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843" w:rsidRPr="00596C17" w:rsidRDefault="009F7E8B" w:rsidP="00BE66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Szám: 1-</w:t>
      </w:r>
      <w:r w:rsidR="00933AB3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>/20</w:t>
      </w:r>
      <w:r w:rsidR="00BE666A">
        <w:rPr>
          <w:rFonts w:ascii="Times New Roman" w:eastAsia="Calibri" w:hAnsi="Times New Roman" w:cs="Times New Roman"/>
          <w:color w:val="000000"/>
          <w:sz w:val="24"/>
          <w:szCs w:val="24"/>
        </w:rPr>
        <w:t>24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E80E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B306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E80E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66F7F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bookmarkStart w:id="0" w:name="_GoBack"/>
      <w:bookmarkEnd w:id="0"/>
      <w:r w:rsidR="00BE66CB" w:rsidRPr="00596C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962F9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sz. </w:t>
      </w:r>
      <w:r w:rsidR="00581843" w:rsidRPr="00596C17">
        <w:rPr>
          <w:rFonts w:ascii="Times New Roman" w:eastAsia="Calibri" w:hAnsi="Times New Roman" w:cs="Times New Roman"/>
          <w:sz w:val="24"/>
          <w:szCs w:val="24"/>
        </w:rPr>
        <w:t xml:space="preserve">napirendi pont 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Önkormányzata Képviselő-testületének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20</w:t>
      </w:r>
      <w:r w:rsidR="00BE666A">
        <w:rPr>
          <w:rFonts w:ascii="Times New Roman" w:eastAsia="Calibri" w:hAnsi="Times New Roman" w:cs="Times New Roman"/>
          <w:sz w:val="24"/>
          <w:szCs w:val="24"/>
        </w:rPr>
        <w:t>24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. október </w:t>
      </w:r>
      <w:r w:rsidR="00BE666A">
        <w:rPr>
          <w:rFonts w:ascii="Times New Roman" w:eastAsia="Calibri" w:hAnsi="Times New Roman" w:cs="Times New Roman"/>
          <w:sz w:val="24"/>
          <w:szCs w:val="24"/>
        </w:rPr>
        <w:t>4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-i alakuló </w:t>
      </w:r>
      <w:r w:rsidRPr="00596C17">
        <w:rPr>
          <w:rFonts w:ascii="Times New Roman" w:eastAsia="Calibri" w:hAnsi="Times New Roman" w:cs="Times New Roman"/>
          <w:sz w:val="24"/>
          <w:szCs w:val="24"/>
        </w:rPr>
        <w:t>ülésére</w:t>
      </w:r>
    </w:p>
    <w:p w:rsidR="00BE66CB" w:rsidRPr="00596C17" w:rsidRDefault="00BE66CB" w:rsidP="00596C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E66CB" w:rsidRPr="00596C17" w:rsidRDefault="00BE66CB" w:rsidP="00596C17">
      <w:pPr>
        <w:spacing w:after="0" w:line="240" w:lineRule="auto"/>
        <w:ind w:right="-4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  <w:u w:val="single"/>
        </w:rPr>
        <w:t>Tárgy: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Az alpolgármester tiszteletdíjának megállapítása</w:t>
      </w:r>
    </w:p>
    <w:p w:rsidR="00581843" w:rsidRPr="00596C17" w:rsidRDefault="00581843" w:rsidP="00596C17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66CB" w:rsidRPr="00596C17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:rsidR="00581843" w:rsidRPr="00596C17" w:rsidRDefault="00581843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4A95" w:rsidRPr="00596C17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Önkormányzat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>a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Képviselő-testületének a Szervezeti és Működési Szabályzatról szóló 25/2014. (XI.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 xml:space="preserve"> 28.) önkormányzati rendelete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55. § </w:t>
      </w:r>
      <w:r w:rsidR="001D4A95" w:rsidRPr="00596C17">
        <w:rPr>
          <w:rFonts w:ascii="Times New Roman" w:eastAsia="Calibri" w:hAnsi="Times New Roman" w:cs="Times New Roman"/>
          <w:sz w:val="24"/>
          <w:szCs w:val="24"/>
        </w:rPr>
        <w:t>(1)-(2) bekezdései értelmében:</w:t>
      </w:r>
    </w:p>
    <w:p w:rsidR="001D4A95" w:rsidRPr="00596C17" w:rsidRDefault="001D4A95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A95" w:rsidRPr="00596C17" w:rsidRDefault="001D4A95" w:rsidP="00596C17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képviselő-testület a polgármester javaslatára, titkos szavazással, minősített többséggel a polgármester helyettesítésére, munkájának segítésére legfeljebb kettő, társadalmi megbízatású alpolgármestert választhat.</w:t>
      </w:r>
    </w:p>
    <w:p w:rsidR="001D4A95" w:rsidRPr="00596C17" w:rsidRDefault="001D4A95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4A95" w:rsidRPr="00596C17" w:rsidRDefault="001D4A95" w:rsidP="00596C17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Az alpolgármesterek tisztségüket társadalmi megbízatásában töltik be. Az alpolgármesterek tiszteletdíját a képviselő-testület állapítja meg.</w:t>
      </w: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35E2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Magyarország helyi önkormányzatairól szóló 2011. évi CLXXXIX. törvény (Mötv.) 80. § (2) bekezdés</w:t>
      </w:r>
      <w:r w:rsidR="00933AB3">
        <w:rPr>
          <w:rFonts w:ascii="Times New Roman" w:eastAsia="Calibri" w:hAnsi="Times New Roman" w:cs="Times New Roman"/>
          <w:sz w:val="24"/>
          <w:szCs w:val="24"/>
        </w:rPr>
        <w:t>e értelmében</w:t>
      </w:r>
      <w:r w:rsidRPr="00596C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84DA7" w:rsidRPr="00C84DA7" w:rsidRDefault="00C84DA7" w:rsidP="00C84DA7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84B51" w:rsidRPr="00C84DA7" w:rsidRDefault="00C84DA7" w:rsidP="00C84DA7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4DA7">
        <w:rPr>
          <w:rFonts w:ascii="Times New Roman" w:eastAsia="Calibri" w:hAnsi="Times New Roman" w:cs="Times New Roman"/>
          <w:i/>
          <w:sz w:val="24"/>
          <w:szCs w:val="24"/>
        </w:rPr>
        <w:t>„</w:t>
      </w:r>
      <w:r w:rsidR="00884B51" w:rsidRPr="00C84DA7">
        <w:rPr>
          <w:rFonts w:ascii="Times New Roman" w:eastAsia="Calibri" w:hAnsi="Times New Roman" w:cs="Times New Roman"/>
          <w:i/>
          <w:sz w:val="24"/>
          <w:szCs w:val="24"/>
        </w:rPr>
        <w:t>A társadalmi megbízatású alpolgármester tiszteletdíját a képviselő-testület állapítja meg úgy, hogy az nem haladhatja meg a társadalmi megbízatású polgármester tiszteletdíja 90%-át. A társadalmi megbízatású alpolgármester a tiszteletdíja egészéről vagy meghatározott részéről a képviselő-testülethez intézett írásbeli nyilatkozatával lemondhat.</w:t>
      </w:r>
      <w:r w:rsidRPr="00C84DA7">
        <w:rPr>
          <w:rFonts w:ascii="Times New Roman" w:eastAsia="Calibri" w:hAnsi="Times New Roman" w:cs="Times New Roman"/>
          <w:i/>
          <w:sz w:val="24"/>
          <w:szCs w:val="24"/>
        </w:rPr>
        <w:t>”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Az </w:t>
      </w:r>
      <w:r w:rsidRPr="00596C17">
        <w:rPr>
          <w:rFonts w:ascii="Times New Roman" w:eastAsia="Calibri" w:hAnsi="Times New Roman" w:cs="Times New Roman"/>
          <w:sz w:val="24"/>
          <w:szCs w:val="24"/>
        </w:rPr>
        <w:t>Mötv. 71. § (5) bekezdés</w:t>
      </w:r>
      <w:r w:rsidR="00933AB3">
        <w:rPr>
          <w:rFonts w:ascii="Times New Roman" w:eastAsia="Calibri" w:hAnsi="Times New Roman" w:cs="Times New Roman"/>
          <w:sz w:val="24"/>
          <w:szCs w:val="24"/>
        </w:rPr>
        <w:t>e alapján</w:t>
      </w:r>
      <w:r w:rsidRPr="00596C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4B51" w:rsidRPr="00C84DA7" w:rsidRDefault="00C84DA7" w:rsidP="00596C1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884B51" w:rsidRPr="00C84DA7">
        <w:rPr>
          <w:rFonts w:ascii="Times New Roman" w:eastAsia="Calibri" w:hAnsi="Times New Roman" w:cs="Times New Roman"/>
          <w:i/>
          <w:sz w:val="24"/>
          <w:szCs w:val="24"/>
        </w:rPr>
        <w:t>A társadalmi megbízatású polgármester havonta a polgármester illetménye 50%-ával megegyező mértékű tiszteletdíjra jogosult, melynek egészéről vagy meghatározott részéről a képviselő-testülethez intézett írásbeli nyilatkozatával lemondhat</w:t>
      </w:r>
      <w:r w:rsidRPr="00C84DA7">
        <w:rPr>
          <w:rFonts w:ascii="Times New Roman" w:eastAsia="Calibri" w:hAnsi="Times New Roman" w:cs="Times New Roman"/>
          <w:i/>
          <w:sz w:val="24"/>
          <w:szCs w:val="24"/>
        </w:rPr>
        <w:t>.”</w:t>
      </w:r>
    </w:p>
    <w:p w:rsidR="00884B51" w:rsidRPr="00596C17" w:rsidRDefault="00884B51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Zalaszentgrót Város esetén - annak lakosságszámát figyelembe véve - a társadalmi megbízatású polgármester tiszteletdíja a polgármester illetményének 50</w:t>
      </w:r>
      <w:r w:rsidR="00DB2EF2" w:rsidRPr="0059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2109C" w:rsidRPr="00596C17">
        <w:rPr>
          <w:rFonts w:ascii="Times New Roman" w:eastAsia="Calibri" w:hAnsi="Times New Roman" w:cs="Times New Roman"/>
          <w:sz w:val="24"/>
          <w:szCs w:val="24"/>
        </w:rPr>
        <w:t xml:space="preserve">%-a, vagyis </w:t>
      </w:r>
      <w:r w:rsidR="00D31A59">
        <w:rPr>
          <w:rFonts w:ascii="Times New Roman" w:eastAsia="Calibri" w:hAnsi="Times New Roman" w:cs="Times New Roman"/>
          <w:sz w:val="24"/>
          <w:szCs w:val="24"/>
        </w:rPr>
        <w:t xml:space="preserve">a kerekítés szabályaival </w:t>
      </w:r>
      <w:r w:rsidR="00C84DA7">
        <w:rPr>
          <w:rFonts w:ascii="Times New Roman" w:eastAsia="Calibri" w:hAnsi="Times New Roman" w:cs="Times New Roman"/>
          <w:sz w:val="24"/>
          <w:szCs w:val="24"/>
        </w:rPr>
        <w:t>422.5</w:t>
      </w:r>
      <w:r w:rsidR="00D31A59">
        <w:rPr>
          <w:rFonts w:ascii="Times New Roman" w:eastAsia="Calibri" w:hAnsi="Times New Roman" w:cs="Times New Roman"/>
          <w:sz w:val="24"/>
          <w:szCs w:val="24"/>
        </w:rPr>
        <w:t>00</w:t>
      </w:r>
      <w:r w:rsidRPr="00596C17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 lehetne. A korábban idézett szabály alkalmazásával a társadalmi megbízatású alpolgármester tiszteletdíja ezen összeg legfeljebb 90</w:t>
      </w:r>
      <w:r w:rsidR="00F239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C17">
        <w:rPr>
          <w:rFonts w:ascii="Times New Roman" w:eastAsia="Calibri" w:hAnsi="Times New Roman" w:cs="Times New Roman"/>
          <w:sz w:val="24"/>
          <w:szCs w:val="24"/>
        </w:rPr>
        <w:t xml:space="preserve">%-ában állapítható meg. </w:t>
      </w:r>
    </w:p>
    <w:p w:rsidR="00863AFE" w:rsidRPr="00596C17" w:rsidRDefault="00863AF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Pr="00C84DA7" w:rsidRDefault="00DB2EF2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4DA7">
        <w:rPr>
          <w:rFonts w:ascii="Times New Roman" w:eastAsia="Calibri" w:hAnsi="Times New Roman" w:cs="Times New Roman"/>
          <w:sz w:val="24"/>
          <w:szCs w:val="24"/>
        </w:rPr>
        <w:t>A fenti szabályozás alapján javaslom, hogy</w:t>
      </w:r>
      <w:r w:rsidR="00C84DA7" w:rsidRPr="00C84DA7">
        <w:rPr>
          <w:rFonts w:ascii="Times New Roman" w:eastAsia="Calibri" w:hAnsi="Times New Roman" w:cs="Times New Roman"/>
          <w:sz w:val="24"/>
          <w:szCs w:val="24"/>
        </w:rPr>
        <w:t xml:space="preserve"> az </w:t>
      </w:r>
      <w:r w:rsidRPr="00C84DA7">
        <w:rPr>
          <w:rFonts w:ascii="Times New Roman" w:eastAsia="Calibri" w:hAnsi="Times New Roman" w:cs="Times New Roman"/>
          <w:sz w:val="24"/>
          <w:szCs w:val="24"/>
        </w:rPr>
        <w:t>alpo</w:t>
      </w:r>
      <w:r w:rsidR="001372BE" w:rsidRPr="00C84DA7">
        <w:rPr>
          <w:rFonts w:ascii="Times New Roman" w:eastAsia="Calibri" w:hAnsi="Times New Roman" w:cs="Times New Roman"/>
          <w:sz w:val="24"/>
          <w:szCs w:val="24"/>
        </w:rPr>
        <w:t xml:space="preserve">lgármester havi tiszteletdíja </w:t>
      </w:r>
      <w:r w:rsidRPr="00C84DA7">
        <w:rPr>
          <w:rFonts w:ascii="Times New Roman" w:eastAsia="Calibri" w:hAnsi="Times New Roman" w:cs="Times New Roman"/>
          <w:sz w:val="24"/>
          <w:szCs w:val="24"/>
        </w:rPr>
        <w:t xml:space="preserve">a társadalmi megbízatású </w:t>
      </w:r>
      <w:r w:rsidR="009F7E8B" w:rsidRPr="00C84DA7">
        <w:rPr>
          <w:rFonts w:ascii="Times New Roman" w:eastAsia="Calibri" w:hAnsi="Times New Roman" w:cs="Times New Roman"/>
          <w:sz w:val="24"/>
          <w:szCs w:val="24"/>
        </w:rPr>
        <w:t>polgármester tisztel</w:t>
      </w:r>
      <w:r w:rsidR="00AA0157" w:rsidRPr="00C84DA7">
        <w:rPr>
          <w:rFonts w:ascii="Times New Roman" w:eastAsia="Calibri" w:hAnsi="Times New Roman" w:cs="Times New Roman"/>
          <w:sz w:val="24"/>
          <w:szCs w:val="24"/>
        </w:rPr>
        <w:t>etdíjának 5</w:t>
      </w:r>
      <w:r w:rsidR="009F7E8B" w:rsidRPr="00C84DA7">
        <w:rPr>
          <w:rFonts w:ascii="Times New Roman" w:eastAsia="Calibri" w:hAnsi="Times New Roman" w:cs="Times New Roman"/>
          <w:sz w:val="24"/>
          <w:szCs w:val="24"/>
        </w:rPr>
        <w:t>0</w:t>
      </w:r>
      <w:r w:rsidRPr="00C84DA7">
        <w:rPr>
          <w:rFonts w:ascii="Times New Roman" w:eastAsia="Calibri" w:hAnsi="Times New Roman" w:cs="Times New Roman"/>
          <w:sz w:val="24"/>
          <w:szCs w:val="24"/>
        </w:rPr>
        <w:t xml:space="preserve"> %-</w:t>
      </w:r>
      <w:proofErr w:type="spellStart"/>
      <w:r w:rsidRPr="00C84DA7">
        <w:rPr>
          <w:rFonts w:ascii="Times New Roman" w:eastAsia="Calibri" w:hAnsi="Times New Roman" w:cs="Times New Roman"/>
          <w:sz w:val="24"/>
          <w:szCs w:val="24"/>
        </w:rPr>
        <w:t>ában</w:t>
      </w:r>
      <w:proofErr w:type="spellEnd"/>
      <w:r w:rsidRPr="00C84DA7">
        <w:rPr>
          <w:rFonts w:ascii="Times New Roman" w:eastAsia="Calibri" w:hAnsi="Times New Roman" w:cs="Times New Roman"/>
          <w:sz w:val="24"/>
          <w:szCs w:val="24"/>
        </w:rPr>
        <w:t>, vagyis</w:t>
      </w:r>
      <w:r w:rsidR="00547C48" w:rsidRPr="00C84D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372BE" w:rsidRPr="00C84DA7">
        <w:rPr>
          <w:rFonts w:ascii="Times New Roman" w:eastAsia="Calibri" w:hAnsi="Times New Roman" w:cs="Times New Roman"/>
          <w:sz w:val="24"/>
          <w:szCs w:val="24"/>
        </w:rPr>
        <w:t xml:space="preserve">bruttó </w:t>
      </w:r>
      <w:r w:rsidR="00C84DA7" w:rsidRPr="00C84DA7">
        <w:rPr>
          <w:rFonts w:ascii="Times New Roman" w:eastAsia="Calibri" w:hAnsi="Times New Roman" w:cs="Times New Roman"/>
          <w:sz w:val="24"/>
          <w:szCs w:val="24"/>
        </w:rPr>
        <w:t>211.250</w:t>
      </w:r>
      <w:r w:rsidR="001372BE" w:rsidRPr="00C84DA7">
        <w:rPr>
          <w:rFonts w:ascii="Times New Roman" w:eastAsia="Calibri" w:hAnsi="Times New Roman" w:cs="Times New Roman"/>
          <w:sz w:val="24"/>
          <w:szCs w:val="24"/>
        </w:rPr>
        <w:t>,- Ft öss</w:t>
      </w:r>
      <w:r w:rsidR="00933AB3" w:rsidRPr="00C84DA7">
        <w:rPr>
          <w:rFonts w:ascii="Times New Roman" w:eastAsia="Calibri" w:hAnsi="Times New Roman" w:cs="Times New Roman"/>
          <w:sz w:val="24"/>
          <w:szCs w:val="24"/>
        </w:rPr>
        <w:t>zegben kerüljön megállapításra</w:t>
      </w:r>
      <w:r w:rsidR="00C84DA7" w:rsidRPr="00C84DA7">
        <w:rPr>
          <w:rFonts w:ascii="Times New Roman" w:eastAsia="Calibri" w:hAnsi="Times New Roman" w:cs="Times New Roman"/>
          <w:sz w:val="24"/>
          <w:szCs w:val="24"/>
        </w:rPr>
        <w:t xml:space="preserve">, amely összeg megegyezik a korábbi ciklusban meghatározott összeggel. </w:t>
      </w:r>
    </w:p>
    <w:p w:rsidR="00AA0157" w:rsidRPr="00C84DA7" w:rsidRDefault="00AA015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Pr="00C84DA7" w:rsidRDefault="008F1F95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1372BE" w:rsidRPr="00C84DA7">
        <w:rPr>
          <w:rFonts w:ascii="Times New Roman" w:eastAsia="Calibri" w:hAnsi="Times New Roman" w:cs="Times New Roman"/>
          <w:sz w:val="24"/>
          <w:szCs w:val="24"/>
        </w:rPr>
        <w:t xml:space="preserve"> költségtérítés mértékéről az Mötv. 80. § (3) bekezdése az alábbiak szerint rendelkezik:</w:t>
      </w:r>
    </w:p>
    <w:p w:rsidR="001372BE" w:rsidRPr="00C84DA7" w:rsidRDefault="001372B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72BE" w:rsidRDefault="008F1F95" w:rsidP="008D30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1372BE" w:rsidRPr="008F1F95">
        <w:rPr>
          <w:rFonts w:ascii="Times New Roman" w:eastAsia="Calibri" w:hAnsi="Times New Roman" w:cs="Times New Roman"/>
          <w:i/>
          <w:sz w:val="24"/>
          <w:szCs w:val="24"/>
        </w:rPr>
        <w:t xml:space="preserve">A főpolgármester-helyettes, a </w:t>
      </w:r>
      <w:proofErr w:type="spellStart"/>
      <w:r w:rsidR="001372BE" w:rsidRPr="008F1F95">
        <w:rPr>
          <w:rFonts w:ascii="Times New Roman" w:eastAsia="Calibri" w:hAnsi="Times New Roman" w:cs="Times New Roman"/>
          <w:i/>
          <w:sz w:val="24"/>
          <w:szCs w:val="24"/>
        </w:rPr>
        <w:t>főállású</w:t>
      </w:r>
      <w:proofErr w:type="spellEnd"/>
      <w:r w:rsidR="001372BE" w:rsidRPr="008F1F95">
        <w:rPr>
          <w:rFonts w:ascii="Times New Roman" w:eastAsia="Calibri" w:hAnsi="Times New Roman" w:cs="Times New Roman"/>
          <w:i/>
          <w:sz w:val="24"/>
          <w:szCs w:val="24"/>
        </w:rPr>
        <w:t xml:space="preserve"> alpolgármester, a társadalmi megbízatású alpolgármester, a megyei közgyűlés alelnöke havonta az illetményének, tiszteletdíjának 15</w:t>
      </w:r>
      <w:r w:rsidR="00F23906" w:rsidRPr="008F1F9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372BE" w:rsidRPr="008F1F95">
        <w:rPr>
          <w:rFonts w:ascii="Times New Roman" w:eastAsia="Calibri" w:hAnsi="Times New Roman" w:cs="Times New Roman"/>
          <w:i/>
          <w:sz w:val="24"/>
          <w:szCs w:val="24"/>
        </w:rPr>
        <w:t>%-ában meghatározott összegű költségtérítésre jogosult</w:t>
      </w:r>
      <w:r w:rsidR="001372BE" w:rsidRPr="00C84DA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FD5976" w:rsidRPr="00C84DA7" w:rsidRDefault="00FD5976" w:rsidP="008D30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3FC5" w:rsidRDefault="00A63FC5" w:rsidP="00A63FC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közszolgálati tisztviselőkről szóló 2011. évi CXCIX. törvény 131.§ (1) bekezdése alapján az illetményt 100 Ft-ra kerekítve kell megállapítani. </w:t>
      </w:r>
    </w:p>
    <w:p w:rsidR="00A63FC5" w:rsidRDefault="00A63FC5" w:rsidP="00A63FC5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63FC5" w:rsidRPr="00AF0FEA" w:rsidRDefault="00A63FC5" w:rsidP="00A63FC5">
      <w:pPr>
        <w:spacing w:after="0" w:line="240" w:lineRule="atLeast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Mötv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>. 79. §. (2) bekezdése szerint: „</w:t>
      </w:r>
      <w:r w:rsidRPr="00AF0FEA">
        <w:rPr>
          <w:rFonts w:ascii="Times New Roman" w:eastAsia="Times New Roman" w:hAnsi="Times New Roman"/>
          <w:i/>
          <w:sz w:val="24"/>
          <w:szCs w:val="24"/>
          <w:lang w:eastAsia="hu-HU"/>
        </w:rPr>
        <w:t>A polgármester, a vármegyei közgyűlés elnöke, a főpolgármester jogállására vonatkozó szabályokat az alpolgármesterre, a vármegyei közgyűlés alelnökére és a főpolgármester-helyettesre is megfelelően alkalmazni kell.”</w:t>
      </w:r>
    </w:p>
    <w:p w:rsidR="00FD5976" w:rsidRPr="00C84DA7" w:rsidRDefault="00FD5976" w:rsidP="008D3076">
      <w:pPr>
        <w:spacing w:after="0" w:line="300" w:lineRule="atLeast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1372BE" w:rsidRPr="000F5D13" w:rsidRDefault="001372BE" w:rsidP="00596C17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4DA7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az előterjesztést szíveskedjen megtárgyalni, majd az alábbi határozati javaslatot elfogadni:</w:t>
      </w:r>
    </w:p>
    <w:p w:rsidR="00933AB3" w:rsidRPr="00C84DA7" w:rsidRDefault="00933AB3" w:rsidP="00596C17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372BE" w:rsidRPr="000F5D13" w:rsidRDefault="001372BE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5D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</w:t>
      </w:r>
      <w:r w:rsidRPr="000F5D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1372BE" w:rsidRPr="000F5D13" w:rsidRDefault="001372BE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3AB3" w:rsidRPr="000F5D13" w:rsidRDefault="00BE66CB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5D1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Zalaszentgrót Város </w:t>
      </w:r>
      <w:r w:rsidRPr="000F5D1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</w:t>
      </w:r>
      <w:r w:rsidR="008F1F9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0F5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Pr="000F5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3AB3" w:rsidRPr="000F5D13">
        <w:rPr>
          <w:rFonts w:ascii="Times New Roman" w:eastAsia="Calibri" w:hAnsi="Times New Roman" w:cs="Times New Roman"/>
          <w:sz w:val="24"/>
          <w:szCs w:val="24"/>
        </w:rPr>
        <w:t xml:space="preserve">Vári Mária </w:t>
      </w:r>
      <w:r w:rsidRPr="000F5D13">
        <w:rPr>
          <w:rFonts w:ascii="Times New Roman" w:eastAsia="Calibri" w:hAnsi="Times New Roman" w:cs="Times New Roman"/>
          <w:sz w:val="24"/>
          <w:szCs w:val="24"/>
        </w:rPr>
        <w:t xml:space="preserve">társadalmi megbízatású alpolgármester </w:t>
      </w:r>
      <w:r w:rsidR="00A63FC5">
        <w:rPr>
          <w:rFonts w:ascii="Times New Roman" w:hAnsi="Times New Roman"/>
          <w:sz w:val="24"/>
          <w:szCs w:val="24"/>
        </w:rPr>
        <w:t xml:space="preserve">havi tiszteletdíját a bruttó 211.250 Ft azaz kettőszáztizenegyezer-kettőszázötven forintban állapítja meg azzal, hogy a Magyarország helyi önkormányzatairól szóló 2011. évi CLXXXIX. törvény 79. § (2) bekezdésében, valamint a </w:t>
      </w:r>
      <w:r w:rsidR="00A63FC5">
        <w:rPr>
          <w:rFonts w:ascii="Times New Roman" w:eastAsia="Times New Roman" w:hAnsi="Times New Roman"/>
          <w:sz w:val="24"/>
          <w:szCs w:val="24"/>
          <w:lang w:eastAsia="hu-HU"/>
        </w:rPr>
        <w:t xml:space="preserve">közszolgálati tisztviselőkről szóló 2011. évi CXCIX. törvény 131.§ (1) bekezdésében foglalt rendelkezések figyelembevételével – a kerekítésre vonatkozó szabályok alapján – a tiszteletdíj bruttó 211.300,- Ft azaz kettőszáztizenegyezer-háromszáz forint/hó összeget jelent. </w:t>
      </w:r>
    </w:p>
    <w:p w:rsidR="00D71087" w:rsidRPr="000F5D13" w:rsidRDefault="001372BE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5D13">
        <w:rPr>
          <w:rFonts w:ascii="Times New Roman" w:eastAsia="Calibri" w:hAnsi="Times New Roman" w:cs="Times New Roman"/>
          <w:sz w:val="24"/>
          <w:szCs w:val="24"/>
        </w:rPr>
        <w:t>A Képviselő-testület</w:t>
      </w:r>
      <w:r w:rsidR="00C84DA7" w:rsidRPr="000F5D13">
        <w:rPr>
          <w:rFonts w:ascii="Times New Roman" w:eastAsia="Calibri" w:hAnsi="Times New Roman" w:cs="Times New Roman"/>
          <w:sz w:val="24"/>
          <w:szCs w:val="24"/>
        </w:rPr>
        <w:t xml:space="preserve"> Vári Mária </w:t>
      </w:r>
      <w:r w:rsidRPr="000F5D13">
        <w:rPr>
          <w:rFonts w:ascii="Times New Roman" w:eastAsia="Calibri" w:hAnsi="Times New Roman" w:cs="Times New Roman"/>
          <w:sz w:val="24"/>
          <w:szCs w:val="24"/>
        </w:rPr>
        <w:t xml:space="preserve">társadalmi megbízatású alpolgármester részére havonta az </w:t>
      </w:r>
      <w:r w:rsidR="00CF7850">
        <w:rPr>
          <w:rFonts w:ascii="Times New Roman" w:eastAsia="Calibri" w:hAnsi="Times New Roman" w:cs="Times New Roman"/>
          <w:sz w:val="24"/>
          <w:szCs w:val="24"/>
        </w:rPr>
        <w:t>tiszteletdíjának</w:t>
      </w:r>
      <w:r w:rsidRPr="000F5D13">
        <w:rPr>
          <w:rFonts w:ascii="Times New Roman" w:eastAsia="Calibri" w:hAnsi="Times New Roman" w:cs="Times New Roman"/>
          <w:sz w:val="24"/>
          <w:szCs w:val="24"/>
        </w:rPr>
        <w:t xml:space="preserve"> 15</w:t>
      </w:r>
      <w:r w:rsidR="00F23906" w:rsidRPr="000F5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5D13">
        <w:rPr>
          <w:rFonts w:ascii="Times New Roman" w:eastAsia="Calibri" w:hAnsi="Times New Roman" w:cs="Times New Roman"/>
          <w:sz w:val="24"/>
          <w:szCs w:val="24"/>
        </w:rPr>
        <w:t>%-ában meghatározott összegű, azaz bruttó</w:t>
      </w:r>
      <w:r w:rsidR="000F5D13" w:rsidRPr="000F5D13">
        <w:rPr>
          <w:rFonts w:ascii="Times New Roman" w:eastAsia="Calibri" w:hAnsi="Times New Roman" w:cs="Times New Roman"/>
          <w:sz w:val="24"/>
          <w:szCs w:val="24"/>
        </w:rPr>
        <w:t xml:space="preserve"> 31.688,-</w:t>
      </w:r>
      <w:r w:rsidRPr="000F5D13">
        <w:rPr>
          <w:rFonts w:ascii="Times New Roman" w:eastAsia="Calibri" w:hAnsi="Times New Roman" w:cs="Times New Roman"/>
          <w:sz w:val="24"/>
          <w:szCs w:val="24"/>
        </w:rPr>
        <w:t>Ft (</w:t>
      </w:r>
      <w:r w:rsidR="00596C17" w:rsidRPr="000F5D13">
        <w:rPr>
          <w:rFonts w:ascii="Times New Roman" w:eastAsia="Calibri" w:hAnsi="Times New Roman" w:cs="Times New Roman"/>
          <w:sz w:val="24"/>
          <w:szCs w:val="24"/>
        </w:rPr>
        <w:t xml:space="preserve">bruttó </w:t>
      </w:r>
      <w:r w:rsidR="00AA0157" w:rsidRPr="000F5D13">
        <w:rPr>
          <w:rFonts w:ascii="Times New Roman" w:eastAsia="Calibri" w:hAnsi="Times New Roman" w:cs="Times New Roman"/>
          <w:sz w:val="24"/>
          <w:szCs w:val="24"/>
        </w:rPr>
        <w:t>h</w:t>
      </w:r>
      <w:r w:rsidR="000F5D13" w:rsidRPr="000F5D13">
        <w:rPr>
          <w:rFonts w:ascii="Times New Roman" w:eastAsia="Calibri" w:hAnsi="Times New Roman" w:cs="Times New Roman"/>
          <w:sz w:val="24"/>
          <w:szCs w:val="24"/>
        </w:rPr>
        <w:t>armincegy</w:t>
      </w:r>
      <w:r w:rsidR="00AA0157" w:rsidRPr="000F5D13">
        <w:rPr>
          <w:rFonts w:ascii="Times New Roman" w:eastAsia="Calibri" w:hAnsi="Times New Roman" w:cs="Times New Roman"/>
          <w:sz w:val="24"/>
          <w:szCs w:val="24"/>
        </w:rPr>
        <w:t>ezer-</w:t>
      </w:r>
      <w:r w:rsidR="000F5D13" w:rsidRPr="000F5D13">
        <w:rPr>
          <w:rFonts w:ascii="Times New Roman" w:eastAsia="Calibri" w:hAnsi="Times New Roman" w:cs="Times New Roman"/>
          <w:sz w:val="24"/>
          <w:szCs w:val="24"/>
        </w:rPr>
        <w:t>hat</w:t>
      </w:r>
      <w:r w:rsidR="00AA0157" w:rsidRPr="000F5D13">
        <w:rPr>
          <w:rFonts w:ascii="Times New Roman" w:eastAsia="Calibri" w:hAnsi="Times New Roman" w:cs="Times New Roman"/>
          <w:sz w:val="24"/>
          <w:szCs w:val="24"/>
        </w:rPr>
        <w:t>szá</w:t>
      </w:r>
      <w:r w:rsidR="00CF7850">
        <w:rPr>
          <w:rFonts w:ascii="Times New Roman" w:eastAsia="Calibri" w:hAnsi="Times New Roman" w:cs="Times New Roman"/>
          <w:sz w:val="24"/>
          <w:szCs w:val="24"/>
        </w:rPr>
        <w:t>z</w:t>
      </w:r>
      <w:r w:rsidR="000F5D13" w:rsidRPr="000F5D13">
        <w:rPr>
          <w:rFonts w:ascii="Times New Roman" w:eastAsia="Calibri" w:hAnsi="Times New Roman" w:cs="Times New Roman"/>
          <w:sz w:val="24"/>
          <w:szCs w:val="24"/>
        </w:rPr>
        <w:t>nyolcvannyolc</w:t>
      </w:r>
      <w:r w:rsidR="009F7E8B" w:rsidRPr="000F5D13">
        <w:rPr>
          <w:rFonts w:ascii="Times New Roman" w:eastAsia="Calibri" w:hAnsi="Times New Roman" w:cs="Times New Roman"/>
          <w:sz w:val="24"/>
          <w:szCs w:val="24"/>
        </w:rPr>
        <w:t xml:space="preserve"> for</w:t>
      </w:r>
      <w:r w:rsidRPr="000F5D13">
        <w:rPr>
          <w:rFonts w:ascii="Times New Roman" w:eastAsia="Calibri" w:hAnsi="Times New Roman" w:cs="Times New Roman"/>
          <w:sz w:val="24"/>
          <w:szCs w:val="24"/>
        </w:rPr>
        <w:t xml:space="preserve">int) költségtérítést állapít meg. </w:t>
      </w:r>
    </w:p>
    <w:p w:rsidR="00D71087" w:rsidRPr="000F5D13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5D1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jegyzőt a szükséges intézkedések megtételére.</w:t>
      </w:r>
    </w:p>
    <w:p w:rsidR="00D71087" w:rsidRPr="000F5D13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5D1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Határidő:</w:t>
      </w:r>
      <w:r w:rsidRPr="000F5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5D1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hu-HU"/>
        </w:rPr>
        <w:t>Felelős:</w:t>
      </w:r>
      <w:r w:rsidRPr="000F5D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Simon Beáta jegyző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>Zalaszentgrót</w:t>
      </w:r>
      <w:r w:rsidR="00933AB3">
        <w:rPr>
          <w:rFonts w:ascii="Times New Roman" w:eastAsia="Calibri" w:hAnsi="Times New Roman" w:cs="Times New Roman"/>
          <w:sz w:val="24"/>
          <w:szCs w:val="24"/>
        </w:rPr>
        <w:t>, 20</w:t>
      </w:r>
      <w:r w:rsidR="00BE666A">
        <w:rPr>
          <w:rFonts w:ascii="Times New Roman" w:eastAsia="Calibri" w:hAnsi="Times New Roman" w:cs="Times New Roman"/>
          <w:sz w:val="24"/>
          <w:szCs w:val="24"/>
        </w:rPr>
        <w:t>24</w:t>
      </w:r>
      <w:r w:rsidR="00933AB3">
        <w:rPr>
          <w:rFonts w:ascii="Times New Roman" w:eastAsia="Calibri" w:hAnsi="Times New Roman" w:cs="Times New Roman"/>
          <w:sz w:val="24"/>
          <w:szCs w:val="24"/>
        </w:rPr>
        <w:t xml:space="preserve">. október 1. </w:t>
      </w:r>
    </w:p>
    <w:p w:rsidR="00933AB3" w:rsidRPr="00596C17" w:rsidRDefault="00933AB3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ind w:left="5664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b/>
          <w:sz w:val="24"/>
          <w:szCs w:val="24"/>
        </w:rPr>
        <w:t xml:space="preserve">Baracskai József 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  polgármester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>A határozati javaslat a törvényességi követelményeknek megfelel.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b/>
          <w:sz w:val="24"/>
          <w:szCs w:val="24"/>
        </w:rPr>
        <w:t xml:space="preserve">Dr. Simon Beáta </w:t>
      </w:r>
    </w:p>
    <w:p w:rsidR="00D71087" w:rsidRPr="00596C17" w:rsidRDefault="00D71087" w:rsidP="00596C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596C17">
        <w:rPr>
          <w:rFonts w:ascii="Times New Roman" w:eastAsia="Calibri" w:hAnsi="Times New Roman" w:cs="Times New Roman"/>
          <w:sz w:val="24"/>
          <w:szCs w:val="24"/>
        </w:rPr>
        <w:tab/>
        <w:t xml:space="preserve">         jegyző</w:t>
      </w:r>
    </w:p>
    <w:sectPr w:rsidR="00D71087" w:rsidRPr="00596C17" w:rsidSect="006438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1981" w:rsidRDefault="009A1981">
      <w:pPr>
        <w:spacing w:after="0" w:line="240" w:lineRule="auto"/>
      </w:pPr>
      <w:r>
        <w:separator/>
      </w:r>
    </w:p>
  </w:endnote>
  <w:endnote w:type="continuationSeparator" w:id="0">
    <w:p w:rsidR="009A1981" w:rsidRDefault="009A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877" w:rsidRDefault="00BE66CB">
    <w:pPr>
      <w:pStyle w:val="llb"/>
    </w:pPr>
    <w:r w:rsidRPr="009D0DEC"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1981" w:rsidRDefault="009A1981">
      <w:pPr>
        <w:spacing w:after="0" w:line="240" w:lineRule="auto"/>
      </w:pPr>
      <w:r>
        <w:separator/>
      </w:r>
    </w:p>
  </w:footnote>
  <w:footnote w:type="continuationSeparator" w:id="0">
    <w:p w:rsidR="009A1981" w:rsidRDefault="009A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877" w:rsidRDefault="00BE66CB">
    <w:pPr>
      <w:pStyle w:val="lfej"/>
    </w:pPr>
    <w:r w:rsidRPr="009D0DEC"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2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66177"/>
    <w:multiLevelType w:val="hybridMultilevel"/>
    <w:tmpl w:val="99362FBE"/>
    <w:lvl w:ilvl="0" w:tplc="B8FC3B3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E045A"/>
    <w:multiLevelType w:val="hybridMultilevel"/>
    <w:tmpl w:val="3B0A7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42051"/>
    <w:multiLevelType w:val="hybridMultilevel"/>
    <w:tmpl w:val="3E2A2004"/>
    <w:lvl w:ilvl="0" w:tplc="FC12CC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20A37"/>
    <w:multiLevelType w:val="hybridMultilevel"/>
    <w:tmpl w:val="FB082D40"/>
    <w:lvl w:ilvl="0" w:tplc="12CEC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74061"/>
    <w:multiLevelType w:val="hybridMultilevel"/>
    <w:tmpl w:val="714A8072"/>
    <w:lvl w:ilvl="0" w:tplc="C6F41B02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5707A"/>
    <w:multiLevelType w:val="hybridMultilevel"/>
    <w:tmpl w:val="9222CEC0"/>
    <w:lvl w:ilvl="0" w:tplc="56E645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10879"/>
    <w:multiLevelType w:val="hybridMultilevel"/>
    <w:tmpl w:val="81A2B5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3347F"/>
    <w:multiLevelType w:val="hybridMultilevel"/>
    <w:tmpl w:val="2FA654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501FB"/>
    <w:multiLevelType w:val="hybridMultilevel"/>
    <w:tmpl w:val="44E2F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468D7"/>
    <w:multiLevelType w:val="hybridMultilevel"/>
    <w:tmpl w:val="2EF48CD0"/>
    <w:lvl w:ilvl="0" w:tplc="99863D18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6CB"/>
    <w:rsid w:val="000112C6"/>
    <w:rsid w:val="00014A41"/>
    <w:rsid w:val="00023E22"/>
    <w:rsid w:val="00054B33"/>
    <w:rsid w:val="000713F0"/>
    <w:rsid w:val="0008272F"/>
    <w:rsid w:val="000A29E8"/>
    <w:rsid w:val="000F3857"/>
    <w:rsid w:val="000F5D13"/>
    <w:rsid w:val="001366D4"/>
    <w:rsid w:val="001372BE"/>
    <w:rsid w:val="001D4A95"/>
    <w:rsid w:val="002533B3"/>
    <w:rsid w:val="002733A0"/>
    <w:rsid w:val="002F34A2"/>
    <w:rsid w:val="00325627"/>
    <w:rsid w:val="004D2CA8"/>
    <w:rsid w:val="00547C48"/>
    <w:rsid w:val="00552602"/>
    <w:rsid w:val="00581843"/>
    <w:rsid w:val="00596C17"/>
    <w:rsid w:val="006862CF"/>
    <w:rsid w:val="006E737B"/>
    <w:rsid w:val="00724A79"/>
    <w:rsid w:val="00752A87"/>
    <w:rsid w:val="00782FB6"/>
    <w:rsid w:val="008635E2"/>
    <w:rsid w:val="00863AFE"/>
    <w:rsid w:val="00884B51"/>
    <w:rsid w:val="008B106B"/>
    <w:rsid w:val="008B4293"/>
    <w:rsid w:val="008D3076"/>
    <w:rsid w:val="008F1F95"/>
    <w:rsid w:val="00933AB3"/>
    <w:rsid w:val="00962F91"/>
    <w:rsid w:val="00967322"/>
    <w:rsid w:val="009A1981"/>
    <w:rsid w:val="009B0990"/>
    <w:rsid w:val="009F7E8B"/>
    <w:rsid w:val="00A20C6D"/>
    <w:rsid w:val="00A37925"/>
    <w:rsid w:val="00A43D3D"/>
    <w:rsid w:val="00A63FC5"/>
    <w:rsid w:val="00A66F7F"/>
    <w:rsid w:val="00AA0157"/>
    <w:rsid w:val="00AA35F8"/>
    <w:rsid w:val="00AE1683"/>
    <w:rsid w:val="00B03DC5"/>
    <w:rsid w:val="00B24B6E"/>
    <w:rsid w:val="00B30322"/>
    <w:rsid w:val="00B30653"/>
    <w:rsid w:val="00B5523F"/>
    <w:rsid w:val="00B851D2"/>
    <w:rsid w:val="00BB538C"/>
    <w:rsid w:val="00BE666A"/>
    <w:rsid w:val="00BE66CB"/>
    <w:rsid w:val="00BF5787"/>
    <w:rsid w:val="00C84DA7"/>
    <w:rsid w:val="00CD1C50"/>
    <w:rsid w:val="00CF0F88"/>
    <w:rsid w:val="00CF7850"/>
    <w:rsid w:val="00D31A59"/>
    <w:rsid w:val="00D40DC2"/>
    <w:rsid w:val="00D71087"/>
    <w:rsid w:val="00D81087"/>
    <w:rsid w:val="00D85E02"/>
    <w:rsid w:val="00DB2EF2"/>
    <w:rsid w:val="00DF4A43"/>
    <w:rsid w:val="00E2098F"/>
    <w:rsid w:val="00E67963"/>
    <w:rsid w:val="00E80E50"/>
    <w:rsid w:val="00E87A1C"/>
    <w:rsid w:val="00F2109C"/>
    <w:rsid w:val="00F23906"/>
    <w:rsid w:val="00FD5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8854"/>
  <w15:docId w15:val="{CB2EB609-A27F-45E8-BDA8-2F6CB82F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F34A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BE66CB"/>
  </w:style>
  <w:style w:type="paragraph" w:styleId="llb">
    <w:name w:val="footer"/>
    <w:basedOn w:val="Norml"/>
    <w:link w:val="llbChar"/>
    <w:uiPriority w:val="99"/>
    <w:semiHidden/>
    <w:unhideWhenUsed/>
    <w:rsid w:val="00BE6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BE66CB"/>
  </w:style>
  <w:style w:type="paragraph" w:styleId="Buborkszveg">
    <w:name w:val="Balloon Text"/>
    <w:basedOn w:val="Norml"/>
    <w:link w:val="BuborkszvegChar"/>
    <w:uiPriority w:val="99"/>
    <w:semiHidden/>
    <w:unhideWhenUsed/>
    <w:rsid w:val="00CD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1C50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D4A9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63F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63F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689E-A07F-4C7A-A340-3D756D75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535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Valaki</cp:lastModifiedBy>
  <cp:revision>45</cp:revision>
  <cp:lastPrinted>2024-10-03T11:06:00Z</cp:lastPrinted>
  <dcterms:created xsi:type="dcterms:W3CDTF">2015-01-19T07:36:00Z</dcterms:created>
  <dcterms:modified xsi:type="dcterms:W3CDTF">2024-10-03T11:07:00Z</dcterms:modified>
</cp:coreProperties>
</file>