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F1D" w:rsidRDefault="009E17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9/2024. (XI. 29.) önkormányzati rendelete</w:t>
      </w:r>
    </w:p>
    <w:p w:rsidR="00FC6F1D" w:rsidRDefault="009E17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vásárokról és piacokról szóló 13/1995. (VIII.04.) önkormányzati rendelet módosításáról</w:t>
      </w:r>
    </w:p>
    <w:p w:rsidR="00FC6F1D" w:rsidRDefault="009E17A5">
      <w:pPr>
        <w:pStyle w:val="Szvegtrzs"/>
        <w:spacing w:before="220" w:after="0" w:line="240" w:lineRule="auto"/>
        <w:jc w:val="both"/>
      </w:pPr>
      <w:r>
        <w:t>Zalaszentgrót Város Önkormányzatának Képviselő-testülete a Magyarország helyi önkormányzatairól szóló 2011. évi CLXXXIX. törvény 42. § 1. pontjában kapott felhatalmazás alapján a vásárokról és piacokról szóló többszörösen módosított 13/1995. (VIII. 04.) számú önkormányzati rendelet módosításáról a következőket rendeli el:</w:t>
      </w:r>
    </w:p>
    <w:p w:rsidR="00FC6F1D" w:rsidRDefault="009E17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E65EF" w:rsidRDefault="003E65EF" w:rsidP="003E65EF">
      <w:pPr>
        <w:pStyle w:val="Szvegtrzs"/>
        <w:spacing w:after="0" w:line="240" w:lineRule="auto"/>
        <w:jc w:val="both"/>
      </w:pPr>
      <w:r>
        <w:t>A Zalaszentgrót Város Önkormányzat 13/1995. (VIII. 4.) számú a vásárokról és piacokról szóló önkormányzati rendelet 3. melléklete helyébe a</w:t>
      </w:r>
      <w:r w:rsidR="0003008F">
        <w:t>z</w:t>
      </w:r>
      <w:r>
        <w:t xml:space="preserve"> 1. melléklet lép.</w:t>
      </w:r>
    </w:p>
    <w:p w:rsidR="00FC6F1D" w:rsidRDefault="009E17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  <w:bookmarkStart w:id="0" w:name="_GoBack"/>
      <w:bookmarkEnd w:id="0"/>
    </w:p>
    <w:p w:rsidR="00FC6F1D" w:rsidRDefault="009E17A5">
      <w:pPr>
        <w:pStyle w:val="Szvegtrzs"/>
        <w:spacing w:after="0" w:line="240" w:lineRule="auto"/>
        <w:jc w:val="both"/>
      </w:pPr>
      <w:r>
        <w:t>Ez a rendelet 2025. január 1-jén lép hatályba, és 2025. január 2-án hatályát veszti.</w:t>
      </w:r>
    </w:p>
    <w:p w:rsidR="009E17A5" w:rsidRDefault="009E17A5">
      <w:pPr>
        <w:pStyle w:val="Szvegtrzs"/>
        <w:spacing w:after="0" w:line="240" w:lineRule="auto"/>
        <w:jc w:val="both"/>
      </w:pPr>
    </w:p>
    <w:p w:rsidR="009E17A5" w:rsidRDefault="009E17A5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FC6F1D">
        <w:tc>
          <w:tcPr>
            <w:tcW w:w="4818" w:type="dxa"/>
          </w:tcPr>
          <w:p w:rsidR="00FC6F1D" w:rsidRDefault="009E17A5">
            <w:pPr>
              <w:pStyle w:val="Szvegtrzs"/>
              <w:spacing w:after="0" w:line="240" w:lineRule="auto"/>
              <w:jc w:val="center"/>
            </w:pPr>
            <w:r>
              <w:t xml:space="preserve">Baracskai József 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FC6F1D" w:rsidRDefault="009E17A5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9E17A5" w:rsidRDefault="009E17A5">
      <w:pPr>
        <w:pStyle w:val="Szvegtrzs"/>
        <w:spacing w:line="240" w:lineRule="auto"/>
        <w:jc w:val="right"/>
      </w:pPr>
    </w:p>
    <w:p w:rsidR="009E17A5" w:rsidRDefault="009E17A5" w:rsidP="009E17A5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2024. november 29. napján kihirdetésre került.</w:t>
      </w:r>
    </w:p>
    <w:p w:rsidR="009E17A5" w:rsidRDefault="009E17A5" w:rsidP="009E17A5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9E17A5" w:rsidRDefault="009E17A5" w:rsidP="009E17A5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9E17A5" w:rsidTr="009E17A5">
        <w:tc>
          <w:tcPr>
            <w:tcW w:w="4820" w:type="dxa"/>
          </w:tcPr>
          <w:p w:rsidR="009E17A5" w:rsidRDefault="009E17A5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9E17A5" w:rsidRDefault="009E17A5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9E17A5" w:rsidRDefault="009E17A5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9E17A5" w:rsidRDefault="009E17A5" w:rsidP="009E17A5">
      <w:pPr>
        <w:pStyle w:val="Szvegtrzs"/>
        <w:spacing w:line="240" w:lineRule="auto"/>
      </w:pPr>
    </w:p>
    <w:p w:rsidR="009E17A5" w:rsidRDefault="009E17A5">
      <w:pPr>
        <w:pStyle w:val="Szvegtrzs"/>
        <w:spacing w:line="240" w:lineRule="auto"/>
        <w:jc w:val="right"/>
      </w:pPr>
    </w:p>
    <w:p w:rsidR="00D1526B" w:rsidRDefault="009E17A5">
      <w:pPr>
        <w:pStyle w:val="Szvegtrzs"/>
        <w:spacing w:line="240" w:lineRule="auto"/>
        <w:jc w:val="right"/>
      </w:pPr>
      <w:r>
        <w:br w:type="page"/>
      </w:r>
    </w:p>
    <w:p w:rsidR="00F3478F" w:rsidRDefault="00F3478F" w:rsidP="00D1526B">
      <w:pPr>
        <w:suppressAutoHyphens w:val="0"/>
        <w:overflowPunct w:val="0"/>
        <w:autoSpaceDE w:val="0"/>
        <w:spacing w:after="200" w:line="240" w:lineRule="atLeast"/>
        <w:jc w:val="right"/>
        <w:textAlignment w:val="baseline"/>
        <w:rPr>
          <w:rFonts w:eastAsia="Times New Roman" w:cs="Times New Roman"/>
          <w:bCs/>
          <w:kern w:val="0"/>
          <w:sz w:val="22"/>
          <w:szCs w:val="22"/>
          <w:lang w:eastAsia="hu-HU" w:bidi="ar-SA"/>
        </w:rPr>
      </w:pPr>
      <w:r w:rsidRPr="00F3478F">
        <w:rPr>
          <w:rFonts w:eastAsia="Times New Roman" w:cs="Times New Roman"/>
          <w:bCs/>
          <w:i/>
          <w:iCs/>
          <w:kern w:val="0"/>
          <w:sz w:val="22"/>
          <w:szCs w:val="22"/>
          <w:u w:val="single"/>
          <w:lang w:eastAsia="hu-HU" w:bidi="ar-SA"/>
        </w:rPr>
        <w:lastRenderedPageBreak/>
        <w:t>1. melléklet a 9/2024. (XI. 29.) önkormányzati rendelethez</w:t>
      </w:r>
    </w:p>
    <w:p w:rsidR="00D1526B" w:rsidRPr="00D1526B" w:rsidRDefault="00F3478F" w:rsidP="00D1526B">
      <w:pPr>
        <w:suppressAutoHyphens w:val="0"/>
        <w:overflowPunct w:val="0"/>
        <w:autoSpaceDE w:val="0"/>
        <w:spacing w:after="200" w:line="240" w:lineRule="atLeast"/>
        <w:jc w:val="right"/>
        <w:textAlignment w:val="baseline"/>
        <w:rPr>
          <w:rFonts w:eastAsia="Times New Roman" w:cs="Times New Roman"/>
          <w:bCs/>
          <w:kern w:val="0"/>
          <w:sz w:val="22"/>
          <w:szCs w:val="22"/>
          <w:lang w:eastAsia="hu-HU" w:bidi="ar-SA"/>
        </w:rPr>
      </w:pPr>
      <w:r>
        <w:rPr>
          <w:rFonts w:eastAsia="Times New Roman" w:cs="Times New Roman"/>
          <w:bCs/>
          <w:kern w:val="0"/>
          <w:sz w:val="22"/>
          <w:szCs w:val="22"/>
          <w:lang w:eastAsia="hu-HU" w:bidi="ar-SA"/>
        </w:rPr>
        <w:t>„</w:t>
      </w:r>
      <w:r w:rsidR="00D1526B" w:rsidRPr="00D1526B">
        <w:rPr>
          <w:rFonts w:eastAsia="Times New Roman" w:cs="Times New Roman"/>
          <w:bCs/>
          <w:kern w:val="0"/>
          <w:sz w:val="22"/>
          <w:szCs w:val="22"/>
          <w:lang w:eastAsia="hu-HU" w:bidi="ar-SA"/>
        </w:rPr>
        <w:t xml:space="preserve">3. melléklet </w:t>
      </w:r>
    </w:p>
    <w:p w:rsidR="00D1526B" w:rsidRPr="00D1526B" w:rsidRDefault="00D1526B" w:rsidP="00D1526B">
      <w:pPr>
        <w:overflowPunct w:val="0"/>
        <w:autoSpaceDE w:val="0"/>
        <w:spacing w:line="240" w:lineRule="atLeast"/>
        <w:jc w:val="right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 xml:space="preserve">Zalaszentgrót Város Önkormányzata Képviselő-testületének a vásárokról és piacokról szóló </w:t>
      </w:r>
    </w:p>
    <w:p w:rsidR="00D1526B" w:rsidRPr="00D1526B" w:rsidRDefault="00D1526B" w:rsidP="00D1526B">
      <w:pPr>
        <w:overflowPunct w:val="0"/>
        <w:autoSpaceDE w:val="0"/>
        <w:spacing w:line="240" w:lineRule="atLeast"/>
        <w:jc w:val="right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>13/1995. (VIII. 04.) számú rendeletéhez</w:t>
      </w:r>
    </w:p>
    <w:p w:rsidR="00D1526B" w:rsidRPr="00D1526B" w:rsidRDefault="00D1526B" w:rsidP="00D1526B">
      <w:pPr>
        <w:overflowPunct w:val="0"/>
        <w:autoSpaceDE w:val="0"/>
        <w:spacing w:line="240" w:lineRule="atLeast"/>
        <w:jc w:val="right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center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>A vásárok és piacok rendezésének időpontjai</w:t>
      </w:r>
    </w:p>
    <w:p w:rsidR="00D1526B" w:rsidRPr="00D1526B" w:rsidRDefault="00D1526B" w:rsidP="00D1526B">
      <w:pPr>
        <w:overflowPunct w:val="0"/>
        <w:autoSpaceDE w:val="0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>a) Országos állat- és kirakodóvásár: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 xml:space="preserve">Előzetes egyeztetés alapján megállapított időpontban. 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>b) Búcsúvásár: (a katolikus egyház által szervezett búcsú függvényében)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ba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>) Zalaszentgrót:</w:t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  <w:t>Imre napját követő vasárnap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bb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>) Zalakoppány:</w:t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  <w:t>Nagyboldogasszony napját követő vasárnap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bc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>) Zalaudvarnok:</w:t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  <w:t>Pünkösdvasárnap</w:t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bd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 xml:space="preserve">) </w:t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Tüskeszentpéter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>:</w:t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  <w:t>Péter-Pál napját követő vasárnap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  <w:t>be) Csáford:</w:t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Kármelhegyi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 xml:space="preserve"> Boldogasszony napját követő vasárnap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bf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 xml:space="preserve">) </w:t>
      </w:r>
      <w:proofErr w:type="spellStart"/>
      <w:r w:rsidRPr="00D1526B">
        <w:rPr>
          <w:rFonts w:eastAsia="Times New Roman" w:cs="Times New Roman"/>
          <w:bCs/>
          <w:kern w:val="0"/>
          <w:lang w:eastAsia="hu-HU" w:bidi="ar-SA"/>
        </w:rPr>
        <w:t>Kisszentgrót</w:t>
      </w:r>
      <w:proofErr w:type="spellEnd"/>
      <w:r w:rsidRPr="00D1526B">
        <w:rPr>
          <w:rFonts w:eastAsia="Times New Roman" w:cs="Times New Roman"/>
          <w:bCs/>
          <w:kern w:val="0"/>
          <w:lang w:eastAsia="hu-HU" w:bidi="ar-SA"/>
        </w:rPr>
        <w:t>:</w:t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ab/>
        <w:t>Gellért napját követő vasárnap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 xml:space="preserve">c) Heti állat- és kirakodóvásár: 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sz w:val="16"/>
          <w:szCs w:val="16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ab/>
      </w:r>
      <w:r w:rsidRPr="00D1526B">
        <w:rPr>
          <w:rFonts w:eastAsia="Times New Roman" w:cs="Times New Roman"/>
          <w:bCs/>
          <w:kern w:val="0"/>
          <w:lang w:eastAsia="hu-HU" w:bidi="ar-SA"/>
        </w:rPr>
        <w:t xml:space="preserve">Hetente csütörtöki napokon. 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sz w:val="16"/>
          <w:szCs w:val="16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>d) Heti élelmiszerpiac: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sz w:val="16"/>
          <w:szCs w:val="16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  <w:t xml:space="preserve">Hetente csütörtöki napokon. 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sz w:val="16"/>
          <w:szCs w:val="16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>e) Használtcikk piac: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sz w:val="16"/>
          <w:szCs w:val="16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Cs/>
          <w:kern w:val="0"/>
          <w:lang w:eastAsia="hu-HU" w:bidi="ar-SA"/>
        </w:rPr>
      </w:pPr>
      <w:r w:rsidRPr="00D1526B">
        <w:rPr>
          <w:rFonts w:eastAsia="Times New Roman" w:cs="Times New Roman"/>
          <w:bCs/>
          <w:kern w:val="0"/>
          <w:lang w:eastAsia="hu-HU" w:bidi="ar-SA"/>
        </w:rPr>
        <w:tab/>
        <w:t xml:space="preserve">Minden hónap első és második szombati napján. 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sz w:val="16"/>
          <w:szCs w:val="16"/>
          <w:lang w:eastAsia="hu-HU" w:bidi="ar-SA"/>
        </w:rPr>
      </w:pPr>
      <w:bookmarkStart w:id="1" w:name="_Hlk529262924"/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  <w:r w:rsidRPr="00D1526B">
        <w:rPr>
          <w:rFonts w:eastAsia="Times New Roman" w:cs="Times New Roman"/>
          <w:b/>
          <w:bCs/>
          <w:kern w:val="0"/>
          <w:lang w:eastAsia="hu-HU" w:bidi="ar-SA"/>
        </w:rPr>
        <w:t>f) A heti állat- és kirakodóvásárra, valamint a heti élelmiszerpiacra vonatkozó árusítási alkalmak a 2025. évben:</w:t>
      </w: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</w:p>
    <w:p w:rsidR="00D1526B" w:rsidRPr="00D1526B" w:rsidRDefault="00D1526B" w:rsidP="00D1526B">
      <w:pPr>
        <w:overflowPunct w:val="0"/>
        <w:autoSpaceDE w:val="0"/>
        <w:jc w:val="both"/>
        <w:textAlignment w:val="baseline"/>
        <w:rPr>
          <w:rFonts w:eastAsia="Times New Roman" w:cs="Times New Roman"/>
          <w:b/>
          <w:bCs/>
          <w:kern w:val="0"/>
          <w:lang w:eastAsia="hu-HU" w:bidi="ar-S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8"/>
        <w:gridCol w:w="3050"/>
        <w:gridCol w:w="3680"/>
      </w:tblGrid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b/>
                <w:bCs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b/>
                <w:bCs/>
                <w:spacing w:val="10"/>
                <w:kern w:val="0"/>
                <w:lang w:eastAsia="hu-HU" w:bidi="ar-SA"/>
              </w:rPr>
              <w:t>Hónap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b/>
                <w:bCs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b/>
                <w:bCs/>
                <w:spacing w:val="10"/>
                <w:kern w:val="0"/>
                <w:lang w:eastAsia="hu-HU" w:bidi="ar-SA"/>
              </w:rPr>
              <w:t>Árusítási alkalmak száma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b/>
                <w:bCs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b/>
                <w:bCs/>
                <w:spacing w:val="10"/>
                <w:kern w:val="0"/>
                <w:lang w:eastAsia="hu-HU" w:bidi="ar-SA"/>
              </w:rPr>
              <w:t>Árusítási napok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Január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Január 2., 9., 16., 23., 30.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Február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Február 6., 13., 20., 27.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Március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Március 6., 13., 20., 27.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Április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Április 3., 10., 17., 24.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Május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Május 8., 15., 22., 29.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Június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Június 5., 12., 19., 26.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Július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lastRenderedPageBreak/>
              <w:t>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Július 3., 10., 17., 24., 31.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Augusztus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 xml:space="preserve">Augusztus 7., 14., 21., 28. 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Szeptember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 xml:space="preserve">Szeptember 4., 11., 18., 25. 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Október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Október 2., 9., 16., 30.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November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November 6., 13., 20., 27.</w:t>
            </w:r>
          </w:p>
        </w:tc>
      </w:tr>
      <w:tr w:rsidR="00D1526B" w:rsidRPr="00D1526B" w:rsidTr="008D246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December</w:t>
            </w:r>
          </w:p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jc w:val="center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26B" w:rsidRPr="00D1526B" w:rsidRDefault="00D1526B" w:rsidP="00D1526B">
            <w:pPr>
              <w:tabs>
                <w:tab w:val="right" w:pos="8789"/>
              </w:tabs>
              <w:suppressAutoHyphens w:val="0"/>
              <w:rPr>
                <w:rFonts w:eastAsia="Times New Roman" w:cs="Times New Roman"/>
                <w:spacing w:val="10"/>
                <w:kern w:val="0"/>
                <w:lang w:eastAsia="hu-HU" w:bidi="ar-SA"/>
              </w:rPr>
            </w:pPr>
            <w:r w:rsidRPr="00D1526B">
              <w:rPr>
                <w:rFonts w:eastAsia="Times New Roman" w:cs="Times New Roman"/>
                <w:spacing w:val="10"/>
                <w:kern w:val="0"/>
                <w:lang w:eastAsia="hu-HU" w:bidi="ar-SA"/>
              </w:rPr>
              <w:t>December 4., 11., 18.</w:t>
            </w:r>
          </w:p>
        </w:tc>
      </w:tr>
    </w:tbl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  <w:r w:rsidRPr="00D1526B">
        <w:rPr>
          <w:rFonts w:eastAsia="Times New Roman" w:cs="Times New Roman"/>
          <w:kern w:val="0"/>
          <w:lang w:eastAsia="hu-HU" w:bidi="ar-SA"/>
        </w:rPr>
        <w:t xml:space="preserve">                                                                       </w:t>
      </w: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D1526B" w:rsidRPr="00D1526B" w:rsidRDefault="00D1526B" w:rsidP="00D1526B">
      <w:pPr>
        <w:tabs>
          <w:tab w:val="center" w:pos="4536"/>
          <w:tab w:val="right" w:pos="9072"/>
        </w:tabs>
        <w:suppressAutoHyphens w:val="0"/>
        <w:rPr>
          <w:rFonts w:eastAsia="Calibri" w:cs="Times New Roman"/>
          <w:kern w:val="0"/>
          <w:lang w:eastAsia="en-US" w:bidi="ar-SA"/>
        </w:rPr>
      </w:pPr>
      <w:r w:rsidRPr="00D1526B">
        <w:rPr>
          <w:rFonts w:eastAsia="Calibri" w:cs="Times New Roman"/>
          <w:kern w:val="0"/>
          <w:lang w:eastAsia="en-US" w:bidi="ar-SA"/>
        </w:rPr>
        <w:t xml:space="preserve">A 3. mellékletet a Zalaszentgrót Város Önkormányzata Képviselő-testületének 19/2022. (XI. 23.) önkormányzati rendelete 2. § (2) bekezdése iktatta be. </w:t>
      </w:r>
    </w:p>
    <w:p w:rsidR="00D1526B" w:rsidRPr="00D1526B" w:rsidRDefault="00D1526B" w:rsidP="00D1526B">
      <w:pPr>
        <w:tabs>
          <w:tab w:val="center" w:pos="4536"/>
          <w:tab w:val="right" w:pos="9072"/>
        </w:tabs>
        <w:suppressAutoHyphens w:val="0"/>
        <w:rPr>
          <w:rFonts w:eastAsia="Calibri" w:cs="Times New Roman"/>
          <w:kern w:val="0"/>
          <w:lang w:eastAsia="en-US" w:bidi="ar-SA"/>
        </w:rPr>
      </w:pPr>
      <w:r w:rsidRPr="00D1526B">
        <w:rPr>
          <w:rFonts w:eastAsia="Calibri" w:cs="Times New Roman"/>
          <w:kern w:val="0"/>
          <w:lang w:eastAsia="en-US" w:bidi="ar-SA"/>
        </w:rPr>
        <w:t>Módosította a 9/2024. (XI.29.) önkormányzati rendelet 1. §-a. Hatályos: 2025. január 1-től.</w:t>
      </w:r>
      <w:r w:rsidR="00F3478F">
        <w:rPr>
          <w:rFonts w:eastAsia="Calibri" w:cs="Times New Roman"/>
          <w:kern w:val="0"/>
          <w:lang w:eastAsia="en-US" w:bidi="ar-SA"/>
        </w:rPr>
        <w:t>”</w:t>
      </w:r>
    </w:p>
    <w:p w:rsidR="00D1526B" w:rsidRDefault="00D1526B">
      <w:pPr>
        <w:pStyle w:val="Szvegtrzs"/>
        <w:spacing w:line="240" w:lineRule="auto"/>
        <w:jc w:val="both"/>
      </w:pPr>
    </w:p>
    <w:p w:rsidR="00D1526B" w:rsidRDefault="00D1526B">
      <w:pPr>
        <w:pStyle w:val="Szvegtrzs"/>
        <w:spacing w:line="240" w:lineRule="auto"/>
        <w:jc w:val="both"/>
        <w:sectPr w:rsidR="00D1526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FC6F1D" w:rsidRDefault="00FC6F1D">
      <w:pPr>
        <w:pStyle w:val="Szvegtrzs"/>
        <w:spacing w:after="0"/>
        <w:jc w:val="center"/>
      </w:pPr>
    </w:p>
    <w:p w:rsidR="00FC6F1D" w:rsidRDefault="009E17A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FC6F1D" w:rsidRDefault="009E17A5">
      <w:pPr>
        <w:pStyle w:val="Szvegtrzs"/>
        <w:spacing w:line="240" w:lineRule="auto"/>
        <w:jc w:val="both"/>
      </w:pPr>
      <w:r>
        <w:t>Zalaszentgrót Város Önkormányzata Képviselő-testülete az Alaptörvény 32. cikk (2) bekezdésében rögzített eredeti jogalkotói hatáskörében, Magyarország helyi önkormányzatairól szóló 2011. évi CLXXXIX. törvény 13. § (1) 14. pontjában meghatározott feladatkörében eljárva, a vásárokról, a piacokról és a bevásárlóközpontokról szóló 55/2009. (III.13.) Korm. rendeletben foglaltak alapján megalkotta a vásárokról és piacokról szóló 13/1995. (VIII.04.) önkormányzati rendeletét. (a továbbiakban: Rendelet).  A Rendelet 3. melléklete rögzíti a vásárok és piacok rendezésének időpontjait, mely időpontok aktualizálásra kerültek.  A Rendelet hatálybalépésnek időpontja: 2025. január 1.</w:t>
      </w:r>
    </w:p>
    <w:p w:rsidR="00FC6F1D" w:rsidRDefault="009E17A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FC6F1D" w:rsidRDefault="009E17A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 §-hoz</w:t>
      </w:r>
    </w:p>
    <w:p w:rsidR="00FC6F1D" w:rsidRDefault="009E17A5">
      <w:pPr>
        <w:pStyle w:val="Szvegtrzs"/>
        <w:spacing w:line="240" w:lineRule="auto"/>
        <w:jc w:val="both"/>
      </w:pPr>
      <w:r>
        <w:t xml:space="preserve">A Rendelet 1.§-a </w:t>
      </w:r>
      <w:proofErr w:type="spellStart"/>
      <w:r>
        <w:t>a</w:t>
      </w:r>
      <w:proofErr w:type="spellEnd"/>
      <w:r>
        <w:t xml:space="preserve"> 3. melléklet</w:t>
      </w:r>
      <w:r>
        <w:rPr>
          <w:b/>
          <w:bCs/>
        </w:rPr>
        <w:t xml:space="preserve"> </w:t>
      </w:r>
      <w:r>
        <w:t>módosítását rögzíti.</w:t>
      </w:r>
    </w:p>
    <w:p w:rsidR="00FC6F1D" w:rsidRDefault="009E17A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2.§-hoz</w:t>
      </w:r>
    </w:p>
    <w:p w:rsidR="00FC6F1D" w:rsidRDefault="009E17A5">
      <w:pPr>
        <w:pStyle w:val="Szvegtrzs"/>
        <w:spacing w:line="240" w:lineRule="auto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rendelet hatályba lépéséről és hatályon kívül helyezéséről rendelkezik.</w:t>
      </w:r>
    </w:p>
    <w:sectPr w:rsidR="00FC6F1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E3F" w:rsidRDefault="009E17A5">
      <w:r>
        <w:separator/>
      </w:r>
    </w:p>
  </w:endnote>
  <w:endnote w:type="continuationSeparator" w:id="0">
    <w:p w:rsidR="00362E3F" w:rsidRDefault="009E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F1D" w:rsidRDefault="009E17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F1D" w:rsidRDefault="009E17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E3F" w:rsidRDefault="009E17A5">
      <w:r>
        <w:separator/>
      </w:r>
    </w:p>
  </w:footnote>
  <w:footnote w:type="continuationSeparator" w:id="0">
    <w:p w:rsidR="00362E3F" w:rsidRDefault="009E1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B4BDB"/>
    <w:multiLevelType w:val="multilevel"/>
    <w:tmpl w:val="C772E82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1D"/>
    <w:rsid w:val="0003008F"/>
    <w:rsid w:val="001C1D1B"/>
    <w:rsid w:val="00362E3F"/>
    <w:rsid w:val="003E65EF"/>
    <w:rsid w:val="009E17A5"/>
    <w:rsid w:val="00D1526B"/>
    <w:rsid w:val="00F3478F"/>
    <w:rsid w:val="00FC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A081"/>
  <w15:docId w15:val="{2703BD27-8911-47A9-B655-E7C9ECF7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1526B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526B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4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469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6</cp:revision>
  <cp:lastPrinted>2024-11-25T09:35:00Z</cp:lastPrinted>
  <dcterms:created xsi:type="dcterms:W3CDTF">2024-11-22T07:20:00Z</dcterms:created>
  <dcterms:modified xsi:type="dcterms:W3CDTF">2024-11-25T10:12:00Z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