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500A" w:rsidRPr="008E49D2" w:rsidRDefault="00580365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  <w:r w:rsidRPr="008E49D2">
        <w:rPr>
          <w:rFonts w:ascii="Times New Roman" w:hAnsi="Times New Roman" w:cs="Times New Roman"/>
          <w:sz w:val="24"/>
          <w:szCs w:val="24"/>
        </w:rPr>
        <w:t>Szám: 1-</w:t>
      </w:r>
      <w:r w:rsidR="00B726DC" w:rsidRPr="008E49D2">
        <w:rPr>
          <w:rFonts w:ascii="Times New Roman" w:hAnsi="Times New Roman" w:cs="Times New Roman"/>
          <w:sz w:val="24"/>
          <w:szCs w:val="24"/>
        </w:rPr>
        <w:t>4</w:t>
      </w:r>
      <w:r w:rsidRPr="008E49D2">
        <w:rPr>
          <w:rFonts w:ascii="Times New Roman" w:hAnsi="Times New Roman" w:cs="Times New Roman"/>
          <w:sz w:val="24"/>
          <w:szCs w:val="24"/>
        </w:rPr>
        <w:t>/201</w:t>
      </w:r>
      <w:r w:rsidR="007D2BFA" w:rsidRPr="008E49D2">
        <w:rPr>
          <w:rFonts w:ascii="Times New Roman" w:hAnsi="Times New Roman" w:cs="Times New Roman"/>
          <w:sz w:val="24"/>
          <w:szCs w:val="24"/>
        </w:rPr>
        <w:t>9</w:t>
      </w:r>
      <w:r w:rsidRPr="008E49D2">
        <w:rPr>
          <w:rFonts w:ascii="Times New Roman" w:hAnsi="Times New Roman" w:cs="Times New Roman"/>
          <w:sz w:val="24"/>
          <w:szCs w:val="24"/>
        </w:rPr>
        <w:t>.</w:t>
      </w:r>
      <w:r w:rsidR="00EA500A" w:rsidRPr="008E49D2">
        <w:rPr>
          <w:rFonts w:ascii="Times New Roman" w:hAnsi="Times New Roman" w:cs="Times New Roman"/>
          <w:sz w:val="24"/>
          <w:szCs w:val="24"/>
        </w:rPr>
        <w:t xml:space="preserve"> </w:t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EA500A" w:rsidRPr="008E49D2">
        <w:rPr>
          <w:rFonts w:ascii="Times New Roman" w:hAnsi="Times New Roman" w:cs="Times New Roman"/>
          <w:sz w:val="24"/>
          <w:szCs w:val="24"/>
        </w:rPr>
        <w:tab/>
      </w:r>
      <w:r w:rsidR="0016748A">
        <w:rPr>
          <w:rFonts w:ascii="Times New Roman" w:hAnsi="Times New Roman" w:cs="Times New Roman"/>
          <w:sz w:val="24"/>
          <w:szCs w:val="24"/>
        </w:rPr>
        <w:t>6</w:t>
      </w:r>
      <w:r w:rsidR="00EA500A" w:rsidRPr="008E49D2">
        <w:rPr>
          <w:rFonts w:ascii="Times New Roman" w:hAnsi="Times New Roman" w:cs="Times New Roman"/>
          <w:sz w:val="24"/>
          <w:szCs w:val="24"/>
        </w:rPr>
        <w:t>. sz. napirendi pont</w:t>
      </w:r>
    </w:p>
    <w:p w:rsidR="00EA500A" w:rsidRDefault="00EA500A" w:rsidP="00F23BFA">
      <w:pPr>
        <w:pStyle w:val="Nincstrkz"/>
        <w:spacing w:line="28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F23BFA" w:rsidRPr="008E49D2" w:rsidRDefault="00F23BFA" w:rsidP="00F23BFA">
      <w:pPr>
        <w:pStyle w:val="Nincstrkz"/>
        <w:spacing w:line="280" w:lineRule="atLeast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E49D2">
        <w:rPr>
          <w:rFonts w:ascii="Times New Roman" w:hAnsi="Times New Roman" w:cs="Times New Roman"/>
          <w:b/>
          <w:sz w:val="24"/>
          <w:szCs w:val="24"/>
          <w:u w:val="single"/>
        </w:rPr>
        <w:t>E l ő t e r j e s z t é s</w:t>
      </w: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9D2">
        <w:rPr>
          <w:rFonts w:ascii="Times New Roman" w:hAnsi="Times New Roman" w:cs="Times New Roman"/>
          <w:b/>
          <w:sz w:val="24"/>
          <w:szCs w:val="24"/>
        </w:rPr>
        <w:t>Zalaszentgrót Város Önkormányzat Képviselő-testületének</w:t>
      </w:r>
    </w:p>
    <w:p w:rsidR="00580365" w:rsidRPr="008E49D2" w:rsidRDefault="00580365" w:rsidP="00F23BFA">
      <w:pPr>
        <w:pStyle w:val="Nincstrkz"/>
        <w:spacing w:line="28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49D2">
        <w:rPr>
          <w:rFonts w:ascii="Times New Roman" w:hAnsi="Times New Roman" w:cs="Times New Roman"/>
          <w:b/>
          <w:sz w:val="24"/>
          <w:szCs w:val="24"/>
        </w:rPr>
        <w:t>201</w:t>
      </w:r>
      <w:r w:rsidR="007D2BFA" w:rsidRPr="008E49D2">
        <w:rPr>
          <w:rFonts w:ascii="Times New Roman" w:hAnsi="Times New Roman" w:cs="Times New Roman"/>
          <w:b/>
          <w:sz w:val="24"/>
          <w:szCs w:val="24"/>
        </w:rPr>
        <w:t>9</w:t>
      </w:r>
      <w:r w:rsidRPr="008E49D2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B726DC" w:rsidRPr="008E49D2">
        <w:rPr>
          <w:rFonts w:ascii="Times New Roman" w:hAnsi="Times New Roman" w:cs="Times New Roman"/>
          <w:b/>
          <w:sz w:val="24"/>
          <w:szCs w:val="24"/>
        </w:rPr>
        <w:t>2</w:t>
      </w:r>
      <w:r w:rsidR="007D2BFA" w:rsidRPr="008E49D2">
        <w:rPr>
          <w:rFonts w:ascii="Times New Roman" w:hAnsi="Times New Roman" w:cs="Times New Roman"/>
          <w:b/>
          <w:sz w:val="24"/>
          <w:szCs w:val="24"/>
        </w:rPr>
        <w:t>8</w:t>
      </w:r>
      <w:r w:rsidRPr="008E49D2">
        <w:rPr>
          <w:rFonts w:ascii="Times New Roman" w:hAnsi="Times New Roman" w:cs="Times New Roman"/>
          <w:b/>
          <w:sz w:val="24"/>
          <w:szCs w:val="24"/>
        </w:rPr>
        <w:t>-i rendes</w:t>
      </w:r>
      <w:r w:rsidR="00590204" w:rsidRPr="008E49D2">
        <w:rPr>
          <w:rFonts w:ascii="Times New Roman" w:hAnsi="Times New Roman" w:cs="Times New Roman"/>
          <w:b/>
          <w:sz w:val="24"/>
          <w:szCs w:val="24"/>
        </w:rPr>
        <w:t>, nyilvános</w:t>
      </w:r>
      <w:r w:rsidRPr="008E49D2">
        <w:rPr>
          <w:rFonts w:ascii="Times New Roman" w:hAnsi="Times New Roman" w:cs="Times New Roman"/>
          <w:b/>
          <w:sz w:val="24"/>
          <w:szCs w:val="24"/>
        </w:rPr>
        <w:t xml:space="preserve"> ülésére</w:t>
      </w:r>
    </w:p>
    <w:p w:rsidR="00580365" w:rsidRPr="008E49D2" w:rsidRDefault="00580365" w:rsidP="00F23BFA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8E49D2" w:rsidRDefault="00EA500A" w:rsidP="00F23BFA">
      <w:pPr>
        <w:pStyle w:val="Nincstrkz"/>
        <w:spacing w:line="280" w:lineRule="atLeast"/>
        <w:rPr>
          <w:rFonts w:ascii="Times New Roman" w:hAnsi="Times New Roman" w:cs="Times New Roman"/>
          <w:sz w:val="24"/>
          <w:szCs w:val="24"/>
        </w:rPr>
      </w:pPr>
    </w:p>
    <w:p w:rsidR="00600DBC" w:rsidRPr="008E49D2" w:rsidRDefault="00580365" w:rsidP="00F23BFA">
      <w:pPr>
        <w:pStyle w:val="centerpar"/>
        <w:spacing w:before="0" w:after="0" w:line="280" w:lineRule="atLeast"/>
        <w:jc w:val="both"/>
        <w:rPr>
          <w:rFonts w:eastAsia="Times New Roman"/>
        </w:rPr>
      </w:pPr>
      <w:r w:rsidRPr="008E49D2">
        <w:rPr>
          <w:b/>
          <w:u w:val="single"/>
        </w:rPr>
        <w:t>Tárgy:</w:t>
      </w:r>
      <w:r w:rsidR="00600DBC" w:rsidRPr="008E49D2">
        <w:t xml:space="preserve"> </w:t>
      </w:r>
      <w:r w:rsidR="00600DBC" w:rsidRPr="008E49D2">
        <w:rPr>
          <w:rFonts w:eastAsia="Times New Roman"/>
        </w:rPr>
        <w:t>Döntés óvoda</w:t>
      </w:r>
      <w:r w:rsidR="009F1183" w:rsidRPr="008E49D2">
        <w:rPr>
          <w:rFonts w:eastAsia="Times New Roman"/>
        </w:rPr>
        <w:t>i</w:t>
      </w:r>
      <w:r w:rsidR="00B726DC" w:rsidRPr="008E49D2">
        <w:rPr>
          <w:rFonts w:eastAsia="Times New Roman"/>
        </w:rPr>
        <w:t xml:space="preserve"> </w:t>
      </w:r>
      <w:r w:rsidR="007D2BFA" w:rsidRPr="008E49D2">
        <w:rPr>
          <w:rFonts w:eastAsia="Times New Roman"/>
        </w:rPr>
        <w:t xml:space="preserve">és bölcsődei </w:t>
      </w:r>
      <w:r w:rsidR="00B726DC" w:rsidRPr="008E49D2">
        <w:rPr>
          <w:rFonts w:eastAsia="Times New Roman"/>
        </w:rPr>
        <w:t>beiratkozás időpontjáról</w:t>
      </w:r>
    </w:p>
    <w:p w:rsidR="00EA500A" w:rsidRPr="008E49D2" w:rsidRDefault="00EA500A" w:rsidP="00F23BFA">
      <w:pPr>
        <w:pStyle w:val="centerpar"/>
        <w:spacing w:before="0" w:after="0" w:line="280" w:lineRule="atLeast"/>
        <w:jc w:val="both"/>
        <w:rPr>
          <w:rFonts w:eastAsia="Times New Roman"/>
        </w:rPr>
      </w:pPr>
    </w:p>
    <w:p w:rsidR="00EA500A" w:rsidRPr="008E49D2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580365" w:rsidRPr="008E49D2" w:rsidRDefault="00580365" w:rsidP="00F23BFA">
      <w:pPr>
        <w:pStyle w:val="centerpar"/>
        <w:spacing w:before="0" w:after="0" w:line="280" w:lineRule="atLeast"/>
        <w:jc w:val="both"/>
        <w:rPr>
          <w:b/>
          <w:bCs/>
        </w:rPr>
      </w:pPr>
      <w:r w:rsidRPr="008E49D2">
        <w:rPr>
          <w:b/>
          <w:bCs/>
        </w:rPr>
        <w:t>Tisztelt Képviselő-testület!</w:t>
      </w:r>
    </w:p>
    <w:p w:rsidR="007D251D" w:rsidRPr="006D28C2" w:rsidRDefault="007D251D" w:rsidP="00F23BFA">
      <w:pPr>
        <w:pStyle w:val="centerpar"/>
        <w:spacing w:before="0" w:after="0" w:line="280" w:lineRule="atLeast"/>
        <w:jc w:val="both"/>
        <w:rPr>
          <w:b/>
          <w:bCs/>
        </w:rPr>
      </w:pPr>
    </w:p>
    <w:p w:rsidR="00C92046" w:rsidRPr="006D28C2" w:rsidRDefault="00580365" w:rsidP="00F23BFA">
      <w:pPr>
        <w:pStyle w:val="centerpar"/>
        <w:spacing w:before="0" w:after="0" w:line="280" w:lineRule="atLeast"/>
        <w:jc w:val="both"/>
        <w:rPr>
          <w:b/>
          <w:bCs/>
        </w:rPr>
      </w:pPr>
      <w:r w:rsidRPr="006D28C2">
        <w:t xml:space="preserve">A nemzeti köznevelésről szóló </w:t>
      </w:r>
      <w:r w:rsidRPr="006D28C2">
        <w:rPr>
          <w:bCs/>
        </w:rPr>
        <w:t>2011. évi CXC. törvény (</w:t>
      </w:r>
      <w:r w:rsidR="003B42F0" w:rsidRPr="006D28C2">
        <w:rPr>
          <w:bCs/>
        </w:rPr>
        <w:t xml:space="preserve">a </w:t>
      </w:r>
      <w:r w:rsidRPr="006D28C2">
        <w:rPr>
          <w:bCs/>
        </w:rPr>
        <w:t>továbbiakban: Nkt.) 49. §-a értelmében</w:t>
      </w:r>
      <w:r w:rsidRPr="006D28C2">
        <w:rPr>
          <w:b/>
          <w:bCs/>
        </w:rPr>
        <w:t xml:space="preserve"> </w:t>
      </w:r>
    </w:p>
    <w:p w:rsidR="00C92046" w:rsidRPr="006D28C2" w:rsidRDefault="00C92046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6D28C2">
        <w:rPr>
          <w:bCs/>
          <w:i/>
        </w:rPr>
        <w:t>„A</w:t>
      </w:r>
      <w:r w:rsidR="00580365" w:rsidRPr="006D28C2">
        <w:rPr>
          <w:i/>
        </w:rPr>
        <w:t xml:space="preserve">z óvodai felvétel, átvétel jelentkezés alapján történik. Az óvodába a gyermek – </w:t>
      </w:r>
      <w:r w:rsidRPr="006D28C2">
        <w:rPr>
          <w:i/>
        </w:rPr>
        <w:t>e</w:t>
      </w:r>
      <w:r w:rsidR="00580365" w:rsidRPr="006D28C2">
        <w:rPr>
          <w:i/>
        </w:rPr>
        <w:t xml:space="preserve"> törvényben foglalt kivétellel – harmadik életévének betöltése után vehető fel. A szülő gyermeke óvodai felvételét, átvételét bármikor kérheti, a gyermekek felvétele folyamatos.</w:t>
      </w:r>
    </w:p>
    <w:p w:rsidR="00C92046" w:rsidRPr="006D28C2" w:rsidRDefault="00580365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6D28C2">
        <w:rPr>
          <w:i/>
        </w:rPr>
        <w:t>A gyermeket elsősorban abba az óvodába kell felvenni, átvenni, amelynek körzetében lakik vagy ahol szülője dolgozik. A felvételről, átvételről az óvoda</w:t>
      </w:r>
      <w:r w:rsidR="00C92046" w:rsidRPr="006D28C2">
        <w:rPr>
          <w:i/>
        </w:rPr>
        <w:t xml:space="preserve"> </w:t>
      </w:r>
      <w:r w:rsidRPr="006D28C2">
        <w:rPr>
          <w:i/>
        </w:rPr>
        <w:t>vezető</w:t>
      </w:r>
      <w:r w:rsidR="00C92046" w:rsidRPr="006D28C2">
        <w:rPr>
          <w:i/>
        </w:rPr>
        <w:t>je</w:t>
      </w:r>
      <w:r w:rsidRPr="006D28C2">
        <w:rPr>
          <w:i/>
        </w:rPr>
        <w:t xml:space="preserve"> dönt. </w:t>
      </w:r>
      <w:r w:rsidR="00C92046" w:rsidRPr="006D28C2">
        <w:rPr>
          <w:i/>
        </w:rPr>
        <w:t>(…)</w:t>
      </w:r>
    </w:p>
    <w:p w:rsidR="00C92046" w:rsidRPr="006D28C2" w:rsidRDefault="00C92046" w:rsidP="00F23BFA">
      <w:pPr>
        <w:pStyle w:val="centerpar"/>
        <w:numPr>
          <w:ilvl w:val="0"/>
          <w:numId w:val="1"/>
        </w:numPr>
        <w:spacing w:before="0" w:after="0" w:line="280" w:lineRule="atLeast"/>
        <w:ind w:left="426"/>
        <w:jc w:val="both"/>
        <w:rPr>
          <w:i/>
        </w:rPr>
      </w:pPr>
      <w:r w:rsidRPr="006D28C2">
        <w:rPr>
          <w:i/>
        </w:rPr>
        <w:t xml:space="preserve">(…) </w:t>
      </w:r>
      <w:r w:rsidR="00580365" w:rsidRPr="006D28C2">
        <w:rPr>
          <w:i/>
        </w:rPr>
        <w:t>Az óvoda köteles felvenni, átvenni azt a gyermeket, aki életvitelszerűen az óvoda körzetében lakik</w:t>
      </w:r>
      <w:r w:rsidR="00A76D0F" w:rsidRPr="006D28C2">
        <w:rPr>
          <w:i/>
        </w:rPr>
        <w:t xml:space="preserve"> (a továbbiakban: kötelező felvételt biztosító óvoda)</w:t>
      </w:r>
      <w:r w:rsidR="00580365" w:rsidRPr="006D28C2">
        <w:rPr>
          <w:i/>
        </w:rPr>
        <w:t>.</w:t>
      </w:r>
      <w:r w:rsidR="003B42F0" w:rsidRPr="006D28C2">
        <w:rPr>
          <w:i/>
        </w:rPr>
        <w:t>”</w:t>
      </w:r>
    </w:p>
    <w:p w:rsidR="003B42F0" w:rsidRPr="0093457E" w:rsidRDefault="003B42F0" w:rsidP="00F23BFA">
      <w:pPr>
        <w:pStyle w:val="centerpar"/>
        <w:spacing w:before="0" w:after="0" w:line="280" w:lineRule="atLeast"/>
        <w:jc w:val="both"/>
        <w:rPr>
          <w:i/>
        </w:rPr>
      </w:pPr>
    </w:p>
    <w:p w:rsidR="002635F5" w:rsidRPr="005E7AF5" w:rsidRDefault="00580365" w:rsidP="00F23BFA">
      <w:pPr>
        <w:pStyle w:val="centerpar"/>
        <w:spacing w:before="0" w:after="0" w:line="280" w:lineRule="atLeast"/>
        <w:jc w:val="both"/>
      </w:pPr>
      <w:r w:rsidRPr="0093457E">
        <w:t xml:space="preserve">A nevelési-oktatási intézmények működéséről és a köznevelési intézmények névhasználatáról szóló </w:t>
      </w:r>
      <w:r w:rsidRPr="0093457E">
        <w:rPr>
          <w:bCs/>
        </w:rPr>
        <w:t xml:space="preserve">20/2012. (VIII. 31.) EMMI rendelet </w:t>
      </w:r>
      <w:r w:rsidR="00665D26" w:rsidRPr="0093457E">
        <w:rPr>
          <w:bCs/>
        </w:rPr>
        <w:t xml:space="preserve">(a továbbiakban: EMMI rendelet) </w:t>
      </w:r>
      <w:r w:rsidRPr="0093457E">
        <w:rPr>
          <w:bCs/>
        </w:rPr>
        <w:t>20. §</w:t>
      </w:r>
      <w:r w:rsidR="008D3763" w:rsidRPr="0093457E">
        <w:rPr>
          <w:bCs/>
        </w:rPr>
        <w:t xml:space="preserve"> (1) bekezdése</w:t>
      </w:r>
      <w:r w:rsidRPr="0093457E">
        <w:rPr>
          <w:bCs/>
        </w:rPr>
        <w:t xml:space="preserve"> alapján </w:t>
      </w:r>
      <w:r w:rsidR="008D3763" w:rsidRPr="0093457E">
        <w:rPr>
          <w:b/>
          <w:u w:val="single"/>
        </w:rPr>
        <w:t xml:space="preserve">az </w:t>
      </w:r>
      <w:r w:rsidR="008D3763" w:rsidRPr="005E7AF5">
        <w:rPr>
          <w:b/>
          <w:u w:val="single"/>
        </w:rPr>
        <w:t>óvodai beiratko</w:t>
      </w:r>
      <w:r w:rsidR="00303186" w:rsidRPr="005E7AF5">
        <w:rPr>
          <w:b/>
          <w:u w:val="single"/>
        </w:rPr>
        <w:t>zásra a tárgyév április 20.</w:t>
      </w:r>
      <w:r w:rsidR="00303186" w:rsidRPr="005E7AF5">
        <w:rPr>
          <w:u w:val="single"/>
        </w:rPr>
        <w:t xml:space="preserve"> </w:t>
      </w:r>
      <w:r w:rsidR="00303186" w:rsidRPr="005E7AF5">
        <w:rPr>
          <w:bCs/>
          <w:u w:val="single"/>
        </w:rPr>
        <w:t xml:space="preserve">– </w:t>
      </w:r>
      <w:r w:rsidR="00303186" w:rsidRPr="005E7AF5">
        <w:rPr>
          <w:b/>
          <w:u w:val="single"/>
        </w:rPr>
        <w:t>május 20.</w:t>
      </w:r>
      <w:r w:rsidR="008D3763" w:rsidRPr="005E7AF5">
        <w:rPr>
          <w:b/>
          <w:u w:val="single"/>
        </w:rPr>
        <w:t xml:space="preserve"> </w:t>
      </w:r>
      <w:r w:rsidR="0093457E" w:rsidRPr="005E7AF5">
        <w:rPr>
          <w:b/>
          <w:u w:val="single"/>
        </w:rPr>
        <w:t xml:space="preserve">napja </w:t>
      </w:r>
      <w:r w:rsidR="008D3763" w:rsidRPr="005E7AF5">
        <w:rPr>
          <w:b/>
          <w:u w:val="single"/>
        </w:rPr>
        <w:t>között kerül sor</w:t>
      </w:r>
      <w:r w:rsidR="008D3763" w:rsidRPr="005E7AF5">
        <w:t>.</w:t>
      </w:r>
      <w:r w:rsidR="00A11F7A" w:rsidRPr="005E7AF5">
        <w:t xml:space="preserve"> Mindazonáltal a beiratkozás időpontjának kitűzésénél figyelembe kell venni azt is, hogy </w:t>
      </w:r>
      <w:r w:rsidR="00913082" w:rsidRPr="005E7AF5">
        <w:t>a fenntartónak a beiratkozás első határnapját megelőzően legalább 30 nappal</w:t>
      </w:r>
      <w:r w:rsidR="005E7AF5" w:rsidRPr="005E7AF5">
        <w:t xml:space="preserve"> közleményt vagy hirdetményt kell közzétennie </w:t>
      </w:r>
      <w:r w:rsidRPr="005E7AF5">
        <w:t>az óvodai beiratkozás idejéről, az óvodai jogviszony létes</w:t>
      </w:r>
      <w:r w:rsidR="00561D8E" w:rsidRPr="005E7AF5">
        <w:t xml:space="preserve">ítésével összefüggő eljárásról </w:t>
      </w:r>
      <w:r w:rsidR="00293D00" w:rsidRPr="005E7AF5">
        <w:t>a saját honlapján</w:t>
      </w:r>
      <w:r w:rsidR="009C24DC" w:rsidRPr="005E7AF5">
        <w:t>, valamint kezdeményez</w:t>
      </w:r>
      <w:r w:rsidR="004D146C">
        <w:t>n</w:t>
      </w:r>
      <w:r w:rsidR="009C24DC" w:rsidRPr="005E7AF5">
        <w:t>i</w:t>
      </w:r>
      <w:r w:rsidR="00A036D8">
        <w:t>e kell</w:t>
      </w:r>
      <w:r w:rsidR="009C24DC" w:rsidRPr="005E7AF5">
        <w:t xml:space="preserve"> a</w:t>
      </w:r>
      <w:r w:rsidR="00293D00" w:rsidRPr="005E7AF5">
        <w:t xml:space="preserve"> </w:t>
      </w:r>
      <w:r w:rsidR="009C24DC" w:rsidRPr="005E7AF5">
        <w:t xml:space="preserve">közleménynek vagy hirdetménynek a fenntartásában működő óvoda honlapján, ennek hiányában </w:t>
      </w:r>
      <w:r w:rsidRPr="005E7AF5">
        <w:t xml:space="preserve">a helyben szokásos módon </w:t>
      </w:r>
      <w:r w:rsidR="009C24DC" w:rsidRPr="005E7AF5">
        <w:t>való közzétételét.</w:t>
      </w:r>
    </w:p>
    <w:p w:rsidR="00D822C0" w:rsidRPr="00275169" w:rsidRDefault="00D822C0" w:rsidP="00F23BFA">
      <w:pPr>
        <w:pStyle w:val="centerpar"/>
        <w:spacing w:before="0" w:after="0" w:line="280" w:lineRule="atLeast"/>
        <w:jc w:val="both"/>
      </w:pPr>
    </w:p>
    <w:p w:rsidR="002635F5" w:rsidRPr="00275169" w:rsidRDefault="00870C42" w:rsidP="00F23BFA">
      <w:pPr>
        <w:pStyle w:val="centerpar"/>
        <w:spacing w:before="0" w:after="0" w:line="280" w:lineRule="atLeast"/>
        <w:jc w:val="both"/>
      </w:pPr>
      <w:r>
        <w:rPr>
          <w:bCs/>
        </w:rPr>
        <w:t xml:space="preserve">Az </w:t>
      </w:r>
      <w:r w:rsidRPr="0093457E">
        <w:rPr>
          <w:bCs/>
        </w:rPr>
        <w:t>EMMI rendelet 20. § (</w:t>
      </w:r>
      <w:r>
        <w:rPr>
          <w:bCs/>
        </w:rPr>
        <w:t>2</w:t>
      </w:r>
      <w:r w:rsidRPr="0093457E">
        <w:rPr>
          <w:bCs/>
        </w:rPr>
        <w:t xml:space="preserve">) bekezdése </w:t>
      </w:r>
      <w:r>
        <w:t>szerint a</w:t>
      </w:r>
      <w:r w:rsidR="002635F5" w:rsidRPr="00275169">
        <w:t xml:space="preserve"> szülő az óvodai nevelésben történő részvételre jogszabály alapján kötelezett gyermekét köteles beíratni a</w:t>
      </w:r>
      <w:r w:rsidR="00093F2B" w:rsidRPr="00275169">
        <w:t xml:space="preserve"> települési</w:t>
      </w:r>
      <w:r w:rsidR="002635F5" w:rsidRPr="00275169">
        <w:t xml:space="preserve"> önkormányzat által közzétett közleményben vagy hirdetményben meghatározott időpon</w:t>
      </w:r>
      <w:r w:rsidR="008F1398" w:rsidRPr="00275169">
        <w:t>tban, kivéve</w:t>
      </w:r>
    </w:p>
    <w:p w:rsidR="00BE10FB" w:rsidRPr="00275169" w:rsidRDefault="00BE10FB" w:rsidP="00F23BFA">
      <w:pPr>
        <w:pStyle w:val="centerpar"/>
        <w:numPr>
          <w:ilvl w:val="0"/>
          <w:numId w:val="3"/>
        </w:numPr>
        <w:spacing w:before="0" w:after="0" w:line="280" w:lineRule="atLeast"/>
        <w:ind w:left="426"/>
        <w:jc w:val="both"/>
      </w:pPr>
      <w:r w:rsidRPr="00275169">
        <w:t>a bölcsőd</w:t>
      </w:r>
      <w:r w:rsidR="00D822C0" w:rsidRPr="00275169">
        <w:t>ei</w:t>
      </w:r>
      <w:r w:rsidRPr="00275169">
        <w:t xml:space="preserve"> ellátásban részesülő gyermeket,</w:t>
      </w:r>
      <w:r w:rsidR="008F1398" w:rsidRPr="00275169">
        <w:t xml:space="preserve"> illetőleg</w:t>
      </w:r>
    </w:p>
    <w:p w:rsidR="00BE10FB" w:rsidRPr="00275169" w:rsidRDefault="008F1398" w:rsidP="00F23BFA">
      <w:pPr>
        <w:pStyle w:val="centerpar"/>
        <w:numPr>
          <w:ilvl w:val="0"/>
          <w:numId w:val="3"/>
        </w:numPr>
        <w:spacing w:before="0" w:after="0" w:line="280" w:lineRule="atLeast"/>
        <w:ind w:left="426"/>
        <w:jc w:val="both"/>
      </w:pPr>
      <w:r w:rsidRPr="00275169">
        <w:t xml:space="preserve">ha </w:t>
      </w:r>
      <w:r w:rsidR="008221E7" w:rsidRPr="00275169">
        <w:t xml:space="preserve">a szülő </w:t>
      </w:r>
      <w:r w:rsidR="0040533F" w:rsidRPr="00275169">
        <w:t xml:space="preserve">kérelmére </w:t>
      </w:r>
      <w:r w:rsidR="00066993" w:rsidRPr="00275169">
        <w:t xml:space="preserve">a jegyző </w:t>
      </w:r>
      <w:r w:rsidR="0040533F" w:rsidRPr="00275169">
        <w:t>felmentést adott a gyermek</w:t>
      </w:r>
      <w:r w:rsidR="008221E7" w:rsidRPr="00275169">
        <w:t xml:space="preserve"> számára a kötelező óv</w:t>
      </w:r>
      <w:r w:rsidR="00066993" w:rsidRPr="00275169">
        <w:t>o</w:t>
      </w:r>
      <w:r w:rsidR="008221E7" w:rsidRPr="00275169">
        <w:t>dai</w:t>
      </w:r>
      <w:r w:rsidR="0040533F" w:rsidRPr="00275169">
        <w:t xml:space="preserve"> nevelésben való részvétel alól </w:t>
      </w:r>
      <w:r w:rsidR="00066993" w:rsidRPr="00275169">
        <w:t>azon év augusztus 31. napjáig, amelyben a gyermek az 5. életévét betölti.</w:t>
      </w:r>
    </w:p>
    <w:p w:rsidR="00066993" w:rsidRPr="007D2BFA" w:rsidRDefault="00066993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B9796A" w:rsidRPr="00511463" w:rsidRDefault="00066993" w:rsidP="00F23BFA">
      <w:pPr>
        <w:pStyle w:val="centerpar"/>
        <w:spacing w:before="0" w:after="0" w:line="280" w:lineRule="atLeast"/>
        <w:jc w:val="both"/>
      </w:pPr>
      <w:r w:rsidRPr="003A5E99">
        <w:rPr>
          <w:shd w:val="clear" w:color="auto" w:fill="FFFFFF"/>
        </w:rPr>
        <w:lastRenderedPageBreak/>
        <w:t>A</w:t>
      </w:r>
      <w:r w:rsidR="003071D4" w:rsidRPr="003A5E99">
        <w:rPr>
          <w:shd w:val="clear" w:color="auto" w:fill="FFFFFF"/>
        </w:rPr>
        <w:t>z Nkt. 8. § (2) bekezdése értelmében a</w:t>
      </w:r>
      <w:r w:rsidRPr="003A5E99">
        <w:rPr>
          <w:shd w:val="clear" w:color="auto" w:fill="FFFFFF"/>
        </w:rPr>
        <w:t xml:space="preserve"> gyermek abban az évben, amelynek augusztus 31. napjáig a </w:t>
      </w:r>
      <w:r w:rsidR="00397A20" w:rsidRPr="003A5E99">
        <w:rPr>
          <w:shd w:val="clear" w:color="auto" w:fill="FFFFFF"/>
        </w:rPr>
        <w:t>3.</w:t>
      </w:r>
      <w:r w:rsidRPr="003A5E99">
        <w:rPr>
          <w:shd w:val="clear" w:color="auto" w:fill="FFFFFF"/>
        </w:rPr>
        <w:t xml:space="preserve"> életévét betölti, a nevelési év kezdő napjától legalább napi </w:t>
      </w:r>
      <w:r w:rsidR="00397A20" w:rsidRPr="003A5E99">
        <w:rPr>
          <w:shd w:val="clear" w:color="auto" w:fill="FFFFFF"/>
        </w:rPr>
        <w:t>4</w:t>
      </w:r>
      <w:r w:rsidRPr="003A5E99">
        <w:rPr>
          <w:shd w:val="clear" w:color="auto" w:fill="FFFFFF"/>
        </w:rPr>
        <w:t xml:space="preserve"> órában óvodai foglalkozáson vesz </w:t>
      </w:r>
      <w:r w:rsidRPr="00511463">
        <w:rPr>
          <w:shd w:val="clear" w:color="auto" w:fill="FFFFFF"/>
        </w:rPr>
        <w:t xml:space="preserve">részt. </w:t>
      </w:r>
      <w:r w:rsidR="00580365" w:rsidRPr="00511463">
        <w:t>A</w:t>
      </w:r>
      <w:r w:rsidR="005F4DE5" w:rsidRPr="00511463">
        <w:t xml:space="preserve">z EMMI rendelet </w:t>
      </w:r>
      <w:r w:rsidR="00511463" w:rsidRPr="00511463">
        <w:t>20. § (2) bekezdése emellett előírja azt is, hogy</w:t>
      </w:r>
      <w:r w:rsidR="00580365" w:rsidRPr="00511463">
        <w:t xml:space="preserve"> </w:t>
      </w:r>
      <w:r w:rsidR="003F7B38">
        <w:t xml:space="preserve">a </w:t>
      </w:r>
      <w:r w:rsidR="00580365" w:rsidRPr="00511463">
        <w:t xml:space="preserve">napi </w:t>
      </w:r>
      <w:r w:rsidR="000F76C8" w:rsidRPr="00511463">
        <w:t>4</w:t>
      </w:r>
      <w:r w:rsidR="00580365" w:rsidRPr="00511463">
        <w:t xml:space="preserve"> órában óvodai nevelésre kötelezett gyermek szülője, amennyiben gyermeke az óvodakötelezettségét külföldön teljesíti, köteles arról a beiratkozás idejének utolsó határnapját követő </w:t>
      </w:r>
      <w:r w:rsidR="00093F2B" w:rsidRPr="00511463">
        <w:t>15</w:t>
      </w:r>
      <w:r w:rsidR="00580365" w:rsidRPr="00511463">
        <w:t xml:space="preserve"> napon belül írásban értesíteni a gyermek lakóhelye, annak hiányában tartózkodási helye szerint illetékes jegyzőt.</w:t>
      </w:r>
      <w:r w:rsidR="002C576A" w:rsidRPr="00511463">
        <w:t xml:space="preserve"> Amennyiben pedig a napi 4 órában óvodai nevelésre kötelezett, az óvodával jogviszonyban álló gyermek a jövőben fogja az óvodakötelezettségét külföldön teljesíteni, úgy a gyermek szülője előzetesen köteles értesíteni a jegyzőt.</w:t>
      </w:r>
    </w:p>
    <w:p w:rsidR="00EA500A" w:rsidRPr="007D2BFA" w:rsidRDefault="00EA500A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580365" w:rsidRDefault="00580365" w:rsidP="00F23BFA">
      <w:pPr>
        <w:pStyle w:val="centerpar"/>
        <w:spacing w:before="0" w:after="0" w:line="280" w:lineRule="atLeast"/>
        <w:jc w:val="both"/>
      </w:pPr>
      <w:r w:rsidRPr="003F7B38">
        <w:t>Az óvodai beiratkozáskor be kell mutatni a gyermek nevére kiállított személyi azonosítót és lakcímet igazoló hatósági igazolványt, továbbá a szülő személyi azonosító és lakcímet igazoló hatósági igazolványát. Az óvo</w:t>
      </w:r>
      <w:r w:rsidR="00D0508E" w:rsidRPr="003F7B38">
        <w:t>da vezetője az óvodai felvételi</w:t>
      </w:r>
      <w:r w:rsidRPr="003F7B38">
        <w:t xml:space="preserve"> kérelem elbírálásáról, a döntést megalapozó indokolással, a fellebbezésre vonatkozó </w:t>
      </w:r>
      <w:r w:rsidR="00A03A0D" w:rsidRPr="003F7B38">
        <w:t xml:space="preserve">írásos </w:t>
      </w:r>
      <w:r w:rsidRPr="003F7B38">
        <w:t>tá</w:t>
      </w:r>
      <w:r w:rsidR="00D0508E" w:rsidRPr="003F7B38">
        <w:t>jékoztatással értesíti a szülőt</w:t>
      </w:r>
      <w:r w:rsidRPr="003F7B38">
        <w:t xml:space="preserve">. </w:t>
      </w:r>
    </w:p>
    <w:p w:rsidR="003F7B38" w:rsidRPr="003F7B38" w:rsidRDefault="003F7B38" w:rsidP="00F23BFA">
      <w:pPr>
        <w:pStyle w:val="centerpar"/>
        <w:spacing w:before="0" w:after="0" w:line="280" w:lineRule="atLeast"/>
        <w:jc w:val="both"/>
      </w:pPr>
    </w:p>
    <w:p w:rsidR="000D5241" w:rsidRPr="00581DF6" w:rsidRDefault="00A03A0D" w:rsidP="00F23BFA">
      <w:pPr>
        <w:pStyle w:val="centerpar"/>
        <w:spacing w:before="0" w:after="0" w:line="280" w:lineRule="atLeast"/>
        <w:jc w:val="both"/>
      </w:pPr>
      <w:r w:rsidRPr="00581DF6">
        <w:rPr>
          <w:shd w:val="clear" w:color="auto" w:fill="FFFFFF"/>
        </w:rPr>
        <w:t>A települési önkormányzat jegyzője az óvod</w:t>
      </w:r>
      <w:r w:rsidR="008C46A2" w:rsidRPr="00581DF6">
        <w:rPr>
          <w:shd w:val="clear" w:color="auto" w:fill="FFFFFF"/>
        </w:rPr>
        <w:t>aköteles</w:t>
      </w:r>
      <w:r w:rsidRPr="00581DF6">
        <w:rPr>
          <w:shd w:val="clear" w:color="auto" w:fill="FFFFFF"/>
        </w:rPr>
        <w:t xml:space="preserve"> gyermekekről vezetett nyilvántartást megküldi a </w:t>
      </w:r>
      <w:r w:rsidR="009C1BAB" w:rsidRPr="00581DF6">
        <w:t xml:space="preserve">kötelező felvételt biztosító </w:t>
      </w:r>
      <w:r w:rsidR="00580365" w:rsidRPr="00581DF6">
        <w:t>óvoda vezet</w:t>
      </w:r>
      <w:r w:rsidR="0040528A" w:rsidRPr="00581DF6">
        <w:t xml:space="preserve">ője </w:t>
      </w:r>
      <w:r w:rsidR="00AD7EEA" w:rsidRPr="00581DF6">
        <w:t xml:space="preserve">részére, aki </w:t>
      </w:r>
      <w:r w:rsidR="0040528A" w:rsidRPr="00581DF6">
        <w:t xml:space="preserve">a </w:t>
      </w:r>
      <w:r w:rsidR="00580365" w:rsidRPr="00581DF6">
        <w:t xml:space="preserve">jegyzői nyilvántartás alapján értesíti a gyermek lakóhelye, ennek hiányában tartózkodási helye szerint illetékes települési önkormányzat jegyzőjét, ha a gyermeket az óvodába nem íratták be. </w:t>
      </w:r>
    </w:p>
    <w:p w:rsidR="00D13B32" w:rsidRPr="003874B8" w:rsidRDefault="00D13B32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DA428D" w:rsidRDefault="00E4767E" w:rsidP="00F23BFA">
      <w:pPr>
        <w:pStyle w:val="centerpar"/>
        <w:spacing w:before="0" w:after="0" w:line="280" w:lineRule="atLeast"/>
        <w:jc w:val="both"/>
      </w:pPr>
      <w:r w:rsidRPr="00982834">
        <w:tab/>
      </w:r>
      <w:r w:rsidR="003874B8" w:rsidRPr="00982834">
        <w:t>201</w:t>
      </w:r>
      <w:r w:rsidR="002104E8" w:rsidRPr="00982834">
        <w:t>8</w:t>
      </w:r>
      <w:r w:rsidR="003874B8" w:rsidRPr="00982834">
        <w:t>. szeptember 1-jétől önáll</w:t>
      </w:r>
      <w:r w:rsidR="002104E8" w:rsidRPr="00982834">
        <w:t>ó</w:t>
      </w:r>
      <w:r w:rsidR="003874B8" w:rsidRPr="00982834">
        <w:t xml:space="preserve"> bölcsődei csoportot működtet a Zalaszentgróti Napköziotthonos Óvoda – Bölcsőde,</w:t>
      </w:r>
      <w:r w:rsidR="002104E8" w:rsidRPr="00982834">
        <w:t xml:space="preserve"> amely a Zalaszentgrót város és Sénye község közigazgatási területén lakóhellyel vagy tartózkodási hellyel rendelkezők</w:t>
      </w:r>
      <w:r w:rsidR="00982834">
        <w:t xml:space="preserve"> számára</w:t>
      </w:r>
      <w:r w:rsidR="002104E8" w:rsidRPr="00982834">
        <w:t xml:space="preserve"> 20 hetestől 3 éves korig biztosítja a kisgyermekek ellátását. </w:t>
      </w:r>
    </w:p>
    <w:p w:rsidR="003F7B38" w:rsidRPr="00DD0627" w:rsidRDefault="002104E8" w:rsidP="00F23BFA">
      <w:pPr>
        <w:pStyle w:val="centerpar"/>
        <w:spacing w:before="0" w:after="0" w:line="280" w:lineRule="atLeast"/>
        <w:jc w:val="both"/>
      </w:pPr>
      <w:r>
        <w:t xml:space="preserve">Tekintettel arra, hogy a jogszabályok a bölcsődébe történő felvételre vonatkozóan nem rendelkeznek annak fenntartó általi meghatározására, a </w:t>
      </w:r>
      <w:r w:rsidR="00982834" w:rsidRPr="00982834">
        <w:t>Zalaszentgróti Napköziotthonos Óvoda – Bölcsőd</w:t>
      </w:r>
      <w:r w:rsidR="00982834">
        <w:t>ében</w:t>
      </w:r>
      <w:r>
        <w:t xml:space="preserve"> - az engedélyezett </w:t>
      </w:r>
      <w:r w:rsidR="00982834">
        <w:t xml:space="preserve">12 fős </w:t>
      </w:r>
      <w:r>
        <w:t xml:space="preserve">létszám feltöltéséig - a felvétel folyamatosan történik. A szülő gyermeke bölcsődei felvételét az adott évre, valamint a </w:t>
      </w:r>
      <w:r w:rsidRPr="00DD0627">
        <w:t xml:space="preserve">következő nevelési évre kérheti. </w:t>
      </w:r>
      <w:r w:rsidR="00DD0627" w:rsidRPr="00DD0627">
        <w:t xml:space="preserve">Mindazonáltal a </w:t>
      </w:r>
      <w:r w:rsidR="00DD0627" w:rsidRPr="00DD0627">
        <w:rPr>
          <w:bCs/>
          <w:iCs/>
        </w:rPr>
        <w:t>2019/2020. nevelési évre vonatkozóan</w:t>
      </w:r>
      <w:r w:rsidR="003874B8" w:rsidRPr="00DD0627">
        <w:t xml:space="preserve"> a bölcsődés körú gyermekek tekintetében is szükséges meghatározni a beiratkozás időpontját, melyet a gyakorlati szempontokat figyelembe véve az óvodai beiratkozással azonos időpontban indokolt kijelölni.</w:t>
      </w:r>
    </w:p>
    <w:p w:rsidR="002104E8" w:rsidRDefault="002104E8" w:rsidP="00F23BFA">
      <w:pPr>
        <w:pStyle w:val="centerpar"/>
        <w:spacing w:before="0" w:after="0" w:line="280" w:lineRule="atLeast"/>
        <w:jc w:val="both"/>
      </w:pPr>
      <w:r>
        <w:t xml:space="preserve">A bölcsődei felvételről a becsatolt kérelem és okmányok igazolások alapján az intézményvezető dönt. Amennyiben a kérelmező, illetve törvényes képviselője az intézményvezető döntését vitatja, az arról szóló értesítés kézhezvételétől számított 8 napon belül a </w:t>
      </w:r>
      <w:r w:rsidR="009E6CC7">
        <w:t>f</w:t>
      </w:r>
      <w:r>
        <w:t xml:space="preserve">enntartóhoz fordulhat. </w:t>
      </w:r>
    </w:p>
    <w:p w:rsidR="003F7B38" w:rsidRDefault="003F7B38" w:rsidP="00F23BFA">
      <w:pPr>
        <w:pStyle w:val="centerpar"/>
        <w:spacing w:before="0" w:after="0" w:line="280" w:lineRule="atLeast"/>
        <w:jc w:val="both"/>
        <w:rPr>
          <w:highlight w:val="yellow"/>
        </w:rPr>
      </w:pPr>
    </w:p>
    <w:p w:rsidR="00012806" w:rsidRPr="0022782E" w:rsidRDefault="00665D26" w:rsidP="00F23BFA">
      <w:pPr>
        <w:pStyle w:val="centerpar"/>
        <w:spacing w:before="0" w:after="0" w:line="280" w:lineRule="atLeast"/>
        <w:jc w:val="both"/>
        <w:rPr>
          <w:bCs/>
        </w:rPr>
      </w:pPr>
      <w:r w:rsidRPr="003F7B38">
        <w:t xml:space="preserve">Az </w:t>
      </w:r>
      <w:r w:rsidRPr="003F7B38">
        <w:rPr>
          <w:bCs/>
        </w:rPr>
        <w:t>EMMI rendelet 20. § (1) bekezdés</w:t>
      </w:r>
      <w:r w:rsidR="003F7B38" w:rsidRPr="003F7B38">
        <w:rPr>
          <w:bCs/>
        </w:rPr>
        <w:t xml:space="preserve">e </w:t>
      </w:r>
      <w:r w:rsidR="003F7B38" w:rsidRPr="0022782E">
        <w:rPr>
          <w:bCs/>
        </w:rPr>
        <w:t>előírásának</w:t>
      </w:r>
      <w:r w:rsidRPr="0022782E">
        <w:rPr>
          <w:bCs/>
        </w:rPr>
        <w:t xml:space="preserve"> fényében</w:t>
      </w:r>
      <w:r w:rsidR="00710C26" w:rsidRPr="0022782E">
        <w:rPr>
          <w:bCs/>
        </w:rPr>
        <w:t>, valamint</w:t>
      </w:r>
      <w:r w:rsidR="0008332C" w:rsidRPr="0022782E">
        <w:rPr>
          <w:bCs/>
        </w:rPr>
        <w:t xml:space="preserve"> az intézményvezetővel való egyeztetés eredményeképpen </w:t>
      </w:r>
      <w:r w:rsidR="00012806" w:rsidRPr="0022782E">
        <w:rPr>
          <w:b/>
          <w:bCs/>
          <w:u w:val="single"/>
        </w:rPr>
        <w:t>201</w:t>
      </w:r>
      <w:r w:rsidR="008E49D2" w:rsidRPr="0022782E">
        <w:rPr>
          <w:b/>
          <w:bCs/>
          <w:u w:val="single"/>
        </w:rPr>
        <w:t>9</w:t>
      </w:r>
      <w:r w:rsidR="00012806" w:rsidRPr="0022782E">
        <w:rPr>
          <w:b/>
          <w:bCs/>
          <w:u w:val="single"/>
        </w:rPr>
        <w:t xml:space="preserve">. </w:t>
      </w:r>
      <w:r w:rsidR="0022782E" w:rsidRPr="0022782E">
        <w:rPr>
          <w:b/>
          <w:bCs/>
          <w:u w:val="single"/>
        </w:rPr>
        <w:t>május 8-9.</w:t>
      </w:r>
      <w:r w:rsidR="00012806" w:rsidRPr="0022782E">
        <w:rPr>
          <w:b/>
          <w:bCs/>
          <w:u w:val="single"/>
        </w:rPr>
        <w:t xml:space="preserve"> napját</w:t>
      </w:r>
      <w:r w:rsidR="00012806" w:rsidRPr="0022782E">
        <w:rPr>
          <w:bCs/>
        </w:rPr>
        <w:t xml:space="preserve"> </w:t>
      </w:r>
      <w:r w:rsidR="009F4ED2" w:rsidRPr="0022782E">
        <w:rPr>
          <w:bCs/>
        </w:rPr>
        <w:t>(</w:t>
      </w:r>
      <w:r w:rsidR="0022782E" w:rsidRPr="0022782E">
        <w:rPr>
          <w:bCs/>
        </w:rPr>
        <w:t>szerda</w:t>
      </w:r>
      <w:r w:rsidR="008E49D2" w:rsidRPr="0022782E">
        <w:rPr>
          <w:bCs/>
        </w:rPr>
        <w:t xml:space="preserve"> - </w:t>
      </w:r>
      <w:r w:rsidR="0022782E" w:rsidRPr="0022782E">
        <w:rPr>
          <w:bCs/>
        </w:rPr>
        <w:t>csütörtök</w:t>
      </w:r>
      <w:r w:rsidR="009F4ED2" w:rsidRPr="0022782E">
        <w:rPr>
          <w:bCs/>
        </w:rPr>
        <w:t xml:space="preserve">) </w:t>
      </w:r>
      <w:r w:rsidR="00012806" w:rsidRPr="0022782E">
        <w:rPr>
          <w:bCs/>
        </w:rPr>
        <w:t xml:space="preserve">javasolom </w:t>
      </w:r>
      <w:r w:rsidR="00012806" w:rsidRPr="0022782E">
        <w:t>a Zalaszentgróti Napköziottho</w:t>
      </w:r>
      <w:r w:rsidR="00DA3FC9" w:rsidRPr="0022782E">
        <w:t>nos Óvoda</w:t>
      </w:r>
      <w:r w:rsidR="008E49D2" w:rsidRPr="0022782E">
        <w:t xml:space="preserve"> </w:t>
      </w:r>
      <w:r w:rsidR="00DA3FC9" w:rsidRPr="0022782E">
        <w:t>-</w:t>
      </w:r>
      <w:r w:rsidR="008E49D2" w:rsidRPr="0022782E">
        <w:t xml:space="preserve"> B</w:t>
      </w:r>
      <w:r w:rsidR="00012806" w:rsidRPr="0022782E">
        <w:t xml:space="preserve">ölcsőde </w:t>
      </w:r>
      <w:r w:rsidR="00012806" w:rsidRPr="0022782E">
        <w:rPr>
          <w:bCs/>
          <w:iCs/>
        </w:rPr>
        <w:t>201</w:t>
      </w:r>
      <w:r w:rsidR="00710C26" w:rsidRPr="0022782E">
        <w:rPr>
          <w:bCs/>
          <w:iCs/>
        </w:rPr>
        <w:t>9</w:t>
      </w:r>
      <w:r w:rsidR="00012806" w:rsidRPr="0022782E">
        <w:rPr>
          <w:bCs/>
          <w:iCs/>
        </w:rPr>
        <w:t>/20</w:t>
      </w:r>
      <w:r w:rsidR="00710C26" w:rsidRPr="0022782E">
        <w:rPr>
          <w:bCs/>
          <w:iCs/>
        </w:rPr>
        <w:t>20</w:t>
      </w:r>
      <w:r w:rsidR="00BA3C3D" w:rsidRPr="0022782E">
        <w:rPr>
          <w:bCs/>
          <w:iCs/>
        </w:rPr>
        <w:t>. nevelési év</w:t>
      </w:r>
      <w:r w:rsidR="00710C26" w:rsidRPr="0022782E">
        <w:rPr>
          <w:bCs/>
          <w:iCs/>
        </w:rPr>
        <w:t>é</w:t>
      </w:r>
      <w:r w:rsidR="00BA3C3D" w:rsidRPr="0022782E">
        <w:rPr>
          <w:bCs/>
          <w:iCs/>
        </w:rPr>
        <w:t xml:space="preserve">re vonatkozó </w:t>
      </w:r>
      <w:r w:rsidR="003F7B38" w:rsidRPr="0022782E">
        <w:rPr>
          <w:bCs/>
          <w:iCs/>
        </w:rPr>
        <w:t xml:space="preserve">óvodai és bölcsődei </w:t>
      </w:r>
      <w:r w:rsidR="00427363" w:rsidRPr="0022782E">
        <w:rPr>
          <w:bCs/>
        </w:rPr>
        <w:t>beiratkozás időpont</w:t>
      </w:r>
      <w:r w:rsidR="00BA3C3D" w:rsidRPr="0022782E">
        <w:rPr>
          <w:bCs/>
        </w:rPr>
        <w:t>ja</w:t>
      </w:r>
      <w:r w:rsidR="00012806" w:rsidRPr="0022782E">
        <w:rPr>
          <w:bCs/>
        </w:rPr>
        <w:t>ként meghatározni.</w:t>
      </w:r>
    </w:p>
    <w:p w:rsidR="00513136" w:rsidRPr="008E49D2" w:rsidRDefault="00513136" w:rsidP="00F23BFA">
      <w:pPr>
        <w:spacing w:after="0" w:line="280" w:lineRule="atLeast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</w:rPr>
      </w:pPr>
    </w:p>
    <w:p w:rsidR="00E04EBB" w:rsidRPr="008E49D2" w:rsidRDefault="00E04EBB" w:rsidP="00F23BFA">
      <w:pPr>
        <w:spacing w:after="0" w:line="28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8E49D2">
        <w:rPr>
          <w:rFonts w:ascii="Times New Roman" w:hAnsi="Times New Roman" w:cs="Times New Roman"/>
          <w:sz w:val="24"/>
          <w:szCs w:val="24"/>
        </w:rPr>
        <w:lastRenderedPageBreak/>
        <w:t xml:space="preserve">A Humán Ügyek Bizottsága </w:t>
      </w:r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az előterjesztést a 201</w:t>
      </w:r>
      <w:r w:rsidR="008E49D2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. március 2</w:t>
      </w:r>
      <w:r w:rsidR="008E49D2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613368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="000A6ACB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é</w:t>
      </w:r>
      <w:r w:rsidR="00613368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n</w:t>
      </w:r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ta</w:t>
      </w:r>
      <w:r w:rsidR="00E44E6E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rtott ülésén megtárgyalta és a</w:t>
      </w:r>
      <w:r w:rsidR="0020679D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6C3CDD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bookmarkStart w:id="0" w:name="_GoBack"/>
      <w:bookmarkEnd w:id="0"/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/201</w:t>
      </w:r>
      <w:r w:rsidR="008E49D2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9</w:t>
      </w:r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. (III. 2</w:t>
      </w:r>
      <w:r w:rsidR="008E49D2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1</w:t>
      </w:r>
      <w:r w:rsidR="00FB1BAF" w:rsidRPr="008E49D2">
        <w:rPr>
          <w:rFonts w:ascii="Times New Roman" w:eastAsia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határozati javaslat elfogadását.</w:t>
      </w:r>
    </w:p>
    <w:p w:rsidR="00513136" w:rsidRPr="008E49D2" w:rsidRDefault="00513136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580365" w:rsidRPr="008E49D2" w:rsidRDefault="00580365" w:rsidP="00F23BFA">
      <w:pPr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E49D2">
        <w:rPr>
          <w:rFonts w:ascii="Times New Roman" w:hAnsi="Times New Roman" w:cs="Times New Roman"/>
          <w:sz w:val="24"/>
          <w:szCs w:val="24"/>
        </w:rPr>
        <w:t xml:space="preserve">Kérem a Tisztelt Képviselő-testületet, hogy az előterjesztés megvitatását követően fogadja el az alábbi határozati javaslatot.  </w:t>
      </w:r>
    </w:p>
    <w:p w:rsidR="009F411C" w:rsidRPr="008E49D2" w:rsidRDefault="009F411C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</w:p>
    <w:p w:rsidR="00580365" w:rsidRPr="008E49D2" w:rsidRDefault="001F60AA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  <w:r w:rsidRPr="008E49D2">
        <w:rPr>
          <w:b/>
          <w:u w:val="single"/>
        </w:rPr>
        <w:t>Határozati javaslat</w:t>
      </w:r>
    </w:p>
    <w:p w:rsidR="00EA500A" w:rsidRPr="00126943" w:rsidRDefault="00EA500A" w:rsidP="00F23BFA">
      <w:pPr>
        <w:pStyle w:val="centerpar"/>
        <w:spacing w:before="0" w:after="0" w:line="280" w:lineRule="atLeast"/>
        <w:jc w:val="both"/>
        <w:rPr>
          <w:b/>
          <w:u w:val="single"/>
        </w:rPr>
      </w:pPr>
    </w:p>
    <w:p w:rsidR="000E00B2" w:rsidRPr="00F875B6" w:rsidRDefault="000E00B2" w:rsidP="00F23BFA">
      <w:pPr>
        <w:pStyle w:val="Listaszerbekezds"/>
        <w:autoSpaceDE w:val="0"/>
        <w:autoSpaceDN w:val="0"/>
        <w:adjustRightInd w:val="0"/>
        <w:spacing w:after="0" w:line="28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26943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a Zalaszentgróti Napköziotthonos </w:t>
      </w:r>
      <w:r w:rsidR="00024BC5" w:rsidRPr="00126943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126943">
        <w:rPr>
          <w:rFonts w:ascii="Times New Roman" w:hAnsi="Times New Roman" w:cs="Times New Roman"/>
          <w:sz w:val="24"/>
          <w:szCs w:val="24"/>
        </w:rPr>
        <w:t xml:space="preserve">köznevelési intézményben a </w:t>
      </w:r>
      <w:r w:rsidRPr="00126943">
        <w:rPr>
          <w:rFonts w:ascii="Times New Roman" w:hAnsi="Times New Roman" w:cs="Times New Roman"/>
          <w:bCs/>
          <w:iCs/>
          <w:sz w:val="24"/>
          <w:szCs w:val="24"/>
        </w:rPr>
        <w:t>201</w:t>
      </w:r>
      <w:r w:rsidR="00024BC5" w:rsidRPr="00126943">
        <w:rPr>
          <w:rFonts w:ascii="Times New Roman" w:hAnsi="Times New Roman" w:cs="Times New Roman"/>
          <w:bCs/>
          <w:iCs/>
          <w:sz w:val="24"/>
          <w:szCs w:val="24"/>
        </w:rPr>
        <w:t>9</w:t>
      </w:r>
      <w:r w:rsidRPr="00126943">
        <w:rPr>
          <w:rFonts w:ascii="Times New Roman" w:hAnsi="Times New Roman" w:cs="Times New Roman"/>
          <w:bCs/>
          <w:iCs/>
          <w:sz w:val="24"/>
          <w:szCs w:val="24"/>
        </w:rPr>
        <w:t>/</w:t>
      </w:r>
      <w:r w:rsidRPr="00F875B6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="00024BC5" w:rsidRPr="00F875B6">
        <w:rPr>
          <w:rFonts w:ascii="Times New Roman" w:hAnsi="Times New Roman" w:cs="Times New Roman"/>
          <w:bCs/>
          <w:iCs/>
          <w:sz w:val="24"/>
          <w:szCs w:val="24"/>
        </w:rPr>
        <w:t>20</w:t>
      </w:r>
      <w:r w:rsidRPr="00F875B6">
        <w:rPr>
          <w:rFonts w:ascii="Times New Roman" w:hAnsi="Times New Roman" w:cs="Times New Roman"/>
          <w:bCs/>
          <w:iCs/>
          <w:sz w:val="24"/>
          <w:szCs w:val="24"/>
        </w:rPr>
        <w:t xml:space="preserve">. nevelési évre vonatkozóan a </w:t>
      </w:r>
      <w:r w:rsidRPr="00F875B6">
        <w:rPr>
          <w:rFonts w:ascii="Times New Roman" w:hAnsi="Times New Roman" w:cs="Times New Roman"/>
          <w:bCs/>
          <w:sz w:val="24"/>
          <w:szCs w:val="24"/>
        </w:rPr>
        <w:t xml:space="preserve">leendő óvodások </w:t>
      </w:r>
      <w:r w:rsidR="00537313" w:rsidRPr="00F875B6">
        <w:rPr>
          <w:rFonts w:ascii="Times New Roman" w:hAnsi="Times New Roman" w:cs="Times New Roman"/>
          <w:bCs/>
          <w:sz w:val="24"/>
          <w:szCs w:val="24"/>
        </w:rPr>
        <w:t xml:space="preserve">és bölcsődések </w:t>
      </w:r>
      <w:r w:rsidRPr="00F875B6">
        <w:rPr>
          <w:rFonts w:ascii="Times New Roman" w:hAnsi="Times New Roman" w:cs="Times New Roman"/>
          <w:bCs/>
          <w:sz w:val="24"/>
          <w:szCs w:val="24"/>
        </w:rPr>
        <w:t>beiratkozásának időpontjaként 201</w:t>
      </w:r>
      <w:r w:rsidR="00024BC5" w:rsidRPr="00F875B6">
        <w:rPr>
          <w:rFonts w:ascii="Times New Roman" w:hAnsi="Times New Roman" w:cs="Times New Roman"/>
          <w:bCs/>
          <w:sz w:val="24"/>
          <w:szCs w:val="24"/>
        </w:rPr>
        <w:t>9</w:t>
      </w:r>
      <w:r w:rsidRPr="00F875B6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F875B6" w:rsidRPr="00F875B6">
        <w:rPr>
          <w:rFonts w:ascii="Times New Roman" w:hAnsi="Times New Roman" w:cs="Times New Roman"/>
          <w:bCs/>
          <w:sz w:val="24"/>
          <w:szCs w:val="24"/>
        </w:rPr>
        <w:t>május 8-9. (szerda-csütörtök)</w:t>
      </w:r>
      <w:r w:rsidRPr="00F875B6">
        <w:rPr>
          <w:rFonts w:ascii="Times New Roman" w:hAnsi="Times New Roman" w:cs="Times New Roman"/>
          <w:bCs/>
          <w:sz w:val="24"/>
          <w:szCs w:val="24"/>
        </w:rPr>
        <w:t xml:space="preserve"> napját fogadja el.</w:t>
      </w:r>
    </w:p>
    <w:p w:rsidR="00024BC5" w:rsidRPr="00024BC5" w:rsidRDefault="00024BC5" w:rsidP="00F23BFA">
      <w:pPr>
        <w:pStyle w:val="Listaszerbekezds"/>
        <w:autoSpaceDE w:val="0"/>
        <w:autoSpaceDN w:val="0"/>
        <w:adjustRightInd w:val="0"/>
        <w:spacing w:after="0" w:line="280" w:lineRule="atLeast"/>
        <w:ind w:left="0"/>
        <w:jc w:val="both"/>
        <w:rPr>
          <w:rFonts w:ascii="Times New Roman" w:hAnsi="Times New Roman" w:cs="Times New Roman"/>
          <w:bCs/>
          <w:sz w:val="24"/>
          <w:szCs w:val="24"/>
          <w:highlight w:val="yellow"/>
        </w:rPr>
      </w:pPr>
    </w:p>
    <w:p w:rsidR="000E00B2" w:rsidRPr="008B5704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704">
        <w:rPr>
          <w:rFonts w:ascii="Times New Roman" w:hAnsi="Times New Roman" w:cs="Times New Roman"/>
          <w:bCs/>
          <w:sz w:val="24"/>
          <w:szCs w:val="24"/>
        </w:rPr>
        <w:t>A Képviselő-testület felhatalmazza a polgármestert, hogy a hirdetmény megjelenésével kapcsolatos intézkedéseket megtegye.</w:t>
      </w:r>
    </w:p>
    <w:p w:rsidR="00024BC5" w:rsidRPr="008B5704" w:rsidRDefault="00024BC5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0E00B2" w:rsidRPr="00F875B6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B5704">
        <w:rPr>
          <w:rFonts w:ascii="Times New Roman" w:hAnsi="Times New Roman" w:cs="Times New Roman"/>
          <w:bCs/>
          <w:sz w:val="24"/>
          <w:szCs w:val="24"/>
        </w:rPr>
        <w:t xml:space="preserve">A Képviselő-testület felkéri a jegyzőt, hogy a </w:t>
      </w:r>
      <w:r w:rsidRPr="008B5704">
        <w:rPr>
          <w:rFonts w:ascii="Times New Roman" w:hAnsi="Times New Roman" w:cs="Times New Roman"/>
          <w:sz w:val="24"/>
          <w:szCs w:val="24"/>
        </w:rPr>
        <w:t xml:space="preserve">Zalaszentgróti Napköziotthonos </w:t>
      </w:r>
      <w:r w:rsidR="00024BC5" w:rsidRPr="008B5704">
        <w:rPr>
          <w:rFonts w:ascii="Times New Roman" w:hAnsi="Times New Roman" w:cs="Times New Roman"/>
          <w:sz w:val="24"/>
          <w:szCs w:val="24"/>
        </w:rPr>
        <w:t xml:space="preserve">Óvoda - Bölcsőde </w:t>
      </w:r>
      <w:r w:rsidRPr="008B5704">
        <w:rPr>
          <w:rFonts w:ascii="Times New Roman" w:hAnsi="Times New Roman" w:cs="Times New Roman"/>
          <w:sz w:val="24"/>
          <w:szCs w:val="24"/>
        </w:rPr>
        <w:t xml:space="preserve">intézményvezetőjét a határozati kivonat és a hirdetmény egy-egy példányának </w:t>
      </w:r>
      <w:r w:rsidRPr="00F875B6">
        <w:rPr>
          <w:rFonts w:ascii="Times New Roman" w:hAnsi="Times New Roman" w:cs="Times New Roman"/>
          <w:sz w:val="24"/>
          <w:szCs w:val="24"/>
        </w:rPr>
        <w:t>megküldésével a döntésről értesítse.</w:t>
      </w:r>
    </w:p>
    <w:p w:rsidR="00EA500A" w:rsidRPr="00F875B6" w:rsidRDefault="00EA500A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i/>
          <w:sz w:val="24"/>
          <w:szCs w:val="24"/>
          <w:u w:val="single"/>
        </w:rPr>
      </w:pPr>
    </w:p>
    <w:p w:rsidR="000E00B2" w:rsidRPr="00F875B6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5B6">
        <w:rPr>
          <w:rFonts w:ascii="Times New Roman" w:hAnsi="Times New Roman" w:cs="Times New Roman"/>
          <w:bCs/>
          <w:i/>
          <w:sz w:val="24"/>
          <w:szCs w:val="24"/>
          <w:u w:val="single"/>
        </w:rPr>
        <w:t>Határidő:</w:t>
      </w:r>
      <w:r w:rsidRPr="00F875B6">
        <w:rPr>
          <w:rFonts w:ascii="Times New Roman" w:hAnsi="Times New Roman" w:cs="Times New Roman"/>
          <w:bCs/>
          <w:sz w:val="24"/>
          <w:szCs w:val="24"/>
        </w:rPr>
        <w:t xml:space="preserve"> azonnal</w:t>
      </w:r>
    </w:p>
    <w:p w:rsidR="000E00B2" w:rsidRPr="00F875B6" w:rsidRDefault="000E00B2" w:rsidP="00F23BFA">
      <w:pPr>
        <w:autoSpaceDE w:val="0"/>
        <w:autoSpaceDN w:val="0"/>
        <w:adjustRightInd w:val="0"/>
        <w:spacing w:after="0" w:line="28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875B6">
        <w:rPr>
          <w:rFonts w:ascii="Times New Roman" w:hAnsi="Times New Roman" w:cs="Times New Roman"/>
          <w:bCs/>
          <w:i/>
          <w:sz w:val="24"/>
          <w:szCs w:val="24"/>
          <w:u w:val="single"/>
        </w:rPr>
        <w:t>Felelős:</w:t>
      </w:r>
      <w:r w:rsidRPr="00F875B6">
        <w:rPr>
          <w:rFonts w:ascii="Times New Roman" w:hAnsi="Times New Roman" w:cs="Times New Roman"/>
          <w:bCs/>
          <w:sz w:val="24"/>
          <w:szCs w:val="24"/>
        </w:rPr>
        <w:t xml:space="preserve"> Baracskai József polgármester</w:t>
      </w:r>
    </w:p>
    <w:p w:rsidR="000E00B2" w:rsidRPr="00024BC5" w:rsidRDefault="00D13B32" w:rsidP="00F23BFA">
      <w:pPr>
        <w:autoSpaceDE w:val="0"/>
        <w:autoSpaceDN w:val="0"/>
        <w:adjustRightInd w:val="0"/>
        <w:spacing w:after="0" w:line="280" w:lineRule="atLeas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875B6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0E00B2" w:rsidRPr="00F875B6">
        <w:rPr>
          <w:rFonts w:ascii="Times New Roman" w:hAnsi="Times New Roman" w:cs="Times New Roman"/>
          <w:bCs/>
          <w:sz w:val="24"/>
          <w:szCs w:val="24"/>
        </w:rPr>
        <w:t>Dr. Simon Beáta jegyző</w:t>
      </w:r>
    </w:p>
    <w:p w:rsidR="00594457" w:rsidRPr="00C064A1" w:rsidRDefault="00594457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C064A1" w:rsidRDefault="00EA500A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p w:rsidR="00EA500A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>Zalaszentgrót, 201</w:t>
      </w:r>
      <w:r w:rsidR="00C064A1" w:rsidRPr="00C064A1">
        <w:rPr>
          <w:rFonts w:ascii="Times New Roman" w:hAnsi="Times New Roman" w:cs="Times New Roman"/>
          <w:sz w:val="24"/>
          <w:szCs w:val="24"/>
        </w:rPr>
        <w:t>9</w:t>
      </w:r>
      <w:r w:rsidRPr="00C064A1">
        <w:rPr>
          <w:rFonts w:ascii="Times New Roman" w:hAnsi="Times New Roman" w:cs="Times New Roman"/>
          <w:sz w:val="24"/>
          <w:szCs w:val="24"/>
        </w:rPr>
        <w:t xml:space="preserve">. március </w:t>
      </w:r>
      <w:r w:rsidR="000A6ACB" w:rsidRPr="00C064A1">
        <w:rPr>
          <w:rFonts w:ascii="Times New Roman" w:hAnsi="Times New Roman" w:cs="Times New Roman"/>
          <w:sz w:val="24"/>
          <w:szCs w:val="24"/>
        </w:rPr>
        <w:t>1</w:t>
      </w:r>
      <w:r w:rsidR="00C064A1" w:rsidRPr="00C064A1">
        <w:rPr>
          <w:rFonts w:ascii="Times New Roman" w:hAnsi="Times New Roman" w:cs="Times New Roman"/>
          <w:sz w:val="24"/>
          <w:szCs w:val="24"/>
        </w:rPr>
        <w:t>8</w:t>
      </w:r>
      <w:r w:rsidRPr="00C064A1">
        <w:rPr>
          <w:rFonts w:ascii="Times New Roman" w:hAnsi="Times New Roman" w:cs="Times New Roman"/>
          <w:sz w:val="24"/>
          <w:szCs w:val="24"/>
        </w:rPr>
        <w:t>.</w:t>
      </w:r>
      <w:r w:rsidRPr="00C064A1">
        <w:rPr>
          <w:rFonts w:ascii="Times New Roman" w:hAnsi="Times New Roman" w:cs="Times New Roman"/>
          <w:sz w:val="24"/>
          <w:szCs w:val="24"/>
        </w:rPr>
        <w:tab/>
      </w: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="00EA500A"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b/>
          <w:i/>
          <w:sz w:val="24"/>
          <w:szCs w:val="24"/>
        </w:rPr>
        <w:t xml:space="preserve">Baracskai József </w:t>
      </w: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EA500A" w:rsidRPr="00C064A1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B25A13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EA500A" w:rsidRDefault="00EA500A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A428D" w:rsidRPr="00C064A1" w:rsidRDefault="00DA428D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B1BAF" w:rsidRPr="00C064A1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b/>
          <w:i/>
          <w:sz w:val="24"/>
          <w:szCs w:val="24"/>
        </w:rPr>
        <w:t xml:space="preserve">Dr. Simon Beáta </w:t>
      </w:r>
    </w:p>
    <w:p w:rsidR="00FB1BAF" w:rsidRPr="00D13B32" w:rsidRDefault="00FB1BAF" w:rsidP="00F23BFA">
      <w:pPr>
        <w:spacing w:after="0" w:line="28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</w:r>
      <w:r w:rsidRPr="00C064A1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580365" w:rsidRPr="00D13B32" w:rsidRDefault="00580365" w:rsidP="00F23BFA">
      <w:pPr>
        <w:spacing w:after="0" w:line="280" w:lineRule="atLeast"/>
        <w:rPr>
          <w:rFonts w:ascii="Times New Roman" w:hAnsi="Times New Roman" w:cs="Times New Roman"/>
          <w:sz w:val="24"/>
          <w:szCs w:val="24"/>
        </w:rPr>
      </w:pPr>
    </w:p>
    <w:sectPr w:rsidR="00580365" w:rsidRPr="00D13B32" w:rsidSect="004877E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4331" w:rsidRDefault="00574331" w:rsidP="00580365">
      <w:pPr>
        <w:spacing w:after="0" w:line="240" w:lineRule="auto"/>
      </w:pPr>
      <w:r>
        <w:separator/>
      </w:r>
    </w:p>
  </w:endnote>
  <w:endnote w:type="continuationSeparator" w:id="0">
    <w:p w:rsidR="00574331" w:rsidRDefault="00574331" w:rsidP="005803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31" w:rsidRDefault="00574331">
    <w:pPr>
      <w:pStyle w:val="llb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4331" w:rsidRDefault="00574331" w:rsidP="00580365">
      <w:pPr>
        <w:spacing w:after="0" w:line="240" w:lineRule="auto"/>
      </w:pPr>
      <w:r>
        <w:separator/>
      </w:r>
    </w:p>
  </w:footnote>
  <w:footnote w:type="continuationSeparator" w:id="0">
    <w:p w:rsidR="00574331" w:rsidRDefault="00574331" w:rsidP="005803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4331" w:rsidRDefault="00574331">
    <w:pPr>
      <w:pStyle w:val="lfej"/>
    </w:pPr>
    <w:r>
      <w:rPr>
        <w:noProof/>
        <w:lang w:eastAsia="hu-HU"/>
      </w:rPr>
      <w:drawing>
        <wp:inline distT="0" distB="0" distL="0" distR="0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61DE1"/>
    <w:multiLevelType w:val="hybridMultilevel"/>
    <w:tmpl w:val="7D00DC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3172BA"/>
    <w:multiLevelType w:val="hybridMultilevel"/>
    <w:tmpl w:val="06740B3E"/>
    <w:lvl w:ilvl="0" w:tplc="C77C89A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D807E99"/>
    <w:multiLevelType w:val="hybridMultilevel"/>
    <w:tmpl w:val="DD467EDC"/>
    <w:lvl w:ilvl="0" w:tplc="802A2B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0365"/>
    <w:rsid w:val="0000214D"/>
    <w:rsid w:val="00012806"/>
    <w:rsid w:val="00012E04"/>
    <w:rsid w:val="00020E96"/>
    <w:rsid w:val="00024BC5"/>
    <w:rsid w:val="00042259"/>
    <w:rsid w:val="00066993"/>
    <w:rsid w:val="00066B46"/>
    <w:rsid w:val="000675FA"/>
    <w:rsid w:val="0008332C"/>
    <w:rsid w:val="00085FFD"/>
    <w:rsid w:val="00093F2B"/>
    <w:rsid w:val="000A6ACB"/>
    <w:rsid w:val="000C63B8"/>
    <w:rsid w:val="000D5241"/>
    <w:rsid w:val="000E00B2"/>
    <w:rsid w:val="000F76C8"/>
    <w:rsid w:val="00126943"/>
    <w:rsid w:val="00153748"/>
    <w:rsid w:val="0016748A"/>
    <w:rsid w:val="00172E45"/>
    <w:rsid w:val="001B15F4"/>
    <w:rsid w:val="001F60AA"/>
    <w:rsid w:val="0020679D"/>
    <w:rsid w:val="002104E8"/>
    <w:rsid w:val="00215563"/>
    <w:rsid w:val="0022782E"/>
    <w:rsid w:val="0024124D"/>
    <w:rsid w:val="002501D6"/>
    <w:rsid w:val="00251444"/>
    <w:rsid w:val="002635F5"/>
    <w:rsid w:val="00275169"/>
    <w:rsid w:val="00291A9F"/>
    <w:rsid w:val="00293D00"/>
    <w:rsid w:val="002C576A"/>
    <w:rsid w:val="002F2864"/>
    <w:rsid w:val="002F2E7F"/>
    <w:rsid w:val="00303186"/>
    <w:rsid w:val="003071D4"/>
    <w:rsid w:val="0032231B"/>
    <w:rsid w:val="0036266F"/>
    <w:rsid w:val="00366CC8"/>
    <w:rsid w:val="003874B8"/>
    <w:rsid w:val="00397A20"/>
    <w:rsid w:val="003A5E99"/>
    <w:rsid w:val="003B28F1"/>
    <w:rsid w:val="003B42F0"/>
    <w:rsid w:val="003D14B3"/>
    <w:rsid w:val="003E482F"/>
    <w:rsid w:val="003F7B38"/>
    <w:rsid w:val="0040528A"/>
    <w:rsid w:val="0040533F"/>
    <w:rsid w:val="00427363"/>
    <w:rsid w:val="0043276A"/>
    <w:rsid w:val="00436222"/>
    <w:rsid w:val="00453280"/>
    <w:rsid w:val="004663AC"/>
    <w:rsid w:val="0047790A"/>
    <w:rsid w:val="004877E0"/>
    <w:rsid w:val="004D146C"/>
    <w:rsid w:val="004E31D2"/>
    <w:rsid w:val="004F634A"/>
    <w:rsid w:val="004F6E15"/>
    <w:rsid w:val="00511463"/>
    <w:rsid w:val="00513136"/>
    <w:rsid w:val="00536E32"/>
    <w:rsid w:val="00537313"/>
    <w:rsid w:val="00540D7D"/>
    <w:rsid w:val="00561D8E"/>
    <w:rsid w:val="00573D68"/>
    <w:rsid w:val="00574331"/>
    <w:rsid w:val="00580365"/>
    <w:rsid w:val="00581DF6"/>
    <w:rsid w:val="00586CD5"/>
    <w:rsid w:val="00590204"/>
    <w:rsid w:val="00594457"/>
    <w:rsid w:val="005A6BEF"/>
    <w:rsid w:val="005E7AF5"/>
    <w:rsid w:val="005F4DE5"/>
    <w:rsid w:val="00600DBC"/>
    <w:rsid w:val="00613368"/>
    <w:rsid w:val="0061571D"/>
    <w:rsid w:val="00624FD5"/>
    <w:rsid w:val="006436F7"/>
    <w:rsid w:val="00665D26"/>
    <w:rsid w:val="006B7989"/>
    <w:rsid w:val="006C3CDD"/>
    <w:rsid w:val="006D28C2"/>
    <w:rsid w:val="006D49FF"/>
    <w:rsid w:val="00710C26"/>
    <w:rsid w:val="007A5611"/>
    <w:rsid w:val="007A7C2F"/>
    <w:rsid w:val="007D251D"/>
    <w:rsid w:val="007D2BFA"/>
    <w:rsid w:val="007E4025"/>
    <w:rsid w:val="00801E60"/>
    <w:rsid w:val="008221E7"/>
    <w:rsid w:val="00870C42"/>
    <w:rsid w:val="008B084B"/>
    <w:rsid w:val="008B5704"/>
    <w:rsid w:val="008C46A2"/>
    <w:rsid w:val="008D32E4"/>
    <w:rsid w:val="008D3763"/>
    <w:rsid w:val="008E3DBA"/>
    <w:rsid w:val="008E49D2"/>
    <w:rsid w:val="008F1398"/>
    <w:rsid w:val="00913082"/>
    <w:rsid w:val="0093457E"/>
    <w:rsid w:val="0098281A"/>
    <w:rsid w:val="00982834"/>
    <w:rsid w:val="00983C01"/>
    <w:rsid w:val="009B71A0"/>
    <w:rsid w:val="009C1BAB"/>
    <w:rsid w:val="009C24DC"/>
    <w:rsid w:val="009D3809"/>
    <w:rsid w:val="009E6CC7"/>
    <w:rsid w:val="009F1183"/>
    <w:rsid w:val="009F411C"/>
    <w:rsid w:val="009F4ED2"/>
    <w:rsid w:val="00A006AD"/>
    <w:rsid w:val="00A036D8"/>
    <w:rsid w:val="00A03A0D"/>
    <w:rsid w:val="00A11F7A"/>
    <w:rsid w:val="00A15359"/>
    <w:rsid w:val="00A6578C"/>
    <w:rsid w:val="00A75895"/>
    <w:rsid w:val="00A76D0F"/>
    <w:rsid w:val="00AD7EEA"/>
    <w:rsid w:val="00B020CB"/>
    <w:rsid w:val="00B0767A"/>
    <w:rsid w:val="00B224F5"/>
    <w:rsid w:val="00B2526F"/>
    <w:rsid w:val="00B25A13"/>
    <w:rsid w:val="00B33A2B"/>
    <w:rsid w:val="00B52046"/>
    <w:rsid w:val="00B558D5"/>
    <w:rsid w:val="00B726DC"/>
    <w:rsid w:val="00B91FCB"/>
    <w:rsid w:val="00B9796A"/>
    <w:rsid w:val="00BA3C3D"/>
    <w:rsid w:val="00BC72DF"/>
    <w:rsid w:val="00BD5CAB"/>
    <w:rsid w:val="00BE10FB"/>
    <w:rsid w:val="00C064A1"/>
    <w:rsid w:val="00C07C0E"/>
    <w:rsid w:val="00C33EE1"/>
    <w:rsid w:val="00C360BA"/>
    <w:rsid w:val="00C4189E"/>
    <w:rsid w:val="00C52695"/>
    <w:rsid w:val="00C57587"/>
    <w:rsid w:val="00C92046"/>
    <w:rsid w:val="00CB6BB0"/>
    <w:rsid w:val="00CC6F9B"/>
    <w:rsid w:val="00CF0B74"/>
    <w:rsid w:val="00D0508E"/>
    <w:rsid w:val="00D11902"/>
    <w:rsid w:val="00D13B32"/>
    <w:rsid w:val="00D15215"/>
    <w:rsid w:val="00D822C0"/>
    <w:rsid w:val="00DA3FC9"/>
    <w:rsid w:val="00DA428D"/>
    <w:rsid w:val="00DD0627"/>
    <w:rsid w:val="00DF0B20"/>
    <w:rsid w:val="00DF30C9"/>
    <w:rsid w:val="00E04EBB"/>
    <w:rsid w:val="00E279EB"/>
    <w:rsid w:val="00E40727"/>
    <w:rsid w:val="00E445A7"/>
    <w:rsid w:val="00E44E6E"/>
    <w:rsid w:val="00E4767E"/>
    <w:rsid w:val="00E6132B"/>
    <w:rsid w:val="00E92243"/>
    <w:rsid w:val="00EA500A"/>
    <w:rsid w:val="00EA5D9D"/>
    <w:rsid w:val="00EC125C"/>
    <w:rsid w:val="00EC1580"/>
    <w:rsid w:val="00EF5840"/>
    <w:rsid w:val="00F23BFA"/>
    <w:rsid w:val="00F875B6"/>
    <w:rsid w:val="00F92CF0"/>
    <w:rsid w:val="00F955F9"/>
    <w:rsid w:val="00FB1BAF"/>
    <w:rsid w:val="00FC54CE"/>
    <w:rsid w:val="00FD6F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75386649-EDAC-40EE-B96F-67CCE0A1E7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80365"/>
    <w:pPr>
      <w:suppressAutoHyphens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580365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580365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5803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580365"/>
    <w:rPr>
      <w:rFonts w:ascii="Calibri" w:eastAsia="Lucida Sans Unicode" w:hAnsi="Calibri" w:cs="Calibri"/>
      <w:kern w:val="1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5803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80365"/>
    <w:rPr>
      <w:rFonts w:ascii="Tahoma" w:eastAsia="Lucida Sans Unicode" w:hAnsi="Tahoma" w:cs="Tahoma"/>
      <w:kern w:val="1"/>
      <w:sz w:val="16"/>
      <w:szCs w:val="16"/>
    </w:rPr>
  </w:style>
  <w:style w:type="paragraph" w:styleId="Listaszerbekezds">
    <w:name w:val="List Paragraph"/>
    <w:basedOn w:val="Norml"/>
    <w:uiPriority w:val="34"/>
    <w:qFormat/>
    <w:rsid w:val="00594457"/>
    <w:pPr>
      <w:ind w:left="720"/>
      <w:contextualSpacing/>
    </w:pPr>
  </w:style>
  <w:style w:type="character" w:customStyle="1" w:styleId="para">
    <w:name w:val="para"/>
    <w:basedOn w:val="Bekezdsalapbettpusa"/>
    <w:rsid w:val="0032231B"/>
  </w:style>
  <w:style w:type="character" w:customStyle="1" w:styleId="apple-converted-space">
    <w:name w:val="apple-converted-space"/>
    <w:basedOn w:val="Bekezdsalapbettpusa"/>
    <w:rsid w:val="0032231B"/>
  </w:style>
  <w:style w:type="character" w:customStyle="1" w:styleId="section">
    <w:name w:val="section"/>
    <w:basedOn w:val="Bekezdsalapbettpusa"/>
    <w:rsid w:val="0032231B"/>
  </w:style>
  <w:style w:type="character" w:styleId="Hiperhivatkozs">
    <w:name w:val="Hyperlink"/>
    <w:basedOn w:val="Bekezdsalapbettpusa"/>
    <w:uiPriority w:val="99"/>
    <w:semiHidden/>
    <w:unhideWhenUsed/>
    <w:rsid w:val="0032231B"/>
    <w:rPr>
      <w:color w:val="0000FF"/>
      <w:u w:val="single"/>
    </w:rPr>
  </w:style>
  <w:style w:type="character" w:customStyle="1" w:styleId="point">
    <w:name w:val="point"/>
    <w:basedOn w:val="Bekezdsalapbettpusa"/>
    <w:rsid w:val="003223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59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91130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4802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9165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598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85218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3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5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87036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6383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373511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8302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509489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856617">
          <w:marLeft w:val="75"/>
          <w:marRight w:val="75"/>
          <w:marTop w:val="45"/>
          <w:marBottom w:val="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109CD7-9F86-4CCE-87A6-FC01AA6C19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3</Pages>
  <Words>834</Words>
  <Characters>5759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Zalaszentgrót Város Önkormányzata</Company>
  <LinksUpToDate>false</LinksUpToDate>
  <CharactersWithSpaces>6580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Csarmasz Emese</dc:creator>
  <cp:keywords/>
  <dc:description/>
  <cp:lastModifiedBy>Gondos István</cp:lastModifiedBy>
  <cp:revision>31</cp:revision>
  <dcterms:created xsi:type="dcterms:W3CDTF">2019-02-21T07:12:00Z</dcterms:created>
  <dcterms:modified xsi:type="dcterms:W3CDTF">2019-03-25T06:46:00Z</dcterms:modified>
</cp:coreProperties>
</file>