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b/>
          <w:bCs/>
          <w:sz w:val="24"/>
          <w:szCs w:val="24"/>
        </w:rPr>
        <w:t>Szám:</w:t>
      </w:r>
      <w:r w:rsidRPr="00616339">
        <w:rPr>
          <w:rFonts w:ascii="Times New Roman" w:hAnsi="Times New Roman" w:cs="Times New Roman"/>
          <w:sz w:val="24"/>
          <w:szCs w:val="24"/>
        </w:rPr>
        <w:t xml:space="preserve"> 1-1</w:t>
      </w:r>
      <w:r w:rsidR="00FB306B">
        <w:rPr>
          <w:rFonts w:ascii="Times New Roman" w:hAnsi="Times New Roman" w:cs="Times New Roman"/>
          <w:sz w:val="24"/>
          <w:szCs w:val="24"/>
        </w:rPr>
        <w:t>6</w:t>
      </w:r>
      <w:r w:rsidRPr="00616339">
        <w:rPr>
          <w:rFonts w:ascii="Times New Roman" w:hAnsi="Times New Roman" w:cs="Times New Roman"/>
          <w:sz w:val="24"/>
          <w:szCs w:val="24"/>
        </w:rPr>
        <w:t>/201</w:t>
      </w:r>
      <w:r w:rsidR="004A1624" w:rsidRPr="00616339">
        <w:rPr>
          <w:rFonts w:ascii="Times New Roman" w:hAnsi="Times New Roman" w:cs="Times New Roman"/>
          <w:sz w:val="24"/>
          <w:szCs w:val="24"/>
        </w:rPr>
        <w:t>9</w:t>
      </w:r>
      <w:r w:rsidRPr="00616339">
        <w:rPr>
          <w:rFonts w:ascii="Times New Roman" w:hAnsi="Times New Roman" w:cs="Times New Roman"/>
          <w:sz w:val="24"/>
          <w:szCs w:val="24"/>
        </w:rPr>
        <w:t xml:space="preserve">.   </w:t>
      </w:r>
      <w:r w:rsidR="00616339" w:rsidRPr="00616339">
        <w:rPr>
          <w:rFonts w:ascii="Times New Roman" w:hAnsi="Times New Roman" w:cs="Times New Roman"/>
          <w:sz w:val="24"/>
          <w:szCs w:val="24"/>
        </w:rPr>
        <w:tab/>
      </w:r>
      <w:r w:rsidR="00616339" w:rsidRPr="00616339">
        <w:rPr>
          <w:rFonts w:ascii="Times New Roman" w:hAnsi="Times New Roman" w:cs="Times New Roman"/>
          <w:sz w:val="24"/>
          <w:szCs w:val="24"/>
        </w:rPr>
        <w:tab/>
      </w:r>
      <w:r w:rsidR="00616339" w:rsidRPr="00616339">
        <w:rPr>
          <w:rFonts w:ascii="Times New Roman" w:hAnsi="Times New Roman" w:cs="Times New Roman"/>
          <w:sz w:val="24"/>
          <w:szCs w:val="24"/>
        </w:rPr>
        <w:tab/>
      </w:r>
      <w:r w:rsidR="00616339" w:rsidRPr="00616339">
        <w:rPr>
          <w:rFonts w:ascii="Times New Roman" w:hAnsi="Times New Roman" w:cs="Times New Roman"/>
          <w:sz w:val="24"/>
          <w:szCs w:val="24"/>
        </w:rPr>
        <w:tab/>
      </w:r>
      <w:r w:rsidR="00616339" w:rsidRPr="00616339">
        <w:rPr>
          <w:rFonts w:ascii="Times New Roman" w:hAnsi="Times New Roman" w:cs="Times New Roman"/>
          <w:sz w:val="24"/>
          <w:szCs w:val="24"/>
        </w:rPr>
        <w:tab/>
      </w:r>
      <w:r w:rsidR="00616339" w:rsidRPr="00616339">
        <w:rPr>
          <w:rFonts w:ascii="Times New Roman" w:hAnsi="Times New Roman" w:cs="Times New Roman"/>
          <w:sz w:val="24"/>
          <w:szCs w:val="24"/>
        </w:rPr>
        <w:tab/>
      </w:r>
      <w:r w:rsidR="00616339" w:rsidRPr="00616339">
        <w:rPr>
          <w:rFonts w:ascii="Times New Roman" w:hAnsi="Times New Roman" w:cs="Times New Roman"/>
          <w:sz w:val="24"/>
          <w:szCs w:val="24"/>
        </w:rPr>
        <w:tab/>
        <w:t xml:space="preserve">        2</w:t>
      </w:r>
      <w:r w:rsidR="004A1624" w:rsidRPr="006163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1624" w:rsidRPr="00616339">
        <w:rPr>
          <w:rFonts w:ascii="Times New Roman" w:hAnsi="Times New Roman" w:cs="Times New Roman"/>
          <w:sz w:val="24"/>
          <w:szCs w:val="24"/>
        </w:rPr>
        <w:t>sz</w:t>
      </w:r>
      <w:r w:rsidR="00C50F30">
        <w:rPr>
          <w:rFonts w:ascii="Times New Roman" w:hAnsi="Times New Roman" w:cs="Times New Roman"/>
          <w:sz w:val="24"/>
          <w:szCs w:val="24"/>
        </w:rPr>
        <w:t>.</w:t>
      </w:r>
      <w:r w:rsidR="00616339" w:rsidRPr="00616339">
        <w:rPr>
          <w:rFonts w:ascii="Times New Roman" w:hAnsi="Times New Roman" w:cs="Times New Roman"/>
          <w:sz w:val="24"/>
          <w:szCs w:val="24"/>
        </w:rPr>
        <w:t>napirendi</w:t>
      </w:r>
      <w:proofErr w:type="spellEnd"/>
      <w:r w:rsidR="00616339" w:rsidRPr="00616339">
        <w:rPr>
          <w:rFonts w:ascii="Times New Roman" w:hAnsi="Times New Roman" w:cs="Times New Roman"/>
          <w:sz w:val="24"/>
          <w:szCs w:val="24"/>
        </w:rPr>
        <w:t xml:space="preserve"> po</w:t>
      </w:r>
      <w:r w:rsidR="00C50F30">
        <w:rPr>
          <w:rFonts w:ascii="Times New Roman" w:hAnsi="Times New Roman" w:cs="Times New Roman"/>
          <w:sz w:val="24"/>
          <w:szCs w:val="24"/>
        </w:rPr>
        <w:t>nt</w:t>
      </w:r>
    </w:p>
    <w:p w:rsidR="00137752" w:rsidRPr="00616339" w:rsidRDefault="00137752" w:rsidP="006163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</w:pPr>
      <w:r w:rsidRPr="00616339"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  <w:t>Előterjesztés</w:t>
      </w:r>
    </w:p>
    <w:p w:rsidR="00137752" w:rsidRPr="00616339" w:rsidRDefault="00137752" w:rsidP="006163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t>Zalaszentgrót Város Önkormányzata Képviselő-testületének</w:t>
      </w:r>
    </w:p>
    <w:p w:rsidR="00137752" w:rsidRPr="00616339" w:rsidRDefault="00137752" w:rsidP="006163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t>201</w:t>
      </w:r>
      <w:r w:rsidR="004A1624" w:rsidRPr="00616339">
        <w:rPr>
          <w:rFonts w:ascii="Times New Roman" w:hAnsi="Times New Roman" w:cs="Times New Roman"/>
          <w:b/>
          <w:sz w:val="24"/>
          <w:szCs w:val="24"/>
        </w:rPr>
        <w:t>9</w:t>
      </w:r>
      <w:r w:rsidRPr="00616339">
        <w:rPr>
          <w:rFonts w:ascii="Times New Roman" w:hAnsi="Times New Roman" w:cs="Times New Roman"/>
          <w:b/>
          <w:sz w:val="24"/>
          <w:szCs w:val="24"/>
        </w:rPr>
        <w:t>. december 1</w:t>
      </w:r>
      <w:r w:rsidR="00616339" w:rsidRPr="00616339">
        <w:rPr>
          <w:rFonts w:ascii="Times New Roman" w:hAnsi="Times New Roman" w:cs="Times New Roman"/>
          <w:b/>
          <w:sz w:val="24"/>
          <w:szCs w:val="24"/>
        </w:rPr>
        <w:t>2</w:t>
      </w:r>
      <w:r w:rsidR="00616339">
        <w:rPr>
          <w:rFonts w:ascii="Times New Roman" w:hAnsi="Times New Roman" w:cs="Times New Roman"/>
          <w:b/>
          <w:sz w:val="24"/>
          <w:szCs w:val="24"/>
        </w:rPr>
        <w:t>-i rendkívüli</w:t>
      </w:r>
      <w:r w:rsidRPr="00616339">
        <w:rPr>
          <w:rFonts w:ascii="Times New Roman" w:hAnsi="Times New Roman" w:cs="Times New Roman"/>
          <w:b/>
          <w:sz w:val="24"/>
          <w:szCs w:val="24"/>
        </w:rPr>
        <w:t>, nyilvános ülésére</w:t>
      </w:r>
    </w:p>
    <w:p w:rsidR="00137752" w:rsidRPr="00616339" w:rsidRDefault="00137752" w:rsidP="006163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339">
        <w:rPr>
          <w:rFonts w:ascii="Times New Roman" w:hAnsi="Times New Roman" w:cs="Times New Roman"/>
          <w:b/>
          <w:bCs/>
          <w:sz w:val="24"/>
          <w:szCs w:val="24"/>
          <w:u w:val="single"/>
        </w:rPr>
        <w:t>Tárgy:</w:t>
      </w:r>
      <w:r w:rsidRPr="006163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339">
        <w:rPr>
          <w:rFonts w:ascii="Times New Roman" w:hAnsi="Times New Roman" w:cs="Times New Roman"/>
          <w:sz w:val="24"/>
          <w:szCs w:val="24"/>
        </w:rPr>
        <w:t>Zalaszentgróti Közös Önkormányzati Hivatal létesítésére vonatkozó megállapodás módosítása</w:t>
      </w:r>
    </w:p>
    <w:p w:rsidR="00566B90" w:rsidRPr="00616339" w:rsidRDefault="00566B90" w:rsidP="006163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52" w:rsidRDefault="00137752" w:rsidP="006163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339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:rsidR="00616339" w:rsidRPr="00616339" w:rsidRDefault="00616339" w:rsidP="006163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Zalaszentgrót Város Önkormányzata a 2013. február 14-i ülésén a 18/2013. (II. 14.) számú határozatával fogadta el a közös önkormányzati hivatal megalakításáról és fenntartásáról rendelkező megállapodást, mely alapján az </w:t>
      </w:r>
      <w:proofErr w:type="spellStart"/>
      <w:r w:rsidRPr="00616339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616339">
        <w:rPr>
          <w:rFonts w:ascii="Times New Roman" w:hAnsi="Times New Roman" w:cs="Times New Roman"/>
          <w:sz w:val="24"/>
          <w:szCs w:val="24"/>
        </w:rPr>
        <w:t>. 85. § (1) bekezdése alapján 2013. március 1-jétől megalakult a Zalaszentgróti Közös Önkormányzati Hivatal, amit Tekenye Község Önkormányzatának Képviselő-testülete 7/2013. (II. 13) számú, Zalabér Község Önkormányzatának Képviselő-testülete 25/2013. (II. 14.) számú és Zalavég Község Önkormányzatának Képviselő-testülete 10/2013. (II. 13.) számú határozatával fogadott el.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1D" w:rsidRDefault="00106E43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 előterjesztésben szereplő módosítást Zalabér Község Önkormányzat Képviselő-testületének döntése indukálta, amely szerint az önkormányzat a </w:t>
      </w:r>
      <w:r w:rsidRPr="00616339">
        <w:rPr>
          <w:rFonts w:ascii="Times New Roman" w:hAnsi="Times New Roman" w:cs="Times New Roman"/>
          <w:sz w:val="24"/>
          <w:szCs w:val="24"/>
        </w:rPr>
        <w:t xml:space="preserve">Zalaszentgróti Közös Önkormányzati Hivatalban fennálló alapítói tagságát 2019. december 31-i hatállyal megszünteti és 2020. január 01. napjától a Kehidakustányi Közös Önkormányzati Hivatalhoz csatlakozik. </w:t>
      </w:r>
    </w:p>
    <w:p w:rsidR="00616339" w:rsidRPr="00616339" w:rsidRDefault="00616339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B1" w:rsidRDefault="001F10B1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Jelen módosítás a</w:t>
      </w:r>
      <w:r w:rsidR="00345E9F" w:rsidRPr="00616339">
        <w:rPr>
          <w:rFonts w:ascii="Times New Roman" w:hAnsi="Times New Roman" w:cs="Times New Roman"/>
          <w:sz w:val="24"/>
          <w:szCs w:val="24"/>
        </w:rPr>
        <w:t>z</w:t>
      </w:r>
      <w:r w:rsidRPr="00616339">
        <w:rPr>
          <w:rFonts w:ascii="Times New Roman" w:hAnsi="Times New Roman" w:cs="Times New Roman"/>
          <w:sz w:val="24"/>
          <w:szCs w:val="24"/>
        </w:rPr>
        <w:t xml:space="preserve"> alapítói változásokon túl további pontosításokat tartalmaz a</w:t>
      </w:r>
      <w:r w:rsidR="00345E9F" w:rsidRPr="00616339">
        <w:rPr>
          <w:rFonts w:ascii="Times New Roman" w:hAnsi="Times New Roman" w:cs="Times New Roman"/>
          <w:sz w:val="24"/>
          <w:szCs w:val="24"/>
        </w:rPr>
        <w:t xml:space="preserve"> </w:t>
      </w:r>
      <w:r w:rsidRPr="00616339">
        <w:rPr>
          <w:rFonts w:ascii="Times New Roman" w:hAnsi="Times New Roman" w:cs="Times New Roman"/>
          <w:sz w:val="24"/>
          <w:szCs w:val="24"/>
        </w:rPr>
        <w:t>következők szerint:</w:t>
      </w:r>
    </w:p>
    <w:p w:rsidR="00616339" w:rsidRPr="00616339" w:rsidRDefault="00616339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E9F" w:rsidRPr="00616339" w:rsidRDefault="00345E9F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 Zalabéri kirendeltség 2020. január 01-vel megszüntetésre k</w:t>
      </w:r>
      <w:r w:rsidR="00F86B06" w:rsidRPr="00616339">
        <w:rPr>
          <w:rFonts w:ascii="Times New Roman" w:hAnsi="Times New Roman" w:cs="Times New Roman"/>
          <w:sz w:val="24"/>
          <w:szCs w:val="24"/>
        </w:rPr>
        <w:t>erül, így a megállapodás 4. 7.3. pontjából a kirendeltségre hivatkozás törlésre kerül.</w:t>
      </w:r>
      <w:r w:rsidRPr="00616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E9F" w:rsidRPr="00616339" w:rsidRDefault="00345E9F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Az önkormányzatok a saját költségvetésük terhére biztosított hivatali támogatást külön megállapodás keretében biztosították a Zalaszentgróti Közös Önkormányzati Hivatal részére, melynek pontosítása </w:t>
      </w:r>
      <w:r w:rsidR="00F86B06" w:rsidRPr="00616339">
        <w:rPr>
          <w:rFonts w:ascii="Times New Roman" w:hAnsi="Times New Roman" w:cs="Times New Roman"/>
          <w:sz w:val="24"/>
          <w:szCs w:val="24"/>
        </w:rPr>
        <w:t>meg</w:t>
      </w:r>
      <w:r w:rsidRPr="00616339">
        <w:rPr>
          <w:rFonts w:ascii="Times New Roman" w:hAnsi="Times New Roman" w:cs="Times New Roman"/>
          <w:sz w:val="24"/>
          <w:szCs w:val="24"/>
        </w:rPr>
        <w:t xml:space="preserve">történt a 7.1, 74., 7.5 és 77. pontokban. </w:t>
      </w:r>
    </w:p>
    <w:p w:rsidR="00345E9F" w:rsidRPr="00616339" w:rsidRDefault="00345E9F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Pontos jogszabályi hivatkozással beépült a megállapodás 14. pontjába a hivatali dolgozók munkajogi jogviszonyát meghatározó törvény, amely alapján a jegyző a munkáltatói jogokat gyakorolja.</w:t>
      </w:r>
    </w:p>
    <w:p w:rsidR="00345E9F" w:rsidRPr="00616339" w:rsidRDefault="00345E9F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A jelenlegi hivatali feladatfinanszírozás rendszerben az ügyvitel-technikai fejlesztés (pl. számítógépek, nyomtató) nem finanszírozható, így azok szükségszerű megvalósításához szükséges pénzügyi fedezet megteremtéséhez </w:t>
      </w:r>
      <w:r w:rsidR="00A06D68" w:rsidRPr="00616339">
        <w:rPr>
          <w:rFonts w:ascii="Times New Roman" w:hAnsi="Times New Roman" w:cs="Times New Roman"/>
          <w:sz w:val="24"/>
          <w:szCs w:val="24"/>
        </w:rPr>
        <w:t xml:space="preserve">a megállapodás 18. pontjában </w:t>
      </w:r>
      <w:r w:rsidRPr="00616339">
        <w:rPr>
          <w:rFonts w:ascii="Times New Roman" w:hAnsi="Times New Roman" w:cs="Times New Roman"/>
          <w:sz w:val="24"/>
          <w:szCs w:val="24"/>
        </w:rPr>
        <w:t>rögzítésre került, hogy azt az alapító önkormányzatok biztosítják az aktuális lakosságszámra vetített költségviselés szabályai szerint a saját költségvetésük terhére.</w:t>
      </w:r>
    </w:p>
    <w:p w:rsidR="00A20BC1" w:rsidRPr="00616339" w:rsidRDefault="00A20BC1" w:rsidP="00616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633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Kérem a tisztelt Képviselő-testületet, hogy az előterjesztést megtárgyalni, valamint a határozati javaslatot elfogadni szíveskedjen.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Határozati javaslat</w:t>
      </w:r>
      <w:r w:rsidRPr="00616339">
        <w:rPr>
          <w:rFonts w:ascii="Times New Roman" w:hAnsi="Times New Roman" w:cs="Times New Roman"/>
          <w:b/>
          <w:sz w:val="24"/>
          <w:szCs w:val="24"/>
        </w:rPr>
        <w:t>: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Zalaszentgrót Város Önkormányzatának Képviselő-testülete Tekenye Község Önkormányzatával, Zalabér Község Önkormányzatával és Zalavég Község Önkormányzatával 2013. február 20-án, a Zalaszentgróti Közös Önkormányzati Hivatalra vonatkozóan kötött megállapodás módosítását jelen előterjesztés 1. számú mellékletének</w:t>
      </w:r>
      <w:r w:rsidR="00A06D68" w:rsidRPr="00616339">
        <w:rPr>
          <w:rFonts w:ascii="Times New Roman" w:hAnsi="Times New Roman" w:cs="Times New Roman"/>
          <w:sz w:val="24"/>
          <w:szCs w:val="24"/>
        </w:rPr>
        <w:t xml:space="preserve">, </w:t>
      </w:r>
      <w:r w:rsidR="00EE1BD5" w:rsidRPr="00616339">
        <w:rPr>
          <w:rFonts w:ascii="Times New Roman" w:hAnsi="Times New Roman" w:cs="Times New Roman"/>
          <w:sz w:val="24"/>
          <w:szCs w:val="24"/>
        </w:rPr>
        <w:t>és</w:t>
      </w:r>
      <w:r w:rsidR="00A06D68" w:rsidRPr="00616339">
        <w:rPr>
          <w:rFonts w:ascii="Times New Roman" w:hAnsi="Times New Roman" w:cs="Times New Roman"/>
          <w:sz w:val="24"/>
          <w:szCs w:val="24"/>
        </w:rPr>
        <w:t xml:space="preserve"> annak egységes szerkezetben összeállított változatát a 2. számú mellékletnek</w:t>
      </w:r>
      <w:r w:rsidR="0000620A" w:rsidRPr="00616339">
        <w:rPr>
          <w:rFonts w:ascii="Times New Roman" w:hAnsi="Times New Roman" w:cs="Times New Roman"/>
          <w:sz w:val="24"/>
          <w:szCs w:val="24"/>
        </w:rPr>
        <w:t xml:space="preserve">, valamint </w:t>
      </w:r>
      <w:r w:rsidR="00A20BC1" w:rsidRPr="00616339">
        <w:rPr>
          <w:rFonts w:ascii="Times New Roman" w:hAnsi="Times New Roman" w:cs="Times New Roman"/>
          <w:sz w:val="24"/>
          <w:szCs w:val="24"/>
        </w:rPr>
        <w:t xml:space="preserve">Zalabér Község Önkormányzatának a Zalaszentgróti Közös Önkormányzati Hivatal alapítói kiválásával kapcsolatos kérdések rendezéséről szóló </w:t>
      </w:r>
      <w:r w:rsidR="00EE1BD5" w:rsidRPr="00616339">
        <w:rPr>
          <w:rFonts w:ascii="Times New Roman" w:hAnsi="Times New Roman" w:cs="Times New Roman"/>
          <w:sz w:val="24"/>
          <w:szCs w:val="24"/>
        </w:rPr>
        <w:t>megállapodást a 3. számú mellékletnek megfelelően</w:t>
      </w:r>
      <w:r w:rsidR="00A06D68" w:rsidRPr="00616339">
        <w:rPr>
          <w:rFonts w:ascii="Times New Roman" w:hAnsi="Times New Roman" w:cs="Times New Roman"/>
          <w:sz w:val="24"/>
          <w:szCs w:val="24"/>
        </w:rPr>
        <w:t xml:space="preserve"> </w:t>
      </w:r>
      <w:r w:rsidRPr="00616339">
        <w:rPr>
          <w:rFonts w:ascii="Times New Roman" w:hAnsi="Times New Roman" w:cs="Times New Roman"/>
          <w:sz w:val="24"/>
          <w:szCs w:val="24"/>
        </w:rPr>
        <w:t>jóváhagyja</w:t>
      </w:r>
      <w:r w:rsidR="00EE1BD5" w:rsidRPr="00616339">
        <w:rPr>
          <w:rFonts w:ascii="Times New Roman" w:hAnsi="Times New Roman" w:cs="Times New Roman"/>
          <w:sz w:val="24"/>
          <w:szCs w:val="24"/>
        </w:rPr>
        <w:t>.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Zalaszentgrót Város Önkormányzatának Képviselő-testülete felhatalmazza Baracskai József polgármestert</w:t>
      </w:r>
      <w:r w:rsidR="00A20BC1" w:rsidRPr="00616339">
        <w:rPr>
          <w:rFonts w:ascii="Times New Roman" w:hAnsi="Times New Roman" w:cs="Times New Roman"/>
          <w:sz w:val="24"/>
          <w:szCs w:val="24"/>
        </w:rPr>
        <w:t xml:space="preserve"> és Dr. Simon Beáta jegyzőt</w:t>
      </w:r>
      <w:r w:rsidRPr="00616339">
        <w:rPr>
          <w:rFonts w:ascii="Times New Roman" w:hAnsi="Times New Roman" w:cs="Times New Roman"/>
          <w:sz w:val="24"/>
          <w:szCs w:val="24"/>
        </w:rPr>
        <w:t xml:space="preserve"> a </w:t>
      </w:r>
      <w:r w:rsidR="00A06D68" w:rsidRPr="00616339">
        <w:rPr>
          <w:rFonts w:ascii="Times New Roman" w:hAnsi="Times New Roman" w:cs="Times New Roman"/>
          <w:sz w:val="24"/>
          <w:szCs w:val="24"/>
        </w:rPr>
        <w:t>megállapodás</w:t>
      </w:r>
      <w:r w:rsidR="00A20BC1" w:rsidRPr="00616339">
        <w:rPr>
          <w:rFonts w:ascii="Times New Roman" w:hAnsi="Times New Roman" w:cs="Times New Roman"/>
          <w:sz w:val="24"/>
          <w:szCs w:val="24"/>
        </w:rPr>
        <w:t xml:space="preserve">ok </w:t>
      </w:r>
      <w:r w:rsidRPr="00616339">
        <w:rPr>
          <w:rFonts w:ascii="Times New Roman" w:hAnsi="Times New Roman" w:cs="Times New Roman"/>
          <w:sz w:val="24"/>
          <w:szCs w:val="24"/>
        </w:rPr>
        <w:t>aláírására.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616339">
        <w:rPr>
          <w:rFonts w:ascii="Times New Roman" w:hAnsi="Times New Roman" w:cs="Times New Roman"/>
          <w:sz w:val="24"/>
          <w:szCs w:val="24"/>
        </w:rPr>
        <w:t xml:space="preserve"> </w:t>
      </w:r>
      <w:r w:rsidR="00034A1D" w:rsidRPr="00616339">
        <w:rPr>
          <w:rFonts w:ascii="Times New Roman" w:hAnsi="Times New Roman" w:cs="Times New Roman"/>
          <w:sz w:val="24"/>
          <w:szCs w:val="24"/>
        </w:rPr>
        <w:t>2019</w:t>
      </w:r>
      <w:r w:rsidRPr="00616339">
        <w:rPr>
          <w:rFonts w:ascii="Times New Roman" w:hAnsi="Times New Roman" w:cs="Times New Roman"/>
          <w:sz w:val="24"/>
          <w:szCs w:val="24"/>
        </w:rPr>
        <w:t xml:space="preserve">. </w:t>
      </w:r>
      <w:r w:rsidR="00A06D68" w:rsidRPr="00616339">
        <w:rPr>
          <w:rFonts w:ascii="Times New Roman" w:hAnsi="Times New Roman" w:cs="Times New Roman"/>
          <w:sz w:val="24"/>
          <w:szCs w:val="24"/>
        </w:rPr>
        <w:t>december</w:t>
      </w:r>
      <w:r w:rsidRPr="00616339">
        <w:rPr>
          <w:rFonts w:ascii="Times New Roman" w:hAnsi="Times New Roman" w:cs="Times New Roman"/>
          <w:sz w:val="24"/>
          <w:szCs w:val="24"/>
        </w:rPr>
        <w:t xml:space="preserve"> 31.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616339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b/>
          <w:bCs/>
          <w:sz w:val="24"/>
          <w:szCs w:val="24"/>
        </w:rPr>
        <w:t>Zalaszentgrót</w:t>
      </w:r>
      <w:r w:rsidRPr="00616339">
        <w:rPr>
          <w:rFonts w:ascii="Times New Roman" w:hAnsi="Times New Roman" w:cs="Times New Roman"/>
          <w:sz w:val="24"/>
          <w:szCs w:val="24"/>
        </w:rPr>
        <w:t xml:space="preserve">, </w:t>
      </w:r>
      <w:r w:rsidR="00034A1D" w:rsidRPr="00616339">
        <w:rPr>
          <w:rFonts w:ascii="Times New Roman" w:hAnsi="Times New Roman" w:cs="Times New Roman"/>
          <w:sz w:val="24"/>
          <w:szCs w:val="24"/>
        </w:rPr>
        <w:t>2019</w:t>
      </w:r>
      <w:r w:rsidRPr="00616339">
        <w:rPr>
          <w:rFonts w:ascii="Times New Roman" w:hAnsi="Times New Roman" w:cs="Times New Roman"/>
          <w:sz w:val="24"/>
          <w:szCs w:val="24"/>
        </w:rPr>
        <w:t xml:space="preserve">. december </w:t>
      </w:r>
      <w:r w:rsidR="00F86B06" w:rsidRPr="00616339">
        <w:rPr>
          <w:rFonts w:ascii="Times New Roman" w:hAnsi="Times New Roman" w:cs="Times New Roman"/>
          <w:sz w:val="24"/>
          <w:szCs w:val="24"/>
        </w:rPr>
        <w:t>3</w:t>
      </w:r>
      <w:r w:rsidRPr="00616339">
        <w:rPr>
          <w:rFonts w:ascii="Times New Roman" w:hAnsi="Times New Roman" w:cs="Times New Roman"/>
          <w:sz w:val="24"/>
          <w:szCs w:val="24"/>
        </w:rPr>
        <w:t>1.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7752" w:rsidRPr="00616339" w:rsidTr="00A0732F">
        <w:tc>
          <w:tcPr>
            <w:tcW w:w="4606" w:type="dxa"/>
            <w:shd w:val="clear" w:color="auto" w:fill="auto"/>
          </w:tcPr>
          <w:p w:rsidR="00137752" w:rsidRPr="00616339" w:rsidRDefault="00137752" w:rsidP="00616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137752" w:rsidRPr="00616339" w:rsidRDefault="00137752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Baracskai József</w:t>
            </w:r>
          </w:p>
          <w:p w:rsidR="00137752" w:rsidRPr="00616339" w:rsidRDefault="00137752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</w:tr>
    </w:tbl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Az előterjesztés a törvényességi előírásoknak megfelel.            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7752" w:rsidRPr="00616339" w:rsidTr="00A0732F">
        <w:tc>
          <w:tcPr>
            <w:tcW w:w="4606" w:type="dxa"/>
            <w:shd w:val="clear" w:color="auto" w:fill="auto"/>
          </w:tcPr>
          <w:p w:rsidR="00137752" w:rsidRPr="00616339" w:rsidRDefault="00137752" w:rsidP="00616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137752" w:rsidRPr="00616339" w:rsidRDefault="00137752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b/>
                <w:sz w:val="24"/>
                <w:szCs w:val="24"/>
              </w:rPr>
              <w:t>Dr. Simon Beáta</w:t>
            </w:r>
          </w:p>
          <w:p w:rsidR="00137752" w:rsidRDefault="00137752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  <w:p w:rsid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39" w:rsidRPr="00616339" w:rsidRDefault="00616339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E66" w:rsidRDefault="00126E66" w:rsidP="0061633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E66" w:rsidRDefault="00126E66" w:rsidP="0061633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4F8" w:rsidRPr="00616339" w:rsidRDefault="00C114F8" w:rsidP="0061633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t>1. sz. melléklet</w:t>
      </w:r>
    </w:p>
    <w:p w:rsidR="00137752" w:rsidRPr="00616339" w:rsidRDefault="00137752" w:rsidP="006163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lastRenderedPageBreak/>
        <w:t>Zalaszentgróti Közös Önkormányzati Hivatal alakításáról és fenntartásáról szóló</w:t>
      </w:r>
    </w:p>
    <w:p w:rsidR="00137752" w:rsidRPr="00616339" w:rsidRDefault="00137752" w:rsidP="006163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t>Megállapodás Módosítása</w:t>
      </w:r>
    </w:p>
    <w:p w:rsidR="00137752" w:rsidRPr="00616339" w:rsidRDefault="00137752" w:rsidP="006163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752" w:rsidRPr="00616339" w:rsidRDefault="00137752" w:rsidP="006163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339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616339">
        <w:rPr>
          <w:rFonts w:ascii="Times New Roman" w:hAnsi="Times New Roman" w:cs="Times New Roman"/>
          <w:sz w:val="24"/>
          <w:szCs w:val="24"/>
        </w:rPr>
        <w:t xml:space="preserve"> létrejött Zalaszentgrót Város Önkormányzatának Képviselő-testülete </w:t>
      </w:r>
      <w:r w:rsidR="00034A1D" w:rsidRPr="00616339">
        <w:rPr>
          <w:rFonts w:ascii="Times New Roman" w:hAnsi="Times New Roman" w:cs="Times New Roman"/>
          <w:sz w:val="24"/>
          <w:szCs w:val="24"/>
        </w:rPr>
        <w:t>../2019</w:t>
      </w:r>
      <w:r w:rsidRPr="00616339">
        <w:rPr>
          <w:rFonts w:ascii="Times New Roman" w:hAnsi="Times New Roman" w:cs="Times New Roman"/>
          <w:sz w:val="24"/>
          <w:szCs w:val="24"/>
        </w:rPr>
        <w:t>. (</w:t>
      </w:r>
      <w:r w:rsidR="00034A1D" w:rsidRPr="00616339">
        <w:rPr>
          <w:rFonts w:ascii="Times New Roman" w:hAnsi="Times New Roman" w:cs="Times New Roman"/>
          <w:sz w:val="24"/>
          <w:szCs w:val="24"/>
        </w:rPr>
        <w:t>XII</w:t>
      </w:r>
      <w:r w:rsidRPr="00616339">
        <w:rPr>
          <w:rFonts w:ascii="Times New Roman" w:hAnsi="Times New Roman" w:cs="Times New Roman"/>
          <w:sz w:val="24"/>
          <w:szCs w:val="24"/>
        </w:rPr>
        <w:t>.</w:t>
      </w:r>
      <w:r w:rsidR="00034A1D" w:rsidRPr="00616339">
        <w:rPr>
          <w:rFonts w:ascii="Times New Roman" w:hAnsi="Times New Roman" w:cs="Times New Roman"/>
          <w:sz w:val="24"/>
          <w:szCs w:val="24"/>
        </w:rPr>
        <w:t xml:space="preserve"> </w:t>
      </w:r>
      <w:r w:rsidRPr="00616339">
        <w:rPr>
          <w:rFonts w:ascii="Times New Roman" w:hAnsi="Times New Roman" w:cs="Times New Roman"/>
          <w:sz w:val="24"/>
          <w:szCs w:val="24"/>
        </w:rPr>
        <w:t>) számú határozata alapján, Zalaszentgrót Város Önkormányzata (8790 Zalaszentgrót, Dózsa Gy. u. l.; képviseli: Baracskai József polgármester),</w:t>
      </w:r>
    </w:p>
    <w:p w:rsidR="00137752" w:rsidRPr="00616339" w:rsidRDefault="00137752" w:rsidP="006163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Tekenye Község Önkormányzatának </w:t>
      </w:r>
      <w:proofErr w:type="gramStart"/>
      <w:r w:rsidRPr="00616339">
        <w:rPr>
          <w:rFonts w:ascii="Times New Roman" w:hAnsi="Times New Roman" w:cs="Times New Roman"/>
          <w:sz w:val="24"/>
          <w:szCs w:val="24"/>
        </w:rPr>
        <w:t xml:space="preserve">Képviselő-testülete </w:t>
      </w:r>
      <w:r w:rsidR="00034A1D" w:rsidRPr="0061633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034A1D" w:rsidRPr="00616339">
        <w:rPr>
          <w:rFonts w:ascii="Times New Roman" w:hAnsi="Times New Roman" w:cs="Times New Roman"/>
          <w:sz w:val="24"/>
          <w:szCs w:val="24"/>
        </w:rPr>
        <w:t xml:space="preserve">/2019. (XII. ) </w:t>
      </w:r>
      <w:r w:rsidRPr="00616339">
        <w:rPr>
          <w:rFonts w:ascii="Times New Roman" w:hAnsi="Times New Roman" w:cs="Times New Roman"/>
          <w:sz w:val="24"/>
          <w:szCs w:val="24"/>
        </w:rPr>
        <w:t xml:space="preserve">határozata alapján Tekenye Község Önkormányzata (8793 Tekenye, Hunyadi u. 17.; képviseli </w:t>
      </w:r>
      <w:r w:rsidR="00C114F8" w:rsidRPr="00616339">
        <w:rPr>
          <w:rFonts w:ascii="Times New Roman" w:hAnsi="Times New Roman" w:cs="Times New Roman"/>
          <w:sz w:val="24"/>
          <w:szCs w:val="24"/>
        </w:rPr>
        <w:t>Sinka Imréné</w:t>
      </w:r>
      <w:r w:rsidRPr="00616339">
        <w:rPr>
          <w:rFonts w:ascii="Times New Roman" w:hAnsi="Times New Roman" w:cs="Times New Roman"/>
          <w:sz w:val="24"/>
          <w:szCs w:val="24"/>
        </w:rPr>
        <w:t xml:space="preserve"> polgármester)</w:t>
      </w:r>
    </w:p>
    <w:p w:rsidR="00137752" w:rsidRDefault="00137752" w:rsidP="006163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Zalavég Község Önkormányzatának </w:t>
      </w:r>
      <w:proofErr w:type="gramStart"/>
      <w:r w:rsidRPr="00616339">
        <w:rPr>
          <w:rFonts w:ascii="Times New Roman" w:hAnsi="Times New Roman" w:cs="Times New Roman"/>
          <w:sz w:val="24"/>
          <w:szCs w:val="24"/>
        </w:rPr>
        <w:t xml:space="preserve">Képviselő-testülete </w:t>
      </w:r>
      <w:r w:rsidR="00034A1D" w:rsidRPr="0061633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034A1D" w:rsidRPr="00616339">
        <w:rPr>
          <w:rFonts w:ascii="Times New Roman" w:hAnsi="Times New Roman" w:cs="Times New Roman"/>
          <w:sz w:val="24"/>
          <w:szCs w:val="24"/>
        </w:rPr>
        <w:t xml:space="preserve">/2019. (XII. ) </w:t>
      </w:r>
      <w:r w:rsidRPr="00616339">
        <w:rPr>
          <w:rFonts w:ascii="Times New Roman" w:hAnsi="Times New Roman" w:cs="Times New Roman"/>
          <w:sz w:val="24"/>
          <w:szCs w:val="24"/>
        </w:rPr>
        <w:t xml:space="preserve">számú határozata alapján Zalavég Község Önkormányzata (8792 Zalavég, Béke u. 6.; képviseli </w:t>
      </w:r>
      <w:r w:rsidR="00C114F8" w:rsidRPr="00616339">
        <w:rPr>
          <w:rFonts w:ascii="Times New Roman" w:hAnsi="Times New Roman" w:cs="Times New Roman"/>
          <w:sz w:val="24"/>
          <w:szCs w:val="24"/>
        </w:rPr>
        <w:t>Marton András</w:t>
      </w:r>
      <w:r w:rsidRPr="00616339">
        <w:rPr>
          <w:rFonts w:ascii="Times New Roman" w:hAnsi="Times New Roman" w:cs="Times New Roman"/>
          <w:sz w:val="24"/>
          <w:szCs w:val="24"/>
        </w:rPr>
        <w:t xml:space="preserve"> polgármester) között az alulírott helyen és időben az alábbi feltételekkel:</w:t>
      </w:r>
    </w:p>
    <w:p w:rsidR="00616339" w:rsidRPr="00616339" w:rsidRDefault="00616339" w:rsidP="006163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t>ELŐZMÉNY</w:t>
      </w:r>
    </w:p>
    <w:p w:rsidR="00137752" w:rsidRPr="00616339" w:rsidRDefault="00137752" w:rsidP="0061633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Szerződő képviselő-testületek Magyarország helyi önkormányzatairól szóló 2011. évi CLXXXIX. törvény 85. § (1) bekezdésében foglalt felhatalmazással élve igazgatási feladataik ellátására Közös Önkormányzati Hivatal (továbbiakban: Hivatal) alakításáról és fenntartásáról 2013. február 20-án megkötött megállapodásnak (továbbiakban: Megállapodás) megfelelően 2013. március 1. napjától határozatlan időtartamra Hivatalt alapítottak.</w:t>
      </w:r>
    </w:p>
    <w:p w:rsidR="00C114F8" w:rsidRPr="00616339" w:rsidRDefault="00C114F8" w:rsidP="0061633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Szerződő Felek tudomással bírnak arról, hogy Zalabér Község Önkormányzat Képviselő-testülete a </w:t>
      </w:r>
      <w:r w:rsidRPr="00616339">
        <w:rPr>
          <w:rFonts w:ascii="Times New Roman" w:hAnsi="Times New Roman" w:cs="Times New Roman"/>
          <w:bCs/>
          <w:sz w:val="24"/>
          <w:szCs w:val="24"/>
        </w:rPr>
        <w:t>82/2019. (XII. 05.) számú képviselő-testületi határozatával</w:t>
      </w:r>
      <w:r w:rsidRPr="00616339">
        <w:rPr>
          <w:rFonts w:ascii="Times New Roman" w:hAnsi="Times New Roman" w:cs="Times New Roman"/>
          <w:sz w:val="24"/>
          <w:szCs w:val="24"/>
        </w:rPr>
        <w:t xml:space="preserve"> a Magyarország helyi önkormányzatairól szóló 2011. évi CLXXXIX. törvény 84.§</w:t>
      </w:r>
      <w:proofErr w:type="spellStart"/>
      <w:r w:rsidRPr="00616339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616339">
        <w:rPr>
          <w:rFonts w:ascii="Times New Roman" w:hAnsi="Times New Roman" w:cs="Times New Roman"/>
          <w:sz w:val="24"/>
          <w:szCs w:val="24"/>
        </w:rPr>
        <w:t xml:space="preserve"> alapján 2013. március 01. napjától létrehozott Zalaszentgróti Közös Önkormányzati Hivatalban fennálló alapítói tagságát 2019. december 31-i hatállyal megszünteti és 2020. január 01. napjától a Kehidakustányi Közös Önkormányzati Hivatalhoz csatlakozik, melynek eredményeként 2020. január 01. napjától a Hivatal Zalabér községben a Zalabér Rákóczi u. 2. szám alatti kirendeltség megszüntetésre kerül.</w:t>
      </w:r>
      <w:r w:rsidR="00B94131" w:rsidRPr="006163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94131" w:rsidRPr="00616339">
        <w:rPr>
          <w:rFonts w:ascii="Times New Roman" w:hAnsi="Times New Roman" w:cs="Times New Roman"/>
          <w:sz w:val="24"/>
          <w:szCs w:val="24"/>
        </w:rPr>
        <w:t xml:space="preserve">Szerződő képviselő-testületek </w:t>
      </w:r>
      <w:r w:rsidR="00F86B06" w:rsidRPr="00616339">
        <w:rPr>
          <w:rFonts w:ascii="Times New Roman" w:hAnsi="Times New Roman" w:cs="Times New Roman"/>
          <w:sz w:val="24"/>
          <w:szCs w:val="24"/>
        </w:rPr>
        <w:t xml:space="preserve">többek között </w:t>
      </w:r>
      <w:r w:rsidR="00B94131" w:rsidRPr="00616339">
        <w:rPr>
          <w:rFonts w:ascii="Times New Roman" w:hAnsi="Times New Roman" w:cs="Times New Roman"/>
          <w:sz w:val="24"/>
          <w:szCs w:val="24"/>
        </w:rPr>
        <w:t>Zalabér Község Önkormányzatának a Zalaszentgróti Közös Önkormányzati Hivatalból történő kiválására figyelemmel módosítják a Megállapodást.</w:t>
      </w:r>
    </w:p>
    <w:p w:rsidR="00137752" w:rsidRPr="00616339" w:rsidRDefault="00AD6FE4" w:rsidP="006163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Szerződő képviselő-testületek a </w:t>
      </w:r>
      <w:r w:rsidR="00137752" w:rsidRPr="00616339">
        <w:rPr>
          <w:rFonts w:ascii="Times New Roman" w:hAnsi="Times New Roman" w:cs="Times New Roman"/>
          <w:sz w:val="24"/>
          <w:szCs w:val="24"/>
        </w:rPr>
        <w:t xml:space="preserve">megállapodás </w:t>
      </w:r>
      <w:r w:rsidRPr="00616339">
        <w:rPr>
          <w:rFonts w:ascii="Times New Roman" w:hAnsi="Times New Roman" w:cs="Times New Roman"/>
          <w:sz w:val="24"/>
          <w:szCs w:val="24"/>
        </w:rPr>
        <w:t>4</w:t>
      </w:r>
      <w:r w:rsidR="00137752" w:rsidRPr="00616339">
        <w:rPr>
          <w:rFonts w:ascii="Times New Roman" w:hAnsi="Times New Roman" w:cs="Times New Roman"/>
          <w:sz w:val="24"/>
          <w:szCs w:val="24"/>
        </w:rPr>
        <w:t xml:space="preserve">. pontját az alábbiak szerint módosítják: </w:t>
      </w:r>
    </w:p>
    <w:p w:rsidR="00AD6FE4" w:rsidRPr="00616339" w:rsidRDefault="00AD6FE4" w:rsidP="0061633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4.</w:t>
      </w:r>
      <w:r w:rsidRPr="00616339">
        <w:rPr>
          <w:rFonts w:ascii="Times New Roman" w:hAnsi="Times New Roman" w:cs="Times New Roman"/>
          <w:sz w:val="24"/>
          <w:szCs w:val="24"/>
        </w:rPr>
        <w:tab/>
        <w:t>A szerződő képviselő-testületek megállapítják, hogy Zalabér Község Önkormányzat Képviselő-testülete a 82/2019. (XII. 05.) számú képviselő-testületi határozatával a Magyarország helyi önkormányzatairól szóló 2011. évi CLXXXIX. törvény 84.§</w:t>
      </w:r>
      <w:proofErr w:type="spellStart"/>
      <w:r w:rsidRPr="00616339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616339">
        <w:rPr>
          <w:rFonts w:ascii="Times New Roman" w:hAnsi="Times New Roman" w:cs="Times New Roman"/>
          <w:sz w:val="24"/>
          <w:szCs w:val="24"/>
        </w:rPr>
        <w:t xml:space="preserve"> alapján 2013. március 01. napjától létrehozott Zalaszentgróti Közös Önkormányzati Hivatalban fennálló alapítói tagságát 2019. december 31-i hatállyal megszünteti és 2020. január 01. napjától a Kehidakustányi Közös Önkormányzati Hivatalhoz csatlakozik, melynek eredményeként 2020. január 01. napjától a Hivatal Zalabér községben a Zalabér Rákóczi u. 2. szám alatti kirendeltség megszüntetésre kerül.</w:t>
      </w:r>
    </w:p>
    <w:p w:rsidR="00AD6FE4" w:rsidRPr="00616339" w:rsidRDefault="00AD6FE4" w:rsidP="006163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Szerződő képviselő-testületek a megállapodás 6. pontját az alábbiak szerint módosítják: </w:t>
      </w:r>
    </w:p>
    <w:p w:rsidR="00AD6FE4" w:rsidRPr="00616339" w:rsidRDefault="00AD6FE4" w:rsidP="0061633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16339">
        <w:rPr>
          <w:rFonts w:ascii="Times New Roman" w:hAnsi="Times New Roman" w:cs="Times New Roman"/>
          <w:sz w:val="24"/>
          <w:szCs w:val="24"/>
        </w:rPr>
        <w:lastRenderedPageBreak/>
        <w:t>A szerződő képviselő-testületek kijelentik, hogy az ügyfélszolgálati igazgatási munka ellátásához szükséges tárgyi feltételeket az érintett településeken biztosítják</w:t>
      </w:r>
    </w:p>
    <w:p w:rsidR="00AD6FE4" w:rsidRPr="00616339" w:rsidRDefault="00AD6FE4" w:rsidP="006163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Szerződő képviselő-testületek a megállapodás 71.-7.5. és 7.7. pontját az alábbiak szerint módosítják: </w:t>
      </w:r>
    </w:p>
    <w:p w:rsidR="00972C6C" w:rsidRPr="00616339" w:rsidRDefault="00972C6C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7.1. Szerződő Felek a Hivatal működési és fenntartási költségeit elsősorban a mindenkori költségvetési törvényben biztosított normatívából finanszírozzák. Szerződő Felek egyetértenek abban, hogy amennyiben a mindenkori központi költségvetésben biztosított támogatás összege nem fedezi a Hivatal teljes személyi és dologi költségeit, úgy az alapító önkormányzatok saját költségvetésük terhére biztosítják a támogatással nem finanszírozott költségeket. Szerződő Felek megállapodnak abban, hogy az alapító önkormányzatok az aktuális lakosságszámra vetített arányos költségviselés szabályai szerint vállalnak kötelezettséget saját költségvetésük terhére a hivatal működési költségeihez, amit külön megállapodásban deklarálnak.</w:t>
      </w:r>
    </w:p>
    <w:p w:rsidR="00972C6C" w:rsidRPr="00616339" w:rsidRDefault="00972C6C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2C6C" w:rsidRPr="00616339" w:rsidRDefault="00972C6C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7.2. Zalaszentgrót Város Önkormányzatának Képviselő-testülete az önkormányzati hivatal működtetésének támogatása jogcímen lehívott normatív támogatás összegét átadja a Hivatal finanszírozásához. Felek egyetértenek abban, hogy a központi normatíva terhére kerül elsősorban lefinanszírozásra a Hivatal valamennyi köztisztviselő és közszolgálati ügykezelő, valamint fizikai alkalmazott személyi juttatása és a munkaadót terhelő járulékok kiadásai, továbbá a Hivatal székhelyén felmerülő működési és fenntartási kiadások. </w:t>
      </w:r>
    </w:p>
    <w:p w:rsidR="00972C6C" w:rsidRPr="00616339" w:rsidRDefault="00972C6C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2C6C" w:rsidRPr="00616339" w:rsidRDefault="00972C6C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7.3. Az ügyfélszolgálatok működési és fenntartási költségeit az érintett önkormányzatok biztosítják.</w:t>
      </w:r>
    </w:p>
    <w:p w:rsidR="00972C6C" w:rsidRPr="00616339" w:rsidRDefault="00972C6C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2C6C" w:rsidRPr="00616339" w:rsidRDefault="00972C6C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7.4. Szerződő Felek megállapodnak abban, hogy a 7.1. pontban meghatározott módon megállapított költség-hozzájárulásaikat a Zalaszentgróti Közös Önkormányzati Hivatal 11749053-15812151 számú, költségvetési elszámolási számlájára utalják át. A Hivatal költségvetése beépül Zalaszentgrót Város Önkormányzatának költségvetésébe, ezért az ezzel kapcsolatos módosításokról Zalaszentgrót Város Önkormányzatának Képviselő-testülete dönt.</w:t>
      </w:r>
    </w:p>
    <w:p w:rsidR="00972C6C" w:rsidRPr="00616339" w:rsidRDefault="00972C6C" w:rsidP="00616339">
      <w:pPr>
        <w:tabs>
          <w:tab w:val="num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2C6C" w:rsidRPr="00616339" w:rsidRDefault="00972C6C" w:rsidP="00616339">
      <w:pPr>
        <w:tabs>
          <w:tab w:val="num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7.5. Szerződő Felek kötelezettséget vállalnak arra, hogy a 7.1. – 7.4. pontokban foglaltaknak megfelelően biztosított finanszírozással működtetik és tartják fenn a Hivatalt, melyre tekintettel Zalaszentgrót Város Önkormányzata, mint felügyeleti és irányító szerv a jegyző által összeállított költségvetést a mindenkori költségvetési rendeletébe beépítve gondoskodik a Hivatal, mint költségvetési szerv részére a feladatfinanszírozás jogszabályi kötelezettsége terhével állami támogatásként biztosított működési költségvetés rendelkezésre állásáról.</w:t>
      </w:r>
    </w:p>
    <w:p w:rsidR="00972C6C" w:rsidRPr="00616339" w:rsidRDefault="00972C6C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C6C" w:rsidRPr="00616339" w:rsidRDefault="00972C6C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7.7. Szerződő Felek egyetértenek abban, hogy amennyiben a 7.1. pont szerinti hozzájárulás megfizetésére a megadott határidőig nem kerül sor, úgy Zalaszentgróti Közös Önkormányzati Hivatal egy alkalommal fizetési felszólítást bocsáthat ki, </w:t>
      </w:r>
      <w:r w:rsidRPr="00616339">
        <w:rPr>
          <w:rFonts w:ascii="Times New Roman" w:hAnsi="Times New Roman" w:cs="Times New Roman"/>
          <w:sz w:val="24"/>
          <w:szCs w:val="24"/>
        </w:rPr>
        <w:lastRenderedPageBreak/>
        <w:t>melyben 8 napos fizetési határidőt jelöl meg fizetési határidőként. Ezen határidő eredménytelen eltelte esetében jogosult azonnali beszedési megbízás benyújtására. Szerződő Felek megállapodnak abban, hogy az azonnali beszedési megbízáshoz szükséges felhatalmazó levelet a szerződő önkormányzatok kötelesek Zalaszentgrót Város Önkormányzata részére biztosítani.</w:t>
      </w:r>
    </w:p>
    <w:p w:rsidR="00AD6FE4" w:rsidRPr="00616339" w:rsidRDefault="00AD6FE4" w:rsidP="0061633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708B6" w:rsidRPr="00616339" w:rsidRDefault="00A9472C" w:rsidP="006163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Szerződő képviselő-testületek a megállapodás 9. pontjában</w:t>
      </w:r>
      <w:r w:rsidR="002708B6" w:rsidRPr="00616339">
        <w:rPr>
          <w:rFonts w:ascii="Times New Roman" w:hAnsi="Times New Roman" w:cs="Times New Roman"/>
          <w:sz w:val="24"/>
          <w:szCs w:val="24"/>
        </w:rPr>
        <w:t xml:space="preserve"> a:</w:t>
      </w:r>
    </w:p>
    <w:p w:rsidR="00A9472C" w:rsidRPr="00616339" w:rsidRDefault="002708B6" w:rsidP="006163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„</w:t>
      </w:r>
      <w:r w:rsidR="00A9472C" w:rsidRPr="00616339">
        <w:rPr>
          <w:rFonts w:ascii="Times New Roman" w:hAnsi="Times New Roman" w:cs="Times New Roman"/>
          <w:sz w:val="24"/>
          <w:szCs w:val="24"/>
        </w:rPr>
        <w:t>A kiválásról szóló döntést legkésőbb az általános önkormányzati választások napját követő 40 napon belül kell közölni a szerződő képviselő-testületekkel, a képviselő-testület határozatának csatolásával.</w:t>
      </w:r>
      <w:r w:rsidRPr="00616339">
        <w:rPr>
          <w:rFonts w:ascii="Times New Roman" w:hAnsi="Times New Roman" w:cs="Times New Roman"/>
          <w:sz w:val="24"/>
          <w:szCs w:val="24"/>
        </w:rPr>
        <w:t>” szövegrész törlésre kerül.</w:t>
      </w:r>
    </w:p>
    <w:p w:rsidR="00A03FEB" w:rsidRPr="00616339" w:rsidRDefault="00A03FEB" w:rsidP="006163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Szerződő képviselő-testületek a megállapodás 15. pontját az alábbiak szerint módosítják: </w:t>
      </w:r>
    </w:p>
    <w:p w:rsidR="00A03FEB" w:rsidRPr="00616339" w:rsidRDefault="00A03FEB" w:rsidP="006163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 Hivatal dolgozóival kapcsolatosan a jegyző gyakorolja a közszolgálati tisztviselőkről szóló 2011. évi CXCIX. törvényben nevesített valamennyi munkáltatói jogo</w:t>
      </w:r>
      <w:r w:rsidR="00F86B06" w:rsidRPr="00616339">
        <w:rPr>
          <w:rFonts w:ascii="Times New Roman" w:hAnsi="Times New Roman" w:cs="Times New Roman"/>
          <w:sz w:val="24"/>
          <w:szCs w:val="24"/>
        </w:rPr>
        <w:t>ka</w:t>
      </w:r>
      <w:r w:rsidRPr="00616339">
        <w:rPr>
          <w:rFonts w:ascii="Times New Roman" w:hAnsi="Times New Roman" w:cs="Times New Roman"/>
          <w:sz w:val="24"/>
          <w:szCs w:val="24"/>
        </w:rPr>
        <w:t>t.</w:t>
      </w:r>
    </w:p>
    <w:p w:rsidR="00A03FEB" w:rsidRPr="00616339" w:rsidRDefault="00A03FEB" w:rsidP="006163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Szerződő képviselő-testületek a megállapodás 19. pontját az alábbiakkal egészítik ki: </w:t>
      </w:r>
    </w:p>
    <w:p w:rsidR="00A9472C" w:rsidRPr="00616339" w:rsidRDefault="00A03FEB" w:rsidP="0061633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16339">
        <w:rPr>
          <w:rFonts w:ascii="Times New Roman" w:hAnsi="Times New Roman" w:cs="Times New Roman"/>
          <w:sz w:val="24"/>
          <w:szCs w:val="24"/>
        </w:rPr>
        <w:t>Alapító önkormányzatok megállapodnak abban, hogy a Hivatal feladatellátásához szükséges ügyvitel-technikai eszközök fejlesztési forrását az aktuális lakosságszámra vetített arányos költségviselés szabályai szerint biztosítják saját költségvetésük terhére.</w:t>
      </w:r>
    </w:p>
    <w:p w:rsidR="00137752" w:rsidRPr="00616339" w:rsidRDefault="00137752" w:rsidP="006163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Szerződő képviselő-testületek megállapodnak abban, hogy a Megállapodás jelen módosítással nem érintett részei változatlanul hatályban maradnak.</w:t>
      </w:r>
    </w:p>
    <w:p w:rsidR="00137752" w:rsidRPr="00616339" w:rsidRDefault="00137752" w:rsidP="006163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Szerződő képviselő-testületek egyetértenek abban, hogy a Megállapodás kizárólag jelen módosítással együtt érvényes és azzal együtt értelmezendő és alkalmazandó. </w:t>
      </w:r>
    </w:p>
    <w:p w:rsidR="00137752" w:rsidRPr="00616339" w:rsidRDefault="00137752" w:rsidP="006163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Jelen megállapodás módosítását, annak elolvasását, tartalmának megismerését és megértését követően a szerződő önkormányzatok képviseletében eljáró polgármesterek a képviselt önkormányzat</w:t>
      </w:r>
      <w:r w:rsidR="0000620A" w:rsidRPr="00616339">
        <w:rPr>
          <w:rFonts w:ascii="Times New Roman" w:hAnsi="Times New Roman" w:cs="Times New Roman"/>
          <w:sz w:val="24"/>
          <w:szCs w:val="24"/>
        </w:rPr>
        <w:t xml:space="preserve"> határozatával megerősített</w:t>
      </w:r>
      <w:r w:rsidRPr="00616339">
        <w:rPr>
          <w:rFonts w:ascii="Times New Roman" w:hAnsi="Times New Roman" w:cs="Times New Roman"/>
          <w:sz w:val="24"/>
          <w:szCs w:val="24"/>
        </w:rPr>
        <w:t xml:space="preserve"> akaratával mindenben megegyezően, annak nevében </w:t>
      </w:r>
      <w:proofErr w:type="spellStart"/>
      <w:r w:rsidRPr="00616339">
        <w:rPr>
          <w:rFonts w:ascii="Times New Roman" w:hAnsi="Times New Roman" w:cs="Times New Roman"/>
          <w:sz w:val="24"/>
          <w:szCs w:val="24"/>
        </w:rPr>
        <w:t>helybenhagyólag</w:t>
      </w:r>
      <w:proofErr w:type="spellEnd"/>
      <w:r w:rsidRPr="00616339">
        <w:rPr>
          <w:rFonts w:ascii="Times New Roman" w:hAnsi="Times New Roman" w:cs="Times New Roman"/>
          <w:sz w:val="24"/>
          <w:szCs w:val="24"/>
        </w:rPr>
        <w:t xml:space="preserve"> aláírták.</w:t>
      </w:r>
    </w:p>
    <w:p w:rsidR="00137752" w:rsidRPr="00616339" w:rsidRDefault="00137752" w:rsidP="006163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Jelen megállapodás módosításban nem szabályozott kérdésekben a mindenkor hatályos jogszabályok rendelkezései az irányadóak.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Zalaszentgrót, </w:t>
      </w:r>
      <w:r w:rsidR="005E2C0B" w:rsidRPr="00616339">
        <w:rPr>
          <w:rFonts w:ascii="Times New Roman" w:hAnsi="Times New Roman" w:cs="Times New Roman"/>
          <w:sz w:val="24"/>
          <w:szCs w:val="24"/>
        </w:rPr>
        <w:t xml:space="preserve">2019. december    </w:t>
      </w:r>
      <w:r w:rsidRPr="00616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8BD" w:rsidRPr="00616339" w:rsidRDefault="009018BD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8BD" w:rsidRPr="00616339" w:rsidRDefault="009018BD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018BD" w:rsidRPr="00616339" w:rsidTr="00FA2F1D">
        <w:tc>
          <w:tcPr>
            <w:tcW w:w="5000" w:type="pct"/>
          </w:tcPr>
          <w:p w:rsidR="009018BD" w:rsidRPr="00616339" w:rsidRDefault="009018BD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:rsidR="009018BD" w:rsidRPr="00616339" w:rsidRDefault="009018BD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Zalaszentgrót Város Önkormányzata</w:t>
            </w:r>
          </w:p>
        </w:tc>
      </w:tr>
    </w:tbl>
    <w:p w:rsidR="00137752" w:rsidRPr="00616339" w:rsidRDefault="00137752" w:rsidP="0061633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137752" w:rsidRPr="00616339" w:rsidTr="00A0732F">
        <w:tc>
          <w:tcPr>
            <w:tcW w:w="2500" w:type="pct"/>
          </w:tcPr>
          <w:p w:rsidR="00137752" w:rsidRPr="00616339" w:rsidRDefault="00137752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:rsidR="00137752" w:rsidRPr="00616339" w:rsidRDefault="009018BD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Zalavég község Önkormányzata</w:t>
            </w:r>
          </w:p>
        </w:tc>
        <w:tc>
          <w:tcPr>
            <w:tcW w:w="2500" w:type="pct"/>
          </w:tcPr>
          <w:p w:rsidR="00137752" w:rsidRPr="00616339" w:rsidRDefault="00137752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137752" w:rsidRPr="00616339" w:rsidRDefault="00137752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Tekenye Község Önkormányzata</w:t>
            </w:r>
          </w:p>
        </w:tc>
      </w:tr>
      <w:tr w:rsidR="00137752" w:rsidRPr="00616339" w:rsidTr="00A0732F">
        <w:tc>
          <w:tcPr>
            <w:tcW w:w="2500" w:type="pct"/>
          </w:tcPr>
          <w:p w:rsidR="00137752" w:rsidRPr="00616339" w:rsidRDefault="00137752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137752" w:rsidRPr="00616339" w:rsidRDefault="00137752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BC1" w:rsidRPr="00616339" w:rsidRDefault="00A20BC1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BC1" w:rsidRPr="00616339" w:rsidRDefault="00A20BC1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9018BD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Pénzügyileg ellenjegyeztem: Zalaszentgrót, 2019. december </w:t>
      </w:r>
    </w:p>
    <w:p w:rsidR="009018BD" w:rsidRPr="00616339" w:rsidRDefault="009018BD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8BD" w:rsidRPr="00616339" w:rsidRDefault="009018BD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16339">
        <w:rPr>
          <w:rFonts w:ascii="Times New Roman" w:hAnsi="Times New Roman" w:cs="Times New Roman"/>
          <w:sz w:val="24"/>
          <w:szCs w:val="24"/>
        </w:rPr>
        <w:tab/>
        <w:t>Ujvári Éva</w:t>
      </w:r>
    </w:p>
    <w:p w:rsidR="009018BD" w:rsidRPr="00616339" w:rsidRDefault="009018BD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ab/>
        <w:t xml:space="preserve">     pénzügyi osztályvezető</w:t>
      </w:r>
    </w:p>
    <w:p w:rsidR="00137752" w:rsidRPr="00616339" w:rsidRDefault="00137752" w:rsidP="00616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br w:type="page"/>
      </w:r>
    </w:p>
    <w:p w:rsidR="00137752" w:rsidRPr="00616339" w:rsidRDefault="009018BD" w:rsidP="006163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lastRenderedPageBreak/>
        <w:t>2. számú melléklet</w:t>
      </w:r>
    </w:p>
    <w:p w:rsidR="00137752" w:rsidRPr="00616339" w:rsidRDefault="00137752" w:rsidP="00616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t xml:space="preserve"> Zalaszentgróti Közös Önkormányzati Hivatal alakításáról és fenntartásáról szóló</w:t>
      </w:r>
    </w:p>
    <w:p w:rsidR="00137752" w:rsidRPr="00616339" w:rsidRDefault="00137752" w:rsidP="00616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t xml:space="preserve">Megállapodás </w:t>
      </w:r>
    </w:p>
    <w:p w:rsidR="00137752" w:rsidRPr="00616339" w:rsidRDefault="00137752" w:rsidP="00616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t>(egységes szerkezetben)</w:t>
      </w:r>
    </w:p>
    <w:p w:rsidR="00137752" w:rsidRPr="00616339" w:rsidRDefault="00137752" w:rsidP="00616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amely létrejött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Zalaszentgrót Város Önkormányzatának Képviselő-testülete </w:t>
      </w:r>
      <w:r w:rsidR="005E2C0B" w:rsidRPr="00616339">
        <w:rPr>
          <w:rFonts w:ascii="Times New Roman" w:hAnsi="Times New Roman" w:cs="Times New Roman"/>
          <w:sz w:val="24"/>
          <w:szCs w:val="24"/>
        </w:rPr>
        <w:t>/2019. (</w:t>
      </w:r>
      <w:proofErr w:type="gramStart"/>
      <w:r w:rsidR="005E2C0B" w:rsidRPr="00616339">
        <w:rPr>
          <w:rFonts w:ascii="Times New Roman" w:hAnsi="Times New Roman" w:cs="Times New Roman"/>
          <w:sz w:val="24"/>
          <w:szCs w:val="24"/>
        </w:rPr>
        <w:t>XII. )</w:t>
      </w:r>
      <w:proofErr w:type="gramEnd"/>
      <w:r w:rsidRPr="00616339">
        <w:rPr>
          <w:rFonts w:ascii="Times New Roman" w:hAnsi="Times New Roman" w:cs="Times New Roman"/>
          <w:sz w:val="24"/>
          <w:szCs w:val="24"/>
        </w:rPr>
        <w:t xml:space="preserve"> számú határozata alapján, Zalaszentgrót Város Önkormányzata (8790 Zalaszentgrót, Dózsa Gy. u. l.; képviseli: Baracskai József polgármester),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Tekenye Község Önkormányzatának Képviselő-testülete </w:t>
      </w:r>
      <w:r w:rsidR="005E2C0B" w:rsidRPr="00616339">
        <w:rPr>
          <w:rFonts w:ascii="Times New Roman" w:hAnsi="Times New Roman" w:cs="Times New Roman"/>
          <w:sz w:val="24"/>
          <w:szCs w:val="24"/>
        </w:rPr>
        <w:t>/2019. (</w:t>
      </w:r>
      <w:proofErr w:type="gramStart"/>
      <w:r w:rsidR="005E2C0B" w:rsidRPr="00616339">
        <w:rPr>
          <w:rFonts w:ascii="Times New Roman" w:hAnsi="Times New Roman" w:cs="Times New Roman"/>
          <w:sz w:val="24"/>
          <w:szCs w:val="24"/>
        </w:rPr>
        <w:t>XII. )</w:t>
      </w:r>
      <w:proofErr w:type="gramEnd"/>
      <w:r w:rsidR="005E2C0B" w:rsidRPr="00616339">
        <w:rPr>
          <w:rFonts w:ascii="Times New Roman" w:hAnsi="Times New Roman" w:cs="Times New Roman"/>
          <w:sz w:val="24"/>
          <w:szCs w:val="24"/>
        </w:rPr>
        <w:t xml:space="preserve"> </w:t>
      </w:r>
      <w:r w:rsidRPr="00616339">
        <w:rPr>
          <w:rFonts w:ascii="Times New Roman" w:hAnsi="Times New Roman" w:cs="Times New Roman"/>
          <w:sz w:val="24"/>
          <w:szCs w:val="24"/>
        </w:rPr>
        <w:t xml:space="preserve">határozata alapján Tekenye Község Önkormányzata (8793 Tekenye, Hunyadi u. 17.; képviseli </w:t>
      </w:r>
      <w:r w:rsidR="005E2C0B" w:rsidRPr="00616339">
        <w:rPr>
          <w:rFonts w:ascii="Times New Roman" w:hAnsi="Times New Roman" w:cs="Times New Roman"/>
          <w:sz w:val="24"/>
          <w:szCs w:val="24"/>
        </w:rPr>
        <w:t>Sinka Imréné</w:t>
      </w:r>
      <w:r w:rsidRPr="00616339">
        <w:rPr>
          <w:rFonts w:ascii="Times New Roman" w:hAnsi="Times New Roman" w:cs="Times New Roman"/>
          <w:sz w:val="24"/>
          <w:szCs w:val="24"/>
        </w:rPr>
        <w:t xml:space="preserve"> polgármester)</w:t>
      </w:r>
      <w:r w:rsidR="005520A9" w:rsidRPr="00616339">
        <w:rPr>
          <w:rFonts w:ascii="Times New Roman" w:hAnsi="Times New Roman" w:cs="Times New Roman"/>
          <w:sz w:val="24"/>
          <w:szCs w:val="24"/>
        </w:rPr>
        <w:t>, és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Zalavég Község Önkormányzatának Képviselő-testülete </w:t>
      </w:r>
      <w:r w:rsidR="005E2C0B" w:rsidRPr="00616339">
        <w:rPr>
          <w:rFonts w:ascii="Times New Roman" w:hAnsi="Times New Roman" w:cs="Times New Roman"/>
          <w:sz w:val="24"/>
          <w:szCs w:val="24"/>
        </w:rPr>
        <w:t>/2019. (</w:t>
      </w:r>
      <w:proofErr w:type="gramStart"/>
      <w:r w:rsidR="005E2C0B" w:rsidRPr="00616339">
        <w:rPr>
          <w:rFonts w:ascii="Times New Roman" w:hAnsi="Times New Roman" w:cs="Times New Roman"/>
          <w:sz w:val="24"/>
          <w:szCs w:val="24"/>
        </w:rPr>
        <w:t>XII. )</w:t>
      </w:r>
      <w:proofErr w:type="gramEnd"/>
      <w:r w:rsidR="005E2C0B" w:rsidRPr="00616339">
        <w:rPr>
          <w:rFonts w:ascii="Times New Roman" w:hAnsi="Times New Roman" w:cs="Times New Roman"/>
          <w:sz w:val="24"/>
          <w:szCs w:val="24"/>
        </w:rPr>
        <w:t xml:space="preserve"> </w:t>
      </w:r>
      <w:r w:rsidRPr="00616339">
        <w:rPr>
          <w:rFonts w:ascii="Times New Roman" w:hAnsi="Times New Roman" w:cs="Times New Roman"/>
          <w:sz w:val="24"/>
          <w:szCs w:val="24"/>
        </w:rPr>
        <w:t xml:space="preserve">számú határozata alapján Zalavég Község Önkormányzata (8792 Zalavég, Béke u. 6.; képviseli </w:t>
      </w:r>
      <w:r w:rsidR="005E2C0B" w:rsidRPr="00616339">
        <w:rPr>
          <w:rFonts w:ascii="Times New Roman" w:hAnsi="Times New Roman" w:cs="Times New Roman"/>
          <w:sz w:val="24"/>
          <w:szCs w:val="24"/>
        </w:rPr>
        <w:t>Marton András</w:t>
      </w:r>
      <w:r w:rsidRPr="00616339">
        <w:rPr>
          <w:rFonts w:ascii="Times New Roman" w:hAnsi="Times New Roman" w:cs="Times New Roman"/>
          <w:sz w:val="24"/>
          <w:szCs w:val="24"/>
        </w:rPr>
        <w:t xml:space="preserve"> polgármester) között az alulírott helyen és időben az alábbi feltételekkel:</w:t>
      </w:r>
    </w:p>
    <w:p w:rsidR="005520A9" w:rsidRPr="00616339" w:rsidRDefault="005520A9" w:rsidP="00616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t>ELŐZMÉNY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Szerződő képviselő-testületek Magyarország helyi önkormányzatairól szóló 2011. évi CLXXXIX. törvény 85. § (1) bekezdésében foglalt felhatalmazással élve igazgatási feladataik ellátására Közös Önkormányzati Hivatalt (továbbiakban: Hivatal) alakításáról és fenntartásáról 2013. február 20-án megkötött megállapodásnak (továbbiakban: Megállapodás) megfelelően 2013. március 1. napjától határozatlan időtartamra Hivatalt alapítottak.</w:t>
      </w: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 Közös Önkormányzati Hivatal hivatalos megnevezése:</w:t>
      </w:r>
    </w:p>
    <w:p w:rsidR="00137752" w:rsidRPr="00616339" w:rsidRDefault="00137752" w:rsidP="0061633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t xml:space="preserve">Zalaszentgróti Közös Önkormányzati Hivatal </w:t>
      </w:r>
    </w:p>
    <w:p w:rsidR="00F11874" w:rsidRPr="00616339" w:rsidRDefault="00137752" w:rsidP="0061633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Közös Önkormányzati Hivatal székhelye: </w:t>
      </w:r>
    </w:p>
    <w:p w:rsidR="00137752" w:rsidRPr="00616339" w:rsidRDefault="00137752" w:rsidP="0061633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t>8790 Zalaszentgrót, Dózsa Gy. u</w:t>
      </w:r>
      <w:r w:rsidR="00EB14C7" w:rsidRPr="00616339">
        <w:rPr>
          <w:rFonts w:ascii="Times New Roman" w:hAnsi="Times New Roman" w:cs="Times New Roman"/>
          <w:b/>
          <w:sz w:val="24"/>
          <w:szCs w:val="24"/>
        </w:rPr>
        <w:t>tca</w:t>
      </w:r>
      <w:r w:rsidRPr="00616339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 megállapodás létrehozásáról a szerződő képviselő-testületek külön-külön, minősített többséggel hozott határozattal döntenek, át nem ruházható hatáskörben.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 Hivatal feladata, a mindenkor hatályos jogszabályokban meghatározottak szerint, a szerződő önkormányzatok működésével, a polgármesterek és a jegyző hatáskörébe tartozó ügyek döntésre való előkészítésével, végrehajtásával kapcsolatos teendők ellátása, valamint az önkormányzatok egymás közötti és az állami szervekkel történő együttműködésének összehangolása.</w:t>
      </w:r>
    </w:p>
    <w:p w:rsidR="00137752" w:rsidRPr="00616339" w:rsidRDefault="00137752" w:rsidP="006163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A szerződő képviselő-testületek </w:t>
      </w:r>
      <w:r w:rsidR="00EB14C7" w:rsidRPr="00616339">
        <w:rPr>
          <w:rFonts w:ascii="Times New Roman" w:hAnsi="Times New Roman" w:cs="Times New Roman"/>
          <w:sz w:val="24"/>
          <w:szCs w:val="24"/>
        </w:rPr>
        <w:t xml:space="preserve">megállapítják, hogy Zalabér Község Önkormányzat Képviselő-testülete a </w:t>
      </w:r>
      <w:r w:rsidR="00EB14C7" w:rsidRPr="00616339">
        <w:rPr>
          <w:rFonts w:ascii="Times New Roman" w:hAnsi="Times New Roman" w:cs="Times New Roman"/>
          <w:bCs/>
          <w:sz w:val="24"/>
          <w:szCs w:val="24"/>
        </w:rPr>
        <w:t>82/2019. (XII. 05.) számú képviselő-testületi határozatával</w:t>
      </w:r>
      <w:r w:rsidR="00EB14C7" w:rsidRPr="00616339">
        <w:rPr>
          <w:rFonts w:ascii="Times New Roman" w:hAnsi="Times New Roman" w:cs="Times New Roman"/>
          <w:sz w:val="24"/>
          <w:szCs w:val="24"/>
        </w:rPr>
        <w:t xml:space="preserve"> a Magyarország helyi önkormányzatairól szóló 2011. évi CLXXXIX. törvény 84.§</w:t>
      </w:r>
      <w:proofErr w:type="spellStart"/>
      <w:r w:rsidR="00EB14C7" w:rsidRPr="00616339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="00EB14C7" w:rsidRPr="00616339">
        <w:rPr>
          <w:rFonts w:ascii="Times New Roman" w:hAnsi="Times New Roman" w:cs="Times New Roman"/>
          <w:sz w:val="24"/>
          <w:szCs w:val="24"/>
        </w:rPr>
        <w:t xml:space="preserve"> alapján 2013. március 01. napjától létrehozott Zalaszentgróti Közös Önkormányzati Hivatalban fennálló alapítói tagságát 2019. dec</w:t>
      </w:r>
      <w:r w:rsidR="00AD49D0" w:rsidRPr="00616339">
        <w:rPr>
          <w:rFonts w:ascii="Times New Roman" w:hAnsi="Times New Roman" w:cs="Times New Roman"/>
          <w:sz w:val="24"/>
          <w:szCs w:val="24"/>
        </w:rPr>
        <w:t>ember 31-i hatállyal megszünteti</w:t>
      </w:r>
      <w:r w:rsidR="00EB14C7" w:rsidRPr="00616339">
        <w:rPr>
          <w:rFonts w:ascii="Times New Roman" w:hAnsi="Times New Roman" w:cs="Times New Roman"/>
          <w:sz w:val="24"/>
          <w:szCs w:val="24"/>
        </w:rPr>
        <w:t xml:space="preserve"> és 2020. január 01. napjától a Kehidakustányi Közös Önkormányzati Hivatalhoz csatlakozik</w:t>
      </w:r>
      <w:r w:rsidRPr="00616339">
        <w:rPr>
          <w:rFonts w:ascii="Times New Roman" w:hAnsi="Times New Roman" w:cs="Times New Roman"/>
          <w:sz w:val="24"/>
          <w:szCs w:val="24"/>
        </w:rPr>
        <w:t xml:space="preserve">, </w:t>
      </w:r>
      <w:r w:rsidR="00AD49D0" w:rsidRPr="00616339">
        <w:rPr>
          <w:rFonts w:ascii="Times New Roman" w:hAnsi="Times New Roman" w:cs="Times New Roman"/>
          <w:sz w:val="24"/>
          <w:szCs w:val="24"/>
        </w:rPr>
        <w:t xml:space="preserve">melynek eredményeként </w:t>
      </w:r>
      <w:r w:rsidRPr="00616339">
        <w:rPr>
          <w:rFonts w:ascii="Times New Roman" w:hAnsi="Times New Roman" w:cs="Times New Roman"/>
          <w:sz w:val="24"/>
          <w:szCs w:val="24"/>
        </w:rPr>
        <w:t>20</w:t>
      </w:r>
      <w:r w:rsidR="00AD49D0" w:rsidRPr="00616339">
        <w:rPr>
          <w:rFonts w:ascii="Times New Roman" w:hAnsi="Times New Roman" w:cs="Times New Roman"/>
          <w:sz w:val="24"/>
          <w:szCs w:val="24"/>
        </w:rPr>
        <w:t>20</w:t>
      </w:r>
      <w:r w:rsidRPr="00616339">
        <w:rPr>
          <w:rFonts w:ascii="Times New Roman" w:hAnsi="Times New Roman" w:cs="Times New Roman"/>
          <w:sz w:val="24"/>
          <w:szCs w:val="24"/>
        </w:rPr>
        <w:t xml:space="preserve">. </w:t>
      </w:r>
      <w:r w:rsidR="00AD49D0" w:rsidRPr="00616339">
        <w:rPr>
          <w:rFonts w:ascii="Times New Roman" w:hAnsi="Times New Roman" w:cs="Times New Roman"/>
          <w:sz w:val="24"/>
          <w:szCs w:val="24"/>
        </w:rPr>
        <w:t>január 0</w:t>
      </w:r>
      <w:r w:rsidRPr="00616339">
        <w:rPr>
          <w:rFonts w:ascii="Times New Roman" w:hAnsi="Times New Roman" w:cs="Times New Roman"/>
          <w:sz w:val="24"/>
          <w:szCs w:val="24"/>
        </w:rPr>
        <w:t xml:space="preserve">1. napjától a Hivatal Zalabér községben a </w:t>
      </w:r>
      <w:r w:rsidR="00AD49D0" w:rsidRPr="00616339">
        <w:rPr>
          <w:rFonts w:ascii="Times New Roman" w:hAnsi="Times New Roman" w:cs="Times New Roman"/>
          <w:sz w:val="24"/>
          <w:szCs w:val="24"/>
        </w:rPr>
        <w:t xml:space="preserve">Zalabér </w:t>
      </w:r>
      <w:r w:rsidRPr="00616339">
        <w:rPr>
          <w:rFonts w:ascii="Times New Roman" w:hAnsi="Times New Roman" w:cs="Times New Roman"/>
          <w:sz w:val="24"/>
          <w:szCs w:val="24"/>
        </w:rPr>
        <w:t>Rákóczi u. 2. szám alatt</w:t>
      </w:r>
      <w:r w:rsidR="00AD49D0" w:rsidRPr="00616339">
        <w:rPr>
          <w:rFonts w:ascii="Times New Roman" w:hAnsi="Times New Roman" w:cs="Times New Roman"/>
          <w:sz w:val="24"/>
          <w:szCs w:val="24"/>
        </w:rPr>
        <w:t>i</w:t>
      </w:r>
      <w:r w:rsidRPr="00616339">
        <w:rPr>
          <w:rFonts w:ascii="Times New Roman" w:hAnsi="Times New Roman" w:cs="Times New Roman"/>
          <w:sz w:val="24"/>
          <w:szCs w:val="24"/>
        </w:rPr>
        <w:t xml:space="preserve"> kirendeltség </w:t>
      </w:r>
      <w:r w:rsidR="00AD49D0" w:rsidRPr="00616339">
        <w:rPr>
          <w:rFonts w:ascii="Times New Roman" w:hAnsi="Times New Roman" w:cs="Times New Roman"/>
          <w:sz w:val="24"/>
          <w:szCs w:val="24"/>
        </w:rPr>
        <w:t>megsz</w:t>
      </w:r>
      <w:r w:rsidR="00B049E3" w:rsidRPr="00616339">
        <w:rPr>
          <w:rFonts w:ascii="Times New Roman" w:hAnsi="Times New Roman" w:cs="Times New Roman"/>
          <w:sz w:val="24"/>
          <w:szCs w:val="24"/>
        </w:rPr>
        <w:t>ü</w:t>
      </w:r>
      <w:r w:rsidR="00AD49D0" w:rsidRPr="00616339">
        <w:rPr>
          <w:rFonts w:ascii="Times New Roman" w:hAnsi="Times New Roman" w:cs="Times New Roman"/>
          <w:sz w:val="24"/>
          <w:szCs w:val="24"/>
        </w:rPr>
        <w:t>ntetésre kerül.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lastRenderedPageBreak/>
        <w:t>A szerződő képviselő-testületek megállapodnak, hogy 2013. március 1 napjától a Hivatal Tekenye községben a Hunyadi u. 17. szám alatt, Zalavég községben a Béke u. 6. szám alatt, heti rendszerességgel illetve időszakosan ügyfélszolgálati megbízott biztosításával ügyfélfogadást tart.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A szerződő képviselő-testületek kijelentik, hogy az </w:t>
      </w:r>
      <w:r w:rsidR="00356087" w:rsidRPr="00616339">
        <w:rPr>
          <w:rFonts w:ascii="Times New Roman" w:hAnsi="Times New Roman" w:cs="Times New Roman"/>
          <w:sz w:val="24"/>
          <w:szCs w:val="24"/>
        </w:rPr>
        <w:t xml:space="preserve">ügyfélszolgálati </w:t>
      </w:r>
      <w:r w:rsidRPr="00616339">
        <w:rPr>
          <w:rFonts w:ascii="Times New Roman" w:hAnsi="Times New Roman" w:cs="Times New Roman"/>
          <w:sz w:val="24"/>
          <w:szCs w:val="24"/>
        </w:rPr>
        <w:t xml:space="preserve">igazgatási munka ellátásához szükséges tárgyi feltételeket az érintett településeken biztosítják. 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 Hivatal működési és fenntartási költségeit a képviselő</w:t>
      </w:r>
      <w:r w:rsidR="004C6939" w:rsidRPr="00616339">
        <w:rPr>
          <w:rFonts w:ascii="Times New Roman" w:hAnsi="Times New Roman" w:cs="Times New Roman"/>
          <w:sz w:val="24"/>
          <w:szCs w:val="24"/>
        </w:rPr>
        <w:t>-</w:t>
      </w:r>
      <w:r w:rsidRPr="00616339">
        <w:rPr>
          <w:rFonts w:ascii="Times New Roman" w:hAnsi="Times New Roman" w:cs="Times New Roman"/>
          <w:sz w:val="24"/>
          <w:szCs w:val="24"/>
        </w:rPr>
        <w:t>testületek külön-külön tartott ülésükön határozzák meg.</w:t>
      </w:r>
    </w:p>
    <w:p w:rsidR="00137752" w:rsidRPr="00616339" w:rsidRDefault="00137752" w:rsidP="006163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A szerződő képviselő-testületek kijelentik, hogy a Hivatal fenntartásának költségeihez az érdekelt képviselő-testületek az alábbiak szerint járulnak hozzá: </w:t>
      </w:r>
    </w:p>
    <w:p w:rsidR="004C6939" w:rsidRPr="00616339" w:rsidRDefault="004C6939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7.1. Szerződő Felek a Hivatal működési és fenntartási költségeit elsősorban a mindenkori költségvetési törvényben biztosított normatívából finanszírozzák. Szerződő Felek egyetértenek abban, hogy amennyiben a mindenkori központi költségvetésben biztosított támogatás összege nem fedezi a Hivatal teljes személyi és dologi költségeit, úgy az alapító önkormányzatok saját költségvetésük terhére biztosítják a támogatással nem finanszírozott költségeket. Szerződő Felek megállapodnak abban, hogy az alapító önkormányzatok az aktuális lakosságszámra vetített arányos költségviselés szabályai szerint vállalnak kötelezettséget saját költségvetésük terhére a hivatal működési költségeihez, amit </w:t>
      </w:r>
      <w:r w:rsidR="00F11874" w:rsidRPr="00616339">
        <w:rPr>
          <w:rFonts w:ascii="Times New Roman" w:hAnsi="Times New Roman" w:cs="Times New Roman"/>
          <w:sz w:val="24"/>
          <w:szCs w:val="24"/>
        </w:rPr>
        <w:t xml:space="preserve">külön </w:t>
      </w:r>
      <w:r w:rsidRPr="00616339">
        <w:rPr>
          <w:rFonts w:ascii="Times New Roman" w:hAnsi="Times New Roman" w:cs="Times New Roman"/>
          <w:sz w:val="24"/>
          <w:szCs w:val="24"/>
        </w:rPr>
        <w:t>megállapodás</w:t>
      </w:r>
      <w:r w:rsidR="00F11874" w:rsidRPr="00616339">
        <w:rPr>
          <w:rFonts w:ascii="Times New Roman" w:hAnsi="Times New Roman" w:cs="Times New Roman"/>
          <w:sz w:val="24"/>
          <w:szCs w:val="24"/>
        </w:rPr>
        <w:t>ban</w:t>
      </w:r>
      <w:r w:rsidRPr="00616339">
        <w:rPr>
          <w:rFonts w:ascii="Times New Roman" w:hAnsi="Times New Roman" w:cs="Times New Roman"/>
          <w:sz w:val="24"/>
          <w:szCs w:val="24"/>
        </w:rPr>
        <w:t xml:space="preserve"> deklarálnak.</w:t>
      </w:r>
    </w:p>
    <w:p w:rsidR="004C6939" w:rsidRPr="00616339" w:rsidRDefault="004C6939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6939" w:rsidRPr="00616339" w:rsidRDefault="004C6939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7.2. Zalaszentgrót Város Önkormányzatának Képviselő-testülete az önkormányzati hivatal működtetésének támogatása jogcímen lehívott normatív támogatás összegét átadja a Hivatal finanszírozásához. Felek egyetértenek abban, hogy a központi normatíva terhére kerül elsősorban lefinanszírozásra a Hivatal valamennyi köztisztviselő és közszolgálati ügykezelő, valamint fizikai alkalmazott személyi juttatása és a munkaadót terhelő járulékok kiadásai, továbbá a Hivatal székhelyén felmerülő működési és fenntartási kiadások. </w:t>
      </w:r>
    </w:p>
    <w:p w:rsidR="004C6939" w:rsidRPr="00616339" w:rsidRDefault="004C6939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6939" w:rsidRPr="00616339" w:rsidRDefault="004C6939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7.3. A</w:t>
      </w:r>
      <w:r w:rsidR="005520A9" w:rsidRPr="00616339">
        <w:rPr>
          <w:rFonts w:ascii="Times New Roman" w:hAnsi="Times New Roman" w:cs="Times New Roman"/>
          <w:sz w:val="24"/>
          <w:szCs w:val="24"/>
        </w:rPr>
        <w:t>z</w:t>
      </w:r>
      <w:r w:rsidRPr="00616339">
        <w:rPr>
          <w:rFonts w:ascii="Times New Roman" w:hAnsi="Times New Roman" w:cs="Times New Roman"/>
          <w:sz w:val="24"/>
          <w:szCs w:val="24"/>
        </w:rPr>
        <w:t xml:space="preserve"> ügyfélszolgálatok működési és fenntartási költségeit az érintett önkormányzatok biztosítják.</w:t>
      </w:r>
    </w:p>
    <w:p w:rsidR="004C6939" w:rsidRPr="00616339" w:rsidRDefault="004C6939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6939" w:rsidRPr="00616339" w:rsidRDefault="004C6939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7.4. Szerződő Felek megállapodnak abban, hogy a 7.1. pontban meghatározott módon megállapított költség-hozzájárulásaikat a </w:t>
      </w:r>
      <w:r w:rsidR="00201BCD" w:rsidRPr="00616339">
        <w:rPr>
          <w:rFonts w:ascii="Times New Roman" w:hAnsi="Times New Roman" w:cs="Times New Roman"/>
          <w:sz w:val="24"/>
          <w:szCs w:val="24"/>
        </w:rPr>
        <w:t xml:space="preserve">Zalaszentgróti Közös Önkormányzati Hivatal </w:t>
      </w:r>
      <w:r w:rsidR="00B049E3" w:rsidRPr="00616339">
        <w:rPr>
          <w:rFonts w:ascii="Times New Roman" w:hAnsi="Times New Roman" w:cs="Times New Roman"/>
          <w:sz w:val="24"/>
          <w:szCs w:val="24"/>
        </w:rPr>
        <w:t xml:space="preserve">11749053-15812151 </w:t>
      </w:r>
      <w:r w:rsidRPr="00616339">
        <w:rPr>
          <w:rFonts w:ascii="Times New Roman" w:hAnsi="Times New Roman" w:cs="Times New Roman"/>
          <w:sz w:val="24"/>
          <w:szCs w:val="24"/>
        </w:rPr>
        <w:t>számú, költségvetési elszámolási számlájára utalják át. A Hivatal költségvetése beépül Zalaszentgrót Város Önkormányzatának költségvetésébe, ezért az ezzel kapcsolatos módosításokról</w:t>
      </w:r>
      <w:r w:rsidR="005520A9" w:rsidRPr="00616339">
        <w:rPr>
          <w:rFonts w:ascii="Times New Roman" w:hAnsi="Times New Roman" w:cs="Times New Roman"/>
          <w:sz w:val="24"/>
          <w:szCs w:val="24"/>
        </w:rPr>
        <w:t xml:space="preserve"> irányító szervként</w:t>
      </w:r>
      <w:r w:rsidRPr="00616339">
        <w:rPr>
          <w:rFonts w:ascii="Times New Roman" w:hAnsi="Times New Roman" w:cs="Times New Roman"/>
          <w:sz w:val="24"/>
          <w:szCs w:val="24"/>
        </w:rPr>
        <w:t xml:space="preserve"> Zalaszentgrót Város Önkormányzatának Képviselő-testülete dönt.</w:t>
      </w:r>
    </w:p>
    <w:p w:rsidR="004C6939" w:rsidRPr="00616339" w:rsidRDefault="004C6939" w:rsidP="00616339">
      <w:pPr>
        <w:tabs>
          <w:tab w:val="num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6939" w:rsidRPr="00616339" w:rsidRDefault="004C6939" w:rsidP="00616339">
      <w:pPr>
        <w:tabs>
          <w:tab w:val="num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7.5. Szerződő Felek kötelezettséget vállalnak arra, hogy a 7.1. – 7.4. pontokban foglaltaknak megfelelően biztosított finanszírozással működtetik és tartják fenn a Hivatalt, melyre tekintettel Zalaszentgrót Város Önkormányzata, mint felügyeleti és </w:t>
      </w:r>
      <w:r w:rsidRPr="00616339">
        <w:rPr>
          <w:rFonts w:ascii="Times New Roman" w:hAnsi="Times New Roman" w:cs="Times New Roman"/>
          <w:sz w:val="24"/>
          <w:szCs w:val="24"/>
        </w:rPr>
        <w:lastRenderedPageBreak/>
        <w:t xml:space="preserve">irányító szerv </w:t>
      </w:r>
      <w:r w:rsidR="002F5D64" w:rsidRPr="00616339">
        <w:rPr>
          <w:rFonts w:ascii="Times New Roman" w:hAnsi="Times New Roman" w:cs="Times New Roman"/>
          <w:sz w:val="24"/>
          <w:szCs w:val="24"/>
        </w:rPr>
        <w:t xml:space="preserve">a jegyző által összeállított költségvetést </w:t>
      </w:r>
      <w:r w:rsidRPr="00616339">
        <w:rPr>
          <w:rFonts w:ascii="Times New Roman" w:hAnsi="Times New Roman" w:cs="Times New Roman"/>
          <w:sz w:val="24"/>
          <w:szCs w:val="24"/>
        </w:rPr>
        <w:t xml:space="preserve">a mindenkori költségvetési rendeletébe </w:t>
      </w:r>
      <w:r w:rsidR="002F5D64" w:rsidRPr="00616339">
        <w:rPr>
          <w:rFonts w:ascii="Times New Roman" w:hAnsi="Times New Roman" w:cs="Times New Roman"/>
          <w:sz w:val="24"/>
          <w:szCs w:val="24"/>
        </w:rPr>
        <w:t xml:space="preserve">beépítve </w:t>
      </w:r>
      <w:r w:rsidRPr="00616339">
        <w:rPr>
          <w:rFonts w:ascii="Times New Roman" w:hAnsi="Times New Roman" w:cs="Times New Roman"/>
          <w:sz w:val="24"/>
          <w:szCs w:val="24"/>
        </w:rPr>
        <w:t>gondoskodik a Hivatal, mint költségvetési szerv részére a feladatfinanszírozás jogszabályi kötelezettsége terhével állami támogatásként biztosított működési költségvetés rendelkezésre állásáról.</w:t>
      </w:r>
    </w:p>
    <w:p w:rsidR="004C6939" w:rsidRPr="00616339" w:rsidRDefault="004C6939" w:rsidP="00616339">
      <w:pPr>
        <w:tabs>
          <w:tab w:val="num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6939" w:rsidRPr="00616339" w:rsidRDefault="004C6939" w:rsidP="00616339">
      <w:pPr>
        <w:tabs>
          <w:tab w:val="num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7.6. Szerződő Felek egyetértenek abban, hogy a Hivatal köteles a jogszabályban meghatározott és alapító önkormányzatok által átutalt támogatásokról – a megállapodásnak megfelelően – elszámolni, amely elszámolás szolgál a feladatfinanszírozás alapjául is. Szerződő Felek elfogadják, hogy amennyiben a Hivatalnál a támogatásból kötelezettséggel nem terhelt maradvány keletkezik, az a Hivatal mindenkori költségvetésében változatlanul biztosításra kerül költségvetési maradvány jogcímmel.</w:t>
      </w:r>
    </w:p>
    <w:p w:rsidR="004C6939" w:rsidRPr="00616339" w:rsidRDefault="004C6939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6939" w:rsidRPr="00616339" w:rsidRDefault="004C6939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7.7. Szerződő Felek egyetértenek abban, hogy amennyiben a 7.1. pont szerinti hozzájárulás megfizetésére a megadott határidőig nem kerül sor, úgy </w:t>
      </w:r>
      <w:r w:rsidR="00201BCD" w:rsidRPr="00616339">
        <w:rPr>
          <w:rFonts w:ascii="Times New Roman" w:hAnsi="Times New Roman" w:cs="Times New Roman"/>
          <w:sz w:val="24"/>
          <w:szCs w:val="24"/>
        </w:rPr>
        <w:t xml:space="preserve">Zalaszentgróti Közös Önkormányzati Hivatal </w:t>
      </w:r>
      <w:r w:rsidRPr="00616339">
        <w:rPr>
          <w:rFonts w:ascii="Times New Roman" w:hAnsi="Times New Roman" w:cs="Times New Roman"/>
          <w:sz w:val="24"/>
          <w:szCs w:val="24"/>
        </w:rPr>
        <w:t>egy alkalommal fizetési felszólítást bocsáthat ki, melyben 8 napos fizetési határidőt jelöl meg fizetési határidőként. Ezen határidő eredménytelen eltelte esetében jogosult azonnali beszedési megbízás benyújtására. Szerződő Felek megállapodnak abban, hogy az azonnali beszedési megbízáshoz szükséges felhatalmazó levelet a szerződő önkormányzatok kötelesek Zalaszentgrót Város Önkormányzata részére biztosítani.</w:t>
      </w:r>
    </w:p>
    <w:p w:rsidR="004C6939" w:rsidRPr="00616339" w:rsidRDefault="004C6939" w:rsidP="006163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4C6939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 Hivatal szervezeti és működési szabályzatát az irányítói jogot gyakorló Zalaszentgrót Város Önkormányzat Képviselő-testülete fogadja el.</w:t>
      </w:r>
    </w:p>
    <w:p w:rsidR="005520A9" w:rsidRPr="00616339" w:rsidRDefault="005520A9" w:rsidP="006163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Hivatalt alakítani, megszüntetni, ahhoz csatlakozni, abból kiválni önkormányzati ciklusonként csak egyszer, az általános helyhatósági választásokat követő 60 napon belül lehet. </w:t>
      </w:r>
    </w:p>
    <w:p w:rsidR="005520A9" w:rsidRPr="00616339" w:rsidRDefault="005520A9" w:rsidP="006163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Más településeknek a Hivatalhoz csatlakozni csak a szerződő képviselő-testületek minősített többséggel meghozott döntése alapján és előzetes egyetértésével lehet a 9. pontban meghatározott határidőn belül.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 megállapodás módosítását kezdeményezheti a székhely önkormányzat, illetve bármely szerződő képviselő-testület a székhely önkormányzat írásbeli megkeresésével.</w:t>
      </w:r>
    </w:p>
    <w:p w:rsidR="00137752" w:rsidRPr="00616339" w:rsidRDefault="00137752" w:rsidP="006163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 módosítási javaslatot a szerződő képviselő-testületek legkésőbb 30 napon belül kötelesek érdemben megtárgyalni és a döntés meghozataláról 15 napon belül kötelesek értesíteni a többi szerződő önkormányzatot.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 megállapodás megszüntetéséről közös megegyezéssel a szerződő képviselő-testületek a 10. pontban meghatározott határidőn belül állapodhatnak meg. Amennyiben a közös megegyezés nem jön létre, úgy a felmondás szabályai szerint kell eljárni.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 Zalaszentgróti Közös Önkormányzati Hivatal tekintetében az irányító szervet, az államháztartásról szóló 2011. évi CXCV. törvény 9. §</w:t>
      </w:r>
      <w:proofErr w:type="spellStart"/>
      <w:r w:rsidRPr="00616339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616339">
        <w:rPr>
          <w:rFonts w:ascii="Times New Roman" w:hAnsi="Times New Roman" w:cs="Times New Roman"/>
          <w:sz w:val="24"/>
          <w:szCs w:val="24"/>
        </w:rPr>
        <w:t xml:space="preserve"> alapján megillető jogok és kötelezettségek Zalaszentgrót Város Önkormányzatának Képviselő-testületét és polgármesterét illetik meg</w:t>
      </w:r>
      <w:r w:rsidR="00B049E3" w:rsidRPr="00616339">
        <w:rPr>
          <w:rFonts w:ascii="Times New Roman" w:hAnsi="Times New Roman" w:cs="Times New Roman"/>
          <w:sz w:val="24"/>
          <w:szCs w:val="24"/>
        </w:rPr>
        <w:t>,</w:t>
      </w:r>
      <w:r w:rsidRPr="00616339">
        <w:rPr>
          <w:rFonts w:ascii="Times New Roman" w:hAnsi="Times New Roman" w:cs="Times New Roman"/>
          <w:sz w:val="24"/>
          <w:szCs w:val="24"/>
        </w:rPr>
        <w:t xml:space="preserve"> illetve terhelik. 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 Hivatalt Zalaszentgrót Város Polgármestere irányítja és a jegyző vezeti. A jegyzőt az aljegyző helyettesíti, ellátja a jegyző által meghatározott feladatokat</w:t>
      </w:r>
      <w:r w:rsidR="00AF37E0" w:rsidRPr="00616339">
        <w:rPr>
          <w:rFonts w:ascii="Times New Roman" w:hAnsi="Times New Roman" w:cs="Times New Roman"/>
          <w:sz w:val="24"/>
          <w:szCs w:val="24"/>
        </w:rPr>
        <w:t>.</w:t>
      </w:r>
      <w:r w:rsidRPr="00616339">
        <w:rPr>
          <w:rFonts w:ascii="Times New Roman" w:hAnsi="Times New Roman" w:cs="Times New Roman"/>
          <w:sz w:val="24"/>
          <w:szCs w:val="24"/>
        </w:rPr>
        <w:t xml:space="preserve"> A jegyzőt és az aljegyzőt Zalaszentgrót Város Polgármestere nevezi ki és gyakorolja a személyükkel kapcsolatos munkáltatói jogokat.</w:t>
      </w: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B049E3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A Hivatal dolgozóival kapcsolatosan a jegyző gyakorolja a közszolgálati tisztviselőkről szóló 2011. évi CXCIX. törvényben nevesített valamennyi </w:t>
      </w:r>
      <w:r w:rsidR="00137752" w:rsidRPr="00616339">
        <w:rPr>
          <w:rFonts w:ascii="Times New Roman" w:hAnsi="Times New Roman" w:cs="Times New Roman"/>
          <w:sz w:val="24"/>
          <w:szCs w:val="24"/>
        </w:rPr>
        <w:t>munkáltatói jogot.</w:t>
      </w:r>
    </w:p>
    <w:p w:rsidR="00137752" w:rsidRPr="00616339" w:rsidRDefault="00137752" w:rsidP="006163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</w:t>
      </w:r>
      <w:r w:rsidR="00AF37E0" w:rsidRPr="00616339">
        <w:rPr>
          <w:rFonts w:ascii="Times New Roman" w:hAnsi="Times New Roman" w:cs="Times New Roman"/>
          <w:sz w:val="24"/>
          <w:szCs w:val="24"/>
        </w:rPr>
        <w:t xml:space="preserve"> Hivatal </w:t>
      </w:r>
      <w:r w:rsidRPr="00616339">
        <w:rPr>
          <w:rFonts w:ascii="Times New Roman" w:hAnsi="Times New Roman" w:cs="Times New Roman"/>
          <w:sz w:val="24"/>
          <w:szCs w:val="24"/>
        </w:rPr>
        <w:t>munkarendjét a Közös Önkormányzati Hivatal Szervezeti és Működési Szabályzata tartalmazza.</w:t>
      </w:r>
    </w:p>
    <w:p w:rsidR="00137752" w:rsidRPr="00616339" w:rsidRDefault="00137752" w:rsidP="0061633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 jegyző évente beszámol minden képviselő-testületnek a Hivatal munkájáról.</w:t>
      </w:r>
    </w:p>
    <w:p w:rsidR="00137752" w:rsidRPr="00616339" w:rsidRDefault="00137752" w:rsidP="00616339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 Hivatali feladatok ellátására használt ingatlanok, ingóságok a hivatalt fenntartó önkormányzatok tulajdonában maradnak. Az ingatlanok beruházási és felújítási kötelezettségéről a tulajdonos önkormányzat saját forrása terhére gondoskodik. Az ingatlanok esetében a közös önkormányzati hivatalt fenntartó önkormányzatok viselik az ingatlan fenntartásával, üzemeltetésével, karbantartásával kapcsolatos költségeket, közüzemi szolgáltatások díjait.</w:t>
      </w:r>
      <w:r w:rsidR="00201BCD" w:rsidRPr="00616339">
        <w:rPr>
          <w:rFonts w:ascii="Times New Roman" w:hAnsi="Times New Roman" w:cs="Times New Roman"/>
          <w:sz w:val="24"/>
          <w:szCs w:val="24"/>
        </w:rPr>
        <w:t xml:space="preserve"> </w:t>
      </w:r>
      <w:r w:rsidR="0054261F" w:rsidRPr="00616339">
        <w:rPr>
          <w:rFonts w:ascii="Times New Roman" w:hAnsi="Times New Roman" w:cs="Times New Roman"/>
          <w:sz w:val="24"/>
          <w:szCs w:val="24"/>
        </w:rPr>
        <w:t>Alapító önkormányzatok megállapodnak abban, hogy a Hivatal feladatellátásához szükséges ü</w:t>
      </w:r>
      <w:r w:rsidR="00201BCD" w:rsidRPr="00616339">
        <w:rPr>
          <w:rFonts w:ascii="Times New Roman" w:hAnsi="Times New Roman" w:cs="Times New Roman"/>
          <w:sz w:val="24"/>
          <w:szCs w:val="24"/>
        </w:rPr>
        <w:t xml:space="preserve">gyvitel-technikai eszközök </w:t>
      </w:r>
      <w:r w:rsidR="0054261F" w:rsidRPr="00616339">
        <w:rPr>
          <w:rFonts w:ascii="Times New Roman" w:hAnsi="Times New Roman" w:cs="Times New Roman"/>
          <w:sz w:val="24"/>
          <w:szCs w:val="24"/>
        </w:rPr>
        <w:t>fejlesztés</w:t>
      </w:r>
      <w:r w:rsidR="00351B83" w:rsidRPr="00616339">
        <w:rPr>
          <w:rFonts w:ascii="Times New Roman" w:hAnsi="Times New Roman" w:cs="Times New Roman"/>
          <w:sz w:val="24"/>
          <w:szCs w:val="24"/>
        </w:rPr>
        <w:t>i</w:t>
      </w:r>
      <w:r w:rsidR="00F11874" w:rsidRPr="00616339">
        <w:rPr>
          <w:rFonts w:ascii="Times New Roman" w:hAnsi="Times New Roman" w:cs="Times New Roman"/>
          <w:sz w:val="24"/>
          <w:szCs w:val="24"/>
        </w:rPr>
        <w:t xml:space="preserve"> forrását az aktuális lakosságszámra vetített arányos költségviselés szabályai szerint biztosítják saját költségvetésük terhére.</w:t>
      </w:r>
    </w:p>
    <w:p w:rsidR="00637A55" w:rsidRPr="00616339" w:rsidRDefault="00637A55" w:rsidP="006163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Hivatal működtetése során biztosítani kell az önkormányzati és hivatali munka átláthatóságára, nyilvánosságára vonatkozó jogszabályi előírások betartását.</w:t>
      </w:r>
    </w:p>
    <w:p w:rsidR="00137752" w:rsidRPr="00616339" w:rsidRDefault="00137752" w:rsidP="006163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20.</w:t>
      </w:r>
      <w:r w:rsidR="00280C9D" w:rsidRPr="00616339">
        <w:rPr>
          <w:rFonts w:ascii="Times New Roman" w:hAnsi="Times New Roman" w:cs="Times New Roman"/>
          <w:sz w:val="24"/>
          <w:szCs w:val="24"/>
        </w:rPr>
        <w:tab/>
      </w:r>
      <w:r w:rsidRPr="00616339">
        <w:rPr>
          <w:rFonts w:ascii="Times New Roman" w:hAnsi="Times New Roman" w:cs="Times New Roman"/>
          <w:sz w:val="24"/>
          <w:szCs w:val="24"/>
        </w:rPr>
        <w:t>Jelen megállapodást annak elolvasását tartalmának megismerését és megértését követően a szerződő önkormányzatok képviseletében eljáró polgármesterek a képviselt önkormányzat</w:t>
      </w:r>
      <w:r w:rsidR="007A7368" w:rsidRPr="00616339">
        <w:rPr>
          <w:rFonts w:ascii="Times New Roman" w:hAnsi="Times New Roman" w:cs="Times New Roman"/>
          <w:sz w:val="24"/>
          <w:szCs w:val="24"/>
        </w:rPr>
        <w:t xml:space="preserve"> határozatában megerősített</w:t>
      </w:r>
      <w:r w:rsidRPr="00616339">
        <w:rPr>
          <w:rFonts w:ascii="Times New Roman" w:hAnsi="Times New Roman" w:cs="Times New Roman"/>
          <w:sz w:val="24"/>
          <w:szCs w:val="24"/>
        </w:rPr>
        <w:t xml:space="preserve"> akaratával mindenben megegyezően, annak nevében </w:t>
      </w:r>
      <w:proofErr w:type="spellStart"/>
      <w:r w:rsidRPr="00616339">
        <w:rPr>
          <w:rFonts w:ascii="Times New Roman" w:hAnsi="Times New Roman" w:cs="Times New Roman"/>
          <w:sz w:val="24"/>
          <w:szCs w:val="24"/>
        </w:rPr>
        <w:t>helybenhagyólag</w:t>
      </w:r>
      <w:proofErr w:type="spellEnd"/>
      <w:r w:rsidRPr="00616339">
        <w:rPr>
          <w:rFonts w:ascii="Times New Roman" w:hAnsi="Times New Roman" w:cs="Times New Roman"/>
          <w:sz w:val="24"/>
          <w:szCs w:val="24"/>
        </w:rPr>
        <w:t xml:space="preserve"> aláírták.</w:t>
      </w:r>
    </w:p>
    <w:p w:rsidR="00137752" w:rsidRPr="00616339" w:rsidRDefault="00137752" w:rsidP="00616339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Pr="00616339" w:rsidRDefault="00137752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Zalaszentgrót, </w:t>
      </w:r>
      <w:r w:rsidR="001B0B24" w:rsidRPr="00616339">
        <w:rPr>
          <w:rFonts w:ascii="Times New Roman" w:hAnsi="Times New Roman" w:cs="Times New Roman"/>
          <w:sz w:val="24"/>
          <w:szCs w:val="24"/>
        </w:rPr>
        <w:t xml:space="preserve">2019. december    </w:t>
      </w:r>
      <w:r w:rsidRPr="00616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9A7" w:rsidRPr="00616339" w:rsidRDefault="004769A7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88"/>
      </w:tblGrid>
      <w:tr w:rsidR="004769A7" w:rsidRPr="00616339" w:rsidTr="00582D9E">
        <w:tc>
          <w:tcPr>
            <w:tcW w:w="5000" w:type="pct"/>
          </w:tcPr>
          <w:p w:rsidR="004769A7" w:rsidRPr="00616339" w:rsidRDefault="004769A7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:rsidR="004769A7" w:rsidRPr="00616339" w:rsidRDefault="004769A7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Zalaszentgrót Város Önkormányzata</w:t>
            </w:r>
          </w:p>
        </w:tc>
      </w:tr>
    </w:tbl>
    <w:p w:rsidR="004769A7" w:rsidRPr="00616339" w:rsidRDefault="004769A7" w:rsidP="0061633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4769A7" w:rsidRPr="00616339" w:rsidTr="00582D9E">
        <w:tc>
          <w:tcPr>
            <w:tcW w:w="2500" w:type="pct"/>
          </w:tcPr>
          <w:p w:rsidR="004769A7" w:rsidRPr="00616339" w:rsidRDefault="004769A7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:rsidR="004769A7" w:rsidRPr="00616339" w:rsidRDefault="004769A7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Zalavég község Önkormányzata</w:t>
            </w:r>
          </w:p>
        </w:tc>
        <w:tc>
          <w:tcPr>
            <w:tcW w:w="2500" w:type="pct"/>
          </w:tcPr>
          <w:p w:rsidR="004769A7" w:rsidRPr="00616339" w:rsidRDefault="004769A7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…………………………………………….</w:t>
            </w:r>
          </w:p>
          <w:p w:rsidR="004769A7" w:rsidRPr="00616339" w:rsidRDefault="004769A7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Tekenye Község Önkormányzata</w:t>
            </w:r>
          </w:p>
        </w:tc>
      </w:tr>
      <w:tr w:rsidR="004769A7" w:rsidRPr="00616339" w:rsidTr="00582D9E">
        <w:tc>
          <w:tcPr>
            <w:tcW w:w="2500" w:type="pct"/>
          </w:tcPr>
          <w:p w:rsidR="004769A7" w:rsidRPr="00616339" w:rsidRDefault="004769A7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769A7" w:rsidRPr="00616339" w:rsidRDefault="004769A7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BC1" w:rsidRPr="00616339" w:rsidRDefault="00A20BC1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9A7" w:rsidRPr="00616339" w:rsidRDefault="004769A7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Pénzügyileg ellenjegyeztem: Zalaszentgrót, 2019. december </w:t>
      </w:r>
    </w:p>
    <w:p w:rsidR="004769A7" w:rsidRPr="00616339" w:rsidRDefault="004769A7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9A7" w:rsidRPr="00616339" w:rsidRDefault="004769A7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ab/>
      </w:r>
      <w:r w:rsidRPr="00616339">
        <w:rPr>
          <w:rFonts w:ascii="Times New Roman" w:hAnsi="Times New Roman" w:cs="Times New Roman"/>
          <w:sz w:val="24"/>
          <w:szCs w:val="24"/>
        </w:rPr>
        <w:tab/>
        <w:t>Ujvári Éva</w:t>
      </w:r>
    </w:p>
    <w:p w:rsidR="004769A7" w:rsidRPr="00616339" w:rsidRDefault="004769A7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ab/>
        <w:t xml:space="preserve">     pénzügyi osztályvezető</w:t>
      </w:r>
    </w:p>
    <w:p w:rsidR="004769A7" w:rsidRPr="00616339" w:rsidRDefault="004769A7" w:rsidP="00616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br w:type="page"/>
      </w:r>
    </w:p>
    <w:p w:rsidR="00565A5F" w:rsidRPr="00616339" w:rsidRDefault="00565A5F" w:rsidP="00616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noProof/>
          <w:sz w:val="24"/>
          <w:szCs w:val="24"/>
          <w:highlight w:val="yellow"/>
          <w:lang w:eastAsia="hu-HU"/>
        </w:rPr>
        <w:lastRenderedPageBreak/>
        <w:drawing>
          <wp:inline distT="0" distB="0" distL="0" distR="0">
            <wp:extent cx="5753100" cy="8686800"/>
            <wp:effectExtent l="0" t="0" r="0" b="0"/>
            <wp:docPr id="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A7" w:rsidRPr="00616339" w:rsidRDefault="00CD08FB" w:rsidP="006163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lastRenderedPageBreak/>
        <w:t>3. számú melléklet</w:t>
      </w:r>
    </w:p>
    <w:p w:rsidR="00CD08FB" w:rsidRPr="00616339" w:rsidRDefault="00CD08FB" w:rsidP="00616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t>Megállapodás</w:t>
      </w:r>
    </w:p>
    <w:p w:rsidR="00CD08FB" w:rsidRPr="00616339" w:rsidRDefault="00CD08FB" w:rsidP="00616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39">
        <w:rPr>
          <w:rFonts w:ascii="Times New Roman" w:hAnsi="Times New Roman" w:cs="Times New Roman"/>
          <w:b/>
          <w:sz w:val="24"/>
          <w:szCs w:val="24"/>
        </w:rPr>
        <w:t>Zalabér Község Önkormányzatának a Zalaszentgróti Közös Önkormányzati Hivatal alapítói kiválásával kapcsolatos kérdések rendezéséről</w:t>
      </w:r>
    </w:p>
    <w:p w:rsidR="00AD1E83" w:rsidRPr="00616339" w:rsidRDefault="00AD1E83" w:rsidP="00616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E83" w:rsidRPr="00616339" w:rsidRDefault="00AD1E83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amely létrejött</w:t>
      </w:r>
    </w:p>
    <w:p w:rsidR="00AD1E83" w:rsidRPr="00616339" w:rsidRDefault="00AD1E83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Zalaszentgrót Város Önkormányzatának Képviselő-testülete /2019. (</w:t>
      </w:r>
      <w:proofErr w:type="gramStart"/>
      <w:r w:rsidRPr="00616339">
        <w:rPr>
          <w:rFonts w:ascii="Times New Roman" w:hAnsi="Times New Roman" w:cs="Times New Roman"/>
          <w:sz w:val="24"/>
          <w:szCs w:val="24"/>
        </w:rPr>
        <w:t>XII. )</w:t>
      </w:r>
      <w:proofErr w:type="gramEnd"/>
      <w:r w:rsidRPr="00616339">
        <w:rPr>
          <w:rFonts w:ascii="Times New Roman" w:hAnsi="Times New Roman" w:cs="Times New Roman"/>
          <w:sz w:val="24"/>
          <w:szCs w:val="24"/>
        </w:rPr>
        <w:t xml:space="preserve"> számú határozata alapján, Zalaszentgrót Város Önkormányzata (8790 Zalaszentgrót, Dózsa Gy. u. l.; képviseli: Baracskai József polgármester),</w:t>
      </w:r>
      <w:r w:rsidR="00CE172A" w:rsidRPr="00616339">
        <w:rPr>
          <w:rFonts w:ascii="Times New Roman" w:hAnsi="Times New Roman" w:cs="Times New Roman"/>
          <w:sz w:val="24"/>
          <w:szCs w:val="24"/>
        </w:rPr>
        <w:t xml:space="preserve"> és a Zalaszentgróti Közös Önkormányzati Hivatal </w:t>
      </w:r>
      <w:r w:rsidR="006733CD" w:rsidRPr="00616339">
        <w:rPr>
          <w:rFonts w:ascii="Times New Roman" w:hAnsi="Times New Roman" w:cs="Times New Roman"/>
          <w:sz w:val="24"/>
          <w:szCs w:val="24"/>
        </w:rPr>
        <w:t>(8790 Zalaszentgrót, Dózsa György u. 1., képviseli Dr. Simon Beáta jegyző), valamint</w:t>
      </w:r>
    </w:p>
    <w:p w:rsidR="00AD1E83" w:rsidRPr="00616339" w:rsidRDefault="00AD1E83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Tekenye Község Önkormányzatának Képviselő-testülete /2019. (</w:t>
      </w:r>
      <w:proofErr w:type="gramStart"/>
      <w:r w:rsidRPr="00616339">
        <w:rPr>
          <w:rFonts w:ascii="Times New Roman" w:hAnsi="Times New Roman" w:cs="Times New Roman"/>
          <w:sz w:val="24"/>
          <w:szCs w:val="24"/>
        </w:rPr>
        <w:t>XII. )</w:t>
      </w:r>
      <w:proofErr w:type="gramEnd"/>
      <w:r w:rsidRPr="00616339">
        <w:rPr>
          <w:rFonts w:ascii="Times New Roman" w:hAnsi="Times New Roman" w:cs="Times New Roman"/>
          <w:sz w:val="24"/>
          <w:szCs w:val="24"/>
        </w:rPr>
        <w:t xml:space="preserve"> határozata alapján Tekenye Község Önkormányzata (8793 Tekenye, Hunyadi u. 17.; képviseli Sinka Imréné polgármester)</w:t>
      </w:r>
    </w:p>
    <w:p w:rsidR="00AD1E83" w:rsidRPr="00616339" w:rsidRDefault="00AD1E83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Zalabér Község Önkormányzatának Képviselő-testülete /2019. (</w:t>
      </w:r>
      <w:proofErr w:type="gramStart"/>
      <w:r w:rsidRPr="00616339">
        <w:rPr>
          <w:rFonts w:ascii="Times New Roman" w:hAnsi="Times New Roman" w:cs="Times New Roman"/>
          <w:sz w:val="24"/>
          <w:szCs w:val="24"/>
        </w:rPr>
        <w:t>XII. )</w:t>
      </w:r>
      <w:proofErr w:type="gramEnd"/>
      <w:r w:rsidRPr="00616339">
        <w:rPr>
          <w:rFonts w:ascii="Times New Roman" w:hAnsi="Times New Roman" w:cs="Times New Roman"/>
          <w:sz w:val="24"/>
          <w:szCs w:val="24"/>
        </w:rPr>
        <w:t xml:space="preserve"> számú határozata alapján, Zalabér Község Önkormányzata (8798 Zalabér, Rákóczi u. 2.; képviseli: Kozma Ferenc polgármester) és</w:t>
      </w:r>
    </w:p>
    <w:p w:rsidR="00AD1E83" w:rsidRPr="00616339" w:rsidRDefault="00AD1E83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Zalavég Község Önkormányzatának Képviselő-testülete /2019. (</w:t>
      </w:r>
      <w:proofErr w:type="gramStart"/>
      <w:r w:rsidRPr="00616339">
        <w:rPr>
          <w:rFonts w:ascii="Times New Roman" w:hAnsi="Times New Roman" w:cs="Times New Roman"/>
          <w:sz w:val="24"/>
          <w:szCs w:val="24"/>
        </w:rPr>
        <w:t>XII. )</w:t>
      </w:r>
      <w:proofErr w:type="gramEnd"/>
      <w:r w:rsidRPr="00616339">
        <w:rPr>
          <w:rFonts w:ascii="Times New Roman" w:hAnsi="Times New Roman" w:cs="Times New Roman"/>
          <w:sz w:val="24"/>
          <w:szCs w:val="24"/>
        </w:rPr>
        <w:t xml:space="preserve"> számú határozata alapján Zalavég Község Önkormányzata (8792 Zalavég, Béke u. 6.; képviseli Marton András polgármester) között az alulírott helyen és időben az alábbi feltételekkel:</w:t>
      </w:r>
    </w:p>
    <w:p w:rsidR="00AD1E83" w:rsidRPr="00616339" w:rsidRDefault="00AD1E83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Szerződő képviselő-testületek Magyarország helyi önkormányzatairól szóló 2011. évi CLXXXIX. törvény 85. § (1) bekezdésében foglalt felhatalmazással élve igazgatási feladataik ellátására Közös Önkormányzati Hivatal (továbbiakban: Hivatal) alakításáról és fenntartásáról 2013. február 20-án megkötött megállapodásnak (továbbiakban: Megállapodás) megfelelően 2013. március 1. napjától határozatlan időtartamra Hivatalt alapítottak.</w:t>
      </w:r>
    </w:p>
    <w:p w:rsidR="00E7380D" w:rsidRPr="00616339" w:rsidRDefault="00E7380D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CFC" w:rsidRPr="00616339" w:rsidRDefault="00B75CFC" w:rsidP="00616339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A szerződő képviselő-testületek megállapítják, hogy Zalabér Község Önkormányzat Képviselő-testülete a </w:t>
      </w:r>
      <w:r w:rsidRPr="00616339">
        <w:rPr>
          <w:rFonts w:ascii="Times New Roman" w:hAnsi="Times New Roman" w:cs="Times New Roman"/>
          <w:bCs/>
          <w:sz w:val="24"/>
          <w:szCs w:val="24"/>
        </w:rPr>
        <w:t>82/2019. (XII. 05.) számú képviselő-testületi határozatával</w:t>
      </w:r>
      <w:r w:rsidRPr="00616339">
        <w:rPr>
          <w:rFonts w:ascii="Times New Roman" w:hAnsi="Times New Roman" w:cs="Times New Roman"/>
          <w:sz w:val="24"/>
          <w:szCs w:val="24"/>
        </w:rPr>
        <w:t xml:space="preserve"> a Magyarország helyi önkormányzatairól szóló 2011. évi CLXXXIX. törvény 84.§</w:t>
      </w:r>
      <w:proofErr w:type="spellStart"/>
      <w:r w:rsidRPr="00616339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616339">
        <w:rPr>
          <w:rFonts w:ascii="Times New Roman" w:hAnsi="Times New Roman" w:cs="Times New Roman"/>
          <w:sz w:val="24"/>
          <w:szCs w:val="24"/>
        </w:rPr>
        <w:t xml:space="preserve"> alapján 2013. március 01. napjától létrehozott Zalaszentgróti Közös Önkormányzati Hivatalban fennálló alapítói tagságát 2019. december 31-i hatállyal megszünteti és 2020. január 01. napjától a Kehidakustányi Közös Önkormányzati Hivatalhoz csatlakozik, melynek eredményeként 2020. január 01. napjától a Hivatal Zalabér községben a Zalabér Rákóczi u. 2. szám alatti kirendeltség megszüntetésre kerül.</w:t>
      </w:r>
    </w:p>
    <w:p w:rsidR="00137752" w:rsidRPr="00616339" w:rsidRDefault="00137752" w:rsidP="006163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75CFC" w:rsidRPr="00616339" w:rsidRDefault="00B75CFC" w:rsidP="00616339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Zalabér Község Önkormányzatának kiválása okán Szerződő képviselő-testületek a következőkről rendelkeznek:</w:t>
      </w:r>
    </w:p>
    <w:p w:rsidR="00EE3C79" w:rsidRPr="00616339" w:rsidRDefault="00EE3C79" w:rsidP="00616339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Szerződő Felek rögzítik, hogy a</w:t>
      </w:r>
      <w:r w:rsidR="00B75CFC" w:rsidRPr="00616339">
        <w:rPr>
          <w:rFonts w:ascii="Times New Roman" w:hAnsi="Times New Roman" w:cs="Times New Roman"/>
          <w:sz w:val="24"/>
          <w:szCs w:val="24"/>
        </w:rPr>
        <w:t xml:space="preserve"> Zalaszentgróti Közös Önkormányzati Hivatal jogelő</w:t>
      </w:r>
      <w:r w:rsidRPr="00616339">
        <w:rPr>
          <w:rFonts w:ascii="Times New Roman" w:hAnsi="Times New Roman" w:cs="Times New Roman"/>
          <w:sz w:val="24"/>
          <w:szCs w:val="24"/>
        </w:rPr>
        <w:t>d</w:t>
      </w:r>
      <w:r w:rsidR="00B75CFC" w:rsidRPr="00616339">
        <w:rPr>
          <w:rFonts w:ascii="Times New Roman" w:hAnsi="Times New Roman" w:cs="Times New Roman"/>
          <w:sz w:val="24"/>
          <w:szCs w:val="24"/>
        </w:rPr>
        <w:t>jét képező Zalabér és Za</w:t>
      </w:r>
      <w:r w:rsidRPr="00616339">
        <w:rPr>
          <w:rFonts w:ascii="Times New Roman" w:hAnsi="Times New Roman" w:cs="Times New Roman"/>
          <w:sz w:val="24"/>
          <w:szCs w:val="24"/>
        </w:rPr>
        <w:t>l</w:t>
      </w:r>
      <w:r w:rsidR="00B75CFC" w:rsidRPr="00616339">
        <w:rPr>
          <w:rFonts w:ascii="Times New Roman" w:hAnsi="Times New Roman" w:cs="Times New Roman"/>
          <w:sz w:val="24"/>
          <w:szCs w:val="24"/>
        </w:rPr>
        <w:t>avég Községek Körjegyzősé</w:t>
      </w:r>
      <w:r w:rsidRPr="00616339">
        <w:rPr>
          <w:rFonts w:ascii="Times New Roman" w:hAnsi="Times New Roman" w:cs="Times New Roman"/>
          <w:sz w:val="24"/>
          <w:szCs w:val="24"/>
        </w:rPr>
        <w:t>g</w:t>
      </w:r>
      <w:r w:rsidR="00B75CFC" w:rsidRPr="00616339">
        <w:rPr>
          <w:rFonts w:ascii="Times New Roman" w:hAnsi="Times New Roman" w:cs="Times New Roman"/>
          <w:sz w:val="24"/>
          <w:szCs w:val="24"/>
        </w:rPr>
        <w:t>ből</w:t>
      </w:r>
      <w:r w:rsidRPr="00616339">
        <w:rPr>
          <w:rFonts w:ascii="Times New Roman" w:hAnsi="Times New Roman" w:cs="Times New Roman"/>
          <w:sz w:val="24"/>
          <w:szCs w:val="24"/>
        </w:rPr>
        <w:t xml:space="preserve"> 2013. március 1</w:t>
      </w:r>
      <w:r w:rsidR="009D31BA" w:rsidRPr="00616339">
        <w:rPr>
          <w:rFonts w:ascii="Times New Roman" w:hAnsi="Times New Roman" w:cs="Times New Roman"/>
          <w:sz w:val="24"/>
          <w:szCs w:val="24"/>
        </w:rPr>
        <w:t>-</w:t>
      </w:r>
      <w:r w:rsidRPr="00616339">
        <w:rPr>
          <w:rFonts w:ascii="Times New Roman" w:hAnsi="Times New Roman" w:cs="Times New Roman"/>
          <w:sz w:val="24"/>
          <w:szCs w:val="24"/>
        </w:rPr>
        <w:t xml:space="preserve">jével átvett 3 fő köztisztviselő került átvételre. Zalabér Község </w:t>
      </w:r>
      <w:r w:rsidR="009D31BA" w:rsidRPr="00616339">
        <w:rPr>
          <w:rFonts w:ascii="Times New Roman" w:hAnsi="Times New Roman" w:cs="Times New Roman"/>
          <w:sz w:val="24"/>
          <w:szCs w:val="24"/>
        </w:rPr>
        <w:t>Önkormányzata vállalja</w:t>
      </w:r>
      <w:r w:rsidRPr="00616339">
        <w:rPr>
          <w:rFonts w:ascii="Times New Roman" w:hAnsi="Times New Roman" w:cs="Times New Roman"/>
          <w:sz w:val="24"/>
          <w:szCs w:val="24"/>
        </w:rPr>
        <w:t xml:space="preserve"> a kiválásával a korábbi körjegyzőségi dolgozók közül 1 fő áthelyezéssel történő átvételét az átvevő Kehidakustányi Közös Önkormányzati Hivatal Pakodi Kirendeltségéhez</w:t>
      </w:r>
      <w:r w:rsidR="00C251D0" w:rsidRPr="00616339">
        <w:rPr>
          <w:rFonts w:ascii="Times New Roman" w:hAnsi="Times New Roman" w:cs="Times New Roman"/>
          <w:sz w:val="24"/>
          <w:szCs w:val="24"/>
        </w:rPr>
        <w:t>, melyről áthelyezési megállapodással gondoskodik.</w:t>
      </w:r>
    </w:p>
    <w:p w:rsidR="00565A5F" w:rsidRPr="00616339" w:rsidRDefault="00565A5F" w:rsidP="00616339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75CFC" w:rsidRPr="00616339" w:rsidRDefault="00EE3C79" w:rsidP="00616339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lastRenderedPageBreak/>
        <w:t>Zalaszentgrót Város Önkormányzata által finanszírozott és beszerzett a Zalaszentgróti Közös Önkormányzati Hivatal Zalabéri kirendeltségén használatban lévő ügyviteli-technikai eszközöket külön leltár szerint visszaadja a székhelyhivatalnak.</w:t>
      </w:r>
    </w:p>
    <w:p w:rsidR="00565A5F" w:rsidRPr="00616339" w:rsidRDefault="00565A5F" w:rsidP="00616339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E3C79" w:rsidRPr="00616339" w:rsidRDefault="00EE3C79" w:rsidP="00616339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Zalabér Község Önkormányzat Képviselő-testületének</w:t>
      </w:r>
      <w:r w:rsidR="009D31BA" w:rsidRPr="00616339">
        <w:rPr>
          <w:rFonts w:ascii="Times New Roman" w:hAnsi="Times New Roman" w:cs="Times New Roman"/>
          <w:sz w:val="24"/>
          <w:szCs w:val="24"/>
        </w:rPr>
        <w:t xml:space="preserve"> működésével kapcsolatban </w:t>
      </w:r>
      <w:r w:rsidRPr="00616339">
        <w:rPr>
          <w:rFonts w:ascii="Times New Roman" w:hAnsi="Times New Roman" w:cs="Times New Roman"/>
          <w:sz w:val="24"/>
          <w:szCs w:val="24"/>
        </w:rPr>
        <w:t>2013. március 01. napjától 2019. december 31. napjáig tartó időszakban keletkezett iratai</w:t>
      </w:r>
      <w:r w:rsidR="00C251D0" w:rsidRPr="00616339">
        <w:rPr>
          <w:rFonts w:ascii="Times New Roman" w:hAnsi="Times New Roman" w:cs="Times New Roman"/>
          <w:sz w:val="24"/>
          <w:szCs w:val="24"/>
        </w:rPr>
        <w:t xml:space="preserve"> (különösen a képviselő-testületi ülések előterjesztései, jegyzőkönyvei,)</w:t>
      </w:r>
      <w:r w:rsidRPr="00616339">
        <w:rPr>
          <w:rFonts w:ascii="Times New Roman" w:hAnsi="Times New Roman" w:cs="Times New Roman"/>
          <w:sz w:val="24"/>
          <w:szCs w:val="24"/>
        </w:rPr>
        <w:t xml:space="preserve"> a Zalaszentgróti Közös Önkormányzati Hivatal</w:t>
      </w:r>
      <w:r w:rsidR="00C251D0" w:rsidRPr="00616339">
        <w:rPr>
          <w:rFonts w:ascii="Times New Roman" w:hAnsi="Times New Roman" w:cs="Times New Roman"/>
          <w:sz w:val="24"/>
          <w:szCs w:val="24"/>
        </w:rPr>
        <w:t xml:space="preserve"> székhelyhivatalánál</w:t>
      </w:r>
      <w:r w:rsidRPr="00616339">
        <w:rPr>
          <w:rFonts w:ascii="Times New Roman" w:hAnsi="Times New Roman" w:cs="Times New Roman"/>
          <w:sz w:val="24"/>
          <w:szCs w:val="24"/>
        </w:rPr>
        <w:t xml:space="preserve"> maradnak, azok digitális állománya Zalavég Község Önkormányzata rendelkezésére áll.</w:t>
      </w:r>
      <w:r w:rsidR="00C251D0" w:rsidRPr="00616339">
        <w:rPr>
          <w:rFonts w:ascii="Times New Roman" w:hAnsi="Times New Roman" w:cs="Times New Roman"/>
          <w:sz w:val="24"/>
          <w:szCs w:val="24"/>
        </w:rPr>
        <w:t xml:space="preserve"> Zalaszentgróti Közös Önkormányzati Hivatal székhelyhivatalánál maradnak továbbá Zalabér Község Önkormányzatának </w:t>
      </w:r>
      <w:r w:rsidR="006733CD" w:rsidRPr="00616339">
        <w:rPr>
          <w:rFonts w:ascii="Times New Roman" w:hAnsi="Times New Roman" w:cs="Times New Roman"/>
          <w:sz w:val="24"/>
          <w:szCs w:val="24"/>
        </w:rPr>
        <w:t>gazdálkodásával kapcsolatban keletkezett</w:t>
      </w:r>
      <w:r w:rsidR="00C251D0" w:rsidRPr="00616339">
        <w:rPr>
          <w:rFonts w:ascii="Times New Roman" w:hAnsi="Times New Roman" w:cs="Times New Roman"/>
          <w:sz w:val="24"/>
          <w:szCs w:val="24"/>
        </w:rPr>
        <w:t xml:space="preserve"> iratai is, azokról a Zalaszentgróti Közös Önkormányzati Hivatal kérelemre esetenként hiteles másolatot biztosít azzal, hogy a</w:t>
      </w:r>
      <w:r w:rsidR="00950A56" w:rsidRPr="00616339">
        <w:rPr>
          <w:rFonts w:ascii="Times New Roman" w:hAnsi="Times New Roman" w:cs="Times New Roman"/>
          <w:sz w:val="24"/>
          <w:szCs w:val="24"/>
        </w:rPr>
        <w:t>z</w:t>
      </w:r>
      <w:r w:rsidR="00C251D0" w:rsidRPr="00616339">
        <w:rPr>
          <w:rFonts w:ascii="Times New Roman" w:hAnsi="Times New Roman" w:cs="Times New Roman"/>
          <w:sz w:val="24"/>
          <w:szCs w:val="24"/>
        </w:rPr>
        <w:t xml:space="preserve"> Önkormányzat és intézményei gazdálkodási adatai az ASP gazdálkodási szakrendszer keretében elérhetőek a</w:t>
      </w:r>
      <w:r w:rsidR="006733CD" w:rsidRPr="00616339">
        <w:rPr>
          <w:rFonts w:ascii="Times New Roman" w:hAnsi="Times New Roman" w:cs="Times New Roman"/>
          <w:sz w:val="24"/>
          <w:szCs w:val="24"/>
        </w:rPr>
        <w:t xml:space="preserve"> Zalabér Község</w:t>
      </w:r>
      <w:r w:rsidR="00C251D0" w:rsidRPr="00616339">
        <w:rPr>
          <w:rFonts w:ascii="Times New Roman" w:hAnsi="Times New Roman" w:cs="Times New Roman"/>
          <w:sz w:val="24"/>
          <w:szCs w:val="24"/>
        </w:rPr>
        <w:t xml:space="preserve"> Önkormányzat</w:t>
      </w:r>
      <w:r w:rsidR="006733CD" w:rsidRPr="00616339">
        <w:rPr>
          <w:rFonts w:ascii="Times New Roman" w:hAnsi="Times New Roman" w:cs="Times New Roman"/>
          <w:sz w:val="24"/>
          <w:szCs w:val="24"/>
        </w:rPr>
        <w:t>a</w:t>
      </w:r>
      <w:r w:rsidR="00C251D0" w:rsidRPr="00616339">
        <w:rPr>
          <w:rFonts w:ascii="Times New Roman" w:hAnsi="Times New Roman" w:cs="Times New Roman"/>
          <w:sz w:val="24"/>
          <w:szCs w:val="24"/>
        </w:rPr>
        <w:t xml:space="preserve"> számára.</w:t>
      </w:r>
      <w:r w:rsidR="00950A56" w:rsidRPr="00616339">
        <w:rPr>
          <w:rFonts w:ascii="Times New Roman" w:hAnsi="Times New Roman" w:cs="Times New Roman"/>
          <w:sz w:val="24"/>
          <w:szCs w:val="24"/>
        </w:rPr>
        <w:t xml:space="preserve"> Az ASP egyes szakrendszerében (adó</w:t>
      </w:r>
      <w:r w:rsidR="00C838C7" w:rsidRPr="00616339">
        <w:rPr>
          <w:rFonts w:ascii="Times New Roman" w:hAnsi="Times New Roman" w:cs="Times New Roman"/>
          <w:sz w:val="24"/>
          <w:szCs w:val="24"/>
        </w:rPr>
        <w:t>-</w:t>
      </w:r>
      <w:r w:rsidR="00950A56" w:rsidRPr="00616339">
        <w:rPr>
          <w:rFonts w:ascii="Times New Roman" w:hAnsi="Times New Roman" w:cs="Times New Roman"/>
          <w:sz w:val="24"/>
          <w:szCs w:val="24"/>
        </w:rPr>
        <w:t>szakrendszer, hagyatéki leltár szakrendszer, ipar- és kereskedelem szakrendszer, ingatlanvagyon-kataszter szakrendszer és iratkezelő szakrendszer)</w:t>
      </w:r>
      <w:r w:rsidR="00CE5F55" w:rsidRPr="00616339">
        <w:rPr>
          <w:rFonts w:ascii="Times New Roman" w:hAnsi="Times New Roman" w:cs="Times New Roman"/>
          <w:sz w:val="24"/>
          <w:szCs w:val="24"/>
        </w:rPr>
        <w:t>, valamint az EAK (elektronikus anyakönyv) rendszerben</w:t>
      </w:r>
      <w:r w:rsidR="006733CD" w:rsidRPr="00616339">
        <w:rPr>
          <w:rFonts w:ascii="Times New Roman" w:hAnsi="Times New Roman" w:cs="Times New Roman"/>
          <w:sz w:val="24"/>
          <w:szCs w:val="24"/>
        </w:rPr>
        <w:t xml:space="preserve"> rögzített adatok</w:t>
      </w:r>
      <w:r w:rsidR="00950A56" w:rsidRPr="00616339">
        <w:rPr>
          <w:rFonts w:ascii="Times New Roman" w:hAnsi="Times New Roman" w:cs="Times New Roman"/>
          <w:sz w:val="24"/>
          <w:szCs w:val="24"/>
        </w:rPr>
        <w:t xml:space="preserve"> </w:t>
      </w:r>
      <w:r w:rsidR="00565A5F" w:rsidRPr="00616339">
        <w:rPr>
          <w:rFonts w:ascii="Times New Roman" w:hAnsi="Times New Roman" w:cs="Times New Roman"/>
          <w:sz w:val="24"/>
          <w:szCs w:val="24"/>
        </w:rPr>
        <w:t>Zalabér Község Ö</w:t>
      </w:r>
      <w:r w:rsidR="00950A56" w:rsidRPr="00616339">
        <w:rPr>
          <w:rFonts w:ascii="Times New Roman" w:hAnsi="Times New Roman" w:cs="Times New Roman"/>
          <w:sz w:val="24"/>
          <w:szCs w:val="24"/>
        </w:rPr>
        <w:t>nkormányzat</w:t>
      </w:r>
      <w:r w:rsidR="00565A5F" w:rsidRPr="00616339">
        <w:rPr>
          <w:rFonts w:ascii="Times New Roman" w:hAnsi="Times New Roman" w:cs="Times New Roman"/>
          <w:sz w:val="24"/>
          <w:szCs w:val="24"/>
        </w:rPr>
        <w:t>a</w:t>
      </w:r>
      <w:r w:rsidR="00950A56" w:rsidRPr="00616339">
        <w:rPr>
          <w:rFonts w:ascii="Times New Roman" w:hAnsi="Times New Roman" w:cs="Times New Roman"/>
          <w:sz w:val="24"/>
          <w:szCs w:val="24"/>
        </w:rPr>
        <w:t xml:space="preserve"> számára rendelkezésre állnak, az egyes szakrendszerekben rögzített adatok alapját képező iratok </w:t>
      </w:r>
      <w:r w:rsidR="00CE5F55" w:rsidRPr="00616339">
        <w:rPr>
          <w:rFonts w:ascii="Times New Roman" w:hAnsi="Times New Roman" w:cs="Times New Roman"/>
          <w:sz w:val="24"/>
          <w:szCs w:val="24"/>
        </w:rPr>
        <w:t xml:space="preserve">- az ipar- és kereskedelem területén keletkezett iratok kivételével </w:t>
      </w:r>
      <w:r w:rsidR="00280C9D" w:rsidRPr="00616339">
        <w:rPr>
          <w:rFonts w:ascii="Times New Roman" w:hAnsi="Times New Roman" w:cs="Times New Roman"/>
          <w:sz w:val="24"/>
          <w:szCs w:val="24"/>
        </w:rPr>
        <w:t>-</w:t>
      </w:r>
      <w:r w:rsidR="00CE5F55" w:rsidRPr="00616339">
        <w:rPr>
          <w:rFonts w:ascii="Times New Roman" w:hAnsi="Times New Roman" w:cs="Times New Roman"/>
          <w:sz w:val="24"/>
          <w:szCs w:val="24"/>
        </w:rPr>
        <w:t xml:space="preserve"> </w:t>
      </w:r>
      <w:r w:rsidR="00950A56" w:rsidRPr="00616339">
        <w:rPr>
          <w:rFonts w:ascii="Times New Roman" w:hAnsi="Times New Roman" w:cs="Times New Roman"/>
          <w:sz w:val="24"/>
          <w:szCs w:val="24"/>
        </w:rPr>
        <w:t>Zala</w:t>
      </w:r>
      <w:r w:rsidR="00CE5F55" w:rsidRPr="00616339">
        <w:rPr>
          <w:rFonts w:ascii="Times New Roman" w:hAnsi="Times New Roman" w:cs="Times New Roman"/>
          <w:sz w:val="24"/>
          <w:szCs w:val="24"/>
        </w:rPr>
        <w:t>bér Község Önkormányzatának a Zalabér, Rákóczi u. 2. szám alatti volt hivatali épületen megtalálhatóak. Az ipar- és kereskedelem területén keletkezett iratokról a Zalaszentgróti Közös Önkormányzati Hivatal kérelemre esetenként hiteles másolatot biztosít.</w:t>
      </w:r>
      <w:r w:rsidR="006733CD" w:rsidRPr="00616339">
        <w:rPr>
          <w:rFonts w:ascii="Times New Roman" w:hAnsi="Times New Roman" w:cs="Times New Roman"/>
          <w:sz w:val="24"/>
          <w:szCs w:val="24"/>
        </w:rPr>
        <w:t xml:space="preserve"> Zalabér Község Önkormányzatával munkaviszonyban és közalkalmazott jogviszonyban álló személyek személyi anyagai Zalabér Község Önkormányzatánál maradnak eredetben a Zalabér, Rákóczi u. 2. szám alatti volt </w:t>
      </w:r>
      <w:r w:rsidR="00280C9D" w:rsidRPr="00616339">
        <w:rPr>
          <w:rFonts w:ascii="Times New Roman" w:hAnsi="Times New Roman" w:cs="Times New Roman"/>
          <w:sz w:val="24"/>
          <w:szCs w:val="24"/>
        </w:rPr>
        <w:t>kirendeltségi</w:t>
      </w:r>
      <w:r w:rsidR="006733CD" w:rsidRPr="00616339">
        <w:rPr>
          <w:rFonts w:ascii="Times New Roman" w:hAnsi="Times New Roman" w:cs="Times New Roman"/>
          <w:sz w:val="24"/>
          <w:szCs w:val="24"/>
        </w:rPr>
        <w:t xml:space="preserve"> épületben található pá</w:t>
      </w:r>
      <w:r w:rsidR="00A16BB1" w:rsidRPr="00616339">
        <w:rPr>
          <w:rFonts w:ascii="Times New Roman" w:hAnsi="Times New Roman" w:cs="Times New Roman"/>
          <w:sz w:val="24"/>
          <w:szCs w:val="24"/>
        </w:rPr>
        <w:t>nc</w:t>
      </w:r>
      <w:r w:rsidR="006733CD" w:rsidRPr="00616339">
        <w:rPr>
          <w:rFonts w:ascii="Times New Roman" w:hAnsi="Times New Roman" w:cs="Times New Roman"/>
          <w:sz w:val="24"/>
          <w:szCs w:val="24"/>
        </w:rPr>
        <w:t>élszekrényben.</w:t>
      </w:r>
    </w:p>
    <w:p w:rsidR="00565A5F" w:rsidRPr="00616339" w:rsidRDefault="00565A5F" w:rsidP="00616339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E3C79" w:rsidRPr="00616339" w:rsidRDefault="00EE3C79" w:rsidP="00616339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A Zalaszentgróti Közös Önkormányzati Hivatal Zalabéri Kirendeltségén 2013. március 01. napjától 2019. december 31. napjáig tartó időszakban keletkezett hivatali iratok Zalabér Község Önkormányzatánál maradnak eredetben</w:t>
      </w:r>
      <w:r w:rsidR="009D31BA" w:rsidRPr="00616339">
        <w:rPr>
          <w:rFonts w:ascii="Times New Roman" w:hAnsi="Times New Roman" w:cs="Times New Roman"/>
          <w:sz w:val="24"/>
          <w:szCs w:val="24"/>
        </w:rPr>
        <w:t xml:space="preserve"> a Zalabér, Rákóczi u. 2. szám alatti volt </w:t>
      </w:r>
      <w:r w:rsidR="00280C9D" w:rsidRPr="00616339">
        <w:rPr>
          <w:rFonts w:ascii="Times New Roman" w:hAnsi="Times New Roman" w:cs="Times New Roman"/>
          <w:sz w:val="24"/>
          <w:szCs w:val="24"/>
        </w:rPr>
        <w:t>kirendeltsé</w:t>
      </w:r>
      <w:r w:rsidR="00C838C7" w:rsidRPr="00616339">
        <w:rPr>
          <w:rFonts w:ascii="Times New Roman" w:hAnsi="Times New Roman" w:cs="Times New Roman"/>
          <w:sz w:val="24"/>
          <w:szCs w:val="24"/>
        </w:rPr>
        <w:t>g</w:t>
      </w:r>
      <w:r w:rsidR="00280C9D" w:rsidRPr="00616339">
        <w:rPr>
          <w:rFonts w:ascii="Times New Roman" w:hAnsi="Times New Roman" w:cs="Times New Roman"/>
          <w:sz w:val="24"/>
          <w:szCs w:val="24"/>
        </w:rPr>
        <w:t>i</w:t>
      </w:r>
      <w:r w:rsidR="009D31BA" w:rsidRPr="00616339">
        <w:rPr>
          <w:rFonts w:ascii="Times New Roman" w:hAnsi="Times New Roman" w:cs="Times New Roman"/>
          <w:sz w:val="24"/>
          <w:szCs w:val="24"/>
        </w:rPr>
        <w:t xml:space="preserve"> épületen, továbbá itt találhatóak meg a 2013. március 1-ig a Zalabér-Zalavég Községek Körjegyzőségénél keletkezett iratok is.</w:t>
      </w:r>
    </w:p>
    <w:p w:rsidR="00565A5F" w:rsidRPr="00616339" w:rsidRDefault="00565A5F" w:rsidP="00616339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31BA" w:rsidRPr="00616339" w:rsidRDefault="009D31BA" w:rsidP="00616339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 xml:space="preserve">Szerződő Felek rögzítik, hogy a Zalaszentgróti Közös Önkormányzati Hivatal 2019. évi működtetésével kapcsolatban vállalt költségvetési támogatás kiváló Zalabér Község Önkormányzata részéről átutalásra került, így </w:t>
      </w:r>
      <w:r w:rsidR="00055613" w:rsidRPr="00616339">
        <w:rPr>
          <w:rFonts w:ascii="Times New Roman" w:hAnsi="Times New Roman" w:cs="Times New Roman"/>
          <w:sz w:val="24"/>
          <w:szCs w:val="24"/>
        </w:rPr>
        <w:t>Zalabér Község</w:t>
      </w:r>
      <w:r w:rsidRPr="00616339">
        <w:rPr>
          <w:rFonts w:ascii="Times New Roman" w:hAnsi="Times New Roman" w:cs="Times New Roman"/>
          <w:sz w:val="24"/>
          <w:szCs w:val="24"/>
        </w:rPr>
        <w:t xml:space="preserve"> </w:t>
      </w:r>
      <w:r w:rsidR="00055613" w:rsidRPr="00616339">
        <w:rPr>
          <w:rFonts w:ascii="Times New Roman" w:hAnsi="Times New Roman" w:cs="Times New Roman"/>
          <w:sz w:val="24"/>
          <w:szCs w:val="24"/>
        </w:rPr>
        <w:t>Ö</w:t>
      </w:r>
      <w:r w:rsidRPr="00616339">
        <w:rPr>
          <w:rFonts w:ascii="Times New Roman" w:hAnsi="Times New Roman" w:cs="Times New Roman"/>
          <w:sz w:val="24"/>
          <w:szCs w:val="24"/>
        </w:rPr>
        <w:t>nkormányzattal szemben semmilyen pénzügyi követelés és igény nem áll fenn.</w:t>
      </w:r>
    </w:p>
    <w:p w:rsidR="00055613" w:rsidRPr="00616339" w:rsidRDefault="00055613" w:rsidP="00616339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380D" w:rsidRPr="00616339" w:rsidRDefault="00E7380D" w:rsidP="00616339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Jelen megállapodást annak elolvasását tartalmának megismerését és megértését követően a szerződő önkormányzatok</w:t>
      </w:r>
      <w:r w:rsidR="00055613" w:rsidRPr="00616339">
        <w:rPr>
          <w:rFonts w:ascii="Times New Roman" w:hAnsi="Times New Roman" w:cs="Times New Roman"/>
          <w:sz w:val="24"/>
          <w:szCs w:val="24"/>
        </w:rPr>
        <w:t xml:space="preserve"> </w:t>
      </w:r>
      <w:r w:rsidR="00A16BB1" w:rsidRPr="00616339">
        <w:rPr>
          <w:rFonts w:ascii="Times New Roman" w:hAnsi="Times New Roman" w:cs="Times New Roman"/>
          <w:sz w:val="24"/>
          <w:szCs w:val="24"/>
        </w:rPr>
        <w:t xml:space="preserve">képviseletében eljáró polgármesterek </w:t>
      </w:r>
      <w:r w:rsidR="00055613" w:rsidRPr="00616339">
        <w:rPr>
          <w:rFonts w:ascii="Times New Roman" w:hAnsi="Times New Roman" w:cs="Times New Roman"/>
          <w:sz w:val="24"/>
          <w:szCs w:val="24"/>
        </w:rPr>
        <w:t>és a Zalaszentgróti Közös Önkormányzati Hivatal</w:t>
      </w:r>
      <w:r w:rsidRPr="00616339">
        <w:rPr>
          <w:rFonts w:ascii="Times New Roman" w:hAnsi="Times New Roman" w:cs="Times New Roman"/>
          <w:sz w:val="24"/>
          <w:szCs w:val="24"/>
        </w:rPr>
        <w:t xml:space="preserve"> </w:t>
      </w:r>
      <w:r w:rsidR="00A16BB1" w:rsidRPr="00616339">
        <w:rPr>
          <w:rFonts w:ascii="Times New Roman" w:hAnsi="Times New Roman" w:cs="Times New Roman"/>
          <w:sz w:val="24"/>
          <w:szCs w:val="24"/>
        </w:rPr>
        <w:t xml:space="preserve">képviseletében eljáró jegyző </w:t>
      </w:r>
      <w:r w:rsidRPr="00616339">
        <w:rPr>
          <w:rFonts w:ascii="Times New Roman" w:hAnsi="Times New Roman" w:cs="Times New Roman"/>
          <w:sz w:val="24"/>
          <w:szCs w:val="24"/>
        </w:rPr>
        <w:t xml:space="preserve">a képviselt önkormányzat határozatában megerősített akaratával mindenben megegyezően, annak nevében </w:t>
      </w:r>
      <w:proofErr w:type="spellStart"/>
      <w:r w:rsidRPr="00616339">
        <w:rPr>
          <w:rFonts w:ascii="Times New Roman" w:hAnsi="Times New Roman" w:cs="Times New Roman"/>
          <w:sz w:val="24"/>
          <w:szCs w:val="24"/>
        </w:rPr>
        <w:t>helybenhagyólag</w:t>
      </w:r>
      <w:proofErr w:type="spellEnd"/>
      <w:r w:rsidRPr="00616339">
        <w:rPr>
          <w:rFonts w:ascii="Times New Roman" w:hAnsi="Times New Roman" w:cs="Times New Roman"/>
          <w:sz w:val="24"/>
          <w:szCs w:val="24"/>
        </w:rPr>
        <w:t xml:space="preserve"> aláírták.</w:t>
      </w:r>
    </w:p>
    <w:p w:rsidR="00E7380D" w:rsidRPr="00616339" w:rsidRDefault="00E7380D" w:rsidP="00616339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380D" w:rsidRPr="00616339" w:rsidRDefault="00E7380D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lastRenderedPageBreak/>
        <w:t xml:space="preserve">Zalaszentgrót, 2019. december     </w:t>
      </w:r>
    </w:p>
    <w:p w:rsidR="00E7380D" w:rsidRPr="00616339" w:rsidRDefault="00E7380D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BB1" w:rsidRPr="00616339" w:rsidRDefault="00A16BB1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16BB1" w:rsidRPr="00616339" w:rsidTr="00A16BB1">
        <w:tc>
          <w:tcPr>
            <w:tcW w:w="4606" w:type="dxa"/>
          </w:tcPr>
          <w:p w:rsidR="00A16BB1" w:rsidRPr="00616339" w:rsidRDefault="00A16BB1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:rsidR="00A16BB1" w:rsidRPr="00616339" w:rsidRDefault="00A16BB1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Zalaszentgrót Város Önkormányzata</w:t>
            </w:r>
          </w:p>
        </w:tc>
        <w:tc>
          <w:tcPr>
            <w:tcW w:w="4606" w:type="dxa"/>
          </w:tcPr>
          <w:p w:rsidR="00A16BB1" w:rsidRPr="00616339" w:rsidRDefault="00A16BB1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:rsidR="00A16BB1" w:rsidRPr="00616339" w:rsidRDefault="00A16BB1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Zalaszentgróti Közös Önkormányzati Hivatal</w:t>
            </w:r>
          </w:p>
          <w:p w:rsidR="00A16BB1" w:rsidRPr="00616339" w:rsidRDefault="00A16BB1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BB1" w:rsidRPr="00616339" w:rsidRDefault="00A16BB1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80D" w:rsidRPr="00616339" w:rsidRDefault="00E7380D" w:rsidP="0061633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E7380D" w:rsidRPr="00616339" w:rsidTr="00582D9E">
        <w:tc>
          <w:tcPr>
            <w:tcW w:w="2500" w:type="pct"/>
          </w:tcPr>
          <w:p w:rsidR="00E7380D" w:rsidRPr="00616339" w:rsidRDefault="00E7380D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:rsidR="00E7380D" w:rsidRPr="00616339" w:rsidRDefault="00A16BB1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Zalavég K</w:t>
            </w:r>
            <w:r w:rsidR="00E7380D" w:rsidRPr="00616339">
              <w:rPr>
                <w:rFonts w:ascii="Times New Roman" w:hAnsi="Times New Roman" w:cs="Times New Roman"/>
                <w:sz w:val="24"/>
                <w:szCs w:val="24"/>
              </w:rPr>
              <w:t>özség Önkormányzata</w:t>
            </w:r>
          </w:p>
        </w:tc>
        <w:tc>
          <w:tcPr>
            <w:tcW w:w="2500" w:type="pct"/>
          </w:tcPr>
          <w:p w:rsidR="00E7380D" w:rsidRPr="00616339" w:rsidRDefault="00E7380D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E7380D" w:rsidRPr="00616339" w:rsidRDefault="00E7380D" w:rsidP="0061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Tekenye Község Önkormányzata</w:t>
            </w:r>
          </w:p>
        </w:tc>
      </w:tr>
    </w:tbl>
    <w:p w:rsidR="009D31BA" w:rsidRPr="00616339" w:rsidRDefault="009D31BA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BB1" w:rsidRPr="00616339" w:rsidRDefault="00A16BB1" w:rsidP="0061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D5" w:rsidRPr="00616339" w:rsidRDefault="00A16BB1" w:rsidP="00616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16BB1" w:rsidRPr="00616339" w:rsidRDefault="00A16BB1" w:rsidP="00616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339">
        <w:rPr>
          <w:rFonts w:ascii="Times New Roman" w:hAnsi="Times New Roman" w:cs="Times New Roman"/>
          <w:sz w:val="24"/>
          <w:szCs w:val="24"/>
        </w:rPr>
        <w:t>Zalabér Község Önkormányzata</w:t>
      </w:r>
    </w:p>
    <w:p w:rsidR="00A16BB1" w:rsidRPr="00616339" w:rsidRDefault="00A16BB1" w:rsidP="00616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6BB1" w:rsidRPr="00616339" w:rsidSect="007B743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8CB" w:rsidRDefault="00FF48CB" w:rsidP="00351B83">
      <w:pPr>
        <w:spacing w:after="0" w:line="240" w:lineRule="auto"/>
      </w:pPr>
      <w:r>
        <w:separator/>
      </w:r>
    </w:p>
  </w:endnote>
  <w:endnote w:type="continuationSeparator" w:id="0">
    <w:p w:rsidR="00FF48CB" w:rsidRDefault="00FF48CB" w:rsidP="0035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A4" w:rsidRDefault="007F49B8" w:rsidP="003F737A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03FE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34289">
      <w:rPr>
        <w:rStyle w:val="Oldalszm"/>
        <w:noProof/>
      </w:rPr>
      <w:t>8</w:t>
    </w:r>
    <w:r>
      <w:rPr>
        <w:rStyle w:val="Oldalszm"/>
      </w:rPr>
      <w:fldChar w:fldCharType="end"/>
    </w:r>
  </w:p>
  <w:p w:rsidR="002739A4" w:rsidRDefault="000A419A">
    <w:pPr>
      <w:pStyle w:val="llb"/>
    </w:pPr>
    <w:r>
      <w:rPr>
        <w:noProof/>
        <w:lang w:eastAsia="hu-HU"/>
      </w:rPr>
      <w:drawing>
        <wp:inline distT="0" distB="0" distL="0" distR="0">
          <wp:extent cx="5762625" cy="10001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8CB" w:rsidRDefault="00FF48CB" w:rsidP="00351B83">
      <w:pPr>
        <w:spacing w:after="0" w:line="240" w:lineRule="auto"/>
      </w:pPr>
      <w:r>
        <w:separator/>
      </w:r>
    </w:p>
  </w:footnote>
  <w:footnote w:type="continuationSeparator" w:id="0">
    <w:p w:rsidR="00FF48CB" w:rsidRDefault="00FF48CB" w:rsidP="0035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860" w:rsidRDefault="005C5860">
    <w:pPr>
      <w:pStyle w:val="lfej"/>
    </w:pPr>
    <w:r>
      <w:rPr>
        <w:noProof/>
        <w:lang w:eastAsia="hu-HU"/>
      </w:rPr>
      <w:drawing>
        <wp:inline distT="0" distB="0" distL="0" distR="0" wp14:anchorId="3ED821EA" wp14:editId="0499F377">
          <wp:extent cx="5695950" cy="9906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650"/>
    <w:multiLevelType w:val="hybridMultilevel"/>
    <w:tmpl w:val="5148A1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152"/>
    <w:multiLevelType w:val="multilevel"/>
    <w:tmpl w:val="699C12B8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0D32EC1"/>
    <w:multiLevelType w:val="hybridMultilevel"/>
    <w:tmpl w:val="9DCC2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12A7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50E3"/>
    <w:multiLevelType w:val="hybridMultilevel"/>
    <w:tmpl w:val="DA8CB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03549"/>
    <w:multiLevelType w:val="hybridMultilevel"/>
    <w:tmpl w:val="BA06205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035B7"/>
    <w:multiLevelType w:val="multilevel"/>
    <w:tmpl w:val="E008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308"/>
        </w:tabs>
        <w:ind w:left="1308" w:hanging="60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72127D31"/>
    <w:multiLevelType w:val="multilevel"/>
    <w:tmpl w:val="E008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308"/>
        </w:tabs>
        <w:ind w:left="1308" w:hanging="60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19A"/>
    <w:rsid w:val="0000620A"/>
    <w:rsid w:val="00012A14"/>
    <w:rsid w:val="00034A1D"/>
    <w:rsid w:val="00055613"/>
    <w:rsid w:val="000A419A"/>
    <w:rsid w:val="00106E43"/>
    <w:rsid w:val="0011114A"/>
    <w:rsid w:val="00117AFF"/>
    <w:rsid w:val="00126E66"/>
    <w:rsid w:val="00137752"/>
    <w:rsid w:val="001B0B24"/>
    <w:rsid w:val="001F10B1"/>
    <w:rsid w:val="00201BCD"/>
    <w:rsid w:val="002708B6"/>
    <w:rsid w:val="00280C9D"/>
    <w:rsid w:val="002F5D64"/>
    <w:rsid w:val="00307301"/>
    <w:rsid w:val="00334289"/>
    <w:rsid w:val="00345E9F"/>
    <w:rsid w:val="00351B83"/>
    <w:rsid w:val="00356087"/>
    <w:rsid w:val="004769A7"/>
    <w:rsid w:val="004A1624"/>
    <w:rsid w:val="004C6939"/>
    <w:rsid w:val="0054261F"/>
    <w:rsid w:val="005520A9"/>
    <w:rsid w:val="00565A5F"/>
    <w:rsid w:val="00566B90"/>
    <w:rsid w:val="005C5860"/>
    <w:rsid w:val="005E2C0B"/>
    <w:rsid w:val="00616339"/>
    <w:rsid w:val="00637A55"/>
    <w:rsid w:val="00645AD5"/>
    <w:rsid w:val="006733CD"/>
    <w:rsid w:val="0078140B"/>
    <w:rsid w:val="007A7368"/>
    <w:rsid w:val="007A73C1"/>
    <w:rsid w:val="007F49B8"/>
    <w:rsid w:val="008A29DF"/>
    <w:rsid w:val="009018BD"/>
    <w:rsid w:val="00950A56"/>
    <w:rsid w:val="00972C6C"/>
    <w:rsid w:val="009D31BA"/>
    <w:rsid w:val="00A03FEB"/>
    <w:rsid w:val="00A06D68"/>
    <w:rsid w:val="00A16BB1"/>
    <w:rsid w:val="00A20BC1"/>
    <w:rsid w:val="00A9472C"/>
    <w:rsid w:val="00AD1E83"/>
    <w:rsid w:val="00AD49D0"/>
    <w:rsid w:val="00AD6FE4"/>
    <w:rsid w:val="00AF37E0"/>
    <w:rsid w:val="00B049E3"/>
    <w:rsid w:val="00B75CFC"/>
    <w:rsid w:val="00B94131"/>
    <w:rsid w:val="00C114F8"/>
    <w:rsid w:val="00C251D0"/>
    <w:rsid w:val="00C50F30"/>
    <w:rsid w:val="00C838C7"/>
    <w:rsid w:val="00CD08FB"/>
    <w:rsid w:val="00CE172A"/>
    <w:rsid w:val="00CE5F55"/>
    <w:rsid w:val="00DC22C8"/>
    <w:rsid w:val="00DC75C0"/>
    <w:rsid w:val="00E7380D"/>
    <w:rsid w:val="00EB14C7"/>
    <w:rsid w:val="00EE1BD5"/>
    <w:rsid w:val="00EE3C79"/>
    <w:rsid w:val="00F11874"/>
    <w:rsid w:val="00F86B06"/>
    <w:rsid w:val="00FB306B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70875-3E56-41AA-B425-774A69A8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2C6C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A4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419A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rsid w:val="000A4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419A"/>
    <w:rPr>
      <w:rFonts w:ascii="Calibri" w:eastAsia="Calibri" w:hAnsi="Calibri" w:cs="Calibri"/>
    </w:rPr>
  </w:style>
  <w:style w:type="character" w:styleId="Oldalszm">
    <w:name w:val="page number"/>
    <w:basedOn w:val="Bekezdsalapbettpusa"/>
    <w:uiPriority w:val="99"/>
    <w:rsid w:val="000A419A"/>
  </w:style>
  <w:style w:type="paragraph" w:styleId="Listaszerbekezds">
    <w:name w:val="List Paragraph"/>
    <w:basedOn w:val="Norml"/>
    <w:uiPriority w:val="34"/>
    <w:qFormat/>
    <w:rsid w:val="0013775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0B24"/>
    <w:rPr>
      <w:rFonts w:ascii="Segoe UI" w:eastAsia="Calibr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A1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631D-0D02-41CF-B2DA-CF61F977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15</Pages>
  <Words>3531</Words>
  <Characters>24371</Characters>
  <Application>Microsoft Office Word</Application>
  <DocSecurity>0</DocSecurity>
  <Lines>203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Simon Beáta</cp:lastModifiedBy>
  <cp:revision>43</cp:revision>
  <cp:lastPrinted>2019-12-06T12:32:00Z</cp:lastPrinted>
  <dcterms:created xsi:type="dcterms:W3CDTF">2019-12-06T09:33:00Z</dcterms:created>
  <dcterms:modified xsi:type="dcterms:W3CDTF">2019-12-11T10:44:00Z</dcterms:modified>
</cp:coreProperties>
</file>