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ED" w:rsidRPr="0008528C" w:rsidRDefault="001300ED" w:rsidP="001300ED">
      <w:pPr>
        <w:tabs>
          <w:tab w:val="left" w:leader="dot" w:pos="9072"/>
          <w:tab w:val="left" w:leader="dot" w:pos="16443"/>
        </w:tabs>
        <w:jc w:val="right"/>
        <w:rPr>
          <w:i/>
          <w:szCs w:val="24"/>
        </w:rPr>
      </w:pPr>
      <w:r w:rsidRPr="0008528C">
        <w:rPr>
          <w:i/>
          <w:szCs w:val="24"/>
        </w:rPr>
        <w:t>2. melléklet</w:t>
      </w:r>
    </w:p>
    <w:p w:rsidR="00CF28D9" w:rsidRPr="0008528C" w:rsidRDefault="00960F7C" w:rsidP="001300ED">
      <w:pPr>
        <w:tabs>
          <w:tab w:val="left" w:leader="dot" w:pos="9072"/>
          <w:tab w:val="left" w:leader="dot" w:pos="16443"/>
        </w:tabs>
        <w:rPr>
          <w:szCs w:val="24"/>
        </w:rPr>
      </w:pPr>
      <w:r w:rsidRPr="0008528C">
        <w:rPr>
          <w:szCs w:val="24"/>
        </w:rPr>
        <w:t>Okirat száma:</w:t>
      </w:r>
      <w:r w:rsidR="001A6553" w:rsidRPr="0008528C">
        <w:rPr>
          <w:szCs w:val="24"/>
        </w:rPr>
        <w:t xml:space="preserve"> 1</w:t>
      </w:r>
      <w:bookmarkStart w:id="0" w:name="_GoBack"/>
      <w:bookmarkEnd w:id="0"/>
      <w:r w:rsidR="001A6553" w:rsidRPr="0008528C">
        <w:rPr>
          <w:szCs w:val="24"/>
        </w:rPr>
        <w:t>-2/20</w:t>
      </w:r>
      <w:r w:rsidR="007A47D0" w:rsidRPr="0008528C">
        <w:rPr>
          <w:szCs w:val="24"/>
        </w:rPr>
        <w:t>20</w:t>
      </w:r>
      <w:r w:rsidR="001A6553" w:rsidRPr="0008528C">
        <w:rPr>
          <w:szCs w:val="24"/>
        </w:rPr>
        <w:t>.</w:t>
      </w:r>
    </w:p>
    <w:p w:rsidR="00E57AA3" w:rsidRPr="0008528C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szCs w:val="24"/>
        </w:rPr>
      </w:pPr>
      <w:r w:rsidRPr="0008528C">
        <w:rPr>
          <w:szCs w:val="24"/>
        </w:rPr>
        <w:t>Alapító okirat</w:t>
      </w:r>
      <w:r w:rsidR="00DD3B99" w:rsidRPr="0008528C">
        <w:rPr>
          <w:szCs w:val="24"/>
        </w:rPr>
        <w:br/>
        <w:t>módosításokkal egységes szerkezetbe foglal</w:t>
      </w:r>
      <w:r w:rsidR="0085132C" w:rsidRPr="0008528C">
        <w:rPr>
          <w:szCs w:val="24"/>
        </w:rPr>
        <w:t>va</w:t>
      </w:r>
    </w:p>
    <w:p w:rsidR="00615800" w:rsidRPr="0008528C" w:rsidRDefault="00615800" w:rsidP="00615800">
      <w:pPr>
        <w:tabs>
          <w:tab w:val="left" w:leader="dot" w:pos="9072"/>
          <w:tab w:val="left" w:leader="dot" w:pos="16443"/>
        </w:tabs>
        <w:jc w:val="both"/>
        <w:rPr>
          <w:b/>
          <w:szCs w:val="24"/>
        </w:rPr>
      </w:pPr>
    </w:p>
    <w:p w:rsidR="00E57AA3" w:rsidRPr="0008528C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b/>
          <w:szCs w:val="24"/>
        </w:rPr>
      </w:pPr>
      <w:r w:rsidRPr="0008528C">
        <w:rPr>
          <w:b/>
          <w:szCs w:val="24"/>
        </w:rPr>
        <w:t>Az államháztartásról szóló 2011. évi CXCV. törvény 8/A. §-</w:t>
      </w:r>
      <w:proofErr w:type="gramStart"/>
      <w:r w:rsidRPr="0008528C">
        <w:rPr>
          <w:b/>
          <w:szCs w:val="24"/>
        </w:rPr>
        <w:t>a</w:t>
      </w:r>
      <w:proofErr w:type="gramEnd"/>
      <w:r w:rsidRPr="0008528C">
        <w:rPr>
          <w:b/>
          <w:szCs w:val="24"/>
        </w:rPr>
        <w:t xml:space="preserve"> alapján a</w:t>
      </w:r>
      <w:r w:rsidR="007E5114" w:rsidRPr="0008528C">
        <w:rPr>
          <w:b/>
          <w:szCs w:val="24"/>
        </w:rPr>
        <w:t xml:space="preserve"> Városi Önkormányzat Egészségügyi Központja</w:t>
      </w:r>
      <w:r w:rsidRPr="0008528C">
        <w:rPr>
          <w:b/>
          <w:szCs w:val="24"/>
        </w:rPr>
        <w:t xml:space="preserve"> alapító okirat</w:t>
      </w:r>
      <w:r w:rsidR="00195AD9" w:rsidRPr="0008528C">
        <w:rPr>
          <w:b/>
          <w:szCs w:val="24"/>
        </w:rPr>
        <w:t>át</w:t>
      </w:r>
      <w:r w:rsidRPr="0008528C">
        <w:rPr>
          <w:b/>
          <w:szCs w:val="24"/>
        </w:rPr>
        <w:t xml:space="preserve"> a következők szerint </w:t>
      </w:r>
      <w:r w:rsidR="0011565C" w:rsidRPr="0008528C">
        <w:rPr>
          <w:b/>
          <w:szCs w:val="24"/>
        </w:rPr>
        <w:t>adom ki</w:t>
      </w:r>
      <w:r w:rsidRPr="0008528C">
        <w:rPr>
          <w:b/>
          <w:szCs w:val="24"/>
        </w:rPr>
        <w:t>:</w:t>
      </w:r>
    </w:p>
    <w:p w:rsidR="00E57AA3" w:rsidRPr="0008528C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b/>
          <w:szCs w:val="24"/>
        </w:rPr>
      </w:pPr>
      <w:r w:rsidRPr="0008528C">
        <w:rPr>
          <w:b/>
          <w:szCs w:val="24"/>
        </w:rPr>
        <w:t>A költségvetési szerv</w:t>
      </w:r>
      <w:r w:rsidRPr="0008528C">
        <w:rPr>
          <w:b/>
          <w:szCs w:val="24"/>
        </w:rPr>
        <w:br/>
        <w:t>megnevezése, székhelye, telephelye</w:t>
      </w:r>
    </w:p>
    <w:p w:rsidR="00E57AA3" w:rsidRPr="0008528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szCs w:val="24"/>
        </w:rPr>
      </w:pPr>
      <w:r w:rsidRPr="0008528C">
        <w:rPr>
          <w:szCs w:val="24"/>
        </w:rPr>
        <w:t>A költségvetési szerv</w:t>
      </w:r>
    </w:p>
    <w:p w:rsidR="00E57AA3" w:rsidRPr="0008528C" w:rsidRDefault="00E57AA3" w:rsidP="007E511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szCs w:val="24"/>
        </w:rPr>
      </w:pPr>
      <w:r w:rsidRPr="0008528C">
        <w:rPr>
          <w:szCs w:val="24"/>
        </w:rPr>
        <w:t>megnevezése:</w:t>
      </w:r>
      <w:r w:rsidR="007E5114" w:rsidRPr="0008528C">
        <w:rPr>
          <w:szCs w:val="24"/>
        </w:rPr>
        <w:t xml:space="preserve"> Városi Önkormányzat Egészségügyi Központja</w:t>
      </w:r>
    </w:p>
    <w:p w:rsidR="00E57AA3" w:rsidRPr="0008528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szCs w:val="24"/>
        </w:rPr>
      </w:pPr>
      <w:r w:rsidRPr="0008528C">
        <w:rPr>
          <w:szCs w:val="24"/>
        </w:rPr>
        <w:t>A költségvetési szerv</w:t>
      </w:r>
    </w:p>
    <w:p w:rsidR="00E57AA3" w:rsidRPr="0008528C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szCs w:val="24"/>
        </w:rPr>
      </w:pPr>
      <w:r w:rsidRPr="0008528C">
        <w:rPr>
          <w:szCs w:val="24"/>
        </w:rPr>
        <w:t>székhelye:</w:t>
      </w:r>
      <w:r w:rsidR="007E5114" w:rsidRPr="0008528C">
        <w:rPr>
          <w:szCs w:val="24"/>
        </w:rPr>
        <w:t xml:space="preserve"> 8790 Zalaszentgrót, Dózsa </w:t>
      </w:r>
      <w:proofErr w:type="spellStart"/>
      <w:r w:rsidR="007E5114" w:rsidRPr="0008528C">
        <w:rPr>
          <w:szCs w:val="24"/>
        </w:rPr>
        <w:t>Gy</w:t>
      </w:r>
      <w:proofErr w:type="spellEnd"/>
      <w:r w:rsidR="005E7900" w:rsidRPr="0008528C">
        <w:rPr>
          <w:szCs w:val="24"/>
        </w:rPr>
        <w:t xml:space="preserve">. </w:t>
      </w:r>
      <w:r w:rsidR="007E5114" w:rsidRPr="0008528C">
        <w:rPr>
          <w:szCs w:val="24"/>
        </w:rPr>
        <w:t>u. 5.</w:t>
      </w:r>
    </w:p>
    <w:p w:rsidR="00E57AA3" w:rsidRPr="0008528C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szCs w:val="24"/>
        </w:rPr>
      </w:pPr>
      <w:proofErr w:type="gramStart"/>
      <w:r w:rsidRPr="0008528C">
        <w:rPr>
          <w:szCs w:val="24"/>
        </w:rPr>
        <w:t>telep</w:t>
      </w:r>
      <w:r w:rsidRPr="0008528C">
        <w:rPr>
          <w:szCs w:val="24"/>
          <w:lang w:eastAsia="en-US"/>
        </w:rPr>
        <w:t>helye</w:t>
      </w:r>
      <w:r w:rsidRPr="0008528C">
        <w:rPr>
          <w:szCs w:val="24"/>
        </w:rPr>
        <w:t>(</w:t>
      </w:r>
      <w:proofErr w:type="gramEnd"/>
      <w:r w:rsidRPr="0008528C">
        <w:rPr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08528C" w:rsidTr="00420503">
        <w:tc>
          <w:tcPr>
            <w:tcW w:w="288" w:type="pct"/>
            <w:vAlign w:val="center"/>
          </w:tcPr>
          <w:p w:rsidR="00420503" w:rsidRPr="0008528C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pct"/>
          </w:tcPr>
          <w:p w:rsidR="00420503" w:rsidRPr="0008528C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telephely megnevezése</w:t>
            </w:r>
          </w:p>
        </w:tc>
        <w:tc>
          <w:tcPr>
            <w:tcW w:w="2432" w:type="pct"/>
          </w:tcPr>
          <w:p w:rsidR="00420503" w:rsidRPr="0008528C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telephely címe</w:t>
            </w:r>
          </w:p>
        </w:tc>
      </w:tr>
      <w:tr w:rsidR="00420503" w:rsidRPr="0008528C" w:rsidTr="00420503">
        <w:tc>
          <w:tcPr>
            <w:tcW w:w="288" w:type="pct"/>
            <w:vAlign w:val="center"/>
          </w:tcPr>
          <w:p w:rsidR="00420503" w:rsidRPr="0008528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1</w:t>
            </w:r>
          </w:p>
        </w:tc>
        <w:tc>
          <w:tcPr>
            <w:tcW w:w="2280" w:type="pct"/>
          </w:tcPr>
          <w:p w:rsidR="00420503" w:rsidRPr="0008528C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</w:p>
        </w:tc>
        <w:tc>
          <w:tcPr>
            <w:tcW w:w="2432" w:type="pct"/>
          </w:tcPr>
          <w:p w:rsidR="00420503" w:rsidRPr="0008528C" w:rsidRDefault="007E5114" w:rsidP="007E0C6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879</w:t>
            </w:r>
            <w:r w:rsidR="007E0C6D" w:rsidRPr="0008528C">
              <w:rPr>
                <w:sz w:val="24"/>
                <w:szCs w:val="24"/>
              </w:rPr>
              <w:t>5</w:t>
            </w:r>
            <w:r w:rsidRPr="0008528C">
              <w:rPr>
                <w:sz w:val="24"/>
                <w:szCs w:val="24"/>
              </w:rPr>
              <w:t xml:space="preserve"> Zalaszentgrót, </w:t>
            </w:r>
            <w:r w:rsidR="007E0C6D" w:rsidRPr="0008528C">
              <w:rPr>
                <w:sz w:val="24"/>
                <w:szCs w:val="24"/>
              </w:rPr>
              <w:t>Váci</w:t>
            </w:r>
            <w:r w:rsidRPr="0008528C">
              <w:rPr>
                <w:sz w:val="24"/>
                <w:szCs w:val="24"/>
              </w:rPr>
              <w:t xml:space="preserve"> u. </w:t>
            </w:r>
            <w:r w:rsidR="007E0C6D" w:rsidRPr="0008528C">
              <w:rPr>
                <w:sz w:val="24"/>
                <w:szCs w:val="24"/>
              </w:rPr>
              <w:t>2/B</w:t>
            </w:r>
            <w:r w:rsidRPr="0008528C">
              <w:rPr>
                <w:sz w:val="24"/>
                <w:szCs w:val="24"/>
              </w:rPr>
              <w:t>.</w:t>
            </w:r>
          </w:p>
        </w:tc>
      </w:tr>
      <w:tr w:rsidR="00420503" w:rsidRPr="0008528C" w:rsidTr="00420503">
        <w:tc>
          <w:tcPr>
            <w:tcW w:w="288" w:type="pct"/>
            <w:vAlign w:val="center"/>
          </w:tcPr>
          <w:p w:rsidR="00420503" w:rsidRPr="0008528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2</w:t>
            </w:r>
          </w:p>
        </w:tc>
        <w:tc>
          <w:tcPr>
            <w:tcW w:w="2280" w:type="pct"/>
          </w:tcPr>
          <w:p w:rsidR="00420503" w:rsidRPr="0008528C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</w:p>
        </w:tc>
        <w:tc>
          <w:tcPr>
            <w:tcW w:w="2432" w:type="pct"/>
          </w:tcPr>
          <w:p w:rsidR="00420503" w:rsidRPr="0008528C" w:rsidRDefault="00D20DB0" w:rsidP="007E0C6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 xml:space="preserve">8790 Zalaszentgrót, Dózsa György u. </w:t>
            </w:r>
            <w:r w:rsidR="007E0C6D" w:rsidRPr="0008528C">
              <w:rPr>
                <w:sz w:val="24"/>
                <w:szCs w:val="24"/>
              </w:rPr>
              <w:t>7</w:t>
            </w:r>
            <w:r w:rsidRPr="0008528C">
              <w:rPr>
                <w:sz w:val="24"/>
                <w:szCs w:val="24"/>
              </w:rPr>
              <w:t>.</w:t>
            </w:r>
          </w:p>
        </w:tc>
      </w:tr>
      <w:tr w:rsidR="00420503" w:rsidRPr="0008528C" w:rsidTr="00420503">
        <w:tc>
          <w:tcPr>
            <w:tcW w:w="288" w:type="pct"/>
            <w:vAlign w:val="center"/>
          </w:tcPr>
          <w:p w:rsidR="00420503" w:rsidRPr="0008528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3</w:t>
            </w:r>
          </w:p>
        </w:tc>
        <w:tc>
          <w:tcPr>
            <w:tcW w:w="2280" w:type="pct"/>
          </w:tcPr>
          <w:p w:rsidR="00420503" w:rsidRPr="0008528C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</w:p>
        </w:tc>
        <w:tc>
          <w:tcPr>
            <w:tcW w:w="2432" w:type="pct"/>
          </w:tcPr>
          <w:p w:rsidR="00420503" w:rsidRPr="0008528C" w:rsidRDefault="00D20DB0" w:rsidP="007E0C6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87</w:t>
            </w:r>
            <w:r w:rsidR="007E0C6D" w:rsidRPr="0008528C">
              <w:rPr>
                <w:sz w:val="24"/>
                <w:szCs w:val="24"/>
              </w:rPr>
              <w:t>85</w:t>
            </w:r>
            <w:r w:rsidRPr="0008528C">
              <w:rPr>
                <w:sz w:val="24"/>
                <w:szCs w:val="24"/>
              </w:rPr>
              <w:t xml:space="preserve"> Zalaszentgrót, </w:t>
            </w:r>
            <w:r w:rsidR="007E0C6D" w:rsidRPr="0008528C">
              <w:rPr>
                <w:sz w:val="24"/>
                <w:szCs w:val="24"/>
              </w:rPr>
              <w:t>Koppányi</w:t>
            </w:r>
            <w:r w:rsidRPr="0008528C">
              <w:rPr>
                <w:sz w:val="24"/>
                <w:szCs w:val="24"/>
              </w:rPr>
              <w:t xml:space="preserve"> u. </w:t>
            </w:r>
            <w:r w:rsidR="007E0C6D" w:rsidRPr="0008528C">
              <w:rPr>
                <w:sz w:val="24"/>
                <w:szCs w:val="24"/>
              </w:rPr>
              <w:t>48</w:t>
            </w:r>
            <w:r w:rsidRPr="0008528C">
              <w:rPr>
                <w:sz w:val="24"/>
                <w:szCs w:val="24"/>
              </w:rPr>
              <w:t>.</w:t>
            </w:r>
          </w:p>
        </w:tc>
      </w:tr>
      <w:tr w:rsidR="007E0C6D" w:rsidRPr="0008528C" w:rsidTr="00420503">
        <w:tc>
          <w:tcPr>
            <w:tcW w:w="288" w:type="pct"/>
            <w:vAlign w:val="center"/>
          </w:tcPr>
          <w:p w:rsidR="007E0C6D" w:rsidRPr="0008528C" w:rsidRDefault="001B50AD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4</w:t>
            </w:r>
          </w:p>
        </w:tc>
        <w:tc>
          <w:tcPr>
            <w:tcW w:w="2280" w:type="pct"/>
          </w:tcPr>
          <w:p w:rsidR="007E0C6D" w:rsidRPr="0008528C" w:rsidRDefault="007E0C6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</w:p>
        </w:tc>
        <w:tc>
          <w:tcPr>
            <w:tcW w:w="2432" w:type="pct"/>
          </w:tcPr>
          <w:p w:rsidR="007E0C6D" w:rsidRPr="0008528C" w:rsidRDefault="007E0C6D" w:rsidP="007E0C6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8790 Zalaszentgrót, Templom tér 2.</w:t>
            </w:r>
          </w:p>
        </w:tc>
      </w:tr>
      <w:tr w:rsidR="001E114C" w:rsidRPr="0008528C" w:rsidTr="00420503">
        <w:tc>
          <w:tcPr>
            <w:tcW w:w="288" w:type="pct"/>
            <w:vAlign w:val="center"/>
          </w:tcPr>
          <w:p w:rsidR="001E114C" w:rsidRPr="0008528C" w:rsidRDefault="001E114C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5</w:t>
            </w:r>
          </w:p>
        </w:tc>
        <w:tc>
          <w:tcPr>
            <w:tcW w:w="2280" w:type="pct"/>
          </w:tcPr>
          <w:p w:rsidR="001E114C" w:rsidRPr="0008528C" w:rsidRDefault="001E114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</w:p>
        </w:tc>
        <w:tc>
          <w:tcPr>
            <w:tcW w:w="2432" w:type="pct"/>
          </w:tcPr>
          <w:p w:rsidR="001E114C" w:rsidRPr="0008528C" w:rsidRDefault="001E114C" w:rsidP="007E0C6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8790 Zalaszentgrót, Batthyány u. 15.</w:t>
            </w:r>
          </w:p>
        </w:tc>
      </w:tr>
    </w:tbl>
    <w:p w:rsidR="00E57AA3" w:rsidRPr="0008528C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b/>
          <w:szCs w:val="24"/>
        </w:rPr>
      </w:pPr>
      <w:r w:rsidRPr="0008528C">
        <w:rPr>
          <w:b/>
          <w:szCs w:val="24"/>
        </w:rPr>
        <w:t>A költségvetési szerv</w:t>
      </w:r>
      <w:r w:rsidRPr="0008528C">
        <w:rPr>
          <w:b/>
          <w:szCs w:val="24"/>
        </w:rPr>
        <w:br/>
        <w:t>alapításával és megszűnésével összefüggő rendelkezések</w:t>
      </w:r>
    </w:p>
    <w:p w:rsidR="00E57AA3" w:rsidRPr="0008528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szCs w:val="24"/>
        </w:rPr>
      </w:pPr>
      <w:r w:rsidRPr="0008528C">
        <w:rPr>
          <w:szCs w:val="24"/>
        </w:rPr>
        <w:t>A költségvetési szerv alapításának dátuma:</w:t>
      </w:r>
      <w:r w:rsidR="00534E1F" w:rsidRPr="0008528C">
        <w:rPr>
          <w:szCs w:val="24"/>
        </w:rPr>
        <w:t xml:space="preserve"> 1986. 01. 14.</w:t>
      </w:r>
    </w:p>
    <w:p w:rsidR="00E57AA3" w:rsidRPr="0008528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szCs w:val="24"/>
        </w:rPr>
      </w:pPr>
      <w:r w:rsidRPr="0008528C">
        <w:rPr>
          <w:szCs w:val="24"/>
        </w:rPr>
        <w:t>A költségvetési szerv alapítására, átalakítására, megszüntetésére jogosult szerv</w:t>
      </w:r>
    </w:p>
    <w:p w:rsidR="00E57AA3" w:rsidRPr="0008528C" w:rsidRDefault="00E57AA3" w:rsidP="00334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szCs w:val="24"/>
        </w:rPr>
      </w:pPr>
      <w:r w:rsidRPr="0008528C">
        <w:rPr>
          <w:szCs w:val="24"/>
        </w:rPr>
        <w:t>megnevezése:</w:t>
      </w:r>
      <w:r w:rsidR="00534E1F" w:rsidRPr="0008528C">
        <w:rPr>
          <w:szCs w:val="24"/>
        </w:rPr>
        <w:t xml:space="preserve"> Zalaszentgrót Város Önkormányzata</w:t>
      </w:r>
    </w:p>
    <w:p w:rsidR="00E57AA3" w:rsidRPr="0008528C" w:rsidRDefault="00E57AA3" w:rsidP="00534E1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szCs w:val="24"/>
        </w:rPr>
      </w:pPr>
      <w:r w:rsidRPr="0008528C">
        <w:rPr>
          <w:szCs w:val="24"/>
        </w:rPr>
        <w:t>székhelye:</w:t>
      </w:r>
      <w:r w:rsidR="00534E1F" w:rsidRPr="0008528C">
        <w:rPr>
          <w:szCs w:val="24"/>
        </w:rPr>
        <w:t xml:space="preserve"> 8790 Zalaszentgrót, Dózsa </w:t>
      </w:r>
      <w:proofErr w:type="spellStart"/>
      <w:r w:rsidR="00534E1F" w:rsidRPr="0008528C">
        <w:rPr>
          <w:szCs w:val="24"/>
        </w:rPr>
        <w:t>Gy</w:t>
      </w:r>
      <w:proofErr w:type="spellEnd"/>
      <w:r w:rsidR="005C4625" w:rsidRPr="0008528C">
        <w:rPr>
          <w:szCs w:val="24"/>
        </w:rPr>
        <w:t>.</w:t>
      </w:r>
      <w:r w:rsidR="00534E1F" w:rsidRPr="0008528C">
        <w:rPr>
          <w:szCs w:val="24"/>
        </w:rPr>
        <w:t xml:space="preserve"> u. 1.</w:t>
      </w:r>
    </w:p>
    <w:p w:rsidR="00E57AA3" w:rsidRPr="0008528C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b/>
          <w:szCs w:val="24"/>
        </w:rPr>
      </w:pPr>
      <w:r w:rsidRPr="0008528C">
        <w:rPr>
          <w:b/>
          <w:szCs w:val="24"/>
        </w:rPr>
        <w:t>A költségvetési szerv irányítása, felügyelete</w:t>
      </w:r>
    </w:p>
    <w:p w:rsidR="00E57AA3" w:rsidRPr="0008528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szCs w:val="24"/>
        </w:rPr>
      </w:pPr>
      <w:r w:rsidRPr="0008528C">
        <w:rPr>
          <w:szCs w:val="24"/>
        </w:rPr>
        <w:t>A költségvetési szerv irányító szervének</w:t>
      </w:r>
    </w:p>
    <w:p w:rsidR="00E57AA3" w:rsidRPr="0008528C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szCs w:val="24"/>
        </w:rPr>
      </w:pPr>
      <w:r w:rsidRPr="0008528C">
        <w:rPr>
          <w:szCs w:val="24"/>
        </w:rPr>
        <w:t>megnevezése:</w:t>
      </w:r>
      <w:r w:rsidR="00BC40F5" w:rsidRPr="0008528C">
        <w:rPr>
          <w:szCs w:val="24"/>
        </w:rPr>
        <w:t xml:space="preserve"> Zalaszentgrót Város</w:t>
      </w:r>
      <w:r w:rsidR="00534E1F" w:rsidRPr="0008528C">
        <w:rPr>
          <w:szCs w:val="24"/>
        </w:rPr>
        <w:t xml:space="preserve"> Önkormányzat</w:t>
      </w:r>
      <w:r w:rsidR="008C6C7E" w:rsidRPr="0008528C">
        <w:rPr>
          <w:szCs w:val="24"/>
        </w:rPr>
        <w:t>a</w:t>
      </w:r>
      <w:r w:rsidR="00534E1F" w:rsidRPr="0008528C">
        <w:rPr>
          <w:szCs w:val="24"/>
        </w:rPr>
        <w:t xml:space="preserve"> Képviselő-testülete</w:t>
      </w:r>
    </w:p>
    <w:p w:rsidR="00E57AA3" w:rsidRPr="0008528C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szCs w:val="24"/>
        </w:rPr>
      </w:pPr>
      <w:r w:rsidRPr="0008528C">
        <w:rPr>
          <w:szCs w:val="24"/>
        </w:rPr>
        <w:t>székhelye:</w:t>
      </w:r>
      <w:r w:rsidR="00534E1F" w:rsidRPr="0008528C">
        <w:rPr>
          <w:szCs w:val="24"/>
        </w:rPr>
        <w:t xml:space="preserve"> 8790 Zalaszentgrót, Dózsa </w:t>
      </w:r>
      <w:proofErr w:type="spellStart"/>
      <w:r w:rsidR="00534E1F" w:rsidRPr="0008528C">
        <w:rPr>
          <w:szCs w:val="24"/>
        </w:rPr>
        <w:t>Gy</w:t>
      </w:r>
      <w:proofErr w:type="spellEnd"/>
      <w:r w:rsidR="005C4625" w:rsidRPr="0008528C">
        <w:rPr>
          <w:szCs w:val="24"/>
        </w:rPr>
        <w:t xml:space="preserve">. </w:t>
      </w:r>
      <w:r w:rsidR="00534E1F" w:rsidRPr="0008528C">
        <w:rPr>
          <w:szCs w:val="24"/>
        </w:rPr>
        <w:t>u. 1.</w:t>
      </w:r>
    </w:p>
    <w:p w:rsidR="00C018EC" w:rsidRPr="0008528C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szCs w:val="24"/>
        </w:rPr>
      </w:pPr>
      <w:r w:rsidRPr="0008528C">
        <w:rPr>
          <w:szCs w:val="24"/>
        </w:rPr>
        <w:lastRenderedPageBreak/>
        <w:t>A költségvetési szerv fenntartójának</w:t>
      </w:r>
    </w:p>
    <w:p w:rsidR="00C018EC" w:rsidRPr="0008528C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szCs w:val="24"/>
        </w:rPr>
      </w:pPr>
      <w:r w:rsidRPr="0008528C">
        <w:rPr>
          <w:szCs w:val="24"/>
        </w:rPr>
        <w:t xml:space="preserve"> megnevezése:</w:t>
      </w:r>
      <w:r w:rsidR="009D59CE" w:rsidRPr="0008528C">
        <w:rPr>
          <w:szCs w:val="24"/>
        </w:rPr>
        <w:t xml:space="preserve"> Zalaszentgrót Város Önkormányzata</w:t>
      </w:r>
    </w:p>
    <w:p w:rsidR="00C018EC" w:rsidRPr="0008528C" w:rsidRDefault="00C018EC" w:rsidP="00AF26C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szCs w:val="24"/>
        </w:rPr>
      </w:pPr>
      <w:r w:rsidRPr="0008528C">
        <w:rPr>
          <w:szCs w:val="24"/>
        </w:rPr>
        <w:t>székhelye:</w:t>
      </w:r>
      <w:r w:rsidR="009D59CE" w:rsidRPr="0008528C">
        <w:rPr>
          <w:szCs w:val="24"/>
        </w:rPr>
        <w:t xml:space="preserve"> 8790 Zalaszentgrót, Dózsa </w:t>
      </w:r>
      <w:proofErr w:type="spellStart"/>
      <w:r w:rsidR="009D59CE" w:rsidRPr="0008528C">
        <w:rPr>
          <w:szCs w:val="24"/>
        </w:rPr>
        <w:t>Gy</w:t>
      </w:r>
      <w:proofErr w:type="spellEnd"/>
      <w:r w:rsidR="005C4625" w:rsidRPr="0008528C">
        <w:rPr>
          <w:szCs w:val="24"/>
        </w:rPr>
        <w:t>.</w:t>
      </w:r>
      <w:r w:rsidR="009D59CE" w:rsidRPr="0008528C">
        <w:rPr>
          <w:szCs w:val="24"/>
        </w:rPr>
        <w:t xml:space="preserve"> u. 1.</w:t>
      </w:r>
    </w:p>
    <w:p w:rsidR="00E57AA3" w:rsidRPr="0008528C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b/>
          <w:szCs w:val="24"/>
        </w:rPr>
      </w:pPr>
      <w:r w:rsidRPr="0008528C">
        <w:rPr>
          <w:b/>
          <w:szCs w:val="24"/>
        </w:rPr>
        <w:t>A költségvetési szerv tevékenysége</w:t>
      </w:r>
    </w:p>
    <w:p w:rsidR="00E57AA3" w:rsidRPr="0008528C" w:rsidRDefault="00E57AA3" w:rsidP="007466A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szCs w:val="24"/>
        </w:rPr>
      </w:pPr>
      <w:r w:rsidRPr="0008528C">
        <w:rPr>
          <w:szCs w:val="24"/>
        </w:rPr>
        <w:t>A költségvetési szerv közfeladata:</w:t>
      </w:r>
      <w:r w:rsidR="007466A7" w:rsidRPr="0008528C">
        <w:rPr>
          <w:szCs w:val="24"/>
        </w:rPr>
        <w:t xml:space="preserve"> </w:t>
      </w:r>
      <w:r w:rsidR="00F22CBA" w:rsidRPr="0008528C">
        <w:rPr>
          <w:szCs w:val="24"/>
        </w:rPr>
        <w:t>Á</w:t>
      </w:r>
      <w:r w:rsidR="007466A7" w:rsidRPr="0008528C">
        <w:rPr>
          <w:szCs w:val="24"/>
        </w:rPr>
        <w:t>ltalános járóbeteg-ellátás</w:t>
      </w:r>
    </w:p>
    <w:p w:rsidR="00E57AA3" w:rsidRPr="0008528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szCs w:val="24"/>
        </w:rPr>
      </w:pPr>
      <w:r w:rsidRPr="0008528C">
        <w:rPr>
          <w:szCs w:val="24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08528C" w:rsidTr="001D12FA">
        <w:tc>
          <w:tcPr>
            <w:tcW w:w="288" w:type="pct"/>
            <w:vAlign w:val="center"/>
          </w:tcPr>
          <w:p w:rsidR="00420503" w:rsidRPr="0008528C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:rsidR="00420503" w:rsidRPr="0008528C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szakágazat száma</w:t>
            </w:r>
          </w:p>
        </w:tc>
        <w:tc>
          <w:tcPr>
            <w:tcW w:w="3644" w:type="pct"/>
          </w:tcPr>
          <w:p w:rsidR="00420503" w:rsidRPr="0008528C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szakágazat megnevezése</w:t>
            </w:r>
          </w:p>
        </w:tc>
      </w:tr>
      <w:tr w:rsidR="00420503" w:rsidRPr="0008528C" w:rsidTr="001D12FA">
        <w:tc>
          <w:tcPr>
            <w:tcW w:w="288" w:type="pct"/>
            <w:vAlign w:val="center"/>
          </w:tcPr>
          <w:p w:rsidR="00420503" w:rsidRPr="0008528C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1</w:t>
            </w:r>
          </w:p>
        </w:tc>
        <w:tc>
          <w:tcPr>
            <w:tcW w:w="1068" w:type="pct"/>
          </w:tcPr>
          <w:p w:rsidR="00420503" w:rsidRPr="0008528C" w:rsidRDefault="007466A7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862100</w:t>
            </w:r>
          </w:p>
        </w:tc>
        <w:tc>
          <w:tcPr>
            <w:tcW w:w="3644" w:type="pct"/>
          </w:tcPr>
          <w:p w:rsidR="00420503" w:rsidRPr="0008528C" w:rsidRDefault="007466A7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Általános járóbeteg-ellátás</w:t>
            </w:r>
          </w:p>
        </w:tc>
      </w:tr>
    </w:tbl>
    <w:p w:rsidR="004930FD" w:rsidRPr="0008528C" w:rsidRDefault="00E57AA3" w:rsidP="004930F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szCs w:val="24"/>
        </w:rPr>
      </w:pPr>
      <w:r w:rsidRPr="0008528C">
        <w:rPr>
          <w:szCs w:val="24"/>
        </w:rPr>
        <w:t>A költségvetési szerv alaptevékenysége:</w:t>
      </w:r>
      <w:r w:rsidR="004930FD" w:rsidRPr="0008528C">
        <w:rPr>
          <w:szCs w:val="24"/>
        </w:rPr>
        <w:t xml:space="preserve"> </w:t>
      </w:r>
      <w:r w:rsidR="009554F5" w:rsidRPr="0008528C">
        <w:rPr>
          <w:szCs w:val="24"/>
        </w:rPr>
        <w:t>Általános járóbeteg-ellátás, egyéb humán egészségügyi ellátás, s</w:t>
      </w:r>
      <w:r w:rsidR="004930FD" w:rsidRPr="0008528C">
        <w:rPr>
          <w:szCs w:val="24"/>
        </w:rPr>
        <w:t>aját tulajdonú, bérelt ingatlan bérbeadása, üzemeltetése.</w:t>
      </w:r>
    </w:p>
    <w:p w:rsidR="00E57AA3" w:rsidRPr="0008528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szCs w:val="24"/>
        </w:rPr>
      </w:pPr>
      <w:r w:rsidRPr="0008528C">
        <w:rPr>
          <w:szCs w:val="24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08528C" w:rsidTr="00B50E9D">
        <w:tc>
          <w:tcPr>
            <w:tcW w:w="288" w:type="pct"/>
            <w:vAlign w:val="center"/>
          </w:tcPr>
          <w:p w:rsidR="00420503" w:rsidRPr="0008528C" w:rsidRDefault="00420503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</w:p>
        </w:tc>
        <w:tc>
          <w:tcPr>
            <w:tcW w:w="1068" w:type="pct"/>
          </w:tcPr>
          <w:p w:rsidR="00420503" w:rsidRPr="0008528C" w:rsidRDefault="00420503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kormányzati funkciószám</w:t>
            </w:r>
          </w:p>
        </w:tc>
        <w:tc>
          <w:tcPr>
            <w:tcW w:w="3644" w:type="pct"/>
            <w:vAlign w:val="center"/>
          </w:tcPr>
          <w:p w:rsidR="00420503" w:rsidRPr="0008528C" w:rsidRDefault="00420503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kormányzati funkció megnevezése</w:t>
            </w:r>
          </w:p>
        </w:tc>
      </w:tr>
      <w:tr w:rsidR="00420503" w:rsidRPr="0008528C" w:rsidTr="0095121B">
        <w:tc>
          <w:tcPr>
            <w:tcW w:w="288" w:type="pct"/>
            <w:vAlign w:val="center"/>
          </w:tcPr>
          <w:p w:rsidR="00420503" w:rsidRPr="0008528C" w:rsidRDefault="003B4664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1</w:t>
            </w:r>
          </w:p>
        </w:tc>
        <w:tc>
          <w:tcPr>
            <w:tcW w:w="1068" w:type="pct"/>
            <w:vAlign w:val="center"/>
          </w:tcPr>
          <w:p w:rsidR="00420503" w:rsidRPr="0008528C" w:rsidRDefault="005C4EA1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013350</w:t>
            </w:r>
          </w:p>
        </w:tc>
        <w:tc>
          <w:tcPr>
            <w:tcW w:w="3644" w:type="pct"/>
          </w:tcPr>
          <w:p w:rsidR="00420503" w:rsidRPr="0008528C" w:rsidRDefault="005C4EA1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Az önkormányzati vagyonnal való gazdálkodással kapcsolatos feladatok</w:t>
            </w:r>
          </w:p>
        </w:tc>
      </w:tr>
      <w:tr w:rsidR="00420503" w:rsidRPr="0008528C" w:rsidTr="001D12FA">
        <w:tc>
          <w:tcPr>
            <w:tcW w:w="288" w:type="pct"/>
            <w:vAlign w:val="center"/>
          </w:tcPr>
          <w:p w:rsidR="00420503" w:rsidRPr="0008528C" w:rsidRDefault="003B4664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2</w:t>
            </w:r>
          </w:p>
        </w:tc>
        <w:tc>
          <w:tcPr>
            <w:tcW w:w="1068" w:type="pct"/>
          </w:tcPr>
          <w:p w:rsidR="00420503" w:rsidRPr="0008528C" w:rsidRDefault="005C4EA1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072111</w:t>
            </w:r>
          </w:p>
        </w:tc>
        <w:tc>
          <w:tcPr>
            <w:tcW w:w="3644" w:type="pct"/>
          </w:tcPr>
          <w:p w:rsidR="00420503" w:rsidRPr="0008528C" w:rsidRDefault="005C4EA1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Háziorvosi alapellátás</w:t>
            </w:r>
          </w:p>
        </w:tc>
      </w:tr>
      <w:tr w:rsidR="00420503" w:rsidRPr="0008528C" w:rsidTr="001D12FA">
        <w:tc>
          <w:tcPr>
            <w:tcW w:w="288" w:type="pct"/>
            <w:vAlign w:val="center"/>
          </w:tcPr>
          <w:p w:rsidR="00420503" w:rsidRPr="0008528C" w:rsidRDefault="003B4664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3</w:t>
            </w:r>
          </w:p>
        </w:tc>
        <w:tc>
          <w:tcPr>
            <w:tcW w:w="1068" w:type="pct"/>
          </w:tcPr>
          <w:p w:rsidR="00420503" w:rsidRPr="0008528C" w:rsidRDefault="005C4EA1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072112</w:t>
            </w:r>
          </w:p>
        </w:tc>
        <w:tc>
          <w:tcPr>
            <w:tcW w:w="3644" w:type="pct"/>
          </w:tcPr>
          <w:p w:rsidR="00420503" w:rsidRPr="0008528C" w:rsidRDefault="005C4EA1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Háziorvosi ügyeleti ellátás</w:t>
            </w:r>
          </w:p>
        </w:tc>
      </w:tr>
      <w:tr w:rsidR="005C4EA1" w:rsidRPr="0008528C" w:rsidTr="001D12FA">
        <w:tc>
          <w:tcPr>
            <w:tcW w:w="288" w:type="pct"/>
            <w:vAlign w:val="center"/>
          </w:tcPr>
          <w:p w:rsidR="005C4EA1" w:rsidRPr="0008528C" w:rsidRDefault="005C4EA1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4</w:t>
            </w:r>
          </w:p>
        </w:tc>
        <w:tc>
          <w:tcPr>
            <w:tcW w:w="1068" w:type="pct"/>
          </w:tcPr>
          <w:p w:rsidR="005C4EA1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072210</w:t>
            </w:r>
          </w:p>
        </w:tc>
        <w:tc>
          <w:tcPr>
            <w:tcW w:w="3644" w:type="pct"/>
          </w:tcPr>
          <w:p w:rsidR="005C4EA1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Járóbetegek gyógyító szakellátása</w:t>
            </w:r>
          </w:p>
        </w:tc>
      </w:tr>
      <w:tr w:rsidR="005C4EA1" w:rsidRPr="0008528C" w:rsidTr="001D12FA">
        <w:tc>
          <w:tcPr>
            <w:tcW w:w="288" w:type="pct"/>
            <w:vAlign w:val="center"/>
          </w:tcPr>
          <w:p w:rsidR="005C4EA1" w:rsidRPr="0008528C" w:rsidRDefault="005C4EA1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5</w:t>
            </w:r>
          </w:p>
        </w:tc>
        <w:tc>
          <w:tcPr>
            <w:tcW w:w="1068" w:type="pct"/>
          </w:tcPr>
          <w:p w:rsidR="005C4EA1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072230</w:t>
            </w:r>
          </w:p>
        </w:tc>
        <w:tc>
          <w:tcPr>
            <w:tcW w:w="3644" w:type="pct"/>
          </w:tcPr>
          <w:p w:rsidR="005C4EA1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Járóbetegek gyógyító gondozása</w:t>
            </w:r>
          </w:p>
        </w:tc>
      </w:tr>
      <w:tr w:rsidR="00FA00CC" w:rsidRPr="0008528C" w:rsidTr="001D12FA">
        <w:tc>
          <w:tcPr>
            <w:tcW w:w="288" w:type="pct"/>
            <w:vAlign w:val="center"/>
          </w:tcPr>
          <w:p w:rsidR="00FA00CC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6</w:t>
            </w:r>
          </w:p>
        </w:tc>
        <w:tc>
          <w:tcPr>
            <w:tcW w:w="1068" w:type="pct"/>
          </w:tcPr>
          <w:p w:rsidR="00FA00CC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074011</w:t>
            </w:r>
          </w:p>
        </w:tc>
        <w:tc>
          <w:tcPr>
            <w:tcW w:w="3644" w:type="pct"/>
          </w:tcPr>
          <w:p w:rsidR="00FA00CC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Foglalkozás-egészségügyi alapellátás</w:t>
            </w:r>
          </w:p>
        </w:tc>
      </w:tr>
      <w:tr w:rsidR="00FA00CC" w:rsidRPr="0008528C" w:rsidTr="001D12FA">
        <w:tc>
          <w:tcPr>
            <w:tcW w:w="288" w:type="pct"/>
            <w:vAlign w:val="center"/>
          </w:tcPr>
          <w:p w:rsidR="00FA00CC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7</w:t>
            </w:r>
          </w:p>
        </w:tc>
        <w:tc>
          <w:tcPr>
            <w:tcW w:w="1068" w:type="pct"/>
          </w:tcPr>
          <w:p w:rsidR="00FA00CC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074031</w:t>
            </w:r>
          </w:p>
        </w:tc>
        <w:tc>
          <w:tcPr>
            <w:tcW w:w="3644" w:type="pct"/>
          </w:tcPr>
          <w:p w:rsidR="00FA00CC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Család és nővédelmi egészségügyi gondozás</w:t>
            </w:r>
          </w:p>
        </w:tc>
      </w:tr>
      <w:tr w:rsidR="00FA00CC" w:rsidRPr="0008528C" w:rsidTr="001D12FA">
        <w:tc>
          <w:tcPr>
            <w:tcW w:w="288" w:type="pct"/>
            <w:vAlign w:val="center"/>
          </w:tcPr>
          <w:p w:rsidR="00FA00CC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8</w:t>
            </w:r>
          </w:p>
        </w:tc>
        <w:tc>
          <w:tcPr>
            <w:tcW w:w="1068" w:type="pct"/>
          </w:tcPr>
          <w:p w:rsidR="00FA00CC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074032</w:t>
            </w:r>
          </w:p>
        </w:tc>
        <w:tc>
          <w:tcPr>
            <w:tcW w:w="3644" w:type="pct"/>
          </w:tcPr>
          <w:p w:rsidR="00FA00CC" w:rsidRPr="0008528C" w:rsidRDefault="00FA00CC" w:rsidP="00B50E9D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Ifjúság-egészségügyi gondozás</w:t>
            </w:r>
          </w:p>
        </w:tc>
      </w:tr>
    </w:tbl>
    <w:p w:rsidR="007466A7" w:rsidRPr="0008528C" w:rsidRDefault="00E57AA3" w:rsidP="007466A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szCs w:val="24"/>
        </w:rPr>
      </w:pPr>
      <w:r w:rsidRPr="0008528C">
        <w:rPr>
          <w:szCs w:val="24"/>
        </w:rPr>
        <w:t>A költségvetési szerv illetékessége, működési területe:</w:t>
      </w:r>
      <w:r w:rsidR="007466A7" w:rsidRPr="0008528C">
        <w:rPr>
          <w:szCs w:val="24"/>
        </w:rPr>
        <w:t xml:space="preserve"> Az alapellátás vonatkozásában Zalaszentgrót </w:t>
      </w:r>
      <w:r w:rsidR="00A80FED" w:rsidRPr="0008528C">
        <w:rPr>
          <w:szCs w:val="24"/>
        </w:rPr>
        <w:t>v</w:t>
      </w:r>
      <w:r w:rsidR="007466A7" w:rsidRPr="0008528C">
        <w:rPr>
          <w:szCs w:val="24"/>
        </w:rPr>
        <w:t>áros közigazgatási területe. A járóbeteg szakellátás vonatkozásában a NEAK-kal kötött ellátási szerződés szerint.</w:t>
      </w:r>
      <w:r w:rsidR="00A80FED" w:rsidRPr="0008528C">
        <w:rPr>
          <w:szCs w:val="24"/>
        </w:rPr>
        <w:t xml:space="preserve"> A védőnői ellátás vonatkozásában Zalaszentgrót város, Sénye, Tekenye és Zalaszentlászló község közigazgatási területe.</w:t>
      </w:r>
    </w:p>
    <w:p w:rsidR="00E57AA3" w:rsidRPr="0008528C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b/>
          <w:szCs w:val="24"/>
        </w:rPr>
      </w:pPr>
      <w:r w:rsidRPr="0008528C">
        <w:rPr>
          <w:b/>
          <w:szCs w:val="24"/>
        </w:rPr>
        <w:t>A költségvetési szerv szervezete és működése</w:t>
      </w:r>
    </w:p>
    <w:p w:rsidR="00815DD3" w:rsidRPr="0008528C" w:rsidRDefault="00E57AA3" w:rsidP="00815DD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szCs w:val="24"/>
        </w:rPr>
      </w:pPr>
      <w:r w:rsidRPr="0008528C">
        <w:rPr>
          <w:szCs w:val="24"/>
        </w:rPr>
        <w:t>A költségvetési szerv vezetőjének megbízási rendje:</w:t>
      </w:r>
      <w:r w:rsidR="00815DD3" w:rsidRPr="0008528C">
        <w:rPr>
          <w:szCs w:val="24"/>
        </w:rPr>
        <w:t xml:space="preserve"> Az intézmény vezetőjének megbízása a közalkalmazottak jogállásáról szóló 1992. évi XXXIII. törvény alapján legfeljebb 5 éves időtartamra szól. Az intézményvezetői munkakört a közalkalmazottak jogállásáról szóló 1992. évi XXXIII. törvény egészségügyi intézményekben történő végrehajtásáról szóló 356/2008. (XII. 31.) Korm. rendelet alapján nyilvános pályázat útján kell betölteni</w:t>
      </w:r>
      <w:r w:rsidR="00C0771A" w:rsidRPr="0008528C">
        <w:rPr>
          <w:szCs w:val="24"/>
        </w:rPr>
        <w:t>.</w:t>
      </w:r>
      <w:r w:rsidR="00815DD3" w:rsidRPr="0008528C">
        <w:rPr>
          <w:szCs w:val="24"/>
        </w:rPr>
        <w:t xml:space="preserve"> </w:t>
      </w:r>
      <w:r w:rsidR="00C0771A" w:rsidRPr="0008528C">
        <w:rPr>
          <w:szCs w:val="24"/>
        </w:rPr>
        <w:t>A</w:t>
      </w:r>
      <w:r w:rsidR="00815DD3" w:rsidRPr="0008528C">
        <w:rPr>
          <w:szCs w:val="24"/>
        </w:rPr>
        <w:t xml:space="preserve"> megbízási</w:t>
      </w:r>
      <w:r w:rsidR="00C0771A" w:rsidRPr="0008528C">
        <w:rPr>
          <w:szCs w:val="24"/>
        </w:rPr>
        <w:t>, illetőleg a felmentési</w:t>
      </w:r>
      <w:r w:rsidR="00815DD3" w:rsidRPr="0008528C">
        <w:rPr>
          <w:szCs w:val="24"/>
        </w:rPr>
        <w:t xml:space="preserve"> jogkör gyakorlása a Zalaszentgrót Város Önkormányzata Képviselő-testületének kizárólagos hatáskörébe tartozik.</w:t>
      </w:r>
      <w:r w:rsidR="00815DD3" w:rsidRPr="0008528C">
        <w:rPr>
          <w:b/>
          <w:bCs/>
          <w:szCs w:val="24"/>
        </w:rPr>
        <w:t xml:space="preserve"> </w:t>
      </w:r>
      <w:r w:rsidR="00C0771A" w:rsidRPr="0008528C">
        <w:rPr>
          <w:bCs/>
          <w:szCs w:val="24"/>
        </w:rPr>
        <w:t>A vezető feletti egyéb munkáltatói jogok gyakorlására Zalaszentgrót Város Önkormányzatának polgármestere jogosult.</w:t>
      </w:r>
    </w:p>
    <w:p w:rsidR="00EA0BDA" w:rsidRPr="0008528C" w:rsidRDefault="00EA0BDA" w:rsidP="00EA0BDA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szCs w:val="24"/>
        </w:rPr>
      </w:pPr>
    </w:p>
    <w:p w:rsidR="00EA0BDA" w:rsidRPr="0008528C" w:rsidRDefault="00EA0BDA" w:rsidP="00EA0BDA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szCs w:val="24"/>
        </w:rPr>
      </w:pPr>
    </w:p>
    <w:p w:rsidR="00E57AA3" w:rsidRPr="0008528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szCs w:val="24"/>
        </w:rPr>
      </w:pPr>
      <w:r w:rsidRPr="0008528C">
        <w:rPr>
          <w:szCs w:val="24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08528C" w:rsidTr="00420503">
        <w:tc>
          <w:tcPr>
            <w:tcW w:w="288" w:type="pct"/>
            <w:vAlign w:val="center"/>
          </w:tcPr>
          <w:p w:rsidR="00420503" w:rsidRPr="0008528C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pct"/>
          </w:tcPr>
          <w:p w:rsidR="00420503" w:rsidRPr="0008528C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foglalkoztatási jogviszony</w:t>
            </w:r>
          </w:p>
        </w:tc>
        <w:tc>
          <w:tcPr>
            <w:tcW w:w="3020" w:type="pct"/>
          </w:tcPr>
          <w:p w:rsidR="00420503" w:rsidRPr="0008528C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jogviszonyt szabályozó jogszabály</w:t>
            </w:r>
          </w:p>
        </w:tc>
      </w:tr>
      <w:tr w:rsidR="00420503" w:rsidRPr="0008528C" w:rsidTr="00420503">
        <w:tc>
          <w:tcPr>
            <w:tcW w:w="288" w:type="pct"/>
            <w:vAlign w:val="center"/>
          </w:tcPr>
          <w:p w:rsidR="00420503" w:rsidRPr="0008528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1</w:t>
            </w:r>
          </w:p>
        </w:tc>
        <w:tc>
          <w:tcPr>
            <w:tcW w:w="1692" w:type="pct"/>
          </w:tcPr>
          <w:p w:rsidR="00420503" w:rsidRPr="0008528C" w:rsidRDefault="00F2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közalkalmazotti jogviszony</w:t>
            </w:r>
          </w:p>
        </w:tc>
        <w:tc>
          <w:tcPr>
            <w:tcW w:w="3020" w:type="pct"/>
          </w:tcPr>
          <w:p w:rsidR="00420503" w:rsidRPr="0008528C" w:rsidRDefault="00F2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a közalkalmazottak jogállásáról szóló 1992. évi XXXIII. törvény</w:t>
            </w:r>
          </w:p>
        </w:tc>
      </w:tr>
      <w:tr w:rsidR="00420503" w:rsidRPr="0008528C" w:rsidTr="00420503">
        <w:tc>
          <w:tcPr>
            <w:tcW w:w="288" w:type="pct"/>
            <w:vAlign w:val="center"/>
          </w:tcPr>
          <w:p w:rsidR="00420503" w:rsidRPr="0008528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2</w:t>
            </w:r>
          </w:p>
        </w:tc>
        <w:tc>
          <w:tcPr>
            <w:tcW w:w="1692" w:type="pct"/>
          </w:tcPr>
          <w:p w:rsidR="00420503" w:rsidRPr="0008528C" w:rsidRDefault="00F2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munkaviszony</w:t>
            </w:r>
          </w:p>
        </w:tc>
        <w:tc>
          <w:tcPr>
            <w:tcW w:w="3020" w:type="pct"/>
          </w:tcPr>
          <w:p w:rsidR="00420503" w:rsidRPr="0008528C" w:rsidRDefault="00F2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08528C">
              <w:rPr>
                <w:sz w:val="24"/>
                <w:szCs w:val="24"/>
              </w:rPr>
              <w:t>a munka törvénykönyvéről szóló 2012. évi I. törvény</w:t>
            </w:r>
          </w:p>
        </w:tc>
      </w:tr>
    </w:tbl>
    <w:p w:rsidR="001E114C" w:rsidRPr="0008528C" w:rsidRDefault="001E114C" w:rsidP="001E114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b/>
          <w:szCs w:val="24"/>
        </w:rPr>
      </w:pPr>
    </w:p>
    <w:p w:rsidR="001E114C" w:rsidRPr="0008528C" w:rsidRDefault="001E114C" w:rsidP="001E114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b/>
          <w:szCs w:val="24"/>
        </w:rPr>
      </w:pPr>
    </w:p>
    <w:p w:rsidR="001E114C" w:rsidRPr="0008528C" w:rsidRDefault="001E114C" w:rsidP="001E114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b/>
          <w:szCs w:val="24"/>
        </w:rPr>
      </w:pPr>
    </w:p>
    <w:p w:rsidR="001E114C" w:rsidRPr="0008528C" w:rsidRDefault="001E114C" w:rsidP="001E114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b/>
          <w:szCs w:val="24"/>
        </w:rPr>
      </w:pPr>
    </w:p>
    <w:p w:rsidR="001E114C" w:rsidRPr="0008528C" w:rsidRDefault="001E114C" w:rsidP="001E114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b/>
          <w:szCs w:val="24"/>
        </w:rPr>
      </w:pPr>
    </w:p>
    <w:p w:rsidR="001E114C" w:rsidRPr="0008528C" w:rsidRDefault="001E114C" w:rsidP="001E114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b/>
          <w:szCs w:val="24"/>
        </w:rPr>
      </w:pPr>
    </w:p>
    <w:p w:rsidR="001E114C" w:rsidRPr="0008528C" w:rsidRDefault="001E114C" w:rsidP="001E114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b/>
          <w:szCs w:val="24"/>
        </w:rPr>
      </w:pPr>
    </w:p>
    <w:p w:rsidR="001E114C" w:rsidRPr="0008528C" w:rsidRDefault="001E114C" w:rsidP="001E114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b/>
          <w:szCs w:val="24"/>
        </w:rPr>
      </w:pPr>
    </w:p>
    <w:p w:rsidR="001E114C" w:rsidRPr="0008528C" w:rsidRDefault="001E114C" w:rsidP="001E114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b/>
          <w:szCs w:val="24"/>
        </w:rPr>
      </w:pPr>
    </w:p>
    <w:p w:rsidR="001E114C" w:rsidRPr="0008528C" w:rsidRDefault="001E114C" w:rsidP="001E114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b/>
          <w:szCs w:val="24"/>
        </w:rPr>
      </w:pPr>
    </w:p>
    <w:p w:rsidR="001E114C" w:rsidRPr="0008528C" w:rsidRDefault="001E114C" w:rsidP="001E114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b/>
          <w:szCs w:val="24"/>
        </w:rPr>
      </w:pPr>
    </w:p>
    <w:p w:rsidR="001E114C" w:rsidRPr="0008528C" w:rsidRDefault="001E114C" w:rsidP="001E114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b/>
          <w:szCs w:val="24"/>
        </w:rPr>
      </w:pPr>
    </w:p>
    <w:sectPr w:rsidR="001E114C" w:rsidRPr="0008528C" w:rsidSect="00615800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745" w:rsidRDefault="00FA2745" w:rsidP="00861402">
      <w:r>
        <w:separator/>
      </w:r>
    </w:p>
  </w:endnote>
  <w:endnote w:type="continuationSeparator" w:id="0">
    <w:p w:rsidR="00FA2745" w:rsidRDefault="00FA2745" w:rsidP="00861402">
      <w:r>
        <w:continuationSeparator/>
      </w:r>
    </w:p>
  </w:endnote>
  <w:endnote w:type="continuationNotice" w:id="1">
    <w:p w:rsidR="00FA2745" w:rsidRDefault="00FA27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401" w:rsidRPr="009F2115" w:rsidRDefault="005A4C0C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FE2401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08528C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745" w:rsidRDefault="00FA2745" w:rsidP="00861402">
      <w:r>
        <w:separator/>
      </w:r>
    </w:p>
  </w:footnote>
  <w:footnote w:type="continuationSeparator" w:id="0">
    <w:p w:rsidR="00FA2745" w:rsidRDefault="00FA2745" w:rsidP="00861402">
      <w:r>
        <w:continuationSeparator/>
      </w:r>
    </w:p>
  </w:footnote>
  <w:footnote w:type="continuationNotice" w:id="1">
    <w:p w:rsidR="00FA2745" w:rsidRDefault="00FA27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401" w:rsidRDefault="00FE240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401" w:rsidRDefault="00FE240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401" w:rsidRDefault="00FE240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6A15"/>
    <w:rsid w:val="0006031B"/>
    <w:rsid w:val="0006058A"/>
    <w:rsid w:val="0006567D"/>
    <w:rsid w:val="00080087"/>
    <w:rsid w:val="0008528C"/>
    <w:rsid w:val="000857E4"/>
    <w:rsid w:val="000B4360"/>
    <w:rsid w:val="000B6ABC"/>
    <w:rsid w:val="000C6A18"/>
    <w:rsid w:val="000D26E4"/>
    <w:rsid w:val="000D2B7F"/>
    <w:rsid w:val="000D6819"/>
    <w:rsid w:val="000E4A08"/>
    <w:rsid w:val="000E5193"/>
    <w:rsid w:val="001005D9"/>
    <w:rsid w:val="001130D2"/>
    <w:rsid w:val="0011403E"/>
    <w:rsid w:val="00114A3E"/>
    <w:rsid w:val="0011565C"/>
    <w:rsid w:val="001256F6"/>
    <w:rsid w:val="001300ED"/>
    <w:rsid w:val="00136514"/>
    <w:rsid w:val="001375B6"/>
    <w:rsid w:val="00141015"/>
    <w:rsid w:val="00145E2F"/>
    <w:rsid w:val="00156898"/>
    <w:rsid w:val="00160774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A6553"/>
    <w:rsid w:val="001B15A5"/>
    <w:rsid w:val="001B32D9"/>
    <w:rsid w:val="001B4076"/>
    <w:rsid w:val="001B50AD"/>
    <w:rsid w:val="001C3EE1"/>
    <w:rsid w:val="001C60DC"/>
    <w:rsid w:val="001C7E87"/>
    <w:rsid w:val="001D12FA"/>
    <w:rsid w:val="001D4424"/>
    <w:rsid w:val="001E114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30B5B"/>
    <w:rsid w:val="002406C1"/>
    <w:rsid w:val="00246BF1"/>
    <w:rsid w:val="00270A43"/>
    <w:rsid w:val="00287A35"/>
    <w:rsid w:val="00295F8D"/>
    <w:rsid w:val="002A0DDD"/>
    <w:rsid w:val="002A4403"/>
    <w:rsid w:val="002B0F3B"/>
    <w:rsid w:val="002B7552"/>
    <w:rsid w:val="002D49A9"/>
    <w:rsid w:val="002E7C12"/>
    <w:rsid w:val="002F0BB2"/>
    <w:rsid w:val="002F771D"/>
    <w:rsid w:val="00321247"/>
    <w:rsid w:val="00326598"/>
    <w:rsid w:val="003341C7"/>
    <w:rsid w:val="003424E1"/>
    <w:rsid w:val="00346183"/>
    <w:rsid w:val="00351687"/>
    <w:rsid w:val="003621B0"/>
    <w:rsid w:val="003657EC"/>
    <w:rsid w:val="0036687F"/>
    <w:rsid w:val="003A67EA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F37BF"/>
    <w:rsid w:val="004048E2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4140"/>
    <w:rsid w:val="00480880"/>
    <w:rsid w:val="00486B00"/>
    <w:rsid w:val="004930FD"/>
    <w:rsid w:val="00495374"/>
    <w:rsid w:val="004977BD"/>
    <w:rsid w:val="004A78E8"/>
    <w:rsid w:val="004B61D7"/>
    <w:rsid w:val="004E1997"/>
    <w:rsid w:val="004E5BA0"/>
    <w:rsid w:val="004F65B7"/>
    <w:rsid w:val="005015CB"/>
    <w:rsid w:val="00512AAC"/>
    <w:rsid w:val="005343E3"/>
    <w:rsid w:val="00534E1F"/>
    <w:rsid w:val="0053549D"/>
    <w:rsid w:val="00547A4C"/>
    <w:rsid w:val="00550FD3"/>
    <w:rsid w:val="00552EAB"/>
    <w:rsid w:val="00562236"/>
    <w:rsid w:val="005640FE"/>
    <w:rsid w:val="00566F3C"/>
    <w:rsid w:val="0059292E"/>
    <w:rsid w:val="005A4C0C"/>
    <w:rsid w:val="005A527B"/>
    <w:rsid w:val="005B44DC"/>
    <w:rsid w:val="005C1EF7"/>
    <w:rsid w:val="005C4625"/>
    <w:rsid w:val="005C4EA1"/>
    <w:rsid w:val="005D5027"/>
    <w:rsid w:val="005E4865"/>
    <w:rsid w:val="005E4A5A"/>
    <w:rsid w:val="005E54E4"/>
    <w:rsid w:val="005E7900"/>
    <w:rsid w:val="00607DE6"/>
    <w:rsid w:val="006151B6"/>
    <w:rsid w:val="00615800"/>
    <w:rsid w:val="00616D6C"/>
    <w:rsid w:val="0062102D"/>
    <w:rsid w:val="0062209D"/>
    <w:rsid w:val="00622B43"/>
    <w:rsid w:val="00632953"/>
    <w:rsid w:val="006541CD"/>
    <w:rsid w:val="00667A84"/>
    <w:rsid w:val="0067094F"/>
    <w:rsid w:val="0069726D"/>
    <w:rsid w:val="006B15A4"/>
    <w:rsid w:val="006C3424"/>
    <w:rsid w:val="006D148A"/>
    <w:rsid w:val="006D16FE"/>
    <w:rsid w:val="006D20BE"/>
    <w:rsid w:val="006E4FAC"/>
    <w:rsid w:val="006F35EC"/>
    <w:rsid w:val="006F5BF5"/>
    <w:rsid w:val="006F60C5"/>
    <w:rsid w:val="007020EB"/>
    <w:rsid w:val="00707D76"/>
    <w:rsid w:val="00710336"/>
    <w:rsid w:val="00713BFB"/>
    <w:rsid w:val="00722627"/>
    <w:rsid w:val="007240A4"/>
    <w:rsid w:val="00724AA3"/>
    <w:rsid w:val="00731418"/>
    <w:rsid w:val="007416DF"/>
    <w:rsid w:val="00744E0B"/>
    <w:rsid w:val="007466A7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542F"/>
    <w:rsid w:val="007A47D0"/>
    <w:rsid w:val="007B06A6"/>
    <w:rsid w:val="007B2EC9"/>
    <w:rsid w:val="007B4C19"/>
    <w:rsid w:val="007B68DA"/>
    <w:rsid w:val="007B783F"/>
    <w:rsid w:val="007B7ACB"/>
    <w:rsid w:val="007C01D0"/>
    <w:rsid w:val="007E0C6D"/>
    <w:rsid w:val="007E14B4"/>
    <w:rsid w:val="007E5114"/>
    <w:rsid w:val="007E6425"/>
    <w:rsid w:val="0080289D"/>
    <w:rsid w:val="008135EE"/>
    <w:rsid w:val="00815DD3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45C9F"/>
    <w:rsid w:val="0084614D"/>
    <w:rsid w:val="0085132C"/>
    <w:rsid w:val="008520F5"/>
    <w:rsid w:val="00861402"/>
    <w:rsid w:val="0086367D"/>
    <w:rsid w:val="00864B30"/>
    <w:rsid w:val="008856A2"/>
    <w:rsid w:val="008923FD"/>
    <w:rsid w:val="008A0E85"/>
    <w:rsid w:val="008A7A6B"/>
    <w:rsid w:val="008B5345"/>
    <w:rsid w:val="008B5EFF"/>
    <w:rsid w:val="008C0F8B"/>
    <w:rsid w:val="008C28E7"/>
    <w:rsid w:val="008C6C7E"/>
    <w:rsid w:val="008D1BDE"/>
    <w:rsid w:val="008D6FD1"/>
    <w:rsid w:val="008D7130"/>
    <w:rsid w:val="008D74FF"/>
    <w:rsid w:val="008E3DBD"/>
    <w:rsid w:val="008E5C1B"/>
    <w:rsid w:val="008F1B58"/>
    <w:rsid w:val="008F4F82"/>
    <w:rsid w:val="00903F65"/>
    <w:rsid w:val="009054A6"/>
    <w:rsid w:val="00913C3F"/>
    <w:rsid w:val="009213CD"/>
    <w:rsid w:val="009330B7"/>
    <w:rsid w:val="00945CD5"/>
    <w:rsid w:val="00947D3E"/>
    <w:rsid w:val="0095121B"/>
    <w:rsid w:val="009554F5"/>
    <w:rsid w:val="00960F7C"/>
    <w:rsid w:val="009710E7"/>
    <w:rsid w:val="00973D80"/>
    <w:rsid w:val="00985D73"/>
    <w:rsid w:val="00985D85"/>
    <w:rsid w:val="00991CFB"/>
    <w:rsid w:val="009A3F59"/>
    <w:rsid w:val="009A6FD1"/>
    <w:rsid w:val="009D28E9"/>
    <w:rsid w:val="009D59CE"/>
    <w:rsid w:val="009E475A"/>
    <w:rsid w:val="009E7F63"/>
    <w:rsid w:val="009F2115"/>
    <w:rsid w:val="009F31C7"/>
    <w:rsid w:val="00A00120"/>
    <w:rsid w:val="00A01186"/>
    <w:rsid w:val="00A019F1"/>
    <w:rsid w:val="00A113F6"/>
    <w:rsid w:val="00A170A5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80FED"/>
    <w:rsid w:val="00AA46D8"/>
    <w:rsid w:val="00AA5F20"/>
    <w:rsid w:val="00AB6837"/>
    <w:rsid w:val="00AC01C5"/>
    <w:rsid w:val="00AC75EC"/>
    <w:rsid w:val="00AD29AE"/>
    <w:rsid w:val="00AD6D29"/>
    <w:rsid w:val="00AF26CD"/>
    <w:rsid w:val="00AF282A"/>
    <w:rsid w:val="00AF3B6C"/>
    <w:rsid w:val="00AF5D15"/>
    <w:rsid w:val="00AF6D68"/>
    <w:rsid w:val="00B129E2"/>
    <w:rsid w:val="00B16988"/>
    <w:rsid w:val="00B16D44"/>
    <w:rsid w:val="00B17887"/>
    <w:rsid w:val="00B214E8"/>
    <w:rsid w:val="00B415B8"/>
    <w:rsid w:val="00B50E9D"/>
    <w:rsid w:val="00B66FEA"/>
    <w:rsid w:val="00B84929"/>
    <w:rsid w:val="00B85764"/>
    <w:rsid w:val="00BA7BD9"/>
    <w:rsid w:val="00BB7B3E"/>
    <w:rsid w:val="00BC40F5"/>
    <w:rsid w:val="00BD5696"/>
    <w:rsid w:val="00BE6DBD"/>
    <w:rsid w:val="00BF3AFD"/>
    <w:rsid w:val="00C018EC"/>
    <w:rsid w:val="00C0771A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1591E"/>
    <w:rsid w:val="00D20DB0"/>
    <w:rsid w:val="00D21BF9"/>
    <w:rsid w:val="00D24360"/>
    <w:rsid w:val="00D25ED8"/>
    <w:rsid w:val="00D33CC9"/>
    <w:rsid w:val="00D45E38"/>
    <w:rsid w:val="00D8204F"/>
    <w:rsid w:val="00D8486C"/>
    <w:rsid w:val="00D87507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0BDA"/>
    <w:rsid w:val="00EA2F66"/>
    <w:rsid w:val="00EA49BD"/>
    <w:rsid w:val="00EB16BD"/>
    <w:rsid w:val="00EB1EE7"/>
    <w:rsid w:val="00EB26EB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2CBA"/>
    <w:rsid w:val="00F27D9E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400"/>
    <w:rsid w:val="00F9276A"/>
    <w:rsid w:val="00F92907"/>
    <w:rsid w:val="00F96F3A"/>
    <w:rsid w:val="00FA00CC"/>
    <w:rsid w:val="00FA1C15"/>
    <w:rsid w:val="00FA2745"/>
    <w:rsid w:val="00FA3EE8"/>
    <w:rsid w:val="00FB408C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6761F-A863-4D98-A941-FD27BF03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464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Saska Zsuzsa</cp:lastModifiedBy>
  <cp:revision>32</cp:revision>
  <cp:lastPrinted>2017-02-02T00:43:00Z</cp:lastPrinted>
  <dcterms:created xsi:type="dcterms:W3CDTF">2018-06-18T11:32:00Z</dcterms:created>
  <dcterms:modified xsi:type="dcterms:W3CDTF">2020-02-10T15:18:00Z</dcterms:modified>
</cp:coreProperties>
</file>