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D4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 xml:space="preserve">Szám: </w:t>
      </w:r>
      <w:r w:rsidR="004816EA">
        <w:rPr>
          <w:rFonts w:ascii="Times New Roman" w:hAnsi="Times New Roman" w:cs="Times New Roman"/>
          <w:sz w:val="24"/>
          <w:szCs w:val="24"/>
        </w:rPr>
        <w:t>1-</w:t>
      </w:r>
      <w:r w:rsidR="009D4272">
        <w:rPr>
          <w:rFonts w:ascii="Times New Roman" w:hAnsi="Times New Roman" w:cs="Times New Roman"/>
          <w:sz w:val="24"/>
          <w:szCs w:val="24"/>
        </w:rPr>
        <w:t>4</w:t>
      </w:r>
      <w:r w:rsidRPr="00571C07">
        <w:rPr>
          <w:rFonts w:ascii="Times New Roman" w:hAnsi="Times New Roman" w:cs="Times New Roman"/>
          <w:sz w:val="24"/>
          <w:szCs w:val="24"/>
        </w:rPr>
        <w:t>/</w:t>
      </w:r>
      <w:r w:rsidR="002D058B">
        <w:rPr>
          <w:rFonts w:ascii="Times New Roman" w:hAnsi="Times New Roman" w:cs="Times New Roman"/>
          <w:sz w:val="24"/>
          <w:szCs w:val="24"/>
        </w:rPr>
        <w:t>20</w:t>
      </w:r>
      <w:r w:rsidR="00D312B1">
        <w:rPr>
          <w:rFonts w:ascii="Times New Roman" w:hAnsi="Times New Roman" w:cs="Times New Roman"/>
          <w:sz w:val="24"/>
          <w:szCs w:val="24"/>
        </w:rPr>
        <w:t>20</w:t>
      </w:r>
      <w:r w:rsidR="002D058B">
        <w:rPr>
          <w:rFonts w:ascii="Times New Roman" w:hAnsi="Times New Roman" w:cs="Times New Roman"/>
          <w:sz w:val="24"/>
          <w:szCs w:val="24"/>
        </w:rPr>
        <w:t>.</w:t>
      </w:r>
    </w:p>
    <w:p w:rsidR="002B7B70" w:rsidRPr="00571C07" w:rsidRDefault="002D058B" w:rsidP="002768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8759A">
        <w:rPr>
          <w:rFonts w:ascii="Times New Roman" w:hAnsi="Times New Roman" w:cs="Times New Roman"/>
          <w:sz w:val="24"/>
          <w:szCs w:val="24"/>
        </w:rPr>
        <w:t>0</w:t>
      </w:r>
      <w:r w:rsidR="008B398B" w:rsidRPr="00571C07">
        <w:rPr>
          <w:rFonts w:ascii="Times New Roman" w:hAnsi="Times New Roman" w:cs="Times New Roman"/>
          <w:sz w:val="24"/>
          <w:szCs w:val="24"/>
        </w:rPr>
        <w:t xml:space="preserve">. </w:t>
      </w:r>
      <w:r w:rsidR="004E3B10" w:rsidRPr="00571C07">
        <w:rPr>
          <w:rFonts w:ascii="Times New Roman" w:hAnsi="Times New Roman" w:cs="Times New Roman"/>
          <w:sz w:val="24"/>
          <w:szCs w:val="24"/>
        </w:rPr>
        <w:t xml:space="preserve">sz. </w:t>
      </w:r>
      <w:r w:rsidR="002B7B70" w:rsidRPr="00571C07">
        <w:rPr>
          <w:rFonts w:ascii="Times New Roman" w:hAnsi="Times New Roman" w:cs="Times New Roman"/>
          <w:sz w:val="24"/>
          <w:szCs w:val="24"/>
        </w:rPr>
        <w:t>napirendi pont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571C07" w:rsidRDefault="00911005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B7B70" w:rsidRPr="00571C07" w:rsidRDefault="00911005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B7B70" w:rsidRPr="00571C07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571C07">
        <w:rPr>
          <w:rFonts w:ascii="Times New Roman" w:hAnsi="Times New Roman" w:cs="Times New Roman"/>
          <w:b/>
          <w:sz w:val="24"/>
          <w:szCs w:val="24"/>
        </w:rPr>
        <w:t>a</w:t>
      </w:r>
      <w:r w:rsidR="002B7B70" w:rsidRPr="00571C07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C07">
        <w:rPr>
          <w:rFonts w:ascii="Times New Roman" w:hAnsi="Times New Roman" w:cs="Times New Roman"/>
          <w:b/>
          <w:sz w:val="24"/>
          <w:szCs w:val="24"/>
        </w:rPr>
        <w:t>20</w:t>
      </w:r>
      <w:r w:rsidR="00CB3B44">
        <w:rPr>
          <w:rFonts w:ascii="Times New Roman" w:hAnsi="Times New Roman" w:cs="Times New Roman"/>
          <w:b/>
          <w:sz w:val="24"/>
          <w:szCs w:val="24"/>
        </w:rPr>
        <w:t>20</w:t>
      </w:r>
      <w:r w:rsidRPr="00571C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3B44">
        <w:rPr>
          <w:rFonts w:ascii="Times New Roman" w:hAnsi="Times New Roman" w:cs="Times New Roman"/>
          <w:b/>
          <w:sz w:val="24"/>
          <w:szCs w:val="24"/>
        </w:rPr>
        <w:t>m</w:t>
      </w:r>
      <w:r w:rsidR="004816EA">
        <w:rPr>
          <w:rFonts w:ascii="Times New Roman" w:hAnsi="Times New Roman" w:cs="Times New Roman"/>
          <w:b/>
          <w:sz w:val="24"/>
          <w:szCs w:val="24"/>
        </w:rPr>
        <w:t>ár</w:t>
      </w:r>
      <w:r w:rsidR="00CB3B44">
        <w:rPr>
          <w:rFonts w:ascii="Times New Roman" w:hAnsi="Times New Roman" w:cs="Times New Roman"/>
          <w:b/>
          <w:sz w:val="24"/>
          <w:szCs w:val="24"/>
        </w:rPr>
        <w:t>c</w:t>
      </w:r>
      <w:r w:rsidR="004816EA">
        <w:rPr>
          <w:rFonts w:ascii="Times New Roman" w:hAnsi="Times New Roman" w:cs="Times New Roman"/>
          <w:b/>
          <w:sz w:val="24"/>
          <w:szCs w:val="24"/>
        </w:rPr>
        <w:t>i</w:t>
      </w:r>
      <w:r w:rsidR="00CB3B44">
        <w:rPr>
          <w:rFonts w:ascii="Times New Roman" w:hAnsi="Times New Roman" w:cs="Times New Roman"/>
          <w:b/>
          <w:sz w:val="24"/>
          <w:szCs w:val="24"/>
        </w:rPr>
        <w:t>u</w:t>
      </w:r>
      <w:r w:rsidR="004816EA">
        <w:rPr>
          <w:rFonts w:ascii="Times New Roman" w:hAnsi="Times New Roman" w:cs="Times New Roman"/>
          <w:b/>
          <w:sz w:val="24"/>
          <w:szCs w:val="24"/>
        </w:rPr>
        <w:t>s 2</w:t>
      </w:r>
      <w:r w:rsidR="00CB3B44">
        <w:rPr>
          <w:rFonts w:ascii="Times New Roman" w:hAnsi="Times New Roman" w:cs="Times New Roman"/>
          <w:b/>
          <w:sz w:val="24"/>
          <w:szCs w:val="24"/>
        </w:rPr>
        <w:t>6</w:t>
      </w:r>
      <w:r w:rsidRPr="00571C07">
        <w:rPr>
          <w:rFonts w:ascii="Times New Roman" w:hAnsi="Times New Roman" w:cs="Times New Roman"/>
          <w:b/>
          <w:sz w:val="24"/>
          <w:szCs w:val="24"/>
        </w:rPr>
        <w:t>-i rendes</w:t>
      </w:r>
      <w:r w:rsidR="00911005" w:rsidRPr="00571C07">
        <w:rPr>
          <w:rFonts w:ascii="Times New Roman" w:hAnsi="Times New Roman" w:cs="Times New Roman"/>
          <w:b/>
          <w:sz w:val="24"/>
          <w:szCs w:val="24"/>
        </w:rPr>
        <w:t>, nyilvános</w:t>
      </w:r>
      <w:r w:rsidRPr="00571C07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B7B70" w:rsidRPr="00571C07" w:rsidRDefault="002B7B70" w:rsidP="002768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71C07">
        <w:rPr>
          <w:rFonts w:ascii="Times New Roman" w:hAnsi="Times New Roman" w:cs="Times New Roman"/>
          <w:sz w:val="24"/>
          <w:szCs w:val="24"/>
        </w:rPr>
        <w:t xml:space="preserve"> </w:t>
      </w:r>
      <w:r w:rsidR="000802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</w:t>
      </w:r>
      <w:proofErr w:type="spellStart"/>
      <w:r w:rsidR="00080229"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</w:t>
      </w:r>
      <w:proofErr w:type="spellEnd"/>
      <w:r w:rsidR="000802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 Központban tervezett fejlesztésről</w:t>
      </w:r>
    </w:p>
    <w:p w:rsidR="00CB3B44" w:rsidRDefault="00CB3B44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16EA" w:rsidRDefault="00DE5390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Zalaszentgrót Város Önkormányzatának</w:t>
      </w:r>
      <w:r w:rsidR="004816EA">
        <w:rPr>
          <w:rFonts w:ascii="Times New Roman" w:hAnsi="Times New Roman" w:cs="Times New Roman"/>
        </w:rPr>
        <w:t xml:space="preserve"> Képviselő-testület</w:t>
      </w:r>
      <w:r>
        <w:rPr>
          <w:rFonts w:ascii="Times New Roman" w:hAnsi="Times New Roman" w:cs="Times New Roman"/>
        </w:rPr>
        <w:t>e</w:t>
      </w:r>
      <w:r w:rsidR="004816EA">
        <w:rPr>
          <w:rFonts w:ascii="Times New Roman" w:hAnsi="Times New Roman" w:cs="Times New Roman"/>
        </w:rPr>
        <w:t xml:space="preserve"> a </w:t>
      </w:r>
      <w:r w:rsidR="00CB3B44" w:rsidRPr="00CB3B44">
        <w:rPr>
          <w:rFonts w:ascii="Times New Roman" w:hAnsi="Times New Roman" w:cs="Times New Roman"/>
        </w:rPr>
        <w:t>46/2019. (IV. 25.) számú képviselő-testületi határozat</w:t>
      </w:r>
      <w:r w:rsidR="00CB3B44">
        <w:rPr>
          <w:rFonts w:ascii="Times New Roman" w:hAnsi="Times New Roman" w:cs="Times New Roman"/>
        </w:rPr>
        <w:t>ában</w:t>
      </w:r>
      <w:r w:rsidR="004816EA">
        <w:rPr>
          <w:rFonts w:ascii="Times New Roman" w:hAnsi="Times New Roman" w:cs="Times New Roman"/>
        </w:rPr>
        <w:t xml:space="preserve"> döntött</w:t>
      </w:r>
      <w:r w:rsidR="00CB3B44">
        <w:rPr>
          <w:rFonts w:ascii="Times New Roman" w:hAnsi="Times New Roman" w:cs="Times New Roman"/>
        </w:rPr>
        <w:t xml:space="preserve"> többek között</w:t>
      </w:r>
      <w:r w:rsidR="004816EA">
        <w:rPr>
          <w:rFonts w:ascii="Times New Roman" w:hAnsi="Times New Roman" w:cs="Times New Roman"/>
        </w:rPr>
        <w:t xml:space="preserve"> arról, hogy </w:t>
      </w:r>
      <w:r w:rsidR="00CB3B44" w:rsidRPr="00CB3B44">
        <w:rPr>
          <w:rFonts w:ascii="Times New Roman" w:hAnsi="Times New Roman" w:cs="Times New Roman"/>
        </w:rPr>
        <w:t xml:space="preserve">a </w:t>
      </w:r>
      <w:proofErr w:type="spellStart"/>
      <w:r w:rsidR="00CB3B44" w:rsidRPr="00CB3B44">
        <w:rPr>
          <w:rFonts w:ascii="Times New Roman" w:hAnsi="Times New Roman" w:cs="Times New Roman"/>
        </w:rPr>
        <w:t>relax</w:t>
      </w:r>
      <w:proofErr w:type="spellEnd"/>
      <w:r w:rsidR="00CB3B44" w:rsidRPr="00CB3B44">
        <w:rPr>
          <w:rFonts w:ascii="Times New Roman" w:hAnsi="Times New Roman" w:cs="Times New Roman"/>
        </w:rPr>
        <w:t xml:space="preserve"> medencék feletti fa árnyékoló szerkezet elbontásához hozzájárul azzal, hogy az új árnyékolók kivitelezésére vonatkozó, az üzemeltető részéről előkészített részletes műszaki, pénzügyi szakmai anyag és a beruházás pénzügyi elszámolására vonatkozó üzemeltetői javaslat alapján hoz döntést</w:t>
      </w:r>
      <w:r w:rsidR="004816EA">
        <w:rPr>
          <w:rFonts w:ascii="Times New Roman" w:hAnsi="Times New Roman" w:cs="Times New Roman"/>
        </w:rPr>
        <w:t>.</w:t>
      </w:r>
      <w:r w:rsidR="00CB3B44">
        <w:rPr>
          <w:rFonts w:ascii="Times New Roman" w:hAnsi="Times New Roman" w:cs="Times New Roman"/>
        </w:rPr>
        <w:t xml:space="preserve"> A határozat meghozatalát a faszerkezet rossz állapota indokolta, és az akkori üzemeltető </w:t>
      </w:r>
      <w:proofErr w:type="spellStart"/>
      <w:r w:rsidR="00CB3B44">
        <w:rPr>
          <w:rFonts w:ascii="Times New Roman" w:hAnsi="Times New Roman" w:cs="Times New Roman"/>
        </w:rPr>
        <w:t>Cattani</w:t>
      </w:r>
      <w:proofErr w:type="spellEnd"/>
      <w:r w:rsidR="00CB3B44">
        <w:rPr>
          <w:rFonts w:ascii="Times New Roman" w:hAnsi="Times New Roman" w:cs="Times New Roman"/>
        </w:rPr>
        <w:t xml:space="preserve"> Partner Kft. a határozat alapján a</w:t>
      </w:r>
      <w:r w:rsidR="000C6498">
        <w:rPr>
          <w:rFonts w:ascii="Times New Roman" w:hAnsi="Times New Roman" w:cs="Times New Roman"/>
        </w:rPr>
        <w:t>z</w:t>
      </w:r>
      <w:r w:rsidR="00CB3B44">
        <w:rPr>
          <w:rFonts w:ascii="Times New Roman" w:hAnsi="Times New Roman" w:cs="Times New Roman"/>
        </w:rPr>
        <w:t xml:space="preserve"> árnyékoló faszerkezetet elbontatta. Sajnos a határozat második felében rögzített feltételeket többszöri kérés és felszólítás ellenére sem teljesítette, így az elbontott árnyékolók helyére </w:t>
      </w:r>
      <w:r w:rsidR="000C6498">
        <w:rPr>
          <w:rFonts w:ascii="Times New Roman" w:hAnsi="Times New Roman" w:cs="Times New Roman"/>
        </w:rPr>
        <w:t xml:space="preserve">a </w:t>
      </w:r>
      <w:r w:rsidR="00CB3B44">
        <w:rPr>
          <w:rFonts w:ascii="Times New Roman" w:hAnsi="Times New Roman" w:cs="Times New Roman"/>
        </w:rPr>
        <w:t xml:space="preserve">mai napig nem került </w:t>
      </w:r>
      <w:r w:rsidR="00F86E6E">
        <w:rPr>
          <w:rFonts w:ascii="Times New Roman" w:hAnsi="Times New Roman" w:cs="Times New Roman"/>
        </w:rPr>
        <w:t>új megoldás kivitelezésre. A 2019. évi strandszezon jelentős részé</w:t>
      </w:r>
      <w:r w:rsidR="000C6498">
        <w:rPr>
          <w:rFonts w:ascii="Times New Roman" w:hAnsi="Times New Roman" w:cs="Times New Roman"/>
        </w:rPr>
        <w:t>ben</w:t>
      </w:r>
      <w:r w:rsidR="00F86E6E">
        <w:rPr>
          <w:rFonts w:ascii="Times New Roman" w:hAnsi="Times New Roman" w:cs="Times New Roman"/>
        </w:rPr>
        <w:t xml:space="preserve"> teljesen árnyékolásmentesen </w:t>
      </w:r>
      <w:r w:rsidR="000C6498">
        <w:rPr>
          <w:rFonts w:ascii="Times New Roman" w:hAnsi="Times New Roman" w:cs="Times New Roman"/>
        </w:rPr>
        <w:t xml:space="preserve">üzemeltek a </w:t>
      </w:r>
      <w:proofErr w:type="spellStart"/>
      <w:r w:rsidR="000C6498">
        <w:rPr>
          <w:rFonts w:ascii="Times New Roman" w:hAnsi="Times New Roman" w:cs="Times New Roman"/>
        </w:rPr>
        <w:t>relax</w:t>
      </w:r>
      <w:proofErr w:type="spellEnd"/>
      <w:r w:rsidR="000C6498">
        <w:rPr>
          <w:rFonts w:ascii="Times New Roman" w:hAnsi="Times New Roman" w:cs="Times New Roman"/>
        </w:rPr>
        <w:t xml:space="preserve"> medencék, bár nem kimutatható, de valószínűsíthető, hogy ez is közrejátszott a bevételi adatok 2019. évi jelentős csökkenésében. A szezon végén ideiglenes, a fürdőhöz méltatlan megoldással, a medencék szélén elhelyezett nagyméretű reklám</w:t>
      </w:r>
      <w:r w:rsidR="003A086B">
        <w:rPr>
          <w:rFonts w:ascii="Times New Roman" w:hAnsi="Times New Roman" w:cs="Times New Roman"/>
        </w:rPr>
        <w:t>-</w:t>
      </w:r>
      <w:r w:rsidR="000C6498">
        <w:rPr>
          <w:rFonts w:ascii="Times New Roman" w:hAnsi="Times New Roman" w:cs="Times New Roman"/>
        </w:rPr>
        <w:t>napernyőkkel oldották meg az árnyékolást, ami valamelyest enyhítette a tűző nap hatásait, és használhatóvá tette a medencéket napközben.</w:t>
      </w:r>
    </w:p>
    <w:p w:rsidR="000C6498" w:rsidRDefault="000C6498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0C6498" w:rsidRDefault="000C6498" w:rsidP="000C649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35AB2">
        <w:rPr>
          <w:rFonts w:ascii="Times New Roman" w:hAnsi="Times New Roman" w:cs="Times New Roman"/>
        </w:rPr>
        <w:t>Közismert a képviselő-testület tagjai számára, hogy a</w:t>
      </w:r>
      <w:r w:rsidR="003A086B">
        <w:rPr>
          <w:rFonts w:ascii="Times New Roman" w:hAnsi="Times New Roman" w:cs="Times New Roman"/>
        </w:rPr>
        <w:t xml:space="preserve"> korábbi üzemeltetővel kötött bérleti-üzemeltetési szerződés felbontásra került, és a</w:t>
      </w:r>
      <w:r w:rsidRPr="00135AB2">
        <w:rPr>
          <w:rFonts w:ascii="Times New Roman" w:hAnsi="Times New Roman" w:cs="Times New Roman"/>
        </w:rPr>
        <w:t xml:space="preserve"> Szent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</w:t>
      </w:r>
      <w:r w:rsidRPr="00135AB2">
        <w:rPr>
          <w:rFonts w:ascii="Times New Roman" w:hAnsi="Times New Roman" w:cs="Times New Roman"/>
        </w:rPr>
        <w:t>rót</w:t>
      </w:r>
      <w:r>
        <w:rPr>
          <w:rFonts w:ascii="Times New Roman" w:hAnsi="Times New Roman" w:cs="Times New Roman"/>
        </w:rPr>
        <w:t>h</w:t>
      </w:r>
      <w:proofErr w:type="spellEnd"/>
      <w:r w:rsidRPr="00135AB2">
        <w:rPr>
          <w:rFonts w:ascii="Times New Roman" w:hAnsi="Times New Roman" w:cs="Times New Roman"/>
        </w:rPr>
        <w:t xml:space="preserve"> Termálfürdő</w:t>
      </w:r>
      <w:r>
        <w:rPr>
          <w:rFonts w:ascii="Times New Roman" w:hAnsi="Times New Roman" w:cs="Times New Roman"/>
        </w:rPr>
        <w:t xml:space="preserve"> és Szabadidőközpont</w:t>
      </w:r>
      <w:r w:rsidRPr="00135AB2">
        <w:rPr>
          <w:rFonts w:ascii="Times New Roman" w:hAnsi="Times New Roman" w:cs="Times New Roman"/>
        </w:rPr>
        <w:t xml:space="preserve"> üzemelteté</w:t>
      </w:r>
      <w:r>
        <w:rPr>
          <w:rFonts w:ascii="Times New Roman" w:hAnsi="Times New Roman" w:cs="Times New Roman"/>
        </w:rPr>
        <w:t xml:space="preserve">sét 2020. január 1. napjától </w:t>
      </w:r>
      <w:r w:rsidRPr="0008022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1</w:t>
      </w:r>
      <w:r w:rsidRPr="00080229">
        <w:rPr>
          <w:rFonts w:ascii="Times New Roman" w:hAnsi="Times New Roman" w:cs="Times New Roman"/>
        </w:rPr>
        <w:t>.</w:t>
      </w:r>
      <w:r w:rsidRPr="0013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február</w:t>
      </w:r>
      <w:r w:rsidRPr="0013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 w:rsidRPr="00135AB2">
        <w:rPr>
          <w:rFonts w:ascii="Times New Roman" w:hAnsi="Times New Roman" w:cs="Times New Roman"/>
        </w:rPr>
        <w:t xml:space="preserve">-ig tartó határozott időtartamig üzemeltetési szerződés </w:t>
      </w:r>
      <w:r>
        <w:rPr>
          <w:rFonts w:ascii="Times New Roman" w:hAnsi="Times New Roman" w:cs="Times New Roman"/>
        </w:rPr>
        <w:t>alapján</w:t>
      </w:r>
      <w:r w:rsidRPr="00135AB2"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Szentgrótért</w:t>
      </w:r>
      <w:proofErr w:type="spellEnd"/>
      <w:r w:rsidRPr="00135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Kereskedelmi és Szolgáltató </w:t>
      </w:r>
      <w:r w:rsidRPr="00135AB2">
        <w:rPr>
          <w:rFonts w:ascii="Times New Roman" w:hAnsi="Times New Roman" w:cs="Times New Roman"/>
        </w:rPr>
        <w:t>Kft. végzi.</w:t>
      </w:r>
    </w:p>
    <w:p w:rsidR="00CB3B44" w:rsidRDefault="00CB3B44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4816EA" w:rsidRDefault="00135AB2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r w:rsidR="003A086B">
        <w:rPr>
          <w:rFonts w:ascii="Times New Roman" w:hAnsi="Times New Roman" w:cs="Times New Roman"/>
        </w:rPr>
        <w:t xml:space="preserve">Önkormányzat részéről igényként merült fel, hogy az </w:t>
      </w:r>
      <w:r w:rsidR="009D2733">
        <w:rPr>
          <w:rFonts w:ascii="Times New Roman" w:hAnsi="Times New Roman" w:cs="Times New Roman"/>
        </w:rPr>
        <w:t xml:space="preserve">elmaradt beruházás még a </w:t>
      </w:r>
      <w:r w:rsidR="00037117">
        <w:rPr>
          <w:rFonts w:ascii="Times New Roman" w:hAnsi="Times New Roman" w:cs="Times New Roman"/>
        </w:rPr>
        <w:t>szezonra való felkészülés</w:t>
      </w:r>
      <w:r w:rsidR="008A7F47">
        <w:rPr>
          <w:rFonts w:ascii="Times New Roman" w:hAnsi="Times New Roman" w:cs="Times New Roman"/>
        </w:rPr>
        <w:t xml:space="preserve"> időszaka</w:t>
      </w:r>
      <w:r w:rsidR="00037117">
        <w:rPr>
          <w:rFonts w:ascii="Times New Roman" w:hAnsi="Times New Roman" w:cs="Times New Roman"/>
        </w:rPr>
        <w:t xml:space="preserve"> alatt valós</w:t>
      </w:r>
      <w:r w:rsidR="00C12995">
        <w:rPr>
          <w:rFonts w:ascii="Times New Roman" w:hAnsi="Times New Roman" w:cs="Times New Roman"/>
        </w:rPr>
        <w:t>uljon</w:t>
      </w:r>
      <w:r w:rsidR="00037117">
        <w:rPr>
          <w:rFonts w:ascii="Times New Roman" w:hAnsi="Times New Roman" w:cs="Times New Roman"/>
        </w:rPr>
        <w:t xml:space="preserve"> meg. A </w:t>
      </w:r>
      <w:proofErr w:type="spellStart"/>
      <w:r w:rsidR="008A7F47">
        <w:rPr>
          <w:rFonts w:ascii="Times New Roman" w:hAnsi="Times New Roman" w:cs="Times New Roman"/>
        </w:rPr>
        <w:t>Szentgrótért</w:t>
      </w:r>
      <w:proofErr w:type="spellEnd"/>
      <w:r w:rsidR="008A7F47">
        <w:rPr>
          <w:rFonts w:ascii="Times New Roman" w:hAnsi="Times New Roman" w:cs="Times New Roman"/>
        </w:rPr>
        <w:t xml:space="preserve"> Kft.</w:t>
      </w:r>
      <w:r w:rsidR="00571C07" w:rsidRPr="00135AB2">
        <w:rPr>
          <w:rFonts w:ascii="Times New Roman" w:hAnsi="Times New Roman" w:cs="Times New Roman"/>
        </w:rPr>
        <w:t xml:space="preserve"> ügyvezetője </w:t>
      </w:r>
      <w:r w:rsidR="00DD31CC">
        <w:rPr>
          <w:rFonts w:ascii="Times New Roman" w:hAnsi="Times New Roman" w:cs="Times New Roman"/>
        </w:rPr>
        <w:t xml:space="preserve">ennek megfelelően </w:t>
      </w:r>
      <w:r w:rsidR="00C12995">
        <w:rPr>
          <w:rFonts w:ascii="Times New Roman" w:hAnsi="Times New Roman" w:cs="Times New Roman"/>
        </w:rPr>
        <w:t xml:space="preserve">egy korábbi meglévő árajánlat mellé további </w:t>
      </w:r>
      <w:r w:rsidR="00DD31CC">
        <w:rPr>
          <w:rFonts w:ascii="Times New Roman" w:hAnsi="Times New Roman" w:cs="Times New Roman"/>
        </w:rPr>
        <w:t>árajánlatokat</w:t>
      </w:r>
      <w:r w:rsidR="00622B32">
        <w:rPr>
          <w:rFonts w:ascii="Times New Roman" w:hAnsi="Times New Roman" w:cs="Times New Roman"/>
        </w:rPr>
        <w:t xml:space="preserve"> kért</w:t>
      </w:r>
      <w:r w:rsidR="00DD31CC">
        <w:rPr>
          <w:rFonts w:ascii="Times New Roman" w:hAnsi="Times New Roman" w:cs="Times New Roman"/>
        </w:rPr>
        <w:t xml:space="preserve"> napvitorla megoldásokra. </w:t>
      </w:r>
      <w:r w:rsidR="00A7258C">
        <w:rPr>
          <w:rFonts w:ascii="Times New Roman" w:hAnsi="Times New Roman" w:cs="Times New Roman"/>
        </w:rPr>
        <w:t xml:space="preserve">Több kivitelező vagy nem adott választ, vagy csak a szezon utáni </w:t>
      </w:r>
      <w:r w:rsidR="00A7258C">
        <w:rPr>
          <w:rFonts w:ascii="Times New Roman" w:hAnsi="Times New Roman" w:cs="Times New Roman"/>
        </w:rPr>
        <w:lastRenderedPageBreak/>
        <w:t xml:space="preserve">megvalósítással tudott árajánlatot adni. </w:t>
      </w:r>
      <w:r w:rsidR="00DD31CC">
        <w:rPr>
          <w:rFonts w:ascii="Times New Roman" w:hAnsi="Times New Roman" w:cs="Times New Roman"/>
        </w:rPr>
        <w:t xml:space="preserve">Két olyan árajánlat érkezett, amely tartalmazza igény szerint </w:t>
      </w:r>
      <w:r w:rsidR="00890A37" w:rsidRPr="00135AB2">
        <w:rPr>
          <w:rFonts w:ascii="Times New Roman" w:hAnsi="Times New Roman" w:cs="Times New Roman"/>
        </w:rPr>
        <w:t xml:space="preserve">a </w:t>
      </w:r>
      <w:r w:rsidR="00DD31CC">
        <w:rPr>
          <w:rFonts w:ascii="Times New Roman" w:hAnsi="Times New Roman" w:cs="Times New Roman"/>
        </w:rPr>
        <w:t>tartószerkezetek szállítását és telepítését is</w:t>
      </w:r>
      <w:r w:rsidR="00AD216C">
        <w:rPr>
          <w:rFonts w:ascii="Times New Roman" w:hAnsi="Times New Roman" w:cs="Times New Roman"/>
        </w:rPr>
        <w:t>.</w:t>
      </w:r>
      <w:r w:rsidR="00A7258C">
        <w:rPr>
          <w:rFonts w:ascii="Times New Roman" w:hAnsi="Times New Roman" w:cs="Times New Roman"/>
        </w:rPr>
        <w:t xml:space="preserve"> </w:t>
      </w:r>
      <w:r w:rsidR="0057421D">
        <w:rPr>
          <w:rFonts w:ascii="Times New Roman" w:hAnsi="Times New Roman" w:cs="Times New Roman"/>
        </w:rPr>
        <w:t>Az ajánlatok</w:t>
      </w:r>
      <w:r w:rsidR="00C73B5B">
        <w:rPr>
          <w:rFonts w:ascii="Times New Roman" w:hAnsi="Times New Roman" w:cs="Times New Roman"/>
        </w:rPr>
        <w:t xml:space="preserve"> részletes leírását és</w:t>
      </w:r>
      <w:r w:rsidR="00AD216C">
        <w:rPr>
          <w:rFonts w:ascii="Times New Roman" w:hAnsi="Times New Roman" w:cs="Times New Roman"/>
        </w:rPr>
        <w:t xml:space="preserve"> </w:t>
      </w:r>
      <w:r w:rsidR="00C73B5B">
        <w:rPr>
          <w:rFonts w:ascii="Times New Roman" w:hAnsi="Times New Roman" w:cs="Times New Roman"/>
        </w:rPr>
        <w:t>költségbecslés</w:t>
      </w:r>
      <w:r w:rsidR="00C21B80">
        <w:rPr>
          <w:rFonts w:ascii="Times New Roman" w:hAnsi="Times New Roman" w:cs="Times New Roman"/>
        </w:rPr>
        <w:t>é</w:t>
      </w:r>
      <w:r w:rsidR="00C73B5B">
        <w:rPr>
          <w:rFonts w:ascii="Times New Roman" w:hAnsi="Times New Roman" w:cs="Times New Roman"/>
        </w:rPr>
        <w:t>t</w:t>
      </w:r>
      <w:r w:rsidR="00A7258C">
        <w:rPr>
          <w:rFonts w:ascii="Times New Roman" w:hAnsi="Times New Roman" w:cs="Times New Roman"/>
        </w:rPr>
        <w:t xml:space="preserve"> az előterjesztés 1</w:t>
      </w:r>
      <w:r w:rsidR="00C523D6">
        <w:rPr>
          <w:rFonts w:ascii="Times New Roman" w:hAnsi="Times New Roman" w:cs="Times New Roman"/>
        </w:rPr>
        <w:t>-</w:t>
      </w:r>
      <w:r w:rsidR="0057421D">
        <w:rPr>
          <w:rFonts w:ascii="Times New Roman" w:hAnsi="Times New Roman" w:cs="Times New Roman"/>
        </w:rPr>
        <w:t>6</w:t>
      </w:r>
      <w:r w:rsidR="00A7258C">
        <w:rPr>
          <w:rFonts w:ascii="Times New Roman" w:hAnsi="Times New Roman" w:cs="Times New Roman"/>
        </w:rPr>
        <w:t>. számú melléklete</w:t>
      </w:r>
      <w:r w:rsidR="00AD216C">
        <w:rPr>
          <w:rFonts w:ascii="Times New Roman" w:hAnsi="Times New Roman" w:cs="Times New Roman"/>
        </w:rPr>
        <w:t>i</w:t>
      </w:r>
      <w:r w:rsidR="00A7258C">
        <w:rPr>
          <w:rFonts w:ascii="Times New Roman" w:hAnsi="Times New Roman" w:cs="Times New Roman"/>
        </w:rPr>
        <w:t xml:space="preserve"> </w:t>
      </w:r>
      <w:r w:rsidR="00C73B5B">
        <w:rPr>
          <w:rFonts w:ascii="Times New Roman" w:hAnsi="Times New Roman" w:cs="Times New Roman"/>
        </w:rPr>
        <w:t>t</w:t>
      </w:r>
      <w:r w:rsidR="00A7258C">
        <w:rPr>
          <w:rFonts w:ascii="Times New Roman" w:hAnsi="Times New Roman" w:cs="Times New Roman"/>
        </w:rPr>
        <w:t>a</w:t>
      </w:r>
      <w:r w:rsidR="00C73B5B">
        <w:rPr>
          <w:rFonts w:ascii="Times New Roman" w:hAnsi="Times New Roman" w:cs="Times New Roman"/>
        </w:rPr>
        <w:t>rtalmazz</w:t>
      </w:r>
      <w:r w:rsidR="00C523D6">
        <w:rPr>
          <w:rFonts w:ascii="Times New Roman" w:hAnsi="Times New Roman" w:cs="Times New Roman"/>
        </w:rPr>
        <w:t>ák</w:t>
      </w:r>
      <w:r w:rsidR="00A7258C">
        <w:rPr>
          <w:rFonts w:ascii="Times New Roman" w:hAnsi="Times New Roman" w:cs="Times New Roman"/>
        </w:rPr>
        <w:t>.</w:t>
      </w:r>
    </w:p>
    <w:p w:rsidR="00AC748E" w:rsidRDefault="00AC748E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7421D" w:rsidRDefault="0057421D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1. sz. mellékletben található, </w:t>
      </w:r>
      <w:proofErr w:type="spellStart"/>
      <w:r>
        <w:rPr>
          <w:rFonts w:ascii="Times New Roman" w:hAnsi="Times New Roman" w:cs="Times New Roman"/>
        </w:rPr>
        <w:t>Euroland</w:t>
      </w:r>
      <w:proofErr w:type="spellEnd"/>
      <w:r>
        <w:rPr>
          <w:rFonts w:ascii="Times New Roman" w:hAnsi="Times New Roman" w:cs="Times New Roman"/>
        </w:rPr>
        <w:t xml:space="preserve"> Kft. által adott árajánlat 2 db négyszög alakú ponyvával szerelt megoldást tartalmaz. A</w:t>
      </w:r>
      <w:r w:rsidR="00961D4D">
        <w:rPr>
          <w:rFonts w:ascii="Times New Roman" w:hAnsi="Times New Roman" w:cs="Times New Roman"/>
        </w:rPr>
        <w:t>z ajánlat csak a ponyvák árát, a szállítás és szerelési csomag</w:t>
      </w:r>
      <w:r>
        <w:rPr>
          <w:rFonts w:ascii="Times New Roman" w:hAnsi="Times New Roman" w:cs="Times New Roman"/>
        </w:rPr>
        <w:t xml:space="preserve"> költség</w:t>
      </w:r>
      <w:r w:rsidR="00961D4D">
        <w:rPr>
          <w:rFonts w:ascii="Times New Roman" w:hAnsi="Times New Roman" w:cs="Times New Roman"/>
        </w:rPr>
        <w:t>ét</w:t>
      </w:r>
      <w:r>
        <w:rPr>
          <w:rFonts w:ascii="Times New Roman" w:hAnsi="Times New Roman" w:cs="Times New Roman"/>
        </w:rPr>
        <w:t xml:space="preserve"> </w:t>
      </w:r>
      <w:r w:rsidR="00961D4D">
        <w:rPr>
          <w:rFonts w:ascii="Times New Roman" w:hAnsi="Times New Roman" w:cs="Times New Roman"/>
        </w:rPr>
        <w:t>tartalmazza, mely</w:t>
      </w:r>
      <w:r>
        <w:rPr>
          <w:rFonts w:ascii="Times New Roman" w:hAnsi="Times New Roman" w:cs="Times New Roman"/>
        </w:rPr>
        <w:t xml:space="preserve"> nettó </w:t>
      </w:r>
      <w:r w:rsidR="00961D4D">
        <w:rPr>
          <w:rFonts w:ascii="Times New Roman" w:hAnsi="Times New Roman" w:cs="Times New Roman"/>
        </w:rPr>
        <w:t>306</w:t>
      </w:r>
      <w:r>
        <w:rPr>
          <w:rFonts w:ascii="Times New Roman" w:hAnsi="Times New Roman" w:cs="Times New Roman"/>
        </w:rPr>
        <w:t>.</w:t>
      </w:r>
      <w:r w:rsidR="00961D4D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 xml:space="preserve">8,- Ft, azaz bruttó </w:t>
      </w:r>
      <w:r w:rsidR="00961D4D">
        <w:rPr>
          <w:rFonts w:ascii="Times New Roman" w:hAnsi="Times New Roman" w:cs="Times New Roman"/>
        </w:rPr>
        <w:t>389</w:t>
      </w:r>
      <w:r>
        <w:rPr>
          <w:rFonts w:ascii="Times New Roman" w:hAnsi="Times New Roman" w:cs="Times New Roman"/>
        </w:rPr>
        <w:t>.</w:t>
      </w:r>
      <w:r w:rsidR="00961D4D">
        <w:rPr>
          <w:rFonts w:ascii="Times New Roman" w:hAnsi="Times New Roman" w:cs="Times New Roman"/>
        </w:rPr>
        <w:t>164</w:t>
      </w:r>
      <w:r>
        <w:rPr>
          <w:rFonts w:ascii="Times New Roman" w:hAnsi="Times New Roman" w:cs="Times New Roman"/>
        </w:rPr>
        <w:t xml:space="preserve">,- Ft. Megjegyzendő, hogy az </w:t>
      </w:r>
      <w:r w:rsidR="00961D4D">
        <w:rPr>
          <w:rFonts w:ascii="Times New Roman" w:hAnsi="Times New Roman" w:cs="Times New Roman"/>
        </w:rPr>
        <w:t>ajánlatadó</w:t>
      </w:r>
      <w:r>
        <w:rPr>
          <w:rFonts w:ascii="Times New Roman" w:hAnsi="Times New Roman" w:cs="Times New Roman"/>
        </w:rPr>
        <w:t xml:space="preserve"> a pontos műszaki tartalom függvényében az árváltozás jogát fenntartja. A megoldás látványtervét az előterjesztés 2. sz. melléklete tartalmazza.</w:t>
      </w:r>
    </w:p>
    <w:p w:rsidR="0057421D" w:rsidRDefault="0057421D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AC748E" w:rsidRDefault="00C523D6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57421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sz. mellékletben található, </w:t>
      </w:r>
      <w:r w:rsidR="00961D4D">
        <w:rPr>
          <w:rFonts w:ascii="Times New Roman" w:hAnsi="Times New Roman" w:cs="Times New Roman"/>
        </w:rPr>
        <w:t xml:space="preserve">szintén az </w:t>
      </w:r>
      <w:proofErr w:type="spellStart"/>
      <w:r>
        <w:rPr>
          <w:rFonts w:ascii="Times New Roman" w:hAnsi="Times New Roman" w:cs="Times New Roman"/>
        </w:rPr>
        <w:t>Euroland</w:t>
      </w:r>
      <w:proofErr w:type="spellEnd"/>
      <w:r>
        <w:rPr>
          <w:rFonts w:ascii="Times New Roman" w:hAnsi="Times New Roman" w:cs="Times New Roman"/>
        </w:rPr>
        <w:t xml:space="preserve"> Kft. által adott árajánlat 3 db nagyobb, és 2 darab kisebb méretű ponyvával szerelt megoldást tartalmaz. A telepítés teljes költsége horganyzott acéloszlopokkal szerelve nettó 954.638,- Ft, azaz bruttó 1.212.390,- Ft. Megjegyzendő, hogy ez az ár a kábelezés költségét nem tartalmazza, továbbá a pontos műszaki tartalom függvényében </w:t>
      </w:r>
      <w:r w:rsidR="00862971">
        <w:rPr>
          <w:rFonts w:ascii="Times New Roman" w:hAnsi="Times New Roman" w:cs="Times New Roman"/>
        </w:rPr>
        <w:t xml:space="preserve">az árváltozás jogát az ajánlatadó fenntartja. A megoldás látványtervét az előterjesztés </w:t>
      </w:r>
      <w:r w:rsidR="0057421D">
        <w:rPr>
          <w:rFonts w:ascii="Times New Roman" w:hAnsi="Times New Roman" w:cs="Times New Roman"/>
        </w:rPr>
        <w:t>4</w:t>
      </w:r>
      <w:r w:rsidR="00862971">
        <w:rPr>
          <w:rFonts w:ascii="Times New Roman" w:hAnsi="Times New Roman" w:cs="Times New Roman"/>
        </w:rPr>
        <w:t>. sz. melléklete tartalmazza.</w:t>
      </w:r>
    </w:p>
    <w:p w:rsidR="00862971" w:rsidRDefault="00862971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62971" w:rsidRDefault="002A7652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ED452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sz. melléklet szerinti, Bőhm Ferenc egyéni vállalkozó által e-mail-ben adott árajánlat 7 db egyforma méretű ponyvával szerelt megoldást </w:t>
      </w:r>
      <w:r w:rsidR="009D0E21">
        <w:rPr>
          <w:rFonts w:ascii="Times New Roman" w:hAnsi="Times New Roman" w:cs="Times New Roman"/>
        </w:rPr>
        <w:t xml:space="preserve">ajánl. Ez a kisebb medence felett 3 db, a nagyobb medence felett 4 db ponyvát jelentene, de az árajánlat kitér arra a lehetőségre, </w:t>
      </w:r>
      <w:r w:rsidR="00AD216C">
        <w:rPr>
          <w:rFonts w:ascii="Times New Roman" w:hAnsi="Times New Roman" w:cs="Times New Roman"/>
        </w:rPr>
        <w:t>mely szerint</w:t>
      </w:r>
      <w:r w:rsidR="009D0E21">
        <w:rPr>
          <w:rFonts w:ascii="Times New Roman" w:hAnsi="Times New Roman" w:cs="Times New Roman"/>
        </w:rPr>
        <w:t xml:space="preserve"> 2, valamint 3 db ponyva kerül felszerelésre.</w:t>
      </w:r>
      <w:r w:rsidR="00392400">
        <w:rPr>
          <w:rFonts w:ascii="Times New Roman" w:hAnsi="Times New Roman" w:cs="Times New Roman"/>
        </w:rPr>
        <w:t xml:space="preserve"> Az ezzel a megoldással számolt költségbecslést a </w:t>
      </w:r>
      <w:r w:rsidR="00ED4522">
        <w:rPr>
          <w:rFonts w:ascii="Times New Roman" w:hAnsi="Times New Roman" w:cs="Times New Roman"/>
        </w:rPr>
        <w:t>6</w:t>
      </w:r>
      <w:r w:rsidR="00392400">
        <w:rPr>
          <w:rFonts w:ascii="Times New Roman" w:hAnsi="Times New Roman" w:cs="Times New Roman"/>
        </w:rPr>
        <w:t xml:space="preserve">. sz. mellékletben található táblázat tartalmazza. </w:t>
      </w:r>
      <w:r w:rsidR="009D0E21">
        <w:rPr>
          <w:rFonts w:ascii="Times New Roman" w:hAnsi="Times New Roman" w:cs="Times New Roman"/>
        </w:rPr>
        <w:t xml:space="preserve">Az előző megoldással való összehasonlíthatóság érdekében ez utóbbi megoldással számolva nettó 975.400,- Ft lenne a napvitorlák telepítésének teljes költsége. Megjegyzendő azonban, hogy ez az ár </w:t>
      </w:r>
      <w:r w:rsidR="00AD216C">
        <w:rPr>
          <w:rFonts w:ascii="Times New Roman" w:hAnsi="Times New Roman" w:cs="Times New Roman"/>
        </w:rPr>
        <w:t xml:space="preserve">a </w:t>
      </w:r>
      <w:r w:rsidR="009D0E21">
        <w:rPr>
          <w:rFonts w:ascii="Times New Roman" w:hAnsi="Times New Roman" w:cs="Times New Roman"/>
        </w:rPr>
        <w:t xml:space="preserve">festés nélküli szerkezeti vas oszlopokkal </w:t>
      </w:r>
      <w:r w:rsidR="00AD216C">
        <w:rPr>
          <w:rFonts w:ascii="Times New Roman" w:hAnsi="Times New Roman" w:cs="Times New Roman"/>
        </w:rPr>
        <w:t>kivitelezett változat</w:t>
      </w:r>
      <w:r w:rsidR="009D0E21">
        <w:rPr>
          <w:rFonts w:ascii="Times New Roman" w:hAnsi="Times New Roman" w:cs="Times New Roman"/>
        </w:rPr>
        <w:t xml:space="preserve">, amennyiben horganyzott oszlopokkal számolunk, </w:t>
      </w:r>
      <w:r w:rsidR="00866BFF">
        <w:rPr>
          <w:rFonts w:ascii="Times New Roman" w:hAnsi="Times New Roman" w:cs="Times New Roman"/>
        </w:rPr>
        <w:t>úgy nettó 1.083.400,- Ft, vagyis bruttó 1.3</w:t>
      </w:r>
      <w:r w:rsidR="00212A0F">
        <w:rPr>
          <w:rFonts w:ascii="Times New Roman" w:hAnsi="Times New Roman" w:cs="Times New Roman"/>
        </w:rPr>
        <w:t>75</w:t>
      </w:r>
      <w:r w:rsidR="00866BFF">
        <w:rPr>
          <w:rFonts w:ascii="Times New Roman" w:hAnsi="Times New Roman" w:cs="Times New Roman"/>
        </w:rPr>
        <w:t>.918,- Ft a teljes telepítési költség. Az árajánlat javasolja a csigás lelazító rendszer beszerzését, ami a szélsőséges időjárási viszonyokat tekintetbe véve szinte elengedhetetlen tartozék. Ez 5 ponyva esetén plusz nettó 85.000,- Ft költséget jelentene, ami bruttó 107.950,- Ft</w:t>
      </w:r>
      <w:r w:rsidR="00AD216C">
        <w:rPr>
          <w:rFonts w:ascii="Times New Roman" w:hAnsi="Times New Roman" w:cs="Times New Roman"/>
        </w:rPr>
        <w:t xml:space="preserve"> többletköltség</w:t>
      </w:r>
      <w:r w:rsidR="00866BFF">
        <w:rPr>
          <w:rFonts w:ascii="Times New Roman" w:hAnsi="Times New Roman" w:cs="Times New Roman"/>
        </w:rPr>
        <w:t>. Ezzel szerelve mindösszesen bruttó 1.4</w:t>
      </w:r>
      <w:r w:rsidR="00212A0F">
        <w:rPr>
          <w:rFonts w:ascii="Times New Roman" w:hAnsi="Times New Roman" w:cs="Times New Roman"/>
        </w:rPr>
        <w:t>83</w:t>
      </w:r>
      <w:r w:rsidR="00866BFF">
        <w:rPr>
          <w:rFonts w:ascii="Times New Roman" w:hAnsi="Times New Roman" w:cs="Times New Roman"/>
        </w:rPr>
        <w:t>.868,- Ft lenne a horganyzott oszlopos, csigás lelazító rendszerrel szerelt megoldás.</w:t>
      </w:r>
    </w:p>
    <w:p w:rsidR="008D1930" w:rsidRDefault="008D193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D1930" w:rsidRDefault="008D193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fürdő üzemeltetését végző </w:t>
      </w:r>
      <w:proofErr w:type="spellStart"/>
      <w:r>
        <w:rPr>
          <w:rFonts w:ascii="Times New Roman" w:hAnsi="Times New Roman" w:cs="Times New Roman"/>
        </w:rPr>
        <w:t>Szentgrótért</w:t>
      </w:r>
      <w:proofErr w:type="spellEnd"/>
      <w:r>
        <w:rPr>
          <w:rFonts w:ascii="Times New Roman" w:hAnsi="Times New Roman" w:cs="Times New Roman"/>
        </w:rPr>
        <w:t xml:space="preserve"> Kft. ügyvezetőjével történt szakmai konzultáció alapján mindenképpen olyan ajánlat elfogadása javasolt, amely az oszlopok szállítását és telepítését is tartalmazza, hiszen teljes garancia a szerkezetre csak így érvényesíthető. A nyári időszakban sokszor előforduló nagy viharok miatt fontos volna a lelazító szerkezet beszerzése is,</w:t>
      </w:r>
      <w:r w:rsidR="00D56AAE">
        <w:rPr>
          <w:rFonts w:ascii="Times New Roman" w:hAnsi="Times New Roman" w:cs="Times New Roman"/>
        </w:rPr>
        <w:t xml:space="preserve"> amely lehetővé teszi a ponyvák gyors leszerelését,</w:t>
      </w:r>
      <w:r>
        <w:rPr>
          <w:rFonts w:ascii="Times New Roman" w:hAnsi="Times New Roman" w:cs="Times New Roman"/>
        </w:rPr>
        <w:t xml:space="preserve"> hiszen ilyen időjárási viszonyok bekövetkezésekor többnyire nincs idő a ponyvák körülményes leszerelésére. Harmadik </w:t>
      </w:r>
      <w:r>
        <w:rPr>
          <w:rFonts w:ascii="Times New Roman" w:hAnsi="Times New Roman" w:cs="Times New Roman"/>
        </w:rPr>
        <w:lastRenderedPageBreak/>
        <w:t xml:space="preserve">szempontként az időtállóság és esztétikum merül fel, </w:t>
      </w:r>
      <w:r w:rsidR="002B34AF">
        <w:rPr>
          <w:rFonts w:ascii="Times New Roman" w:hAnsi="Times New Roman" w:cs="Times New Roman"/>
        </w:rPr>
        <w:t>ennek megfelelően vagy a horganyzott oszlopos, vagy a rozsdamentes INOX oszlopokkal történő kivitelezés javasolt.</w:t>
      </w:r>
    </w:p>
    <w:p w:rsidR="00AC748E" w:rsidRDefault="00AC748E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26FD0" w:rsidRDefault="00C73B5B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Mivel a </w:t>
      </w:r>
      <w:r w:rsidR="0037745D">
        <w:rPr>
          <w:rFonts w:ascii="Times New Roman" w:hAnsi="Times New Roman" w:cs="Times New Roman"/>
        </w:rPr>
        <w:t>napvitorla telepítése beruházás jellegű feladat, a</w:t>
      </w:r>
      <w:r w:rsidR="00226FD0">
        <w:rPr>
          <w:rFonts w:ascii="Times New Roman" w:hAnsi="Times New Roman" w:cs="Times New Roman"/>
        </w:rPr>
        <w:t>z üzemeltető kéri a</w:t>
      </w:r>
      <w:r>
        <w:rPr>
          <w:rFonts w:ascii="Times New Roman" w:hAnsi="Times New Roman" w:cs="Times New Roman"/>
        </w:rPr>
        <w:t>z Önkormányzat</w:t>
      </w:r>
      <w:r w:rsidR="00961D4D">
        <w:rPr>
          <w:rFonts w:ascii="Times New Roman" w:hAnsi="Times New Roman" w:cs="Times New Roman"/>
        </w:rPr>
        <w:t>ot</w:t>
      </w:r>
      <w:r>
        <w:rPr>
          <w:rFonts w:ascii="Times New Roman" w:hAnsi="Times New Roman" w:cs="Times New Roman"/>
        </w:rPr>
        <w:t>, mint</w:t>
      </w:r>
      <w:r w:rsidR="00226FD0">
        <w:rPr>
          <w:rFonts w:ascii="Times New Roman" w:hAnsi="Times New Roman" w:cs="Times New Roman"/>
        </w:rPr>
        <w:t xml:space="preserve"> tulajdonos</w:t>
      </w:r>
      <w:r w:rsidR="00961D4D">
        <w:rPr>
          <w:rFonts w:ascii="Times New Roman" w:hAnsi="Times New Roman" w:cs="Times New Roman"/>
        </w:rPr>
        <w:t>t</w:t>
      </w:r>
      <w:r w:rsidR="00226FD0">
        <w:rPr>
          <w:rFonts w:ascii="Times New Roman" w:hAnsi="Times New Roman" w:cs="Times New Roman"/>
        </w:rPr>
        <w:t xml:space="preserve"> a munkálatok </w:t>
      </w:r>
      <w:r w:rsidR="00961D4D">
        <w:rPr>
          <w:rFonts w:ascii="Times New Roman" w:hAnsi="Times New Roman" w:cs="Times New Roman"/>
        </w:rPr>
        <w:t>kivitelezésére és finanszírozására</w:t>
      </w:r>
      <w:r w:rsidR="00226FD0">
        <w:rPr>
          <w:rFonts w:ascii="Times New Roman" w:hAnsi="Times New Roman" w:cs="Times New Roman"/>
        </w:rPr>
        <w:t>.</w:t>
      </w:r>
    </w:p>
    <w:p w:rsidR="00DE019C" w:rsidRDefault="00DE019C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1552D5" w:rsidRDefault="001552D5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34654">
        <w:rPr>
          <w:rFonts w:ascii="Times New Roman" w:hAnsi="Times New Roman" w:cs="Times New Roman"/>
        </w:rPr>
        <w:t>A Gazdasági és Városfejlesztési Bizottság 2020.</w:t>
      </w:r>
      <w:r w:rsidR="00034654" w:rsidRPr="00034654">
        <w:rPr>
          <w:rFonts w:ascii="Times New Roman" w:hAnsi="Times New Roman" w:cs="Times New Roman"/>
        </w:rPr>
        <w:t xml:space="preserve"> március 19-i ülésén tájékoztatá</w:t>
      </w:r>
      <w:r w:rsidRPr="00034654">
        <w:rPr>
          <w:rFonts w:ascii="Times New Roman" w:hAnsi="Times New Roman" w:cs="Times New Roman"/>
        </w:rPr>
        <w:t>s</w:t>
      </w:r>
      <w:r w:rsidR="00034654" w:rsidRPr="00034654">
        <w:rPr>
          <w:rFonts w:ascii="Times New Roman" w:hAnsi="Times New Roman" w:cs="Times New Roman"/>
        </w:rPr>
        <w:t>t kaptak a tagok</w:t>
      </w:r>
      <w:r w:rsidRPr="00034654">
        <w:rPr>
          <w:rFonts w:ascii="Times New Roman" w:hAnsi="Times New Roman" w:cs="Times New Roman"/>
        </w:rPr>
        <w:t xml:space="preserve"> az árajánlatok</w:t>
      </w:r>
      <w:r w:rsidR="00034654" w:rsidRPr="00034654">
        <w:rPr>
          <w:rFonts w:ascii="Times New Roman" w:hAnsi="Times New Roman" w:cs="Times New Roman"/>
        </w:rPr>
        <w:t xml:space="preserve"> és műszaki tartalmak </w:t>
      </w:r>
      <w:r w:rsidRPr="00034654">
        <w:rPr>
          <w:rFonts w:ascii="Times New Roman" w:hAnsi="Times New Roman" w:cs="Times New Roman"/>
        </w:rPr>
        <w:t>további egyeztetésé</w:t>
      </w:r>
      <w:r w:rsidR="00034654" w:rsidRPr="00034654">
        <w:rPr>
          <w:rFonts w:ascii="Times New Roman" w:hAnsi="Times New Roman" w:cs="Times New Roman"/>
        </w:rPr>
        <w:t>nek folyamatáról.</w:t>
      </w:r>
      <w:r w:rsidRPr="00034654">
        <w:rPr>
          <w:rFonts w:ascii="Times New Roman" w:hAnsi="Times New Roman" w:cs="Times New Roman"/>
        </w:rPr>
        <w:t xml:space="preserve"> </w:t>
      </w:r>
      <w:r w:rsidR="00034654" w:rsidRPr="00034654">
        <w:rPr>
          <w:rFonts w:ascii="Times New Roman" w:hAnsi="Times New Roman" w:cs="Times New Roman"/>
        </w:rPr>
        <w:t>A legideálisabb műszaki kivitelezéshez pontosítani szükséges a tartó</w:t>
      </w:r>
      <w:r w:rsidRPr="00034654">
        <w:rPr>
          <w:rFonts w:ascii="Times New Roman" w:hAnsi="Times New Roman" w:cs="Times New Roman"/>
        </w:rPr>
        <w:t>oszlopok fúrással történő rögzítésé</w:t>
      </w:r>
      <w:r w:rsidR="00034654" w:rsidRPr="00034654">
        <w:rPr>
          <w:rFonts w:ascii="Times New Roman" w:hAnsi="Times New Roman" w:cs="Times New Roman"/>
        </w:rPr>
        <w:t>nek</w:t>
      </w:r>
      <w:r w:rsidRPr="00034654">
        <w:rPr>
          <w:rFonts w:ascii="Times New Roman" w:hAnsi="Times New Roman" w:cs="Times New Roman"/>
        </w:rPr>
        <w:t xml:space="preserve"> vagy a talprögzítéses kivitelezés</w:t>
      </w:r>
      <w:r w:rsidR="00034654" w:rsidRPr="00034654">
        <w:rPr>
          <w:rFonts w:ascii="Times New Roman" w:hAnsi="Times New Roman" w:cs="Times New Roman"/>
        </w:rPr>
        <w:t>nek a lehetőségét a talajstatika alapján</w:t>
      </w:r>
      <w:r w:rsidRPr="00034654">
        <w:rPr>
          <w:rFonts w:ascii="Times New Roman" w:hAnsi="Times New Roman" w:cs="Times New Roman"/>
        </w:rPr>
        <w:t xml:space="preserve">. </w:t>
      </w:r>
      <w:r w:rsidR="00034654" w:rsidRPr="00F430EF">
        <w:rPr>
          <w:rFonts w:ascii="Times New Roman" w:hAnsi="Times New Roman" w:cs="Times New Roman"/>
        </w:rPr>
        <w:t>A folyamatos</w:t>
      </w:r>
      <w:r w:rsidRPr="00F430EF">
        <w:rPr>
          <w:rFonts w:ascii="Times New Roman" w:hAnsi="Times New Roman" w:cs="Times New Roman"/>
        </w:rPr>
        <w:t xml:space="preserve"> egyeztetések során tisztázódott</w:t>
      </w:r>
      <w:r w:rsidR="00034654" w:rsidRPr="00F430EF">
        <w:rPr>
          <w:rFonts w:ascii="Times New Roman" w:hAnsi="Times New Roman" w:cs="Times New Roman"/>
        </w:rPr>
        <w:t xml:space="preserve"> továbbá az is</w:t>
      </w:r>
      <w:r w:rsidRPr="00F430EF">
        <w:rPr>
          <w:rFonts w:ascii="Times New Roman" w:hAnsi="Times New Roman" w:cs="Times New Roman"/>
        </w:rPr>
        <w:t xml:space="preserve">, hogy ez utóbbi esetben igen magas lenne a kivitelezés teljes költsége, mert a kiválasztott horganyzott oszlopok esetén ezt a megoldást nem tudja az ajánlatadó vállalni, így az INOX rozsdamentes oszlopokat kellene megrendelni. </w:t>
      </w:r>
      <w:r w:rsidR="00034654" w:rsidRPr="00F430EF">
        <w:rPr>
          <w:rFonts w:ascii="Times New Roman" w:hAnsi="Times New Roman" w:cs="Times New Roman"/>
        </w:rPr>
        <w:t>S</w:t>
      </w:r>
      <w:r w:rsidR="003708DD" w:rsidRPr="00F430EF">
        <w:rPr>
          <w:rFonts w:ascii="Times New Roman" w:hAnsi="Times New Roman" w:cs="Times New Roman"/>
        </w:rPr>
        <w:t xml:space="preserve">zakmai szempontból </w:t>
      </w:r>
      <w:r w:rsidR="00034654" w:rsidRPr="00F430EF">
        <w:rPr>
          <w:rFonts w:ascii="Times New Roman" w:hAnsi="Times New Roman" w:cs="Times New Roman"/>
        </w:rPr>
        <w:t>tovább kell pontosítani</w:t>
      </w:r>
      <w:r w:rsidR="003708DD" w:rsidRPr="00F430EF">
        <w:rPr>
          <w:rFonts w:ascii="Times New Roman" w:hAnsi="Times New Roman" w:cs="Times New Roman"/>
        </w:rPr>
        <w:t xml:space="preserve"> a vitorlák anyag</w:t>
      </w:r>
      <w:r w:rsidR="00034654" w:rsidRPr="00F430EF">
        <w:rPr>
          <w:rFonts w:ascii="Times New Roman" w:hAnsi="Times New Roman" w:cs="Times New Roman"/>
        </w:rPr>
        <w:t>át</w:t>
      </w:r>
      <w:r w:rsidR="003708DD" w:rsidRPr="00F430EF">
        <w:rPr>
          <w:rFonts w:ascii="Times New Roman" w:hAnsi="Times New Roman" w:cs="Times New Roman"/>
        </w:rPr>
        <w:t xml:space="preserve"> is</w:t>
      </w:r>
      <w:r w:rsidR="00034654" w:rsidRPr="00F430EF">
        <w:rPr>
          <w:rFonts w:ascii="Times New Roman" w:hAnsi="Times New Roman" w:cs="Times New Roman"/>
        </w:rPr>
        <w:t>, mivel</w:t>
      </w:r>
      <w:r w:rsidR="003708DD" w:rsidRPr="00F430EF">
        <w:rPr>
          <w:rFonts w:ascii="Times New Roman" w:hAnsi="Times New Roman" w:cs="Times New Roman"/>
        </w:rPr>
        <w:t xml:space="preserve"> jelentős eltérés van a két árajánlatban. Mindezek következményeként további egyeztetések szükségesek a megvalósítandó végleges változat kiválasztásához</w:t>
      </w:r>
      <w:r w:rsidR="00F430EF" w:rsidRPr="00F430EF">
        <w:rPr>
          <w:rFonts w:ascii="Times New Roman" w:hAnsi="Times New Roman" w:cs="Times New Roman"/>
        </w:rPr>
        <w:t xml:space="preserve"> a tervezett </w:t>
      </w:r>
      <w:r w:rsidR="00F430EF" w:rsidRPr="00F430EF">
        <w:rPr>
          <w:rFonts w:ascii="Times New Roman" w:hAnsi="Times New Roman" w:cs="Times New Roman"/>
        </w:rPr>
        <w:t>vitorlarendszerek műszaki és technológiai leírásának bemutatásá</w:t>
      </w:r>
      <w:r w:rsidR="00F430EF" w:rsidRPr="00F430EF">
        <w:rPr>
          <w:rFonts w:ascii="Times New Roman" w:hAnsi="Times New Roman" w:cs="Times New Roman"/>
        </w:rPr>
        <w:t>val</w:t>
      </w:r>
      <w:r w:rsidR="003708DD" w:rsidRPr="00F430EF">
        <w:rPr>
          <w:rFonts w:ascii="Times New Roman" w:hAnsi="Times New Roman" w:cs="Times New Roman"/>
        </w:rPr>
        <w:t xml:space="preserve">, így javasolt egy keretösszeg meghatározása és jóváhagyása a testület részéről. </w:t>
      </w:r>
    </w:p>
    <w:p w:rsidR="00F430EF" w:rsidRPr="00571C07" w:rsidRDefault="00F430EF" w:rsidP="0027680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66BFF" w:rsidRPr="00B64FEC" w:rsidRDefault="00866BFF" w:rsidP="00866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7E7D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57E7D">
        <w:rPr>
          <w:rFonts w:ascii="Times New Roman" w:hAnsi="Times New Roman" w:cs="Times New Roman"/>
          <w:sz w:val="24"/>
          <w:szCs w:val="24"/>
        </w:rPr>
        <w:t>. március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57E7D">
        <w:rPr>
          <w:rFonts w:ascii="Times New Roman" w:hAnsi="Times New Roman" w:cs="Times New Roman"/>
          <w:sz w:val="24"/>
          <w:szCs w:val="24"/>
        </w:rPr>
        <w:t>-i ülésén megtárgyalta</w:t>
      </w:r>
      <w:r w:rsidRPr="009D4272">
        <w:rPr>
          <w:rFonts w:ascii="Times New Roman" w:hAnsi="Times New Roman" w:cs="Times New Roman"/>
          <w:sz w:val="24"/>
          <w:szCs w:val="24"/>
        </w:rPr>
        <w:t xml:space="preserve">, a </w:t>
      </w:r>
      <w:r w:rsidR="008D34FD" w:rsidRPr="009D4272">
        <w:rPr>
          <w:rFonts w:ascii="Times New Roman" w:hAnsi="Times New Roman" w:cs="Times New Roman"/>
          <w:sz w:val="24"/>
          <w:szCs w:val="24"/>
        </w:rPr>
        <w:t>18</w:t>
      </w:r>
      <w:r w:rsidRPr="009D4272">
        <w:rPr>
          <w:rFonts w:ascii="Times New Roman" w:hAnsi="Times New Roman" w:cs="Times New Roman"/>
          <w:sz w:val="24"/>
          <w:szCs w:val="24"/>
        </w:rPr>
        <w:t>/2020. (III.19.) számú</w:t>
      </w:r>
      <w:r w:rsidRPr="00F57E7D"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E753C6" w:rsidRPr="00F430EF">
        <w:rPr>
          <w:rFonts w:ascii="Times New Roman" w:hAnsi="Times New Roman" w:cs="Times New Roman"/>
          <w:sz w:val="24"/>
          <w:szCs w:val="24"/>
        </w:rPr>
        <w:t xml:space="preserve">a módosított határozati javaslatot </w:t>
      </w:r>
      <w:r w:rsidRPr="00F430EF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  <w:bookmarkStart w:id="0" w:name="_GoBack"/>
      <w:bookmarkEnd w:id="0"/>
    </w:p>
    <w:p w:rsidR="00866BFF" w:rsidRPr="00B64FEC" w:rsidRDefault="00866BFF" w:rsidP="00866BFF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EB5" w:rsidRDefault="00866BFF" w:rsidP="00866B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64FEC">
        <w:rPr>
          <w:rFonts w:ascii="Times New Roman" w:hAnsi="Times New Roman" w:cs="Times New Roman"/>
        </w:rPr>
        <w:t>Kérem a Tisztelt Képviselő-testületet, hogy az előterjesztést szíveskedjen megtárgyalni, majd az alábbi határozati javaslatot elfogadni:</w:t>
      </w:r>
    </w:p>
    <w:p w:rsidR="00DE019C" w:rsidRDefault="00DE019C" w:rsidP="00DE01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B7B70" w:rsidRPr="00E27EB5" w:rsidRDefault="00E27EB5" w:rsidP="00C655DC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7EB5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2A7C5D" w:rsidRDefault="002A7C5D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641A" w:rsidRDefault="0071641A" w:rsidP="007164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 Központban tervezett </w:t>
      </w:r>
      <w:r>
        <w:rPr>
          <w:rFonts w:ascii="Times New Roman" w:hAnsi="Times New Roman" w:cs="Times New Roman"/>
          <w:sz w:val="24"/>
          <w:szCs w:val="24"/>
        </w:rPr>
        <w:t>beruházási</w:t>
      </w:r>
      <w:r w:rsidRPr="002F1524">
        <w:rPr>
          <w:rFonts w:ascii="Times New Roman" w:hAnsi="Times New Roman" w:cs="Times New Roman"/>
          <w:sz w:val="24"/>
          <w:szCs w:val="24"/>
        </w:rPr>
        <w:t xml:space="preserve"> feladat</w:t>
      </w:r>
      <w:r>
        <w:rPr>
          <w:rFonts w:ascii="Times New Roman" w:hAnsi="Times New Roman" w:cs="Times New Roman"/>
          <w:sz w:val="24"/>
          <w:szCs w:val="24"/>
        </w:rPr>
        <w:t>ról az alábbiak szerint dönt:</w:t>
      </w:r>
    </w:p>
    <w:p w:rsidR="002F1524" w:rsidRDefault="0071641A" w:rsidP="007164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medencék feletti, tavalyi évben elbontott árnyékoló faszerkezet helyére tervezett új árnyékolók kivitelezéséhez bruttó 1.500.000,- Ft keretösszeget biztosít. A </w:t>
      </w:r>
      <w:r w:rsidRPr="00561C1A">
        <w:rPr>
          <w:rFonts w:ascii="Times New Roman" w:hAnsi="Times New Roman" w:cs="Times New Roman"/>
          <w:sz w:val="24"/>
          <w:szCs w:val="24"/>
        </w:rPr>
        <w:t>beruházás</w:t>
      </w:r>
      <w:r>
        <w:rPr>
          <w:rFonts w:ascii="Times New Roman" w:hAnsi="Times New Roman" w:cs="Times New Roman"/>
          <w:sz w:val="24"/>
          <w:szCs w:val="24"/>
        </w:rPr>
        <w:t xml:space="preserve"> finanszírozását az Önkormányzat a 2020. évi költségvetés általános fejlesztési tartalék keretének terhére biztosítja.</w:t>
      </w:r>
    </w:p>
    <w:p w:rsidR="00604372" w:rsidRPr="002F1524" w:rsidRDefault="00604372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524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döntéséről a </w:t>
      </w:r>
      <w:proofErr w:type="spellStart"/>
      <w:r w:rsidR="00E93E23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2F1524">
        <w:rPr>
          <w:rFonts w:ascii="Times New Roman" w:hAnsi="Times New Roman" w:cs="Times New Roman"/>
          <w:sz w:val="24"/>
          <w:szCs w:val="24"/>
        </w:rPr>
        <w:t xml:space="preserve"> Kft-t értesítse</w:t>
      </w:r>
      <w:r w:rsidR="00E93E23">
        <w:rPr>
          <w:rFonts w:ascii="Times New Roman" w:hAnsi="Times New Roman" w:cs="Times New Roman"/>
          <w:sz w:val="24"/>
          <w:szCs w:val="24"/>
        </w:rPr>
        <w:t>, és a további szükséges intézkedéseket megtegye</w:t>
      </w:r>
      <w:r w:rsidRPr="002F1524">
        <w:rPr>
          <w:rFonts w:ascii="Times New Roman" w:hAnsi="Times New Roman" w:cs="Times New Roman"/>
          <w:sz w:val="24"/>
          <w:szCs w:val="24"/>
        </w:rPr>
        <w:t>.</w:t>
      </w: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2F1524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47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Határidő:</w:t>
      </w:r>
      <w:r w:rsidRPr="00311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524">
        <w:rPr>
          <w:rFonts w:ascii="Times New Roman" w:hAnsi="Times New Roman" w:cs="Times New Roman"/>
          <w:sz w:val="24"/>
          <w:szCs w:val="24"/>
        </w:rPr>
        <w:t>20</w:t>
      </w:r>
      <w:r w:rsidR="00E93E23">
        <w:rPr>
          <w:rFonts w:ascii="Times New Roman" w:hAnsi="Times New Roman" w:cs="Times New Roman"/>
          <w:sz w:val="24"/>
          <w:szCs w:val="24"/>
        </w:rPr>
        <w:t>20</w:t>
      </w:r>
      <w:r w:rsidRPr="002F1524">
        <w:rPr>
          <w:rFonts w:ascii="Times New Roman" w:hAnsi="Times New Roman" w:cs="Times New Roman"/>
          <w:sz w:val="24"/>
          <w:szCs w:val="24"/>
        </w:rPr>
        <w:t xml:space="preserve">. </w:t>
      </w:r>
      <w:r w:rsidR="00E93E23">
        <w:rPr>
          <w:rFonts w:ascii="Times New Roman" w:hAnsi="Times New Roman" w:cs="Times New Roman"/>
          <w:sz w:val="24"/>
          <w:szCs w:val="24"/>
        </w:rPr>
        <w:t>március</w:t>
      </w:r>
      <w:r w:rsidR="00311475">
        <w:rPr>
          <w:rFonts w:ascii="Times New Roman" w:hAnsi="Times New Roman" w:cs="Times New Roman"/>
          <w:sz w:val="24"/>
          <w:szCs w:val="24"/>
        </w:rPr>
        <w:t xml:space="preserve"> </w:t>
      </w:r>
      <w:r w:rsidR="001A1D47">
        <w:rPr>
          <w:rFonts w:ascii="Times New Roman" w:hAnsi="Times New Roman" w:cs="Times New Roman"/>
          <w:sz w:val="24"/>
          <w:szCs w:val="24"/>
        </w:rPr>
        <w:t>31</w:t>
      </w:r>
      <w:r w:rsidRPr="002F1524">
        <w:rPr>
          <w:rFonts w:ascii="Times New Roman" w:hAnsi="Times New Roman" w:cs="Times New Roman"/>
          <w:sz w:val="24"/>
          <w:szCs w:val="24"/>
        </w:rPr>
        <w:t>.</w:t>
      </w:r>
    </w:p>
    <w:p w:rsidR="002B7B70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1475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2F152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E93E23" w:rsidRDefault="00E93E23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1C1A" w:rsidRDefault="00561C1A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  <w:t xml:space="preserve">    polgármester  </w:t>
      </w:r>
    </w:p>
    <w:p w:rsidR="002B7B70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E23" w:rsidRPr="00571C07" w:rsidRDefault="00E93E23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 w:rsidRPr="00571C07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571C07">
        <w:rPr>
          <w:rFonts w:ascii="Times New Roman" w:hAnsi="Times New Roman" w:cs="Times New Roman"/>
          <w:sz w:val="24"/>
          <w:szCs w:val="24"/>
        </w:rPr>
        <w:t>.</w:t>
      </w:r>
    </w:p>
    <w:p w:rsidR="00E93E23" w:rsidRDefault="00E93E23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</w:r>
      <w:r w:rsidRPr="00571C0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571C07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571C0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571C07" w:rsidRDefault="002B7B70" w:rsidP="000C0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C0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571C0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</w:r>
      <w:r w:rsidR="001D67E5" w:rsidRPr="00571C0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571C07">
        <w:rPr>
          <w:rFonts w:ascii="Times New Roman" w:hAnsi="Times New Roman" w:cs="Times New Roman"/>
          <w:sz w:val="24"/>
          <w:szCs w:val="24"/>
        </w:rPr>
        <w:t>jegyző</w:t>
      </w:r>
    </w:p>
    <w:sectPr w:rsidR="002B7B70" w:rsidRPr="00571C07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8DD" w:rsidRDefault="003708DD" w:rsidP="002C67C0">
      <w:pPr>
        <w:spacing w:after="0" w:line="240" w:lineRule="auto"/>
      </w:pPr>
      <w:r>
        <w:separator/>
      </w:r>
    </w:p>
  </w:endnote>
  <w:endnote w:type="continuationSeparator" w:id="0">
    <w:p w:rsidR="003708DD" w:rsidRDefault="003708D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DD" w:rsidRDefault="003708DD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8DD" w:rsidRDefault="003708DD" w:rsidP="002C67C0">
      <w:pPr>
        <w:spacing w:after="0" w:line="240" w:lineRule="auto"/>
      </w:pPr>
      <w:r>
        <w:separator/>
      </w:r>
    </w:p>
  </w:footnote>
  <w:footnote w:type="continuationSeparator" w:id="0">
    <w:p w:rsidR="003708DD" w:rsidRDefault="003708D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DD" w:rsidRDefault="003708DD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A7801A5"/>
    <w:multiLevelType w:val="hybridMultilevel"/>
    <w:tmpl w:val="A8463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0C2"/>
    <w:multiLevelType w:val="hybridMultilevel"/>
    <w:tmpl w:val="2606FC16"/>
    <w:lvl w:ilvl="0" w:tplc="A3C439D6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59D60B0"/>
    <w:multiLevelType w:val="hybridMultilevel"/>
    <w:tmpl w:val="105036F2"/>
    <w:lvl w:ilvl="0" w:tplc="F05C7D3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420906"/>
    <w:multiLevelType w:val="hybridMultilevel"/>
    <w:tmpl w:val="CD78323C"/>
    <w:lvl w:ilvl="0" w:tplc="597C85A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C1514D"/>
    <w:multiLevelType w:val="hybridMultilevel"/>
    <w:tmpl w:val="F1BA2A02"/>
    <w:lvl w:ilvl="0" w:tplc="8B4EA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BDD41A6"/>
    <w:multiLevelType w:val="hybridMultilevel"/>
    <w:tmpl w:val="EABCBFF2"/>
    <w:lvl w:ilvl="0" w:tplc="23FA98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E18A9"/>
    <w:multiLevelType w:val="hybridMultilevel"/>
    <w:tmpl w:val="65E46E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15"/>
  </w:num>
  <w:num w:numId="5">
    <w:abstractNumId w:val="4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17"/>
  </w:num>
  <w:num w:numId="12">
    <w:abstractNumId w:val="22"/>
  </w:num>
  <w:num w:numId="13">
    <w:abstractNumId w:val="21"/>
  </w:num>
  <w:num w:numId="14">
    <w:abstractNumId w:val="9"/>
  </w:num>
  <w:num w:numId="15">
    <w:abstractNumId w:val="14"/>
  </w:num>
  <w:num w:numId="16">
    <w:abstractNumId w:val="5"/>
  </w:num>
  <w:num w:numId="17">
    <w:abstractNumId w:val="0"/>
  </w:num>
  <w:num w:numId="18">
    <w:abstractNumId w:val="23"/>
  </w:num>
  <w:num w:numId="19">
    <w:abstractNumId w:val="12"/>
  </w:num>
  <w:num w:numId="20">
    <w:abstractNumId w:val="13"/>
  </w:num>
  <w:num w:numId="21">
    <w:abstractNumId w:val="20"/>
  </w:num>
  <w:num w:numId="22">
    <w:abstractNumId w:val="10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2C53"/>
    <w:rsid w:val="0000337E"/>
    <w:rsid w:val="00013DDD"/>
    <w:rsid w:val="000151EB"/>
    <w:rsid w:val="00015513"/>
    <w:rsid w:val="0002142F"/>
    <w:rsid w:val="000250A3"/>
    <w:rsid w:val="00031AAC"/>
    <w:rsid w:val="00033F9C"/>
    <w:rsid w:val="00034654"/>
    <w:rsid w:val="00037117"/>
    <w:rsid w:val="00042571"/>
    <w:rsid w:val="00044172"/>
    <w:rsid w:val="00046E20"/>
    <w:rsid w:val="0005039B"/>
    <w:rsid w:val="000570A5"/>
    <w:rsid w:val="00057EFC"/>
    <w:rsid w:val="00073CAE"/>
    <w:rsid w:val="00073CD6"/>
    <w:rsid w:val="00076BF2"/>
    <w:rsid w:val="00080229"/>
    <w:rsid w:val="00084F18"/>
    <w:rsid w:val="000856D1"/>
    <w:rsid w:val="00091553"/>
    <w:rsid w:val="00093F3B"/>
    <w:rsid w:val="00094A05"/>
    <w:rsid w:val="000B67DD"/>
    <w:rsid w:val="000C022D"/>
    <w:rsid w:val="000C19EF"/>
    <w:rsid w:val="000C6498"/>
    <w:rsid w:val="000E0021"/>
    <w:rsid w:val="000E1356"/>
    <w:rsid w:val="000E46DF"/>
    <w:rsid w:val="001000BF"/>
    <w:rsid w:val="00104086"/>
    <w:rsid w:val="00105C54"/>
    <w:rsid w:val="001132A3"/>
    <w:rsid w:val="001255AB"/>
    <w:rsid w:val="00127485"/>
    <w:rsid w:val="00131BA1"/>
    <w:rsid w:val="00135AB2"/>
    <w:rsid w:val="001373FA"/>
    <w:rsid w:val="00142B2E"/>
    <w:rsid w:val="00144ADE"/>
    <w:rsid w:val="00151168"/>
    <w:rsid w:val="00152E10"/>
    <w:rsid w:val="001552D5"/>
    <w:rsid w:val="0015651D"/>
    <w:rsid w:val="00162B31"/>
    <w:rsid w:val="0017430F"/>
    <w:rsid w:val="00174372"/>
    <w:rsid w:val="00181200"/>
    <w:rsid w:val="00191E62"/>
    <w:rsid w:val="00196C73"/>
    <w:rsid w:val="001A170C"/>
    <w:rsid w:val="001A1D47"/>
    <w:rsid w:val="001A34D9"/>
    <w:rsid w:val="001A68C5"/>
    <w:rsid w:val="001B6B45"/>
    <w:rsid w:val="001D502E"/>
    <w:rsid w:val="001D67E5"/>
    <w:rsid w:val="001D73C3"/>
    <w:rsid w:val="001E0088"/>
    <w:rsid w:val="00200AEC"/>
    <w:rsid w:val="00200B4D"/>
    <w:rsid w:val="00201AFC"/>
    <w:rsid w:val="002123CF"/>
    <w:rsid w:val="00212A0F"/>
    <w:rsid w:val="00226FD0"/>
    <w:rsid w:val="00236A5F"/>
    <w:rsid w:val="00237843"/>
    <w:rsid w:val="00245FD4"/>
    <w:rsid w:val="0024699B"/>
    <w:rsid w:val="00247674"/>
    <w:rsid w:val="002606E2"/>
    <w:rsid w:val="002721C0"/>
    <w:rsid w:val="00273E2E"/>
    <w:rsid w:val="00276805"/>
    <w:rsid w:val="00287DC4"/>
    <w:rsid w:val="00291643"/>
    <w:rsid w:val="00292F3E"/>
    <w:rsid w:val="002930F7"/>
    <w:rsid w:val="0029404A"/>
    <w:rsid w:val="00294C85"/>
    <w:rsid w:val="0029525B"/>
    <w:rsid w:val="0029629E"/>
    <w:rsid w:val="002A62D5"/>
    <w:rsid w:val="002A7652"/>
    <w:rsid w:val="002A7C5D"/>
    <w:rsid w:val="002A7C74"/>
    <w:rsid w:val="002B17FD"/>
    <w:rsid w:val="002B1AFB"/>
    <w:rsid w:val="002B2100"/>
    <w:rsid w:val="002B34AF"/>
    <w:rsid w:val="002B7B70"/>
    <w:rsid w:val="002C67C0"/>
    <w:rsid w:val="002D058B"/>
    <w:rsid w:val="002E2061"/>
    <w:rsid w:val="002E3C05"/>
    <w:rsid w:val="002F1524"/>
    <w:rsid w:val="002F7E6B"/>
    <w:rsid w:val="00302265"/>
    <w:rsid w:val="00304ECF"/>
    <w:rsid w:val="00311475"/>
    <w:rsid w:val="0031322C"/>
    <w:rsid w:val="00327324"/>
    <w:rsid w:val="003360CB"/>
    <w:rsid w:val="003400A4"/>
    <w:rsid w:val="00342BF7"/>
    <w:rsid w:val="00343B8B"/>
    <w:rsid w:val="003451C8"/>
    <w:rsid w:val="003664E1"/>
    <w:rsid w:val="003708DD"/>
    <w:rsid w:val="0037745D"/>
    <w:rsid w:val="0038759A"/>
    <w:rsid w:val="00390915"/>
    <w:rsid w:val="00391EB1"/>
    <w:rsid w:val="00392400"/>
    <w:rsid w:val="00393EDA"/>
    <w:rsid w:val="003A086B"/>
    <w:rsid w:val="003A453B"/>
    <w:rsid w:val="003A5C66"/>
    <w:rsid w:val="003B1CFF"/>
    <w:rsid w:val="003B2209"/>
    <w:rsid w:val="003C3321"/>
    <w:rsid w:val="003D6524"/>
    <w:rsid w:val="003D752E"/>
    <w:rsid w:val="003E0B25"/>
    <w:rsid w:val="003E0B2F"/>
    <w:rsid w:val="003E2FE7"/>
    <w:rsid w:val="003E362F"/>
    <w:rsid w:val="0040040F"/>
    <w:rsid w:val="004005CB"/>
    <w:rsid w:val="00402616"/>
    <w:rsid w:val="00402BC2"/>
    <w:rsid w:val="00410CA9"/>
    <w:rsid w:val="004112C4"/>
    <w:rsid w:val="00413A7B"/>
    <w:rsid w:val="0041458F"/>
    <w:rsid w:val="00422671"/>
    <w:rsid w:val="00422D91"/>
    <w:rsid w:val="004256BE"/>
    <w:rsid w:val="00427536"/>
    <w:rsid w:val="00432076"/>
    <w:rsid w:val="00434201"/>
    <w:rsid w:val="00441D4B"/>
    <w:rsid w:val="00443D33"/>
    <w:rsid w:val="00444BA5"/>
    <w:rsid w:val="004453E4"/>
    <w:rsid w:val="004519A9"/>
    <w:rsid w:val="004527B1"/>
    <w:rsid w:val="0045447D"/>
    <w:rsid w:val="00457FFC"/>
    <w:rsid w:val="004617D9"/>
    <w:rsid w:val="00462D63"/>
    <w:rsid w:val="0046304D"/>
    <w:rsid w:val="0048128B"/>
    <w:rsid w:val="004816EA"/>
    <w:rsid w:val="00484846"/>
    <w:rsid w:val="0049676E"/>
    <w:rsid w:val="00497A12"/>
    <w:rsid w:val="004A1E37"/>
    <w:rsid w:val="004A1F02"/>
    <w:rsid w:val="004A64E7"/>
    <w:rsid w:val="004D1C10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4F762D"/>
    <w:rsid w:val="00500931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51D72"/>
    <w:rsid w:val="00561C1A"/>
    <w:rsid w:val="005655FA"/>
    <w:rsid w:val="00571C07"/>
    <w:rsid w:val="0057421D"/>
    <w:rsid w:val="00581406"/>
    <w:rsid w:val="0058364F"/>
    <w:rsid w:val="00592973"/>
    <w:rsid w:val="005930BC"/>
    <w:rsid w:val="005960D4"/>
    <w:rsid w:val="005964AD"/>
    <w:rsid w:val="005B4F7B"/>
    <w:rsid w:val="005C0C46"/>
    <w:rsid w:val="005D1263"/>
    <w:rsid w:val="005D1315"/>
    <w:rsid w:val="005D5E85"/>
    <w:rsid w:val="005E1921"/>
    <w:rsid w:val="005E2B77"/>
    <w:rsid w:val="005E3134"/>
    <w:rsid w:val="005E3A69"/>
    <w:rsid w:val="005E64E7"/>
    <w:rsid w:val="005F7C33"/>
    <w:rsid w:val="00604372"/>
    <w:rsid w:val="00605595"/>
    <w:rsid w:val="00614FF9"/>
    <w:rsid w:val="006161C5"/>
    <w:rsid w:val="00622B32"/>
    <w:rsid w:val="00622C0B"/>
    <w:rsid w:val="006321A2"/>
    <w:rsid w:val="00637C71"/>
    <w:rsid w:val="00642A1E"/>
    <w:rsid w:val="006441ED"/>
    <w:rsid w:val="00645872"/>
    <w:rsid w:val="0064595D"/>
    <w:rsid w:val="00653509"/>
    <w:rsid w:val="00655720"/>
    <w:rsid w:val="00657005"/>
    <w:rsid w:val="00662135"/>
    <w:rsid w:val="006660BE"/>
    <w:rsid w:val="00695D40"/>
    <w:rsid w:val="006B6DB4"/>
    <w:rsid w:val="006C7201"/>
    <w:rsid w:val="006D4D3C"/>
    <w:rsid w:val="006E3725"/>
    <w:rsid w:val="006E5567"/>
    <w:rsid w:val="00705E50"/>
    <w:rsid w:val="0071641A"/>
    <w:rsid w:val="00721189"/>
    <w:rsid w:val="00731556"/>
    <w:rsid w:val="00733795"/>
    <w:rsid w:val="0073587D"/>
    <w:rsid w:val="00735E0C"/>
    <w:rsid w:val="007434CE"/>
    <w:rsid w:val="00752CCA"/>
    <w:rsid w:val="007537CB"/>
    <w:rsid w:val="00756A7B"/>
    <w:rsid w:val="00762962"/>
    <w:rsid w:val="00766A2D"/>
    <w:rsid w:val="007677EB"/>
    <w:rsid w:val="00767B6F"/>
    <w:rsid w:val="00774BB2"/>
    <w:rsid w:val="00774DBC"/>
    <w:rsid w:val="00780A7B"/>
    <w:rsid w:val="00791578"/>
    <w:rsid w:val="00794083"/>
    <w:rsid w:val="007B7E19"/>
    <w:rsid w:val="007C57CB"/>
    <w:rsid w:val="007C6150"/>
    <w:rsid w:val="007D538D"/>
    <w:rsid w:val="007E299E"/>
    <w:rsid w:val="007E52E0"/>
    <w:rsid w:val="007F2F01"/>
    <w:rsid w:val="007F4521"/>
    <w:rsid w:val="00807769"/>
    <w:rsid w:val="0081145B"/>
    <w:rsid w:val="008165CC"/>
    <w:rsid w:val="00817B93"/>
    <w:rsid w:val="00824E9B"/>
    <w:rsid w:val="00825928"/>
    <w:rsid w:val="008358DA"/>
    <w:rsid w:val="00835D41"/>
    <w:rsid w:val="008522FC"/>
    <w:rsid w:val="00862971"/>
    <w:rsid w:val="00866BFF"/>
    <w:rsid w:val="00871EDE"/>
    <w:rsid w:val="00872F56"/>
    <w:rsid w:val="0088032A"/>
    <w:rsid w:val="00882111"/>
    <w:rsid w:val="00885090"/>
    <w:rsid w:val="00887260"/>
    <w:rsid w:val="00890A37"/>
    <w:rsid w:val="008A0EEF"/>
    <w:rsid w:val="008A33BB"/>
    <w:rsid w:val="008A784A"/>
    <w:rsid w:val="008A7F47"/>
    <w:rsid w:val="008B398B"/>
    <w:rsid w:val="008B5FAB"/>
    <w:rsid w:val="008C4517"/>
    <w:rsid w:val="008D10F5"/>
    <w:rsid w:val="008D1930"/>
    <w:rsid w:val="008D2E54"/>
    <w:rsid w:val="008D34FD"/>
    <w:rsid w:val="008E0B7E"/>
    <w:rsid w:val="008F08D7"/>
    <w:rsid w:val="008F2B3F"/>
    <w:rsid w:val="008F5F78"/>
    <w:rsid w:val="00901793"/>
    <w:rsid w:val="00902D4B"/>
    <w:rsid w:val="009047AE"/>
    <w:rsid w:val="00911005"/>
    <w:rsid w:val="00917A33"/>
    <w:rsid w:val="00930AC2"/>
    <w:rsid w:val="00932311"/>
    <w:rsid w:val="009534FF"/>
    <w:rsid w:val="00961AA8"/>
    <w:rsid w:val="00961D4D"/>
    <w:rsid w:val="00966781"/>
    <w:rsid w:val="00967192"/>
    <w:rsid w:val="009678A0"/>
    <w:rsid w:val="009828F3"/>
    <w:rsid w:val="009947F6"/>
    <w:rsid w:val="009A3427"/>
    <w:rsid w:val="009C1530"/>
    <w:rsid w:val="009D0E21"/>
    <w:rsid w:val="009D1979"/>
    <w:rsid w:val="009D19D4"/>
    <w:rsid w:val="009D2733"/>
    <w:rsid w:val="009D4272"/>
    <w:rsid w:val="009E0D95"/>
    <w:rsid w:val="009E53C6"/>
    <w:rsid w:val="009E66B7"/>
    <w:rsid w:val="009F16BE"/>
    <w:rsid w:val="009F7AD2"/>
    <w:rsid w:val="00A23CEB"/>
    <w:rsid w:val="00A33738"/>
    <w:rsid w:val="00A33E75"/>
    <w:rsid w:val="00A413AF"/>
    <w:rsid w:val="00A44C42"/>
    <w:rsid w:val="00A60223"/>
    <w:rsid w:val="00A7258C"/>
    <w:rsid w:val="00A8697E"/>
    <w:rsid w:val="00A87E93"/>
    <w:rsid w:val="00AA3163"/>
    <w:rsid w:val="00AA46BF"/>
    <w:rsid w:val="00AB7691"/>
    <w:rsid w:val="00AC27FF"/>
    <w:rsid w:val="00AC748E"/>
    <w:rsid w:val="00AD083D"/>
    <w:rsid w:val="00AD216C"/>
    <w:rsid w:val="00AD48F5"/>
    <w:rsid w:val="00AD76D0"/>
    <w:rsid w:val="00AE5830"/>
    <w:rsid w:val="00AF3839"/>
    <w:rsid w:val="00B02A7B"/>
    <w:rsid w:val="00B02F15"/>
    <w:rsid w:val="00B0330D"/>
    <w:rsid w:val="00B11CDC"/>
    <w:rsid w:val="00B15234"/>
    <w:rsid w:val="00B17422"/>
    <w:rsid w:val="00B222EB"/>
    <w:rsid w:val="00B31DF9"/>
    <w:rsid w:val="00B44EED"/>
    <w:rsid w:val="00B45B72"/>
    <w:rsid w:val="00B707E4"/>
    <w:rsid w:val="00B77968"/>
    <w:rsid w:val="00B823E3"/>
    <w:rsid w:val="00B82FA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BF5D22"/>
    <w:rsid w:val="00C03478"/>
    <w:rsid w:val="00C0470B"/>
    <w:rsid w:val="00C055EC"/>
    <w:rsid w:val="00C079FC"/>
    <w:rsid w:val="00C12995"/>
    <w:rsid w:val="00C13F06"/>
    <w:rsid w:val="00C21693"/>
    <w:rsid w:val="00C21B80"/>
    <w:rsid w:val="00C2392D"/>
    <w:rsid w:val="00C23C18"/>
    <w:rsid w:val="00C36EEB"/>
    <w:rsid w:val="00C37713"/>
    <w:rsid w:val="00C404B4"/>
    <w:rsid w:val="00C523D6"/>
    <w:rsid w:val="00C52D22"/>
    <w:rsid w:val="00C655DC"/>
    <w:rsid w:val="00C66EF4"/>
    <w:rsid w:val="00C7305C"/>
    <w:rsid w:val="00C73B5B"/>
    <w:rsid w:val="00C8129A"/>
    <w:rsid w:val="00C91AF5"/>
    <w:rsid w:val="00C95F10"/>
    <w:rsid w:val="00CA6A58"/>
    <w:rsid w:val="00CB0DB8"/>
    <w:rsid w:val="00CB3B44"/>
    <w:rsid w:val="00CC3B29"/>
    <w:rsid w:val="00CD125D"/>
    <w:rsid w:val="00CD3CBB"/>
    <w:rsid w:val="00CD583F"/>
    <w:rsid w:val="00CE1594"/>
    <w:rsid w:val="00CE1A15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312B1"/>
    <w:rsid w:val="00D46B8F"/>
    <w:rsid w:val="00D46EB8"/>
    <w:rsid w:val="00D52E41"/>
    <w:rsid w:val="00D56AAE"/>
    <w:rsid w:val="00D74059"/>
    <w:rsid w:val="00D82973"/>
    <w:rsid w:val="00D834BB"/>
    <w:rsid w:val="00D956DF"/>
    <w:rsid w:val="00DA7A7E"/>
    <w:rsid w:val="00DC1610"/>
    <w:rsid w:val="00DC6D07"/>
    <w:rsid w:val="00DD31CC"/>
    <w:rsid w:val="00DD3CBB"/>
    <w:rsid w:val="00DE019C"/>
    <w:rsid w:val="00DE0F86"/>
    <w:rsid w:val="00DE5390"/>
    <w:rsid w:val="00DE5B82"/>
    <w:rsid w:val="00DE76AD"/>
    <w:rsid w:val="00DF3D8B"/>
    <w:rsid w:val="00E13ED4"/>
    <w:rsid w:val="00E272DE"/>
    <w:rsid w:val="00E27EB5"/>
    <w:rsid w:val="00E31C60"/>
    <w:rsid w:val="00E31C75"/>
    <w:rsid w:val="00E3294A"/>
    <w:rsid w:val="00E56420"/>
    <w:rsid w:val="00E569A1"/>
    <w:rsid w:val="00E60B14"/>
    <w:rsid w:val="00E67541"/>
    <w:rsid w:val="00E6796D"/>
    <w:rsid w:val="00E71881"/>
    <w:rsid w:val="00E753C6"/>
    <w:rsid w:val="00E75DE2"/>
    <w:rsid w:val="00E77E9A"/>
    <w:rsid w:val="00E83BED"/>
    <w:rsid w:val="00E9398A"/>
    <w:rsid w:val="00E93E23"/>
    <w:rsid w:val="00EB22D5"/>
    <w:rsid w:val="00EB45A2"/>
    <w:rsid w:val="00EC3F71"/>
    <w:rsid w:val="00EC59C1"/>
    <w:rsid w:val="00ED2733"/>
    <w:rsid w:val="00ED4522"/>
    <w:rsid w:val="00ED7865"/>
    <w:rsid w:val="00EF43E4"/>
    <w:rsid w:val="00EF5479"/>
    <w:rsid w:val="00F01216"/>
    <w:rsid w:val="00F042D7"/>
    <w:rsid w:val="00F136D5"/>
    <w:rsid w:val="00F13D4D"/>
    <w:rsid w:val="00F40B03"/>
    <w:rsid w:val="00F422F0"/>
    <w:rsid w:val="00F430EF"/>
    <w:rsid w:val="00F46315"/>
    <w:rsid w:val="00F463A7"/>
    <w:rsid w:val="00F54BBE"/>
    <w:rsid w:val="00F755FB"/>
    <w:rsid w:val="00F76F00"/>
    <w:rsid w:val="00F82400"/>
    <w:rsid w:val="00F85F28"/>
    <w:rsid w:val="00F86E6E"/>
    <w:rsid w:val="00F94AF8"/>
    <w:rsid w:val="00FA2A0F"/>
    <w:rsid w:val="00FA7F14"/>
    <w:rsid w:val="00FC569B"/>
    <w:rsid w:val="00FC7194"/>
    <w:rsid w:val="00FD0C17"/>
    <w:rsid w:val="00FD5DD6"/>
    <w:rsid w:val="00FE71F3"/>
    <w:rsid w:val="00FF3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5"/>
    <o:shapelayout v:ext="edit">
      <o:idmap v:ext="edit" data="1"/>
    </o:shapelayout>
  </w:shapeDefaults>
  <w:decimalSymbol w:val=","/>
  <w:listSeparator w:val=";"/>
  <w15:docId w15:val="{8B815A1C-FDBC-45CC-A5A7-9AE6F3DE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1C5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uborkszveg1">
    <w:name w:val="Buborékszöveg1"/>
    <w:basedOn w:val="Norml"/>
    <w:rsid w:val="00866BFF"/>
    <w:pPr>
      <w:suppressAutoHyphens/>
      <w:spacing w:after="0" w:line="100" w:lineRule="atLeast"/>
    </w:pPr>
    <w:rPr>
      <w:rFonts w:ascii="Tahoma" w:eastAsia="Lucida Sans Unicode" w:hAnsi="Tahoma" w:cs="Tahoma"/>
      <w:kern w:val="1"/>
      <w:sz w:val="16"/>
      <w:szCs w:val="16"/>
    </w:rPr>
  </w:style>
  <w:style w:type="paragraph" w:styleId="Nincstrkz">
    <w:name w:val="No Spacing"/>
    <w:uiPriority w:val="99"/>
    <w:qFormat/>
    <w:rsid w:val="00866BFF"/>
    <w:pPr>
      <w:suppressAutoHyphens/>
    </w:pPr>
    <w:rPr>
      <w:rFonts w:eastAsia="Lucida Sans Unicode" w:cs="Calibri"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4</Pages>
  <Words>1006</Words>
  <Characters>6947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Simon Beáta</cp:lastModifiedBy>
  <cp:revision>74</cp:revision>
  <cp:lastPrinted>2019-04-18T17:09:00Z</cp:lastPrinted>
  <dcterms:created xsi:type="dcterms:W3CDTF">2019-04-14T15:38:00Z</dcterms:created>
  <dcterms:modified xsi:type="dcterms:W3CDTF">2020-03-23T12:08:00Z</dcterms:modified>
</cp:coreProperties>
</file>