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500D4" w14:textId="22D608E7" w:rsidR="00C06A91" w:rsidRPr="00E36582" w:rsidRDefault="00C06A9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E36582">
        <w:rPr>
          <w:rFonts w:ascii="Times New Roman" w:hAnsi="Times New Roman" w:cs="Times New Roman"/>
          <w:sz w:val="24"/>
          <w:szCs w:val="24"/>
        </w:rPr>
        <w:t xml:space="preserve"> 1-</w:t>
      </w:r>
      <w:r w:rsidR="00FB68B1">
        <w:rPr>
          <w:rFonts w:ascii="Times New Roman" w:hAnsi="Times New Roman" w:cs="Times New Roman"/>
          <w:sz w:val="24"/>
          <w:szCs w:val="24"/>
        </w:rPr>
        <w:t>11</w:t>
      </w:r>
      <w:r w:rsidR="006C1E20" w:rsidRPr="00E36582">
        <w:rPr>
          <w:rFonts w:ascii="Times New Roman" w:hAnsi="Times New Roman" w:cs="Times New Roman"/>
          <w:sz w:val="24"/>
          <w:szCs w:val="24"/>
        </w:rPr>
        <w:t xml:space="preserve">/2020. </w:t>
      </w:r>
      <w:r w:rsidRPr="00E365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FB68B1">
        <w:rPr>
          <w:rFonts w:ascii="Times New Roman" w:hAnsi="Times New Roman" w:cs="Times New Roman"/>
          <w:sz w:val="24"/>
          <w:szCs w:val="24"/>
        </w:rPr>
        <w:t xml:space="preserve">  </w:t>
      </w:r>
      <w:r w:rsidR="00E15591">
        <w:rPr>
          <w:rFonts w:ascii="Times New Roman" w:hAnsi="Times New Roman" w:cs="Times New Roman"/>
          <w:sz w:val="24"/>
          <w:szCs w:val="24"/>
        </w:rPr>
        <w:t xml:space="preserve">  </w:t>
      </w:r>
      <w:r w:rsidR="00FB68B1">
        <w:rPr>
          <w:rFonts w:ascii="Times New Roman" w:hAnsi="Times New Roman" w:cs="Times New Roman"/>
          <w:sz w:val="24"/>
          <w:szCs w:val="24"/>
        </w:rPr>
        <w:t xml:space="preserve"> </w:t>
      </w:r>
      <w:r w:rsidR="00E15591">
        <w:rPr>
          <w:rFonts w:ascii="Times New Roman" w:hAnsi="Times New Roman" w:cs="Times New Roman"/>
          <w:sz w:val="24"/>
          <w:szCs w:val="24"/>
        </w:rPr>
        <w:t>10</w:t>
      </w:r>
      <w:r w:rsidR="000C3BF9">
        <w:rPr>
          <w:rFonts w:ascii="Times New Roman" w:hAnsi="Times New Roman" w:cs="Times New Roman"/>
          <w:sz w:val="24"/>
          <w:szCs w:val="24"/>
        </w:rPr>
        <w:t>.</w:t>
      </w:r>
      <w:r w:rsidRPr="00E36582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73AD921D" w14:textId="77777777" w:rsidR="00E36582" w:rsidRDefault="00E36582" w:rsidP="00E365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4CB5F37" w14:textId="77777777" w:rsidR="002A04F8" w:rsidRPr="00E36582" w:rsidRDefault="0033065D" w:rsidP="00E365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36582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910A468" w14:textId="77777777" w:rsidR="0033065D" w:rsidRPr="00FB68B1" w:rsidRDefault="002A04F8" w:rsidP="00E3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8B1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</w:t>
      </w:r>
      <w:r w:rsidR="0033065D" w:rsidRPr="00FB68B1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3E802B68" w14:textId="77777777" w:rsidR="002A04F8" w:rsidRPr="00FB68B1" w:rsidRDefault="0006573F" w:rsidP="00E3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2020. október 29</w:t>
      </w:r>
      <w:r w:rsidR="0033065D" w:rsidRPr="00FB68B1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560E17C3" w14:textId="77777777" w:rsidR="002A04F8" w:rsidRPr="00E36582" w:rsidRDefault="002A04F8" w:rsidP="00E365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5B26BA7" w14:textId="77777777" w:rsidR="00C06A91" w:rsidRDefault="002A04F8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C06A91" w:rsidRPr="00E36582">
        <w:rPr>
          <w:rFonts w:ascii="Times New Roman" w:hAnsi="Times New Roman" w:cs="Times New Roman"/>
          <w:b/>
          <w:bCs/>
          <w:sz w:val="24"/>
          <w:szCs w:val="24"/>
          <w:u w:val="single"/>
        </w:rPr>
        <w:t>árgy:</w:t>
      </w:r>
      <w:r w:rsidR="008A6EFE" w:rsidRPr="00E36582">
        <w:rPr>
          <w:rFonts w:ascii="Times New Roman" w:hAnsi="Times New Roman" w:cs="Times New Roman"/>
          <w:sz w:val="24"/>
          <w:szCs w:val="24"/>
        </w:rPr>
        <w:t xml:space="preserve"> </w:t>
      </w:r>
      <w:r w:rsidR="008B1E59" w:rsidRPr="008B1E59">
        <w:rPr>
          <w:rFonts w:ascii="Times New Roman" w:hAnsi="Times New Roman" w:cs="Times New Roman"/>
          <w:sz w:val="24"/>
          <w:szCs w:val="24"/>
        </w:rPr>
        <w:t>Döntés önkormányzati földterületek értékesítéséről</w:t>
      </w:r>
    </w:p>
    <w:p w14:paraId="58D8E160" w14:textId="77777777" w:rsidR="008B1E59" w:rsidRPr="00E36582" w:rsidRDefault="008B1E59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4AF585" w14:textId="77777777" w:rsidR="002A04F8" w:rsidRPr="00E36582" w:rsidRDefault="0033065D" w:rsidP="00E3658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65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3DB9BA65" w14:textId="77777777" w:rsidR="00B639EF" w:rsidRPr="0006573F" w:rsidRDefault="00B639EF" w:rsidP="00E365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308EAF" w14:textId="77777777" w:rsidR="008A6EFE" w:rsidRPr="00E36582" w:rsidRDefault="008A6EFE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>Zalaszentgrót Város Önkormányzata Képviselő-testületének az önkormányzat vagyonáról és a vagyongazdálkodás általános szabályairól szóló 22/2015. (XI. 27.) önkormányzati rendelete (a továbbiakban: vagyonrendelet) 42/A. § (2) bekezdés d) pontja alapján a legfeljebb 3000 m</w:t>
      </w:r>
      <w:r w:rsidRPr="00E365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36582">
        <w:rPr>
          <w:rFonts w:ascii="Times New Roman" w:hAnsi="Times New Roman" w:cs="Times New Roman"/>
          <w:sz w:val="24"/>
          <w:szCs w:val="24"/>
        </w:rPr>
        <w:t xml:space="preserve"> területű vagy bruttó 3 millió forint alatti forgalmi értékű kivett zártkerti földterületek pályázati eljárás lefolytatása nélkül is értékesíthetők.</w:t>
      </w:r>
    </w:p>
    <w:p w14:paraId="76DE88D1" w14:textId="77777777" w:rsidR="008A6EFE" w:rsidRPr="00E36582" w:rsidRDefault="008A6EFE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33B170" w14:textId="77777777" w:rsidR="00A8116F" w:rsidRPr="00E36582" w:rsidRDefault="0006573F" w:rsidP="00E36582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Bedi</w:t>
      </w:r>
      <w:proofErr w:type="spellEnd"/>
      <w:r w:rsidR="0033065D" w:rsidRPr="00E36582">
        <w:rPr>
          <w:rFonts w:ascii="Times New Roman" w:hAnsi="Times New Roman" w:cs="Times New Roman"/>
          <w:b/>
          <w:sz w:val="24"/>
          <w:szCs w:val="24"/>
        </w:rPr>
        <w:t xml:space="preserve"> Balázs</w:t>
      </w:r>
      <w:r w:rsidR="00E71F8D" w:rsidRPr="00E365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8790 Zalaszentgrót Völgy u. 23.</w:t>
      </w:r>
      <w:r w:rsidR="00E71F8D" w:rsidRPr="00E36582">
        <w:rPr>
          <w:rFonts w:ascii="Times New Roman" w:hAnsi="Times New Roman" w:cs="Times New Roman"/>
          <w:sz w:val="24"/>
          <w:szCs w:val="24"/>
        </w:rPr>
        <w:t xml:space="preserve"> szám alatti lakos 2020.</w:t>
      </w:r>
      <w:r w:rsidR="00A8116F" w:rsidRPr="00E365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március 6</w:t>
      </w:r>
      <w:r w:rsidR="00A8116F" w:rsidRPr="00E36582">
        <w:rPr>
          <w:rFonts w:ascii="Times New Roman" w:hAnsi="Times New Roman" w:cs="Times New Roman"/>
          <w:sz w:val="24"/>
          <w:szCs w:val="24"/>
        </w:rPr>
        <w:t>-</w:t>
      </w:r>
      <w:r w:rsidR="0033065D" w:rsidRPr="00E36582">
        <w:rPr>
          <w:rFonts w:ascii="Times New Roman" w:hAnsi="Times New Roman" w:cs="Times New Roman"/>
          <w:sz w:val="24"/>
          <w:szCs w:val="24"/>
        </w:rPr>
        <w:t>á</w:t>
      </w:r>
      <w:r w:rsidR="00A8116F" w:rsidRPr="00E36582">
        <w:rPr>
          <w:rFonts w:ascii="Times New Roman" w:hAnsi="Times New Roman" w:cs="Times New Roman"/>
          <w:sz w:val="24"/>
          <w:szCs w:val="24"/>
        </w:rPr>
        <w:t>n kérelmet nyújtott be Zalaszentgrót Város Önkormányzata felé a Zalaszentgrót</w:t>
      </w:r>
      <w:r w:rsidR="008819C1" w:rsidRPr="00E36582">
        <w:rPr>
          <w:rFonts w:ascii="Times New Roman" w:hAnsi="Times New Roman" w:cs="Times New Roman"/>
          <w:sz w:val="24"/>
          <w:szCs w:val="24"/>
        </w:rPr>
        <w:t xml:space="preserve"> zártkert </w:t>
      </w:r>
      <w:r>
        <w:rPr>
          <w:rFonts w:ascii="Times New Roman" w:hAnsi="Times New Roman" w:cs="Times New Roman"/>
          <w:sz w:val="24"/>
          <w:szCs w:val="24"/>
        </w:rPr>
        <w:t>23169/2, a 23379, a 23381/1</w:t>
      </w:r>
      <w:r w:rsidR="008A6EFE" w:rsidRPr="00E36582">
        <w:rPr>
          <w:rFonts w:ascii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hAnsi="Times New Roman" w:cs="Times New Roman"/>
          <w:sz w:val="24"/>
          <w:szCs w:val="24"/>
        </w:rPr>
        <w:t xml:space="preserve">23598 </w:t>
      </w:r>
      <w:r w:rsidR="00A8116F" w:rsidRPr="00E36582">
        <w:rPr>
          <w:rFonts w:ascii="Times New Roman" w:hAnsi="Times New Roman" w:cs="Times New Roman"/>
          <w:sz w:val="24"/>
          <w:szCs w:val="24"/>
        </w:rPr>
        <w:t>helyrajzi számú ingatlan</w:t>
      </w:r>
      <w:r w:rsidR="0033065D" w:rsidRPr="00E36582">
        <w:rPr>
          <w:rFonts w:ascii="Times New Roman" w:hAnsi="Times New Roman" w:cs="Times New Roman"/>
          <w:sz w:val="24"/>
          <w:szCs w:val="24"/>
        </w:rPr>
        <w:t>ok</w:t>
      </w:r>
      <w:r w:rsidR="00A8116F" w:rsidRPr="00E36582">
        <w:rPr>
          <w:rFonts w:ascii="Times New Roman" w:hAnsi="Times New Roman" w:cs="Times New Roman"/>
          <w:sz w:val="24"/>
          <w:szCs w:val="24"/>
        </w:rPr>
        <w:t xml:space="preserve"> megvásárlására vonatkozóan.</w:t>
      </w:r>
    </w:p>
    <w:p w14:paraId="242AE4BD" w14:textId="77777777" w:rsidR="00E02346" w:rsidRPr="00E36582" w:rsidRDefault="00E02346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1C95F257" w14:textId="77777777" w:rsidR="00E02346" w:rsidRPr="00E36582" w:rsidRDefault="008819C1" w:rsidP="0006573F">
      <w:pPr>
        <w:pStyle w:val="Style2"/>
        <w:numPr>
          <w:ilvl w:val="0"/>
          <w:numId w:val="24"/>
        </w:numPr>
        <w:spacing w:line="276" w:lineRule="auto"/>
        <w:ind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>A</w:t>
      </w:r>
      <w:r w:rsidR="00794F52" w:rsidRPr="00E36582">
        <w:rPr>
          <w:rFonts w:ascii="Times New Roman" w:hAnsi="Times New Roman" w:cs="Times New Roman"/>
        </w:rPr>
        <w:t xml:space="preserve"> </w:t>
      </w:r>
      <w:r w:rsidR="0006573F">
        <w:rPr>
          <w:rFonts w:ascii="Times New Roman" w:hAnsi="Times New Roman" w:cs="Times New Roman"/>
          <w:b/>
        </w:rPr>
        <w:t>Zalaszentgrót 23169/2</w:t>
      </w:r>
      <w:r w:rsidR="00794F52" w:rsidRPr="00E36582">
        <w:rPr>
          <w:rFonts w:ascii="Times New Roman" w:hAnsi="Times New Roman" w:cs="Times New Roman"/>
          <w:b/>
        </w:rPr>
        <w:t xml:space="preserve"> helyrajzi számú</w:t>
      </w:r>
      <w:r w:rsidR="00794F52" w:rsidRPr="00E36582">
        <w:rPr>
          <w:rFonts w:ascii="Times New Roman" w:hAnsi="Times New Roman" w:cs="Times New Roman"/>
        </w:rPr>
        <w:t xml:space="preserve"> </w:t>
      </w:r>
      <w:r w:rsidRPr="00E36582">
        <w:rPr>
          <w:rFonts w:ascii="Times New Roman" w:hAnsi="Times New Roman" w:cs="Times New Roman"/>
        </w:rPr>
        <w:t xml:space="preserve">ingatlan Zalaszentgrót – Csáford zártkertben helyezkedik el, </w:t>
      </w:r>
      <w:r w:rsidR="0006573F">
        <w:rPr>
          <w:rFonts w:ascii="Times New Roman" w:hAnsi="Times New Roman" w:cs="Times New Roman"/>
        </w:rPr>
        <w:t>1791 m</w:t>
      </w:r>
      <w:r w:rsidR="0006573F" w:rsidRPr="0006573F">
        <w:rPr>
          <w:rFonts w:ascii="Times New Roman" w:hAnsi="Times New Roman" w:cs="Times New Roman"/>
          <w:vertAlign w:val="superscript"/>
        </w:rPr>
        <w:t>2</w:t>
      </w:r>
      <w:r w:rsidR="0006573F">
        <w:rPr>
          <w:rFonts w:ascii="Times New Roman" w:hAnsi="Times New Roman" w:cs="Times New Roman"/>
        </w:rPr>
        <w:t xml:space="preserve"> nagyságú, </w:t>
      </w:r>
      <w:r w:rsidRPr="00E36582">
        <w:rPr>
          <w:rFonts w:ascii="Times New Roman" w:hAnsi="Times New Roman" w:cs="Times New Roman"/>
        </w:rPr>
        <w:t xml:space="preserve">Zalaszentgrót Város Önkormányzatának </w:t>
      </w:r>
      <w:r w:rsidRPr="00E36582">
        <w:rPr>
          <w:rFonts w:ascii="Times New Roman" w:hAnsi="Times New Roman" w:cs="Times New Roman"/>
          <w:vertAlign w:val="superscript"/>
        </w:rPr>
        <w:t>1</w:t>
      </w:r>
      <w:r w:rsidRPr="00E36582">
        <w:rPr>
          <w:rFonts w:ascii="Times New Roman" w:hAnsi="Times New Roman" w:cs="Times New Roman"/>
        </w:rPr>
        <w:t>/</w:t>
      </w:r>
      <w:r w:rsidRPr="00E36582">
        <w:rPr>
          <w:rFonts w:ascii="Times New Roman" w:hAnsi="Times New Roman" w:cs="Times New Roman"/>
          <w:vertAlign w:val="subscript"/>
        </w:rPr>
        <w:t>1</w:t>
      </w:r>
      <w:r w:rsidRPr="00E36582">
        <w:rPr>
          <w:rFonts w:ascii="Times New Roman" w:hAnsi="Times New Roman" w:cs="Times New Roman"/>
        </w:rPr>
        <w:t xml:space="preserve"> arányú tulajdonát képezi. A terület bejárása </w:t>
      </w:r>
      <w:r w:rsidR="008A6EFE" w:rsidRPr="00E36582">
        <w:rPr>
          <w:rFonts w:ascii="Times New Roman" w:hAnsi="Times New Roman" w:cs="Times New Roman"/>
        </w:rPr>
        <w:t>Varga Zoltán tanácsadó t</w:t>
      </w:r>
      <w:r w:rsidR="00794F52" w:rsidRPr="00E36582">
        <w:rPr>
          <w:rFonts w:ascii="Times New Roman" w:hAnsi="Times New Roman" w:cs="Times New Roman"/>
        </w:rPr>
        <w:t xml:space="preserve">estületi taggal </w:t>
      </w:r>
      <w:r w:rsidRPr="00E36582">
        <w:rPr>
          <w:rFonts w:ascii="Times New Roman" w:hAnsi="Times New Roman" w:cs="Times New Roman"/>
        </w:rPr>
        <w:t xml:space="preserve">megtörtént, amely során megállapítást nyert, hogy a fenti ingatlan útról megközelíthető, elhanyagolt, </w:t>
      </w:r>
      <w:r w:rsidR="0006573F">
        <w:rPr>
          <w:rFonts w:ascii="Times New Roman" w:hAnsi="Times New Roman" w:cs="Times New Roman"/>
        </w:rPr>
        <w:t>spontán fásult.</w:t>
      </w:r>
    </w:p>
    <w:p w14:paraId="3F7EB89D" w14:textId="77777777" w:rsidR="00FF7F8C" w:rsidRPr="00E36582" w:rsidRDefault="00FF7F8C" w:rsidP="00E3658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</w:p>
    <w:p w14:paraId="7B7D4409" w14:textId="77777777" w:rsidR="00F74843" w:rsidRPr="00E36582" w:rsidRDefault="00F74843" w:rsidP="0006573F">
      <w:pPr>
        <w:pStyle w:val="Style2"/>
        <w:spacing w:line="276" w:lineRule="auto"/>
        <w:ind w:left="720"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>A</w:t>
      </w:r>
      <w:r w:rsidR="008A6EFE" w:rsidRPr="00E36582">
        <w:rPr>
          <w:rFonts w:ascii="Times New Roman" w:hAnsi="Times New Roman" w:cs="Times New Roman"/>
        </w:rPr>
        <w:t xml:space="preserve"> vételár meghatározására a vagyonrendeletben rögzített k</w:t>
      </w:r>
      <w:r w:rsidRPr="00E36582">
        <w:rPr>
          <w:rFonts w:ascii="Times New Roman" w:hAnsi="Times New Roman" w:cs="Times New Roman"/>
        </w:rPr>
        <w:t>éplet alapján az inga</w:t>
      </w:r>
      <w:r w:rsidR="0006573F">
        <w:rPr>
          <w:rFonts w:ascii="Times New Roman" w:hAnsi="Times New Roman" w:cs="Times New Roman"/>
        </w:rPr>
        <w:t>tlan ajánlott eladási ára: 94</w:t>
      </w:r>
      <w:r w:rsidR="000545FD">
        <w:rPr>
          <w:rFonts w:ascii="Times New Roman" w:hAnsi="Times New Roman" w:cs="Times New Roman"/>
        </w:rPr>
        <w:t>,</w:t>
      </w:r>
      <w:r w:rsidRPr="00E36582">
        <w:rPr>
          <w:rFonts w:ascii="Times New Roman" w:hAnsi="Times New Roman" w:cs="Times New Roman"/>
        </w:rPr>
        <w:t>- Ft/m</w:t>
      </w:r>
      <w:r w:rsidRPr="00E36582">
        <w:rPr>
          <w:rFonts w:ascii="Times New Roman" w:hAnsi="Times New Roman" w:cs="Times New Roman"/>
          <w:vertAlign w:val="superscript"/>
        </w:rPr>
        <w:t>2</w:t>
      </w:r>
      <w:r w:rsidRPr="00E36582">
        <w:rPr>
          <w:rFonts w:ascii="Times New Roman" w:hAnsi="Times New Roman" w:cs="Times New Roman"/>
        </w:rPr>
        <w:t>.</w:t>
      </w:r>
    </w:p>
    <w:p w14:paraId="0FA807C8" w14:textId="77777777" w:rsidR="00F74843" w:rsidRPr="00E36582" w:rsidRDefault="00F74843" w:rsidP="00E3658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</w:p>
    <w:p w14:paraId="3C3F3688" w14:textId="77777777" w:rsidR="00F74843" w:rsidRPr="00E36582" w:rsidRDefault="00F74843" w:rsidP="0006573F">
      <w:pPr>
        <w:pStyle w:val="Style2"/>
        <w:numPr>
          <w:ilvl w:val="0"/>
          <w:numId w:val="24"/>
        </w:numPr>
        <w:spacing w:line="276" w:lineRule="auto"/>
        <w:ind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 xml:space="preserve">A </w:t>
      </w:r>
      <w:r w:rsidR="0006573F">
        <w:rPr>
          <w:rFonts w:ascii="Times New Roman" w:hAnsi="Times New Roman" w:cs="Times New Roman"/>
          <w:b/>
        </w:rPr>
        <w:t>Zalaszentgrót 23379</w:t>
      </w:r>
      <w:r w:rsidRPr="00E36582">
        <w:rPr>
          <w:rFonts w:ascii="Times New Roman" w:hAnsi="Times New Roman" w:cs="Times New Roman"/>
          <w:b/>
        </w:rPr>
        <w:t xml:space="preserve"> helyrajzi számú</w:t>
      </w:r>
      <w:r w:rsidRPr="00E36582">
        <w:rPr>
          <w:rFonts w:ascii="Times New Roman" w:hAnsi="Times New Roman" w:cs="Times New Roman"/>
        </w:rPr>
        <w:t xml:space="preserve"> ingatlan Zalaszentgrót – Csáford zártkertben helyezkedik el, </w:t>
      </w:r>
      <w:r w:rsidR="0006573F">
        <w:rPr>
          <w:rFonts w:ascii="Times New Roman" w:hAnsi="Times New Roman" w:cs="Times New Roman"/>
        </w:rPr>
        <w:t>852 m</w:t>
      </w:r>
      <w:r w:rsidR="0006573F" w:rsidRPr="0006573F">
        <w:rPr>
          <w:rFonts w:ascii="Times New Roman" w:hAnsi="Times New Roman" w:cs="Times New Roman"/>
          <w:vertAlign w:val="superscript"/>
        </w:rPr>
        <w:t>2</w:t>
      </w:r>
      <w:r w:rsidR="0006573F">
        <w:rPr>
          <w:rFonts w:ascii="Times New Roman" w:hAnsi="Times New Roman" w:cs="Times New Roman"/>
        </w:rPr>
        <w:t xml:space="preserve"> nagyságú, </w:t>
      </w:r>
      <w:r w:rsidRPr="00E36582">
        <w:rPr>
          <w:rFonts w:ascii="Times New Roman" w:hAnsi="Times New Roman" w:cs="Times New Roman"/>
        </w:rPr>
        <w:t xml:space="preserve">Zalaszentgrót Város Önkormányzatának </w:t>
      </w:r>
      <w:r w:rsidR="008A6EFE" w:rsidRPr="00E36582">
        <w:rPr>
          <w:rFonts w:ascii="Times New Roman" w:hAnsi="Times New Roman" w:cs="Times New Roman"/>
          <w:vertAlign w:val="superscript"/>
        </w:rPr>
        <w:t>1</w:t>
      </w:r>
      <w:r w:rsidR="008A6EFE" w:rsidRPr="00E36582">
        <w:rPr>
          <w:rFonts w:ascii="Times New Roman" w:hAnsi="Times New Roman" w:cs="Times New Roman"/>
        </w:rPr>
        <w:t>/</w:t>
      </w:r>
      <w:r w:rsidR="008A6EFE" w:rsidRPr="00E36582">
        <w:rPr>
          <w:rFonts w:ascii="Times New Roman" w:hAnsi="Times New Roman" w:cs="Times New Roman"/>
          <w:vertAlign w:val="subscript"/>
        </w:rPr>
        <w:t>1</w:t>
      </w:r>
      <w:r w:rsidR="008A6EFE" w:rsidRPr="00E36582">
        <w:rPr>
          <w:rFonts w:ascii="Times New Roman" w:hAnsi="Times New Roman" w:cs="Times New Roman"/>
        </w:rPr>
        <w:t xml:space="preserve"> arányú </w:t>
      </w:r>
      <w:r w:rsidRPr="00E36582">
        <w:rPr>
          <w:rFonts w:ascii="Times New Roman" w:hAnsi="Times New Roman" w:cs="Times New Roman"/>
        </w:rPr>
        <w:t xml:space="preserve">tulajdonát képezi. A terület bejárása Varga Zoltán </w:t>
      </w:r>
      <w:r w:rsidR="008A6EFE" w:rsidRPr="00E36582">
        <w:rPr>
          <w:rFonts w:ascii="Times New Roman" w:hAnsi="Times New Roman" w:cs="Times New Roman"/>
        </w:rPr>
        <w:t xml:space="preserve">tanácsadó testületi </w:t>
      </w:r>
      <w:r w:rsidRPr="00E36582">
        <w:rPr>
          <w:rFonts w:ascii="Times New Roman" w:hAnsi="Times New Roman" w:cs="Times New Roman"/>
        </w:rPr>
        <w:t xml:space="preserve">taggal megtörtént, amely során megállapítást nyert, hogy a fenti ingatlan útról megközelíthető, </w:t>
      </w:r>
      <w:r w:rsidR="0006573F">
        <w:rPr>
          <w:rFonts w:ascii="Times New Roman" w:hAnsi="Times New Roman" w:cs="Times New Roman"/>
        </w:rPr>
        <w:t>elhanyagolt, spontán fásult.</w:t>
      </w:r>
    </w:p>
    <w:p w14:paraId="601BE60E" w14:textId="77777777" w:rsidR="00FF7F8C" w:rsidRPr="00E36582" w:rsidRDefault="00FF7F8C" w:rsidP="00E36582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</w:p>
    <w:p w14:paraId="2955A172" w14:textId="77777777" w:rsidR="00556318" w:rsidRDefault="008A6EFE" w:rsidP="0006573F">
      <w:pPr>
        <w:pStyle w:val="Style2"/>
        <w:spacing w:line="276" w:lineRule="auto"/>
        <w:ind w:left="708"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 xml:space="preserve">A vételár meghatározására a vagyonrendeletben rögzített képlet alapján az ingatlan ajánlott eladási ára: </w:t>
      </w:r>
      <w:r w:rsidR="0006573F">
        <w:rPr>
          <w:rFonts w:ascii="Times New Roman" w:hAnsi="Times New Roman" w:cs="Times New Roman"/>
        </w:rPr>
        <w:t>95</w:t>
      </w:r>
      <w:r w:rsidR="000545FD">
        <w:rPr>
          <w:rFonts w:ascii="Times New Roman" w:hAnsi="Times New Roman" w:cs="Times New Roman"/>
        </w:rPr>
        <w:t>,</w:t>
      </w:r>
      <w:r w:rsidR="00556318" w:rsidRPr="00E36582">
        <w:rPr>
          <w:rFonts w:ascii="Times New Roman" w:hAnsi="Times New Roman" w:cs="Times New Roman"/>
        </w:rPr>
        <w:t>- Ft/m</w:t>
      </w:r>
      <w:r w:rsidR="00556318" w:rsidRPr="00E36582">
        <w:rPr>
          <w:rFonts w:ascii="Times New Roman" w:hAnsi="Times New Roman" w:cs="Times New Roman"/>
          <w:vertAlign w:val="superscript"/>
        </w:rPr>
        <w:t>2</w:t>
      </w:r>
      <w:r w:rsidR="00556318" w:rsidRPr="00E36582">
        <w:rPr>
          <w:rFonts w:ascii="Times New Roman" w:hAnsi="Times New Roman" w:cs="Times New Roman"/>
        </w:rPr>
        <w:t>.</w:t>
      </w:r>
    </w:p>
    <w:p w14:paraId="551F5DA4" w14:textId="77777777" w:rsidR="00B8618F" w:rsidRPr="00E36582" w:rsidRDefault="00B8618F" w:rsidP="0006573F">
      <w:pPr>
        <w:pStyle w:val="Style2"/>
        <w:spacing w:line="276" w:lineRule="auto"/>
        <w:ind w:left="708" w:right="0"/>
        <w:rPr>
          <w:rFonts w:ascii="Times New Roman" w:hAnsi="Times New Roman" w:cs="Times New Roman"/>
        </w:rPr>
      </w:pPr>
    </w:p>
    <w:p w14:paraId="2F584481" w14:textId="77777777" w:rsidR="00E002C1" w:rsidRPr="00E36582" w:rsidRDefault="00E002C1" w:rsidP="00E002C1">
      <w:pPr>
        <w:pStyle w:val="Style2"/>
        <w:numPr>
          <w:ilvl w:val="0"/>
          <w:numId w:val="24"/>
        </w:numPr>
        <w:spacing w:line="276" w:lineRule="auto"/>
        <w:ind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lastRenderedPageBreak/>
        <w:t xml:space="preserve">A </w:t>
      </w:r>
      <w:r>
        <w:rPr>
          <w:rFonts w:ascii="Times New Roman" w:hAnsi="Times New Roman" w:cs="Times New Roman"/>
          <w:b/>
        </w:rPr>
        <w:t>Zalaszentgrót 23381/1</w:t>
      </w:r>
      <w:r w:rsidRPr="00E36582">
        <w:rPr>
          <w:rFonts w:ascii="Times New Roman" w:hAnsi="Times New Roman" w:cs="Times New Roman"/>
          <w:b/>
        </w:rPr>
        <w:t xml:space="preserve"> helyrajzi számú</w:t>
      </w:r>
      <w:r w:rsidRPr="00E36582">
        <w:rPr>
          <w:rFonts w:ascii="Times New Roman" w:hAnsi="Times New Roman" w:cs="Times New Roman"/>
        </w:rPr>
        <w:t xml:space="preserve"> ingatlan Zalaszentgrót – Csáford zártkertben helyezkedik el, </w:t>
      </w:r>
      <w:r>
        <w:rPr>
          <w:rFonts w:ascii="Times New Roman" w:hAnsi="Times New Roman" w:cs="Times New Roman"/>
        </w:rPr>
        <w:t>2173 m</w:t>
      </w:r>
      <w:r w:rsidRPr="0006573F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nagyságú, </w:t>
      </w:r>
      <w:r w:rsidRPr="00E36582">
        <w:rPr>
          <w:rFonts w:ascii="Times New Roman" w:hAnsi="Times New Roman" w:cs="Times New Roman"/>
        </w:rPr>
        <w:t xml:space="preserve">Zalaszentgrót Város Önkormányzatának </w:t>
      </w:r>
      <w:r w:rsidRPr="00E36582">
        <w:rPr>
          <w:rFonts w:ascii="Times New Roman" w:hAnsi="Times New Roman" w:cs="Times New Roman"/>
          <w:vertAlign w:val="superscript"/>
        </w:rPr>
        <w:t>1</w:t>
      </w:r>
      <w:r w:rsidRPr="00E36582">
        <w:rPr>
          <w:rFonts w:ascii="Times New Roman" w:hAnsi="Times New Roman" w:cs="Times New Roman"/>
        </w:rPr>
        <w:t>/</w:t>
      </w:r>
      <w:r w:rsidRPr="00E36582">
        <w:rPr>
          <w:rFonts w:ascii="Times New Roman" w:hAnsi="Times New Roman" w:cs="Times New Roman"/>
          <w:vertAlign w:val="subscript"/>
        </w:rPr>
        <w:t>1</w:t>
      </w:r>
      <w:r w:rsidRPr="00E36582">
        <w:rPr>
          <w:rFonts w:ascii="Times New Roman" w:hAnsi="Times New Roman" w:cs="Times New Roman"/>
        </w:rPr>
        <w:t xml:space="preserve"> arányú tulajdonát képezi. A terület bejárása Varga Zoltán tanácsadó testületi taggal megtörtént, amely során megállapítást nyert, hogy a fenti ingatlan útról megközelíthető, </w:t>
      </w:r>
      <w:r>
        <w:rPr>
          <w:rFonts w:ascii="Times New Roman" w:hAnsi="Times New Roman" w:cs="Times New Roman"/>
        </w:rPr>
        <w:t>elhanyagolt, spontán fásult.</w:t>
      </w:r>
    </w:p>
    <w:p w14:paraId="6848E03A" w14:textId="77777777" w:rsidR="00E002C1" w:rsidRPr="00E36582" w:rsidRDefault="00E002C1" w:rsidP="00E002C1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</w:p>
    <w:p w14:paraId="4ECF0954" w14:textId="77777777" w:rsidR="00E002C1" w:rsidRPr="00E36582" w:rsidRDefault="00E002C1" w:rsidP="00E002C1">
      <w:pPr>
        <w:pStyle w:val="Style2"/>
        <w:spacing w:line="276" w:lineRule="auto"/>
        <w:ind w:left="708"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 xml:space="preserve">A vételár meghatározására a vagyonrendeletben rögzített képlet alapján az ingatlan ajánlott eladási ára: </w:t>
      </w:r>
      <w:r>
        <w:rPr>
          <w:rFonts w:ascii="Times New Roman" w:hAnsi="Times New Roman" w:cs="Times New Roman"/>
        </w:rPr>
        <w:t>140</w:t>
      </w:r>
      <w:r w:rsidR="000545FD">
        <w:rPr>
          <w:rFonts w:ascii="Times New Roman" w:hAnsi="Times New Roman" w:cs="Times New Roman"/>
        </w:rPr>
        <w:t>,</w:t>
      </w:r>
      <w:r w:rsidRPr="00E36582">
        <w:rPr>
          <w:rFonts w:ascii="Times New Roman" w:hAnsi="Times New Roman" w:cs="Times New Roman"/>
        </w:rPr>
        <w:t>- Ft/m</w:t>
      </w:r>
      <w:r w:rsidRPr="00E36582">
        <w:rPr>
          <w:rFonts w:ascii="Times New Roman" w:hAnsi="Times New Roman" w:cs="Times New Roman"/>
          <w:vertAlign w:val="superscript"/>
        </w:rPr>
        <w:t>2</w:t>
      </w:r>
      <w:r w:rsidRPr="00E36582">
        <w:rPr>
          <w:rFonts w:ascii="Times New Roman" w:hAnsi="Times New Roman" w:cs="Times New Roman"/>
        </w:rPr>
        <w:t>.</w:t>
      </w:r>
    </w:p>
    <w:p w14:paraId="77A5C9CF" w14:textId="77777777" w:rsidR="0006573F" w:rsidRDefault="0006573F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2E3BF26D" w14:textId="77777777" w:rsidR="00E002C1" w:rsidRPr="00E36582" w:rsidRDefault="00E002C1" w:rsidP="00E002C1">
      <w:pPr>
        <w:pStyle w:val="Style2"/>
        <w:numPr>
          <w:ilvl w:val="0"/>
          <w:numId w:val="24"/>
        </w:numPr>
        <w:spacing w:line="276" w:lineRule="auto"/>
        <w:ind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  <w:b/>
        </w:rPr>
        <w:t>Zalaszentgrót 23598</w:t>
      </w:r>
      <w:r w:rsidRPr="00E36582">
        <w:rPr>
          <w:rFonts w:ascii="Times New Roman" w:hAnsi="Times New Roman" w:cs="Times New Roman"/>
          <w:b/>
        </w:rPr>
        <w:t xml:space="preserve"> helyrajzi számú</w:t>
      </w:r>
      <w:r w:rsidRPr="00E36582">
        <w:rPr>
          <w:rFonts w:ascii="Times New Roman" w:hAnsi="Times New Roman" w:cs="Times New Roman"/>
        </w:rPr>
        <w:t xml:space="preserve"> ingatlan Zalaszentgrót – Csáford zártkertben helyezkedik el, </w:t>
      </w:r>
      <w:r>
        <w:rPr>
          <w:rFonts w:ascii="Times New Roman" w:hAnsi="Times New Roman" w:cs="Times New Roman"/>
        </w:rPr>
        <w:t>1040 m</w:t>
      </w:r>
      <w:r w:rsidRPr="0006573F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nagyságú, </w:t>
      </w:r>
      <w:r w:rsidRPr="00E36582">
        <w:rPr>
          <w:rFonts w:ascii="Times New Roman" w:hAnsi="Times New Roman" w:cs="Times New Roman"/>
        </w:rPr>
        <w:t xml:space="preserve">Zalaszentgrót Város Önkormányzatának </w:t>
      </w:r>
      <w:r w:rsidRPr="00E36582">
        <w:rPr>
          <w:rFonts w:ascii="Times New Roman" w:hAnsi="Times New Roman" w:cs="Times New Roman"/>
          <w:vertAlign w:val="superscript"/>
        </w:rPr>
        <w:t>1</w:t>
      </w:r>
      <w:r w:rsidRPr="00E36582">
        <w:rPr>
          <w:rFonts w:ascii="Times New Roman" w:hAnsi="Times New Roman" w:cs="Times New Roman"/>
        </w:rPr>
        <w:t>/</w:t>
      </w:r>
      <w:r w:rsidRPr="00E36582">
        <w:rPr>
          <w:rFonts w:ascii="Times New Roman" w:hAnsi="Times New Roman" w:cs="Times New Roman"/>
          <w:vertAlign w:val="subscript"/>
        </w:rPr>
        <w:t>1</w:t>
      </w:r>
      <w:r w:rsidRPr="00E36582">
        <w:rPr>
          <w:rFonts w:ascii="Times New Roman" w:hAnsi="Times New Roman" w:cs="Times New Roman"/>
        </w:rPr>
        <w:t xml:space="preserve"> arányú tulajdonát képezi. A terület bejárása Varga Zoltán tanácsadó testületi taggal megtörtént, amely során megállapítást nyert, hogy a fenti ingatlan útról megközelíthető, </w:t>
      </w:r>
      <w:r>
        <w:rPr>
          <w:rFonts w:ascii="Times New Roman" w:hAnsi="Times New Roman" w:cs="Times New Roman"/>
        </w:rPr>
        <w:t>elhanyagolt, spontán fásult.</w:t>
      </w:r>
    </w:p>
    <w:p w14:paraId="4CD00C8C" w14:textId="77777777" w:rsidR="00E002C1" w:rsidRPr="00E36582" w:rsidRDefault="00E002C1" w:rsidP="00E002C1">
      <w:pPr>
        <w:pStyle w:val="Style2"/>
        <w:spacing w:line="276" w:lineRule="auto"/>
        <w:ind w:right="0"/>
        <w:rPr>
          <w:rFonts w:ascii="Times New Roman" w:hAnsi="Times New Roman" w:cs="Times New Roman"/>
        </w:rPr>
      </w:pPr>
    </w:p>
    <w:p w14:paraId="647E459A" w14:textId="77777777" w:rsidR="00E002C1" w:rsidRPr="00E36582" w:rsidRDefault="00E002C1" w:rsidP="00E002C1">
      <w:pPr>
        <w:pStyle w:val="Style2"/>
        <w:spacing w:line="276" w:lineRule="auto"/>
        <w:ind w:left="708" w:right="0"/>
        <w:rPr>
          <w:rFonts w:ascii="Times New Roman" w:hAnsi="Times New Roman" w:cs="Times New Roman"/>
        </w:rPr>
      </w:pPr>
      <w:r w:rsidRPr="00E36582">
        <w:rPr>
          <w:rFonts w:ascii="Times New Roman" w:hAnsi="Times New Roman" w:cs="Times New Roman"/>
        </w:rPr>
        <w:t xml:space="preserve">A vételár meghatározására a vagyonrendeletben rögzített képlet alapján az ingatlan ajánlott eladási ára: </w:t>
      </w:r>
      <w:r>
        <w:rPr>
          <w:rFonts w:ascii="Times New Roman" w:hAnsi="Times New Roman" w:cs="Times New Roman"/>
        </w:rPr>
        <w:t>88</w:t>
      </w:r>
      <w:r w:rsidR="000545FD">
        <w:rPr>
          <w:rFonts w:ascii="Times New Roman" w:hAnsi="Times New Roman" w:cs="Times New Roman"/>
        </w:rPr>
        <w:t>,</w:t>
      </w:r>
      <w:r w:rsidRPr="00E36582">
        <w:rPr>
          <w:rFonts w:ascii="Times New Roman" w:hAnsi="Times New Roman" w:cs="Times New Roman"/>
        </w:rPr>
        <w:t>- Ft/m</w:t>
      </w:r>
      <w:r w:rsidRPr="00E36582">
        <w:rPr>
          <w:rFonts w:ascii="Times New Roman" w:hAnsi="Times New Roman" w:cs="Times New Roman"/>
          <w:vertAlign w:val="superscript"/>
        </w:rPr>
        <w:t>2</w:t>
      </w:r>
      <w:r w:rsidRPr="00E36582">
        <w:rPr>
          <w:rFonts w:ascii="Times New Roman" w:hAnsi="Times New Roman" w:cs="Times New Roman"/>
        </w:rPr>
        <w:t>.</w:t>
      </w:r>
    </w:p>
    <w:p w14:paraId="5B41109E" w14:textId="77777777" w:rsidR="0006573F" w:rsidRDefault="0006573F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6A2757E9" w14:textId="77777777" w:rsidR="00FC42A7" w:rsidRDefault="00F74843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E36582">
        <w:rPr>
          <w:rFonts w:ascii="Times New Roman" w:hAnsi="Times New Roman" w:cs="Times New Roman"/>
          <w:spacing w:val="-6"/>
        </w:rPr>
        <w:t xml:space="preserve">Varga Zoltán </w:t>
      </w:r>
      <w:r w:rsidR="008A6EFE" w:rsidRPr="00E36582">
        <w:rPr>
          <w:rFonts w:ascii="Times New Roman" w:hAnsi="Times New Roman" w:cs="Times New Roman"/>
        </w:rPr>
        <w:t>tanácsadó testületi tag a helyi viszonyok</w:t>
      </w:r>
      <w:r w:rsidR="00866325" w:rsidRPr="00E36582">
        <w:rPr>
          <w:rFonts w:ascii="Times New Roman" w:hAnsi="Times New Roman" w:cs="Times New Roman"/>
        </w:rPr>
        <w:t xml:space="preserve"> alapján</w:t>
      </w:r>
      <w:r w:rsidR="004A0619">
        <w:rPr>
          <w:rFonts w:ascii="Times New Roman" w:hAnsi="Times New Roman" w:cs="Times New Roman"/>
        </w:rPr>
        <w:t xml:space="preserve"> </w:t>
      </w:r>
      <w:r w:rsidRPr="00E36582">
        <w:rPr>
          <w:rFonts w:ascii="Times New Roman" w:hAnsi="Times New Roman" w:cs="Times New Roman"/>
          <w:spacing w:val="-6"/>
        </w:rPr>
        <w:t>a terület</w:t>
      </w:r>
      <w:r w:rsidR="00556318" w:rsidRPr="00E36582">
        <w:rPr>
          <w:rFonts w:ascii="Times New Roman" w:hAnsi="Times New Roman" w:cs="Times New Roman"/>
          <w:spacing w:val="-6"/>
        </w:rPr>
        <w:t>ek</w:t>
      </w:r>
      <w:r w:rsidRPr="00E36582">
        <w:rPr>
          <w:rFonts w:ascii="Times New Roman" w:hAnsi="Times New Roman" w:cs="Times New Roman"/>
          <w:spacing w:val="-6"/>
        </w:rPr>
        <w:t xml:space="preserve"> eladását </w:t>
      </w:r>
      <w:r w:rsidR="00556318" w:rsidRPr="00E36582">
        <w:rPr>
          <w:rFonts w:ascii="Times New Roman" w:hAnsi="Times New Roman" w:cs="Times New Roman"/>
          <w:spacing w:val="-6"/>
        </w:rPr>
        <w:t xml:space="preserve">legalább </w:t>
      </w:r>
      <w:r w:rsidR="00E002C1">
        <w:rPr>
          <w:rFonts w:ascii="Times New Roman" w:hAnsi="Times New Roman" w:cs="Times New Roman"/>
          <w:spacing w:val="-6"/>
        </w:rPr>
        <w:t>250</w:t>
      </w:r>
      <w:r w:rsidRPr="00E36582">
        <w:rPr>
          <w:rFonts w:ascii="Times New Roman" w:hAnsi="Times New Roman" w:cs="Times New Roman"/>
          <w:spacing w:val="-6"/>
        </w:rPr>
        <w:t>,- Ft/m</w:t>
      </w:r>
      <w:r w:rsidRPr="00E36582">
        <w:rPr>
          <w:rFonts w:ascii="Times New Roman" w:hAnsi="Times New Roman" w:cs="Times New Roman"/>
          <w:spacing w:val="-6"/>
          <w:vertAlign w:val="superscript"/>
        </w:rPr>
        <w:t>2</w:t>
      </w:r>
      <w:r w:rsidR="003658FF" w:rsidRPr="00E36582">
        <w:rPr>
          <w:rFonts w:ascii="Times New Roman" w:hAnsi="Times New Roman" w:cs="Times New Roman"/>
          <w:spacing w:val="-6"/>
        </w:rPr>
        <w:t>-es áron javasolja</w:t>
      </w:r>
      <w:r w:rsidR="00E002C1">
        <w:rPr>
          <w:rFonts w:ascii="Times New Roman" w:hAnsi="Times New Roman" w:cs="Times New Roman"/>
          <w:spacing w:val="-6"/>
        </w:rPr>
        <w:t>.</w:t>
      </w:r>
      <w:r w:rsidR="004A0619">
        <w:rPr>
          <w:rFonts w:ascii="Times New Roman" w:hAnsi="Times New Roman" w:cs="Times New Roman"/>
          <w:spacing w:val="-6"/>
        </w:rPr>
        <w:t xml:space="preserve"> </w:t>
      </w:r>
      <w:r w:rsidR="00A7224D">
        <w:rPr>
          <w:rFonts w:ascii="Times New Roman" w:hAnsi="Times New Roman" w:cs="Times New Roman"/>
          <w:spacing w:val="-6"/>
        </w:rPr>
        <w:t>A</w:t>
      </w:r>
      <w:r w:rsidR="00FC42A7">
        <w:rPr>
          <w:rFonts w:ascii="Times New Roman" w:hAnsi="Times New Roman" w:cs="Times New Roman"/>
          <w:spacing w:val="-6"/>
        </w:rPr>
        <w:t xml:space="preserve"> kormányzati portálon közzétett, a </w:t>
      </w:r>
      <w:r w:rsidR="00A7224D">
        <w:rPr>
          <w:rFonts w:ascii="Times New Roman" w:hAnsi="Times New Roman" w:cs="Times New Roman"/>
          <w:spacing w:val="-6"/>
        </w:rPr>
        <w:t>környező zártkertekre vonatkozó adásvételi szerződé</w:t>
      </w:r>
      <w:r w:rsidR="00FC42A7">
        <w:rPr>
          <w:rFonts w:ascii="Times New Roman" w:hAnsi="Times New Roman" w:cs="Times New Roman"/>
          <w:spacing w:val="-6"/>
        </w:rPr>
        <w:t>sekben az értékesítési árak</w:t>
      </w:r>
      <w:r w:rsidR="004A0619">
        <w:rPr>
          <w:rFonts w:ascii="Times New Roman" w:hAnsi="Times New Roman" w:cs="Times New Roman"/>
          <w:spacing w:val="-6"/>
        </w:rPr>
        <w:t xml:space="preserve"> ugyanakkor</w:t>
      </w:r>
      <w:r w:rsidR="00FC42A7">
        <w:rPr>
          <w:rFonts w:ascii="Times New Roman" w:hAnsi="Times New Roman" w:cs="Times New Roman"/>
          <w:spacing w:val="-6"/>
        </w:rPr>
        <w:t xml:space="preserve"> 150 és 190 Ft/m</w:t>
      </w:r>
      <w:r w:rsidR="00FC42A7" w:rsidRPr="00FC42A7">
        <w:rPr>
          <w:rFonts w:ascii="Times New Roman" w:hAnsi="Times New Roman" w:cs="Times New Roman"/>
          <w:spacing w:val="-6"/>
          <w:vertAlign w:val="superscript"/>
        </w:rPr>
        <w:t>2</w:t>
      </w:r>
      <w:r w:rsidR="00FC42A7">
        <w:rPr>
          <w:rFonts w:ascii="Times New Roman" w:hAnsi="Times New Roman" w:cs="Times New Roman"/>
          <w:spacing w:val="-6"/>
        </w:rPr>
        <w:t xml:space="preserve"> között mozognak.</w:t>
      </w:r>
    </w:p>
    <w:p w14:paraId="02646FAC" w14:textId="77777777" w:rsidR="004A0619" w:rsidRDefault="004A0619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14:paraId="1853BBD3" w14:textId="77777777" w:rsidR="00866325" w:rsidRDefault="00AF01A1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E36582">
        <w:rPr>
          <w:rFonts w:ascii="Times New Roman" w:hAnsi="Times New Roman" w:cs="Times New Roman"/>
          <w:spacing w:val="-6"/>
        </w:rPr>
        <w:t>Az alábbi táblázat tartalmazza a földterület</w:t>
      </w:r>
      <w:r w:rsidR="00556318" w:rsidRPr="00E36582">
        <w:rPr>
          <w:rFonts w:ascii="Times New Roman" w:hAnsi="Times New Roman" w:cs="Times New Roman"/>
          <w:spacing w:val="-6"/>
        </w:rPr>
        <w:t>ek</w:t>
      </w:r>
      <w:r w:rsidRPr="00E36582">
        <w:rPr>
          <w:rFonts w:ascii="Times New Roman" w:hAnsi="Times New Roman" w:cs="Times New Roman"/>
          <w:spacing w:val="-6"/>
        </w:rPr>
        <w:t xml:space="preserve"> adatait, valamint </w:t>
      </w:r>
      <w:r w:rsidR="00B8618F">
        <w:rPr>
          <w:rFonts w:ascii="Times New Roman" w:hAnsi="Times New Roman" w:cs="Times New Roman"/>
          <w:spacing w:val="-6"/>
        </w:rPr>
        <w:t xml:space="preserve">nyilvántartási értékét és </w:t>
      </w:r>
      <w:r w:rsidRPr="00E36582">
        <w:rPr>
          <w:rFonts w:ascii="Times New Roman" w:hAnsi="Times New Roman" w:cs="Times New Roman"/>
          <w:spacing w:val="-6"/>
        </w:rPr>
        <w:t>értékesítési ára</w:t>
      </w:r>
      <w:r w:rsidR="00556318" w:rsidRPr="00E36582">
        <w:rPr>
          <w:rFonts w:ascii="Times New Roman" w:hAnsi="Times New Roman" w:cs="Times New Roman"/>
          <w:spacing w:val="-6"/>
        </w:rPr>
        <w:t>i</w:t>
      </w:r>
      <w:r w:rsidRPr="00E36582">
        <w:rPr>
          <w:rFonts w:ascii="Times New Roman" w:hAnsi="Times New Roman" w:cs="Times New Roman"/>
          <w:spacing w:val="-6"/>
        </w:rPr>
        <w:t>t:</w:t>
      </w:r>
    </w:p>
    <w:p w14:paraId="5F5956EE" w14:textId="77777777" w:rsidR="004A0619" w:rsidRPr="00E36582" w:rsidRDefault="004A0619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tbl>
      <w:tblPr>
        <w:tblStyle w:val="Rcsostblzat"/>
        <w:tblW w:w="9045" w:type="dxa"/>
        <w:tblLook w:val="04A0" w:firstRow="1" w:lastRow="0" w:firstColumn="1" w:lastColumn="0" w:noHBand="0" w:noVBand="1"/>
      </w:tblPr>
      <w:tblGrid>
        <w:gridCol w:w="1129"/>
        <w:gridCol w:w="1134"/>
        <w:gridCol w:w="1985"/>
        <w:gridCol w:w="1599"/>
        <w:gridCol w:w="1599"/>
        <w:gridCol w:w="1599"/>
      </w:tblGrid>
      <w:tr w:rsidR="00B8618F" w:rsidRPr="00E36582" w14:paraId="66CC26EA" w14:textId="77777777" w:rsidTr="00B8618F">
        <w:tc>
          <w:tcPr>
            <w:tcW w:w="1129" w:type="dxa"/>
          </w:tcPr>
          <w:p w14:paraId="0168DB08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Helyrajzi szám</w:t>
            </w:r>
          </w:p>
        </w:tc>
        <w:tc>
          <w:tcPr>
            <w:tcW w:w="1134" w:type="dxa"/>
          </w:tcPr>
          <w:p w14:paraId="2EA76AF8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Terület-nagyság</w:t>
            </w:r>
          </w:p>
        </w:tc>
        <w:tc>
          <w:tcPr>
            <w:tcW w:w="1985" w:type="dxa"/>
          </w:tcPr>
          <w:p w14:paraId="67BF7440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Művelési ág</w:t>
            </w:r>
          </w:p>
        </w:tc>
        <w:tc>
          <w:tcPr>
            <w:tcW w:w="1599" w:type="dxa"/>
          </w:tcPr>
          <w:p w14:paraId="36DB9D85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Nyilvántartási érték (Ft.)</w:t>
            </w:r>
          </w:p>
        </w:tc>
        <w:tc>
          <w:tcPr>
            <w:tcW w:w="1599" w:type="dxa"/>
          </w:tcPr>
          <w:p w14:paraId="2236C671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Ajánlott egységár (Ft/m</w:t>
            </w:r>
            <w:r w:rsidRPr="00E36582">
              <w:rPr>
                <w:rFonts w:ascii="Times New Roman" w:hAnsi="Times New Roman" w:cs="Times New Roman"/>
                <w:b/>
                <w:spacing w:val="-6"/>
                <w:vertAlign w:val="superscript"/>
              </w:rPr>
              <w:t>2</w:t>
            </w:r>
            <w:r w:rsidRPr="00E36582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1599" w:type="dxa"/>
          </w:tcPr>
          <w:p w14:paraId="2A67AFB3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b/>
                <w:spacing w:val="-6"/>
              </w:rPr>
            </w:pPr>
            <w:r w:rsidRPr="00E36582">
              <w:rPr>
                <w:rFonts w:ascii="Times New Roman" w:hAnsi="Times New Roman" w:cs="Times New Roman"/>
                <w:b/>
                <w:spacing w:val="-6"/>
              </w:rPr>
              <w:t>Ajánlott eladási ár (Ft.)</w:t>
            </w:r>
          </w:p>
        </w:tc>
      </w:tr>
      <w:tr w:rsidR="00B8618F" w:rsidRPr="00E36582" w14:paraId="2A02FD3A" w14:textId="77777777" w:rsidTr="00B8618F">
        <w:tc>
          <w:tcPr>
            <w:tcW w:w="1129" w:type="dxa"/>
          </w:tcPr>
          <w:p w14:paraId="40FDC463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23169/2</w:t>
            </w:r>
          </w:p>
        </w:tc>
        <w:tc>
          <w:tcPr>
            <w:tcW w:w="1134" w:type="dxa"/>
          </w:tcPr>
          <w:p w14:paraId="6263DA96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1791</w:t>
            </w:r>
          </w:p>
        </w:tc>
        <w:tc>
          <w:tcPr>
            <w:tcW w:w="1985" w:type="dxa"/>
          </w:tcPr>
          <w:p w14:paraId="2BC5976B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 xml:space="preserve">kivett zártkerti művelés alól kivett </w:t>
            </w:r>
          </w:p>
        </w:tc>
        <w:tc>
          <w:tcPr>
            <w:tcW w:w="1599" w:type="dxa"/>
          </w:tcPr>
          <w:p w14:paraId="564E9F10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36.000,-</w:t>
            </w:r>
          </w:p>
        </w:tc>
        <w:tc>
          <w:tcPr>
            <w:tcW w:w="1599" w:type="dxa"/>
          </w:tcPr>
          <w:p w14:paraId="213915AF" w14:textId="561ED867" w:rsidR="00B8618F" w:rsidRDefault="00203C4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25</w:t>
            </w:r>
            <w:r w:rsidR="00B8618F">
              <w:rPr>
                <w:rFonts w:ascii="Times New Roman" w:hAnsi="Times New Roman" w:cs="Times New Roman"/>
                <w:spacing w:val="-6"/>
              </w:rPr>
              <w:t>0,-</w:t>
            </w:r>
          </w:p>
        </w:tc>
        <w:tc>
          <w:tcPr>
            <w:tcW w:w="1599" w:type="dxa"/>
          </w:tcPr>
          <w:p w14:paraId="2601B17E" w14:textId="408473B6" w:rsidR="00B8618F" w:rsidRDefault="00203C4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447.750</w:t>
            </w:r>
            <w:r w:rsidR="00B8618F">
              <w:rPr>
                <w:rFonts w:ascii="Times New Roman" w:hAnsi="Times New Roman" w:cs="Times New Roman"/>
                <w:spacing w:val="-6"/>
              </w:rPr>
              <w:t>,-</w:t>
            </w:r>
          </w:p>
        </w:tc>
      </w:tr>
      <w:tr w:rsidR="00B8618F" w:rsidRPr="00E36582" w14:paraId="1E09A8FA" w14:textId="77777777" w:rsidTr="00B8618F">
        <w:tc>
          <w:tcPr>
            <w:tcW w:w="1129" w:type="dxa"/>
          </w:tcPr>
          <w:p w14:paraId="4FB9545D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23379</w:t>
            </w:r>
          </w:p>
        </w:tc>
        <w:tc>
          <w:tcPr>
            <w:tcW w:w="1134" w:type="dxa"/>
          </w:tcPr>
          <w:p w14:paraId="13E659C4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852</w:t>
            </w:r>
          </w:p>
        </w:tc>
        <w:tc>
          <w:tcPr>
            <w:tcW w:w="1985" w:type="dxa"/>
          </w:tcPr>
          <w:p w14:paraId="070E6FDA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 w:rsidRPr="00E36582">
              <w:rPr>
                <w:rFonts w:ascii="Times New Roman" w:hAnsi="Times New Roman" w:cs="Times New Roman"/>
                <w:spacing w:val="-6"/>
              </w:rPr>
              <w:t>kivett zártkerti művelés alól kivett</w:t>
            </w:r>
          </w:p>
        </w:tc>
        <w:tc>
          <w:tcPr>
            <w:tcW w:w="1599" w:type="dxa"/>
          </w:tcPr>
          <w:p w14:paraId="4FE5A1C9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26</w:t>
            </w:r>
            <w:r w:rsidRPr="00E36582">
              <w:rPr>
                <w:rFonts w:ascii="Times New Roman" w:hAnsi="Times New Roman" w:cs="Times New Roman"/>
                <w:spacing w:val="-6"/>
              </w:rPr>
              <w:t>.000,-</w:t>
            </w:r>
          </w:p>
        </w:tc>
        <w:tc>
          <w:tcPr>
            <w:tcW w:w="1599" w:type="dxa"/>
          </w:tcPr>
          <w:p w14:paraId="377C8093" w14:textId="32E5B285" w:rsidR="00B8618F" w:rsidRDefault="00203C4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25</w:t>
            </w:r>
            <w:r w:rsidR="00B8618F">
              <w:rPr>
                <w:rFonts w:ascii="Times New Roman" w:hAnsi="Times New Roman" w:cs="Times New Roman"/>
                <w:spacing w:val="-6"/>
              </w:rPr>
              <w:t>0,-</w:t>
            </w:r>
          </w:p>
        </w:tc>
        <w:tc>
          <w:tcPr>
            <w:tcW w:w="1599" w:type="dxa"/>
          </w:tcPr>
          <w:p w14:paraId="3E5D581A" w14:textId="7405700E" w:rsidR="00B8618F" w:rsidRDefault="00515D53" w:rsidP="00515D53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213.0</w:t>
            </w:r>
            <w:r w:rsidR="00B8618F">
              <w:rPr>
                <w:rFonts w:ascii="Times New Roman" w:hAnsi="Times New Roman" w:cs="Times New Roman"/>
                <w:spacing w:val="-6"/>
              </w:rPr>
              <w:t>00,-</w:t>
            </w:r>
          </w:p>
        </w:tc>
      </w:tr>
      <w:tr w:rsidR="00B8618F" w:rsidRPr="00E36582" w14:paraId="35A7CF07" w14:textId="77777777" w:rsidTr="00B8618F">
        <w:tc>
          <w:tcPr>
            <w:tcW w:w="1129" w:type="dxa"/>
          </w:tcPr>
          <w:p w14:paraId="73A435E4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23381/1</w:t>
            </w:r>
          </w:p>
        </w:tc>
        <w:tc>
          <w:tcPr>
            <w:tcW w:w="1134" w:type="dxa"/>
          </w:tcPr>
          <w:p w14:paraId="7DB45912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2173</w:t>
            </w:r>
          </w:p>
        </w:tc>
        <w:tc>
          <w:tcPr>
            <w:tcW w:w="1985" w:type="dxa"/>
          </w:tcPr>
          <w:p w14:paraId="0ACA0173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kivett zártkerti művelés alól kivett</w:t>
            </w:r>
          </w:p>
        </w:tc>
        <w:tc>
          <w:tcPr>
            <w:tcW w:w="1599" w:type="dxa"/>
          </w:tcPr>
          <w:p w14:paraId="02A660A3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65.000,-</w:t>
            </w:r>
          </w:p>
        </w:tc>
        <w:tc>
          <w:tcPr>
            <w:tcW w:w="1599" w:type="dxa"/>
          </w:tcPr>
          <w:p w14:paraId="43D6081C" w14:textId="0B4B1F38" w:rsidR="00B8618F" w:rsidRDefault="00203C4F" w:rsidP="00203C4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25</w:t>
            </w:r>
            <w:r w:rsidR="00B8618F">
              <w:rPr>
                <w:rFonts w:ascii="Times New Roman" w:hAnsi="Times New Roman" w:cs="Times New Roman"/>
                <w:spacing w:val="-6"/>
              </w:rPr>
              <w:t>0,-</w:t>
            </w:r>
          </w:p>
        </w:tc>
        <w:tc>
          <w:tcPr>
            <w:tcW w:w="1599" w:type="dxa"/>
          </w:tcPr>
          <w:p w14:paraId="0501EB2D" w14:textId="14B22413" w:rsidR="00B8618F" w:rsidRDefault="0026440D" w:rsidP="0026440D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543</w:t>
            </w:r>
            <w:r w:rsidR="00B8618F">
              <w:rPr>
                <w:rFonts w:ascii="Times New Roman" w:hAnsi="Times New Roman" w:cs="Times New Roman"/>
                <w:spacing w:val="-6"/>
              </w:rPr>
              <w:t>.</w:t>
            </w:r>
            <w:r>
              <w:rPr>
                <w:rFonts w:ascii="Times New Roman" w:hAnsi="Times New Roman" w:cs="Times New Roman"/>
                <w:spacing w:val="-6"/>
              </w:rPr>
              <w:t>25</w:t>
            </w:r>
            <w:r w:rsidR="00B8618F">
              <w:rPr>
                <w:rFonts w:ascii="Times New Roman" w:hAnsi="Times New Roman" w:cs="Times New Roman"/>
                <w:spacing w:val="-6"/>
              </w:rPr>
              <w:t>0,-</w:t>
            </w:r>
          </w:p>
        </w:tc>
      </w:tr>
      <w:tr w:rsidR="00B8618F" w:rsidRPr="00E36582" w14:paraId="2CFDB403" w14:textId="77777777" w:rsidTr="00B8618F">
        <w:tc>
          <w:tcPr>
            <w:tcW w:w="1129" w:type="dxa"/>
          </w:tcPr>
          <w:p w14:paraId="01BE036F" w14:textId="433AE4D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23598</w:t>
            </w:r>
          </w:p>
        </w:tc>
        <w:tc>
          <w:tcPr>
            <w:tcW w:w="1134" w:type="dxa"/>
          </w:tcPr>
          <w:p w14:paraId="71965C2A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1040</w:t>
            </w:r>
          </w:p>
        </w:tc>
        <w:tc>
          <w:tcPr>
            <w:tcW w:w="1985" w:type="dxa"/>
          </w:tcPr>
          <w:p w14:paraId="305AA2DC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kivett zártkerti művelés alól kivett</w:t>
            </w:r>
          </w:p>
        </w:tc>
        <w:tc>
          <w:tcPr>
            <w:tcW w:w="1599" w:type="dxa"/>
          </w:tcPr>
          <w:p w14:paraId="2026962F" w14:textId="77777777" w:rsidR="00B8618F" w:rsidRPr="00E36582" w:rsidRDefault="00B8618F" w:rsidP="00B8618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21.000,-</w:t>
            </w:r>
          </w:p>
        </w:tc>
        <w:tc>
          <w:tcPr>
            <w:tcW w:w="1599" w:type="dxa"/>
          </w:tcPr>
          <w:p w14:paraId="035C4EC3" w14:textId="0757A4E3" w:rsidR="00B8618F" w:rsidRDefault="00B8618F" w:rsidP="00203C4F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</w:t>
            </w:r>
            <w:r w:rsidR="00203C4F">
              <w:rPr>
                <w:rFonts w:ascii="Times New Roman" w:hAnsi="Times New Roman" w:cs="Times New Roman"/>
                <w:spacing w:val="-6"/>
              </w:rPr>
              <w:t>5</w:t>
            </w:r>
            <w:r>
              <w:rPr>
                <w:rFonts w:ascii="Times New Roman" w:hAnsi="Times New Roman" w:cs="Times New Roman"/>
                <w:spacing w:val="-6"/>
              </w:rPr>
              <w:t>0,-</w:t>
            </w:r>
          </w:p>
        </w:tc>
        <w:tc>
          <w:tcPr>
            <w:tcW w:w="1599" w:type="dxa"/>
          </w:tcPr>
          <w:p w14:paraId="07463F79" w14:textId="423823F5" w:rsidR="00B8618F" w:rsidRDefault="00B8618F" w:rsidP="00085561">
            <w:pPr>
              <w:pStyle w:val="Style2"/>
              <w:spacing w:line="276" w:lineRule="auto"/>
              <w:ind w:right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</w:t>
            </w:r>
            <w:r w:rsidR="00085561">
              <w:rPr>
                <w:rFonts w:ascii="Times New Roman" w:hAnsi="Times New Roman" w:cs="Times New Roman"/>
                <w:spacing w:val="-6"/>
              </w:rPr>
              <w:t>60</w:t>
            </w:r>
            <w:r>
              <w:rPr>
                <w:rFonts w:ascii="Times New Roman" w:hAnsi="Times New Roman" w:cs="Times New Roman"/>
                <w:spacing w:val="-6"/>
              </w:rPr>
              <w:t>.000,-</w:t>
            </w:r>
          </w:p>
        </w:tc>
      </w:tr>
    </w:tbl>
    <w:p w14:paraId="1BEFB3A1" w14:textId="77777777" w:rsidR="00FF7F8C" w:rsidRPr="00E36582" w:rsidRDefault="00FF7F8C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8E7">
        <w:rPr>
          <w:rFonts w:ascii="Times New Roman" w:hAnsi="Times New Roman" w:cs="Times New Roman"/>
          <w:sz w:val="24"/>
          <w:szCs w:val="24"/>
        </w:rPr>
        <w:lastRenderedPageBreak/>
        <w:t xml:space="preserve">A Gazdasági és Városfejlesztési Bizottság </w:t>
      </w:r>
      <w:r w:rsidR="00E002C1" w:rsidRPr="001838E7">
        <w:rPr>
          <w:rFonts w:ascii="Times New Roman" w:hAnsi="Times New Roman" w:cs="Times New Roman"/>
          <w:sz w:val="24"/>
          <w:szCs w:val="24"/>
        </w:rPr>
        <w:t>az előterjesztést a 2020. október</w:t>
      </w:r>
      <w:r w:rsidRPr="001838E7">
        <w:rPr>
          <w:rFonts w:ascii="Times New Roman" w:hAnsi="Times New Roman" w:cs="Times New Roman"/>
          <w:sz w:val="24"/>
          <w:szCs w:val="24"/>
        </w:rPr>
        <w:t xml:space="preserve"> </w:t>
      </w:r>
      <w:r w:rsidR="00E002C1" w:rsidRPr="001838E7">
        <w:rPr>
          <w:rFonts w:ascii="Times New Roman" w:hAnsi="Times New Roman" w:cs="Times New Roman"/>
          <w:sz w:val="24"/>
          <w:szCs w:val="24"/>
        </w:rPr>
        <w:t>21</w:t>
      </w:r>
      <w:r w:rsidR="00F276C1" w:rsidRPr="001838E7">
        <w:rPr>
          <w:rFonts w:ascii="Times New Roman" w:hAnsi="Times New Roman" w:cs="Times New Roman"/>
          <w:sz w:val="24"/>
          <w:szCs w:val="24"/>
        </w:rPr>
        <w:t>-i</w:t>
      </w:r>
      <w:r w:rsidR="00E002C1" w:rsidRPr="001838E7">
        <w:rPr>
          <w:rFonts w:ascii="Times New Roman" w:hAnsi="Times New Roman" w:cs="Times New Roman"/>
          <w:sz w:val="24"/>
          <w:szCs w:val="24"/>
        </w:rPr>
        <w:t xml:space="preserve"> ülésén megtárgyalta, a</w:t>
      </w:r>
      <w:r w:rsidR="004E218D">
        <w:rPr>
          <w:rFonts w:ascii="Times New Roman" w:hAnsi="Times New Roman" w:cs="Times New Roman"/>
          <w:sz w:val="24"/>
          <w:szCs w:val="24"/>
        </w:rPr>
        <w:t>z</w:t>
      </w:r>
      <w:r w:rsidR="00E002C1" w:rsidRPr="001838E7">
        <w:rPr>
          <w:rFonts w:ascii="Times New Roman" w:hAnsi="Times New Roman" w:cs="Times New Roman"/>
          <w:sz w:val="24"/>
          <w:szCs w:val="24"/>
        </w:rPr>
        <w:t xml:space="preserve"> </w:t>
      </w:r>
      <w:r w:rsidR="004E218D">
        <w:rPr>
          <w:rFonts w:ascii="Times New Roman" w:hAnsi="Times New Roman" w:cs="Times New Roman"/>
          <w:sz w:val="24"/>
          <w:szCs w:val="24"/>
        </w:rPr>
        <w:t>51</w:t>
      </w:r>
      <w:r w:rsidRPr="001838E7">
        <w:rPr>
          <w:rFonts w:ascii="Times New Roman" w:hAnsi="Times New Roman" w:cs="Times New Roman"/>
          <w:sz w:val="24"/>
          <w:szCs w:val="24"/>
        </w:rPr>
        <w:t>/2020.</w:t>
      </w:r>
      <w:r w:rsidR="00E002C1" w:rsidRPr="001838E7">
        <w:rPr>
          <w:rFonts w:ascii="Times New Roman" w:hAnsi="Times New Roman" w:cs="Times New Roman"/>
          <w:sz w:val="24"/>
          <w:szCs w:val="24"/>
        </w:rPr>
        <w:t xml:space="preserve"> (X</w:t>
      </w:r>
      <w:r w:rsidR="00F276C1" w:rsidRPr="001838E7">
        <w:rPr>
          <w:rFonts w:ascii="Times New Roman" w:hAnsi="Times New Roman" w:cs="Times New Roman"/>
          <w:sz w:val="24"/>
          <w:szCs w:val="24"/>
        </w:rPr>
        <w:t>. 2</w:t>
      </w:r>
      <w:r w:rsidR="00E002C1" w:rsidRPr="001838E7">
        <w:rPr>
          <w:rFonts w:ascii="Times New Roman" w:hAnsi="Times New Roman" w:cs="Times New Roman"/>
          <w:sz w:val="24"/>
          <w:szCs w:val="24"/>
        </w:rPr>
        <w:t xml:space="preserve">1.) </w:t>
      </w:r>
      <w:r w:rsidRPr="001838E7">
        <w:rPr>
          <w:rFonts w:ascii="Times New Roman" w:hAnsi="Times New Roman" w:cs="Times New Roman"/>
          <w:sz w:val="24"/>
          <w:szCs w:val="24"/>
        </w:rPr>
        <w:t>számú határozat</w:t>
      </w:r>
      <w:r w:rsidR="00E002C1" w:rsidRPr="001838E7">
        <w:rPr>
          <w:rFonts w:ascii="Times New Roman" w:hAnsi="Times New Roman" w:cs="Times New Roman"/>
          <w:sz w:val="24"/>
          <w:szCs w:val="24"/>
        </w:rPr>
        <w:t>ával</w:t>
      </w:r>
      <w:r w:rsidR="00F276C1" w:rsidRPr="001838E7">
        <w:rPr>
          <w:rFonts w:ascii="Times New Roman" w:hAnsi="Times New Roman" w:cs="Times New Roman"/>
          <w:sz w:val="24"/>
          <w:szCs w:val="24"/>
        </w:rPr>
        <w:t xml:space="preserve"> </w:t>
      </w:r>
      <w:r w:rsidRPr="001838E7">
        <w:rPr>
          <w:rFonts w:ascii="Times New Roman" w:hAnsi="Times New Roman" w:cs="Times New Roman"/>
          <w:sz w:val="24"/>
          <w:szCs w:val="24"/>
        </w:rPr>
        <w:t>elfogadta, és a Képviselő-testületnek elfogadásra javasolja.</w:t>
      </w:r>
    </w:p>
    <w:p w14:paraId="55CAE77A" w14:textId="77777777" w:rsidR="00FF7F8C" w:rsidRPr="00E36582" w:rsidRDefault="00FF7F8C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1F11CE" w14:textId="77777777" w:rsidR="00C37A52" w:rsidRPr="00E36582" w:rsidRDefault="00C37A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>Kérem a T. Képviselő-testületet, hogy az előterjesztést</w:t>
      </w:r>
      <w:r w:rsidR="00F276C1" w:rsidRPr="00E36582">
        <w:rPr>
          <w:rFonts w:ascii="Times New Roman" w:hAnsi="Times New Roman" w:cs="Times New Roman"/>
          <w:sz w:val="24"/>
          <w:szCs w:val="24"/>
        </w:rPr>
        <w:t xml:space="preserve"> szíveskedjen megtárgyalni, majd az alábbi határozati javaslatokat elfogadni</w:t>
      </w:r>
      <w:r w:rsidRPr="00E36582">
        <w:rPr>
          <w:rFonts w:ascii="Times New Roman" w:hAnsi="Times New Roman" w:cs="Times New Roman"/>
          <w:sz w:val="24"/>
          <w:szCs w:val="24"/>
        </w:rPr>
        <w:t>.</w:t>
      </w:r>
    </w:p>
    <w:p w14:paraId="16FAE78D" w14:textId="77777777" w:rsidR="00C37A52" w:rsidRDefault="00C37A52" w:rsidP="00E36582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3291CC4A" w14:textId="77777777" w:rsidR="00C37A52" w:rsidRPr="00E36582" w:rsidRDefault="00C37A52" w:rsidP="00E3658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6582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1E56F1FA" w14:textId="77777777" w:rsidR="0047485D" w:rsidRPr="00E36582" w:rsidRDefault="0047485D" w:rsidP="00E365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88DB50D" w14:textId="77777777" w:rsidR="00541A8B" w:rsidRPr="00E36582" w:rsidRDefault="00C37A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541A8B" w:rsidRPr="00E36582">
        <w:rPr>
          <w:rFonts w:ascii="Times New Roman" w:hAnsi="Times New Roman" w:cs="Times New Roman"/>
          <w:sz w:val="24"/>
          <w:szCs w:val="24"/>
        </w:rPr>
        <w:t>ának Képviselő-testülete úgy dönt, hogy a kizárólagos tulajdonában lévő</w:t>
      </w:r>
    </w:p>
    <w:p w14:paraId="3F677429" w14:textId="5B94CA98" w:rsidR="00541A8B" w:rsidRPr="00E36582" w:rsidRDefault="00F276C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- 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Zalaszentgrót </w:t>
      </w:r>
      <w:r w:rsidR="00E002C1">
        <w:rPr>
          <w:rFonts w:ascii="Times New Roman" w:hAnsi="Times New Roman" w:cs="Times New Roman"/>
          <w:b/>
          <w:sz w:val="24"/>
          <w:szCs w:val="24"/>
        </w:rPr>
        <w:t>23169/2</w:t>
      </w:r>
      <w:r w:rsidR="00E002C1">
        <w:rPr>
          <w:rFonts w:ascii="Times New Roman" w:hAnsi="Times New Roman" w:cs="Times New Roman"/>
          <w:sz w:val="24"/>
          <w:szCs w:val="24"/>
        </w:rPr>
        <w:t xml:space="preserve"> hrsz.-ú, 1791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 m</w:t>
      </w:r>
      <w:r w:rsidR="00541A8B" w:rsidRPr="00E365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 nagys</w:t>
      </w:r>
      <w:r w:rsidR="009A0671" w:rsidRPr="00E36582">
        <w:rPr>
          <w:rFonts w:ascii="Times New Roman" w:hAnsi="Times New Roman" w:cs="Times New Roman"/>
          <w:sz w:val="24"/>
          <w:szCs w:val="24"/>
        </w:rPr>
        <w:t>á</w:t>
      </w:r>
      <w:r w:rsidRPr="00E36582">
        <w:rPr>
          <w:rFonts w:ascii="Times New Roman" w:hAnsi="Times New Roman" w:cs="Times New Roman"/>
          <w:sz w:val="24"/>
          <w:szCs w:val="24"/>
        </w:rPr>
        <w:t xml:space="preserve">gú, kivett zártkerti földterületet </w:t>
      </w:r>
      <w:r w:rsidR="00203C4F" w:rsidRPr="00203C4F">
        <w:rPr>
          <w:rFonts w:ascii="Times New Roman" w:hAnsi="Times New Roman" w:cs="Times New Roman"/>
          <w:sz w:val="24"/>
          <w:szCs w:val="24"/>
        </w:rPr>
        <w:t>447.750</w:t>
      </w:r>
      <w:r w:rsidR="00203C4F">
        <w:rPr>
          <w:rFonts w:ascii="Times New Roman" w:hAnsi="Times New Roman" w:cs="Times New Roman"/>
          <w:sz w:val="24"/>
          <w:szCs w:val="24"/>
        </w:rPr>
        <w:t>,</w:t>
      </w:r>
      <w:r w:rsidR="00B8618F">
        <w:rPr>
          <w:rFonts w:ascii="Times New Roman" w:hAnsi="Times New Roman" w:cs="Times New Roman"/>
          <w:sz w:val="24"/>
          <w:szCs w:val="24"/>
        </w:rPr>
        <w:t>-</w:t>
      </w:r>
      <w:r w:rsidRPr="00E36582">
        <w:rPr>
          <w:rFonts w:ascii="Times New Roman" w:hAnsi="Times New Roman" w:cs="Times New Roman"/>
          <w:sz w:val="24"/>
          <w:szCs w:val="24"/>
        </w:rPr>
        <w:t xml:space="preserve"> </w:t>
      </w:r>
      <w:r w:rsidR="00541A8B" w:rsidRPr="00E36582">
        <w:rPr>
          <w:rFonts w:ascii="Times New Roman" w:hAnsi="Times New Roman" w:cs="Times New Roman"/>
          <w:sz w:val="24"/>
          <w:szCs w:val="24"/>
        </w:rPr>
        <w:t>Ft</w:t>
      </w:r>
      <w:r w:rsidRPr="00E36582">
        <w:rPr>
          <w:rFonts w:ascii="Times New Roman" w:hAnsi="Times New Roman" w:cs="Times New Roman"/>
          <w:sz w:val="24"/>
          <w:szCs w:val="24"/>
        </w:rPr>
        <w:t>,</w:t>
      </w:r>
    </w:p>
    <w:p w14:paraId="7EE02AD3" w14:textId="3E527DC4" w:rsidR="00541A8B" w:rsidRDefault="00F276C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- 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Zalaszentgrót </w:t>
      </w:r>
      <w:r w:rsidR="00E002C1">
        <w:rPr>
          <w:rFonts w:ascii="Times New Roman" w:hAnsi="Times New Roman" w:cs="Times New Roman"/>
          <w:b/>
          <w:sz w:val="24"/>
          <w:szCs w:val="24"/>
        </w:rPr>
        <w:t>23379</w:t>
      </w:r>
      <w:r w:rsidR="00541A8B" w:rsidRPr="007873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2C1">
        <w:rPr>
          <w:rFonts w:ascii="Times New Roman" w:hAnsi="Times New Roman" w:cs="Times New Roman"/>
          <w:sz w:val="24"/>
          <w:szCs w:val="24"/>
        </w:rPr>
        <w:t>hrsz.-ú, 852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 m</w:t>
      </w:r>
      <w:r w:rsidR="00541A8B" w:rsidRPr="00E365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41A8B" w:rsidRPr="00E36582">
        <w:rPr>
          <w:rFonts w:ascii="Times New Roman" w:hAnsi="Times New Roman" w:cs="Times New Roman"/>
          <w:sz w:val="24"/>
          <w:szCs w:val="24"/>
        </w:rPr>
        <w:t xml:space="preserve"> nagyságú, kivett zártkerti </w:t>
      </w:r>
      <w:r w:rsidRPr="00E36582">
        <w:rPr>
          <w:rFonts w:ascii="Times New Roman" w:hAnsi="Times New Roman" w:cs="Times New Roman"/>
          <w:sz w:val="24"/>
          <w:szCs w:val="24"/>
        </w:rPr>
        <w:t>föld</w:t>
      </w:r>
      <w:r w:rsidR="00541A8B" w:rsidRPr="00E36582">
        <w:rPr>
          <w:rFonts w:ascii="Times New Roman" w:hAnsi="Times New Roman" w:cs="Times New Roman"/>
          <w:sz w:val="24"/>
          <w:szCs w:val="24"/>
        </w:rPr>
        <w:t>területet</w:t>
      </w:r>
      <w:r w:rsidRPr="00E36582">
        <w:rPr>
          <w:rFonts w:ascii="Times New Roman" w:hAnsi="Times New Roman" w:cs="Times New Roman"/>
          <w:sz w:val="24"/>
          <w:szCs w:val="24"/>
        </w:rPr>
        <w:t xml:space="preserve"> </w:t>
      </w:r>
      <w:r w:rsidR="00885AAA">
        <w:rPr>
          <w:rFonts w:ascii="Times New Roman" w:hAnsi="Times New Roman" w:cs="Times New Roman"/>
          <w:sz w:val="24"/>
          <w:szCs w:val="24"/>
        </w:rPr>
        <w:t>213.0</w:t>
      </w:r>
      <w:r w:rsidR="00B8618F">
        <w:rPr>
          <w:rFonts w:ascii="Times New Roman" w:hAnsi="Times New Roman" w:cs="Times New Roman"/>
          <w:sz w:val="24"/>
          <w:szCs w:val="24"/>
        </w:rPr>
        <w:t>00</w:t>
      </w:r>
      <w:r w:rsidR="007B3866" w:rsidRPr="00E36582">
        <w:rPr>
          <w:rFonts w:ascii="Times New Roman" w:hAnsi="Times New Roman" w:cs="Times New Roman"/>
          <w:sz w:val="24"/>
          <w:szCs w:val="24"/>
        </w:rPr>
        <w:t>,-</w:t>
      </w:r>
      <w:r w:rsidRPr="00E36582">
        <w:rPr>
          <w:rFonts w:ascii="Times New Roman" w:hAnsi="Times New Roman" w:cs="Times New Roman"/>
          <w:sz w:val="24"/>
          <w:szCs w:val="24"/>
        </w:rPr>
        <w:t xml:space="preserve"> Ft</w:t>
      </w:r>
      <w:r w:rsidR="00B8618F">
        <w:rPr>
          <w:rFonts w:ascii="Times New Roman" w:hAnsi="Times New Roman" w:cs="Times New Roman"/>
          <w:sz w:val="24"/>
          <w:szCs w:val="24"/>
        </w:rPr>
        <w:t>,</w:t>
      </w:r>
    </w:p>
    <w:p w14:paraId="78D7CA00" w14:textId="5B6FD3B0" w:rsidR="00E002C1" w:rsidRDefault="00E002C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Zalasze</w:t>
      </w:r>
      <w:r w:rsidR="001B5F9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tgrót</w:t>
      </w:r>
      <w:r w:rsidR="001B5F93">
        <w:rPr>
          <w:rFonts w:ascii="Times New Roman" w:hAnsi="Times New Roman" w:cs="Times New Roman"/>
          <w:sz w:val="24"/>
          <w:szCs w:val="24"/>
        </w:rPr>
        <w:t xml:space="preserve"> </w:t>
      </w:r>
      <w:r w:rsidR="001B5F93" w:rsidRPr="001B5F93">
        <w:rPr>
          <w:rFonts w:ascii="Times New Roman" w:hAnsi="Times New Roman" w:cs="Times New Roman"/>
          <w:b/>
          <w:sz w:val="24"/>
          <w:szCs w:val="24"/>
        </w:rPr>
        <w:t>23381/1</w:t>
      </w:r>
      <w:r w:rsidR="001B5F93">
        <w:rPr>
          <w:rFonts w:ascii="Times New Roman" w:hAnsi="Times New Roman" w:cs="Times New Roman"/>
          <w:sz w:val="24"/>
          <w:szCs w:val="24"/>
        </w:rPr>
        <w:t xml:space="preserve"> hrsz.-ú, 2173 m</w:t>
      </w:r>
      <w:r w:rsidR="001B5F93" w:rsidRPr="001B5F9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B5F93">
        <w:rPr>
          <w:rFonts w:ascii="Times New Roman" w:hAnsi="Times New Roman" w:cs="Times New Roman"/>
          <w:sz w:val="24"/>
          <w:szCs w:val="24"/>
        </w:rPr>
        <w:t xml:space="preserve"> nagyságú, kivett zártkerti földterületet</w:t>
      </w:r>
      <w:r w:rsidR="0026440D">
        <w:rPr>
          <w:rFonts w:ascii="Times New Roman" w:hAnsi="Times New Roman" w:cs="Times New Roman"/>
          <w:sz w:val="24"/>
          <w:szCs w:val="24"/>
        </w:rPr>
        <w:t xml:space="preserve"> 543</w:t>
      </w:r>
      <w:r w:rsidR="00B8618F">
        <w:rPr>
          <w:rFonts w:ascii="Times New Roman" w:hAnsi="Times New Roman" w:cs="Times New Roman"/>
          <w:sz w:val="24"/>
          <w:szCs w:val="24"/>
        </w:rPr>
        <w:t>.</w:t>
      </w:r>
      <w:r w:rsidR="0026440D">
        <w:rPr>
          <w:rFonts w:ascii="Times New Roman" w:hAnsi="Times New Roman" w:cs="Times New Roman"/>
          <w:sz w:val="24"/>
          <w:szCs w:val="24"/>
        </w:rPr>
        <w:t>25</w:t>
      </w:r>
      <w:r w:rsidR="00B8618F">
        <w:rPr>
          <w:rFonts w:ascii="Times New Roman" w:hAnsi="Times New Roman" w:cs="Times New Roman"/>
          <w:sz w:val="24"/>
          <w:szCs w:val="24"/>
        </w:rPr>
        <w:t>0,- Ft,</w:t>
      </w:r>
    </w:p>
    <w:p w14:paraId="096D4AD4" w14:textId="47994E26" w:rsidR="001B5F93" w:rsidRPr="00E36582" w:rsidRDefault="001B5F93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Zalaszentgrót </w:t>
      </w:r>
      <w:r w:rsidRPr="001B5F93">
        <w:rPr>
          <w:rFonts w:ascii="Times New Roman" w:hAnsi="Times New Roman" w:cs="Times New Roman"/>
          <w:b/>
          <w:sz w:val="24"/>
          <w:szCs w:val="24"/>
        </w:rPr>
        <w:t>23598</w:t>
      </w:r>
      <w:r>
        <w:rPr>
          <w:rFonts w:ascii="Times New Roman" w:hAnsi="Times New Roman" w:cs="Times New Roman"/>
          <w:sz w:val="24"/>
          <w:szCs w:val="24"/>
        </w:rPr>
        <w:t xml:space="preserve"> hrsz.-ú, 1040 m</w:t>
      </w:r>
      <w:r w:rsidRPr="001B5F9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nagyságú, kivett zártkerti földterületet</w:t>
      </w:r>
      <w:r w:rsidR="00B8618F">
        <w:rPr>
          <w:rFonts w:ascii="Times New Roman" w:hAnsi="Times New Roman" w:cs="Times New Roman"/>
          <w:sz w:val="24"/>
          <w:szCs w:val="24"/>
        </w:rPr>
        <w:t xml:space="preserve"> 2</w:t>
      </w:r>
      <w:r w:rsidR="00085561">
        <w:rPr>
          <w:rFonts w:ascii="Times New Roman" w:hAnsi="Times New Roman" w:cs="Times New Roman"/>
          <w:sz w:val="24"/>
          <w:szCs w:val="24"/>
        </w:rPr>
        <w:t>60</w:t>
      </w:r>
      <w:bookmarkStart w:id="0" w:name="_GoBack"/>
      <w:bookmarkEnd w:id="0"/>
      <w:r w:rsidR="00B8618F">
        <w:rPr>
          <w:rFonts w:ascii="Times New Roman" w:hAnsi="Times New Roman" w:cs="Times New Roman"/>
          <w:sz w:val="24"/>
          <w:szCs w:val="24"/>
        </w:rPr>
        <w:t>.000,- Ft,</w:t>
      </w:r>
    </w:p>
    <w:p w14:paraId="40DC5EFD" w14:textId="77777777" w:rsidR="007B3866" w:rsidRPr="00E36582" w:rsidRDefault="00F276C1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vételár ellenében értékesíti </w:t>
      </w:r>
      <w:proofErr w:type="spellStart"/>
      <w:r w:rsidR="001B5F93" w:rsidRPr="001B5F93">
        <w:rPr>
          <w:rFonts w:ascii="Times New Roman" w:hAnsi="Times New Roman" w:cs="Times New Roman"/>
          <w:b/>
          <w:sz w:val="24"/>
          <w:szCs w:val="24"/>
        </w:rPr>
        <w:t>Bedi</w:t>
      </w:r>
      <w:proofErr w:type="spellEnd"/>
      <w:r w:rsidR="0037759E" w:rsidRPr="00E36582">
        <w:rPr>
          <w:rFonts w:ascii="Times New Roman" w:hAnsi="Times New Roman" w:cs="Times New Roman"/>
          <w:b/>
          <w:sz w:val="24"/>
          <w:szCs w:val="24"/>
        </w:rPr>
        <w:t xml:space="preserve"> Balázs </w:t>
      </w:r>
      <w:r w:rsidR="001B5F93" w:rsidRPr="001B5F93">
        <w:rPr>
          <w:rFonts w:ascii="Times New Roman" w:hAnsi="Times New Roman" w:cs="Times New Roman"/>
          <w:sz w:val="24"/>
          <w:szCs w:val="24"/>
        </w:rPr>
        <w:t>8790 Zalaszentgrót, Völgy u. 23.</w:t>
      </w:r>
      <w:r w:rsidR="001B5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759E" w:rsidRPr="00E36582">
        <w:rPr>
          <w:rFonts w:ascii="Times New Roman" w:hAnsi="Times New Roman" w:cs="Times New Roman"/>
          <w:sz w:val="24"/>
          <w:szCs w:val="24"/>
        </w:rPr>
        <w:t>szám alatti lakos r</w:t>
      </w:r>
      <w:r w:rsidRPr="00E36582">
        <w:rPr>
          <w:rFonts w:ascii="Times New Roman" w:hAnsi="Times New Roman" w:cs="Times New Roman"/>
          <w:sz w:val="24"/>
          <w:szCs w:val="24"/>
        </w:rPr>
        <w:t>észére</w:t>
      </w:r>
      <w:r w:rsidR="007B3866" w:rsidRPr="00E36582">
        <w:rPr>
          <w:rFonts w:ascii="Times New Roman" w:hAnsi="Times New Roman" w:cs="Times New Roman"/>
          <w:sz w:val="24"/>
          <w:szCs w:val="24"/>
        </w:rPr>
        <w:t>.</w:t>
      </w:r>
    </w:p>
    <w:p w14:paraId="6134DDAF" w14:textId="77777777" w:rsidR="008C4D9C" w:rsidRPr="00E36582" w:rsidRDefault="008C4D9C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29713E" w14:textId="77777777" w:rsidR="00A41752" w:rsidRPr="00E36582" w:rsidRDefault="00A417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>Az adásvétellel kapcsolatban felmerülő valamennyi költség a vevőt terheli. A vevő az ingatlanokat az eladó írásbeli értesítésétől számított 30 napon belül jogosult megvásárolni.</w:t>
      </w:r>
    </w:p>
    <w:p w14:paraId="04EA3C3B" w14:textId="77777777" w:rsidR="00A41752" w:rsidRPr="00E36582" w:rsidRDefault="00E71F8D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sz w:val="24"/>
          <w:szCs w:val="24"/>
        </w:rPr>
        <w:t xml:space="preserve">A Képviselő-testület felkéri a jegyzőt a fenti ingatlanok értékesítésével kapcsolatos feladatokat elvégzésére, és felhatalmazza a polgármestert </w:t>
      </w:r>
      <w:r w:rsidR="00A41752" w:rsidRPr="00E36582">
        <w:rPr>
          <w:rFonts w:ascii="Times New Roman" w:hAnsi="Times New Roman" w:cs="Times New Roman"/>
          <w:sz w:val="24"/>
          <w:szCs w:val="24"/>
        </w:rPr>
        <w:t xml:space="preserve">az adásvételi szerződések megkötésére. </w:t>
      </w:r>
    </w:p>
    <w:p w14:paraId="29155BB5" w14:textId="77777777" w:rsidR="00A41752" w:rsidRPr="00E36582" w:rsidRDefault="00A417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6BF20A" w14:textId="77777777" w:rsidR="00C37A52" w:rsidRPr="00E36582" w:rsidRDefault="00C37A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127D3D" w:rsidRPr="00E36582">
        <w:rPr>
          <w:rFonts w:ascii="Times New Roman" w:hAnsi="Times New Roman" w:cs="Times New Roman"/>
          <w:sz w:val="24"/>
          <w:szCs w:val="24"/>
        </w:rPr>
        <w:t xml:space="preserve"> </w:t>
      </w:r>
      <w:r w:rsidR="001B5F93">
        <w:rPr>
          <w:rFonts w:ascii="Times New Roman" w:hAnsi="Times New Roman" w:cs="Times New Roman"/>
          <w:sz w:val="24"/>
          <w:szCs w:val="24"/>
        </w:rPr>
        <w:t>2020. november 30.</w:t>
      </w:r>
    </w:p>
    <w:p w14:paraId="4F3147D1" w14:textId="77777777" w:rsidR="00C37A52" w:rsidRPr="00E36582" w:rsidRDefault="00C37A52" w:rsidP="00E365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A06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6582"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309D0321" w14:textId="77777777" w:rsidR="00AC5E3E" w:rsidRDefault="004A0619" w:rsidP="004A061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Baracskai József polgármester</w:t>
      </w:r>
    </w:p>
    <w:p w14:paraId="128DD98A" w14:textId="77777777" w:rsidR="004A0619" w:rsidRPr="00E36582" w:rsidRDefault="004A0619" w:rsidP="004A061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66DF40B9" w14:textId="77777777" w:rsidR="00AC5E3E" w:rsidRDefault="00AC5E3E" w:rsidP="00E36582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E36582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1B5F93">
        <w:rPr>
          <w:rFonts w:ascii="Times New Roman" w:hAnsi="Times New Roman" w:cs="Times New Roman"/>
          <w:sz w:val="24"/>
          <w:szCs w:val="24"/>
        </w:rPr>
        <w:t>, 2020. október 15.</w:t>
      </w:r>
    </w:p>
    <w:p w14:paraId="1DC2DEE3" w14:textId="77777777" w:rsidR="00E36582" w:rsidRPr="00E36582" w:rsidRDefault="00E36582" w:rsidP="00E36582">
      <w:pPr>
        <w:tabs>
          <w:tab w:val="left" w:pos="1276"/>
        </w:tabs>
        <w:spacing w:after="0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57ED7099" w14:textId="77777777" w:rsidR="00AC5E3E" w:rsidRPr="00E36582" w:rsidRDefault="00AC5E3E" w:rsidP="00E36582">
      <w:pPr>
        <w:tabs>
          <w:tab w:val="left" w:pos="1276"/>
        </w:tabs>
        <w:spacing w:after="0"/>
        <w:ind w:hanging="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hAnsi="Times New Roman" w:cs="Times New Roman"/>
          <w:sz w:val="24"/>
          <w:szCs w:val="24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Baracskai József  </w:t>
      </w:r>
    </w:p>
    <w:p w14:paraId="4B057805" w14:textId="77777777" w:rsidR="00AC5E3E" w:rsidRPr="00E36582" w:rsidRDefault="00AC5E3E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polgármester</w:t>
      </w:r>
    </w:p>
    <w:p w14:paraId="2BDA3AE0" w14:textId="77777777" w:rsidR="00AC5E3E" w:rsidRDefault="00AC5E3E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115BCB" w14:textId="77777777" w:rsidR="00AC5E3E" w:rsidRDefault="00AC5E3E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határozatai javaslat a törvényességi követelményeknek megfelel.</w:t>
      </w:r>
    </w:p>
    <w:p w14:paraId="2AFB7255" w14:textId="77777777" w:rsidR="00E36582" w:rsidRDefault="00E36582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5DFCD3" w14:textId="77777777" w:rsidR="00E36582" w:rsidRPr="00E36582" w:rsidRDefault="00E36582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B8EB3E" w14:textId="77777777" w:rsidR="00AC5E3E" w:rsidRPr="00E36582" w:rsidRDefault="00AC5E3E" w:rsidP="00E3658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Simon Beáta</w:t>
      </w:r>
    </w:p>
    <w:p w14:paraId="64257307" w14:textId="77777777" w:rsidR="00AC5E3E" w:rsidRPr="00E36582" w:rsidRDefault="00AC5E3E" w:rsidP="00E365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365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14:paraId="0BBAB4A7" w14:textId="77777777" w:rsidR="00AC5E3E" w:rsidRPr="00E36582" w:rsidRDefault="00AC5E3E" w:rsidP="00E36582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sectPr w:rsidR="00AC5E3E" w:rsidRPr="00E36582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0AA86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42FE7A44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69C94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42E0FFD3" wp14:editId="4CC3114D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12DBB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27F7922F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25470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65EBD8A1" wp14:editId="23E27CF8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02CB1"/>
    <w:multiLevelType w:val="hybridMultilevel"/>
    <w:tmpl w:val="ECB80B5C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8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 w15:restartNumberingAfterBreak="0">
    <w:nsid w:val="46102764"/>
    <w:multiLevelType w:val="hybridMultilevel"/>
    <w:tmpl w:val="A5006AF0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1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0"/>
  </w:num>
  <w:num w:numId="4">
    <w:abstractNumId w:val="16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1"/>
  </w:num>
  <w:num w:numId="10">
    <w:abstractNumId w:val="12"/>
  </w:num>
  <w:num w:numId="11">
    <w:abstractNumId w:val="10"/>
  </w:num>
  <w:num w:numId="12">
    <w:abstractNumId w:val="11"/>
  </w:num>
  <w:num w:numId="13">
    <w:abstractNumId w:val="2"/>
  </w:num>
  <w:num w:numId="14">
    <w:abstractNumId w:val="21"/>
  </w:num>
  <w:num w:numId="15">
    <w:abstractNumId w:val="5"/>
  </w:num>
  <w:num w:numId="16">
    <w:abstractNumId w:val="9"/>
  </w:num>
  <w:num w:numId="17">
    <w:abstractNumId w:val="23"/>
  </w:num>
  <w:num w:numId="18">
    <w:abstractNumId w:val="8"/>
  </w:num>
  <w:num w:numId="19">
    <w:abstractNumId w:val="22"/>
  </w:num>
  <w:num w:numId="20">
    <w:abstractNumId w:val="19"/>
  </w:num>
  <w:num w:numId="21">
    <w:abstractNumId w:val="17"/>
  </w:num>
  <w:num w:numId="22">
    <w:abstractNumId w:val="6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5FD"/>
    <w:rsid w:val="00054FFB"/>
    <w:rsid w:val="000627D2"/>
    <w:rsid w:val="0006573F"/>
    <w:rsid w:val="00075405"/>
    <w:rsid w:val="00084AFD"/>
    <w:rsid w:val="00085561"/>
    <w:rsid w:val="00090C67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3BF9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27D3D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38E7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B5F9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3C4F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40D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6683"/>
    <w:rsid w:val="003173F3"/>
    <w:rsid w:val="00317531"/>
    <w:rsid w:val="00322FE5"/>
    <w:rsid w:val="0032522C"/>
    <w:rsid w:val="00325579"/>
    <w:rsid w:val="003275B1"/>
    <w:rsid w:val="0033065D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58FF"/>
    <w:rsid w:val="0036617D"/>
    <w:rsid w:val="00370B08"/>
    <w:rsid w:val="00372E8F"/>
    <w:rsid w:val="0037755D"/>
    <w:rsid w:val="0037759E"/>
    <w:rsid w:val="0038282A"/>
    <w:rsid w:val="003832CC"/>
    <w:rsid w:val="003837E7"/>
    <w:rsid w:val="00384FF9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30E5"/>
    <w:rsid w:val="003E4EE8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57678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0619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18D"/>
    <w:rsid w:val="004E2377"/>
    <w:rsid w:val="004E3737"/>
    <w:rsid w:val="004E3963"/>
    <w:rsid w:val="004E76F6"/>
    <w:rsid w:val="00501D92"/>
    <w:rsid w:val="00502321"/>
    <w:rsid w:val="00503365"/>
    <w:rsid w:val="00504391"/>
    <w:rsid w:val="00507D98"/>
    <w:rsid w:val="00515D53"/>
    <w:rsid w:val="00523903"/>
    <w:rsid w:val="0052444F"/>
    <w:rsid w:val="005270B9"/>
    <w:rsid w:val="005300A3"/>
    <w:rsid w:val="00531438"/>
    <w:rsid w:val="005317B5"/>
    <w:rsid w:val="0053684C"/>
    <w:rsid w:val="00541A8B"/>
    <w:rsid w:val="00546A4A"/>
    <w:rsid w:val="00556318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8731C"/>
    <w:rsid w:val="00794F52"/>
    <w:rsid w:val="007A3680"/>
    <w:rsid w:val="007A7CA5"/>
    <w:rsid w:val="007A7FF1"/>
    <w:rsid w:val="007B0C3D"/>
    <w:rsid w:val="007B32F5"/>
    <w:rsid w:val="007B3866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1F37"/>
    <w:rsid w:val="00813F5D"/>
    <w:rsid w:val="00814B10"/>
    <w:rsid w:val="00816499"/>
    <w:rsid w:val="00820683"/>
    <w:rsid w:val="00820822"/>
    <w:rsid w:val="0082177F"/>
    <w:rsid w:val="00824EDE"/>
    <w:rsid w:val="008520A0"/>
    <w:rsid w:val="00866325"/>
    <w:rsid w:val="008665EB"/>
    <w:rsid w:val="00867305"/>
    <w:rsid w:val="00872528"/>
    <w:rsid w:val="008819C1"/>
    <w:rsid w:val="00885AAA"/>
    <w:rsid w:val="008944F6"/>
    <w:rsid w:val="008A046F"/>
    <w:rsid w:val="008A6EFE"/>
    <w:rsid w:val="008A784A"/>
    <w:rsid w:val="008B1E59"/>
    <w:rsid w:val="008B3BF9"/>
    <w:rsid w:val="008B3FCF"/>
    <w:rsid w:val="008C112B"/>
    <w:rsid w:val="008C2F33"/>
    <w:rsid w:val="008C4D9C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736"/>
    <w:rsid w:val="009A0671"/>
    <w:rsid w:val="009A77CF"/>
    <w:rsid w:val="009B0A36"/>
    <w:rsid w:val="009B3FBF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5E35"/>
    <w:rsid w:val="00A369B6"/>
    <w:rsid w:val="00A36CAA"/>
    <w:rsid w:val="00A37C33"/>
    <w:rsid w:val="00A41752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24D"/>
    <w:rsid w:val="00A724CB"/>
    <w:rsid w:val="00A73AE1"/>
    <w:rsid w:val="00A8041D"/>
    <w:rsid w:val="00A8116F"/>
    <w:rsid w:val="00A840F6"/>
    <w:rsid w:val="00A85DB7"/>
    <w:rsid w:val="00A9689C"/>
    <w:rsid w:val="00AB53CB"/>
    <w:rsid w:val="00AB55E3"/>
    <w:rsid w:val="00AB64D7"/>
    <w:rsid w:val="00AC5E3E"/>
    <w:rsid w:val="00AD1B4D"/>
    <w:rsid w:val="00AD1D05"/>
    <w:rsid w:val="00AE0EEC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639EF"/>
    <w:rsid w:val="00B654E5"/>
    <w:rsid w:val="00B6599A"/>
    <w:rsid w:val="00B716FE"/>
    <w:rsid w:val="00B7448C"/>
    <w:rsid w:val="00B77707"/>
    <w:rsid w:val="00B77FFA"/>
    <w:rsid w:val="00B82616"/>
    <w:rsid w:val="00B8618F"/>
    <w:rsid w:val="00B865CD"/>
    <w:rsid w:val="00B86C74"/>
    <w:rsid w:val="00B9139C"/>
    <w:rsid w:val="00B92F9D"/>
    <w:rsid w:val="00BA1606"/>
    <w:rsid w:val="00BA4B6A"/>
    <w:rsid w:val="00BB3E50"/>
    <w:rsid w:val="00BB4869"/>
    <w:rsid w:val="00BC17B1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3A2B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0AC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02C1"/>
    <w:rsid w:val="00E02346"/>
    <w:rsid w:val="00E03EA4"/>
    <w:rsid w:val="00E15591"/>
    <w:rsid w:val="00E20282"/>
    <w:rsid w:val="00E2103D"/>
    <w:rsid w:val="00E25F39"/>
    <w:rsid w:val="00E31DD1"/>
    <w:rsid w:val="00E33AD0"/>
    <w:rsid w:val="00E3484E"/>
    <w:rsid w:val="00E353F6"/>
    <w:rsid w:val="00E36582"/>
    <w:rsid w:val="00E40BAA"/>
    <w:rsid w:val="00E46B68"/>
    <w:rsid w:val="00E47FBC"/>
    <w:rsid w:val="00E520E2"/>
    <w:rsid w:val="00E57A28"/>
    <w:rsid w:val="00E63A04"/>
    <w:rsid w:val="00E64D08"/>
    <w:rsid w:val="00E71F8D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35EA"/>
    <w:rsid w:val="00F145BB"/>
    <w:rsid w:val="00F163FC"/>
    <w:rsid w:val="00F276C1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74843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8B1"/>
    <w:rsid w:val="00FB6FF7"/>
    <w:rsid w:val="00FC2920"/>
    <w:rsid w:val="00FC2FC2"/>
    <w:rsid w:val="00FC3C84"/>
    <w:rsid w:val="00FC42A7"/>
    <w:rsid w:val="00FD41C1"/>
    <w:rsid w:val="00FE4800"/>
    <w:rsid w:val="00FF0E84"/>
    <w:rsid w:val="00FF1B89"/>
    <w:rsid w:val="00FF50D6"/>
    <w:rsid w:val="00FF70A1"/>
    <w:rsid w:val="00FF7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09EAE7AD"/>
  <w15:docId w15:val="{2FFDF75C-89CC-4E00-8772-EE6BAA43C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8CC83-F5D5-4655-B4EF-4A83016A9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681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14</cp:revision>
  <cp:lastPrinted>2020-10-16T06:03:00Z</cp:lastPrinted>
  <dcterms:created xsi:type="dcterms:W3CDTF">2020-10-15T13:50:00Z</dcterms:created>
  <dcterms:modified xsi:type="dcterms:W3CDTF">2020-10-26T12:48:00Z</dcterms:modified>
</cp:coreProperties>
</file>