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84FC6" w14:textId="77777777" w:rsidR="00137C6F" w:rsidRPr="00F46220" w:rsidRDefault="00137C6F" w:rsidP="00B05110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Szám:</w:t>
      </w:r>
      <w:r w:rsidR="009F5375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>1-</w:t>
      </w:r>
      <w:r w:rsidR="00152266" w:rsidRPr="00F46220">
        <w:rPr>
          <w:rFonts w:ascii="Times New Roman" w:hAnsi="Times New Roman" w:cs="Times New Roman"/>
          <w:sz w:val="24"/>
          <w:szCs w:val="24"/>
        </w:rPr>
        <w:t>2</w:t>
      </w:r>
      <w:r w:rsidRPr="00F46220">
        <w:rPr>
          <w:rFonts w:ascii="Times New Roman" w:hAnsi="Times New Roman" w:cs="Times New Roman"/>
          <w:sz w:val="24"/>
          <w:szCs w:val="24"/>
        </w:rPr>
        <w:t>/202</w:t>
      </w:r>
      <w:r w:rsidR="00152266" w:rsidRPr="00F46220">
        <w:rPr>
          <w:rFonts w:ascii="Times New Roman" w:hAnsi="Times New Roman" w:cs="Times New Roman"/>
          <w:sz w:val="24"/>
          <w:szCs w:val="24"/>
        </w:rPr>
        <w:t>1</w:t>
      </w:r>
      <w:r w:rsidRPr="00F46220">
        <w:rPr>
          <w:rFonts w:ascii="Times New Roman" w:hAnsi="Times New Roman" w:cs="Times New Roman"/>
          <w:sz w:val="24"/>
          <w:szCs w:val="24"/>
        </w:rPr>
        <w:t>.</w:t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="00A30A83" w:rsidRPr="00F46220">
        <w:rPr>
          <w:rFonts w:ascii="Times New Roman" w:hAnsi="Times New Roman" w:cs="Times New Roman"/>
          <w:sz w:val="24"/>
          <w:szCs w:val="24"/>
        </w:rPr>
        <w:t xml:space="preserve">   </w:t>
      </w:r>
      <w:r w:rsidR="00152266" w:rsidRPr="00F46220">
        <w:rPr>
          <w:rFonts w:ascii="Times New Roman" w:hAnsi="Times New Roman" w:cs="Times New Roman"/>
          <w:sz w:val="24"/>
          <w:szCs w:val="24"/>
        </w:rPr>
        <w:t>6</w:t>
      </w:r>
      <w:r w:rsidRPr="00F46220">
        <w:rPr>
          <w:rFonts w:ascii="Times New Roman" w:hAnsi="Times New Roman" w:cs="Times New Roman"/>
          <w:sz w:val="24"/>
          <w:szCs w:val="24"/>
        </w:rPr>
        <w:t>. sz. napirendi pont</w:t>
      </w:r>
    </w:p>
    <w:p w14:paraId="38792F41" w14:textId="77777777" w:rsidR="00137C6F" w:rsidRPr="00F46220" w:rsidRDefault="00137C6F" w:rsidP="00B05110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C169FAA" w14:textId="77777777" w:rsidR="00152266" w:rsidRPr="00F46220" w:rsidRDefault="00152266" w:rsidP="00B05110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AF80870" w14:textId="77777777" w:rsidR="00152266" w:rsidRPr="00F46220" w:rsidRDefault="00152266" w:rsidP="00B05110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46220">
        <w:rPr>
          <w:rFonts w:ascii="Times New Roman" w:hAnsi="Times New Roman"/>
          <w:b/>
          <w:sz w:val="24"/>
          <w:szCs w:val="24"/>
          <w:u w:val="single"/>
        </w:rPr>
        <w:t>Indokolás</w:t>
      </w:r>
    </w:p>
    <w:p w14:paraId="086875B3" w14:textId="77777777" w:rsidR="00152266" w:rsidRPr="00F46220" w:rsidRDefault="00152266" w:rsidP="00B05110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46220">
        <w:rPr>
          <w:rFonts w:ascii="Times New Roman" w:hAnsi="Times New Roman"/>
          <w:b/>
          <w:sz w:val="24"/>
          <w:szCs w:val="24"/>
        </w:rPr>
        <w:t xml:space="preserve">Zalaszentgrót Város Önkormányzata Polgármesterének  </w:t>
      </w:r>
    </w:p>
    <w:p w14:paraId="2A7812AB" w14:textId="77777777" w:rsidR="00152266" w:rsidRPr="00F46220" w:rsidRDefault="00152266" w:rsidP="00B05110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46220">
        <w:rPr>
          <w:rFonts w:ascii="Times New Roman" w:hAnsi="Times New Roman"/>
          <w:b/>
          <w:sz w:val="24"/>
          <w:szCs w:val="24"/>
        </w:rPr>
        <w:t>2021. február 15-re tervezett döntéséhez</w:t>
      </w:r>
    </w:p>
    <w:p w14:paraId="5B70FE44" w14:textId="77777777" w:rsidR="00137C6F" w:rsidRPr="00F46220" w:rsidRDefault="00137C6F" w:rsidP="00B05110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8D74FDF" w14:textId="77777777" w:rsidR="00137C6F" w:rsidRPr="00F46220" w:rsidRDefault="00137C6F" w:rsidP="00B05110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71FD756" w14:textId="77777777" w:rsidR="00152266" w:rsidRPr="00F46220" w:rsidRDefault="00137C6F" w:rsidP="00B05110">
      <w:pPr>
        <w:spacing w:after="0" w:line="240" w:lineRule="atLeast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F46220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152266" w:rsidRPr="00F46220">
        <w:rPr>
          <w:rFonts w:ascii="Times New Roman" w:hAnsi="Times New Roman" w:cs="Times New Roman"/>
          <w:bCs/>
          <w:sz w:val="24"/>
          <w:szCs w:val="24"/>
        </w:rPr>
        <w:t xml:space="preserve">Tájékoztató a </w:t>
      </w:r>
      <w:r w:rsidR="00152266" w:rsidRPr="00F46220">
        <w:rPr>
          <w:rFonts w:ascii="Times New Roman" w:hAnsi="Times New Roman" w:cs="Times New Roman"/>
          <w:sz w:val="24"/>
          <w:szCs w:val="24"/>
        </w:rPr>
        <w:t>Szentgrótért Kft. 2020. évi működésének pénzügyi eredményéről, valamint a 2021. évi működési stratégiáról</w:t>
      </w:r>
    </w:p>
    <w:p w14:paraId="3B94AFFF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230947D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BD6ADC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</w:p>
    <w:p w14:paraId="79B93F87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14:paraId="52C7146E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Önkormányzata egyszemélyes tulajdonosa a </w:t>
      </w:r>
      <w:r w:rsidRPr="00F46220">
        <w:rPr>
          <w:rFonts w:ascii="Times New Roman" w:hAnsi="Times New Roman" w:cs="Times New Roman"/>
          <w:sz w:val="24"/>
          <w:szCs w:val="24"/>
        </w:rPr>
        <w:t>Szentgrótért Kereskedelmi és Szolgáltató Korlátolt Felelősségű Társaságnak (a továbbiakban röviden: Szentgrótért Kft.)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, amelynek cégnevét a </w:t>
      </w:r>
      <w:r w:rsidRPr="00F46220">
        <w:rPr>
          <w:rFonts w:ascii="Times New Roman" w:hAnsi="Times New Roman" w:cs="Times New Roman"/>
          <w:sz w:val="24"/>
          <w:szCs w:val="24"/>
        </w:rPr>
        <w:t xml:space="preserve">képviselő-testület a 2018. május 24-én tartott ülésén hozott 47/2018. (V. 24.) számú határozatával elfogadott alapító okirat módosítás révén változtatta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Szentgróti Víz- és Fürdő Kft. </w:t>
      </w:r>
      <w:r w:rsidRPr="00F46220">
        <w:rPr>
          <w:rFonts w:ascii="Times New Roman" w:hAnsi="Times New Roman" w:cs="Times New Roman"/>
          <w:sz w:val="24"/>
          <w:szCs w:val="24"/>
        </w:rPr>
        <w:t>megnevezésről Szentgrótért Kft. megnevezésre.</w:t>
      </w:r>
    </w:p>
    <w:p w14:paraId="3A679980" w14:textId="77777777" w:rsidR="00BA0908" w:rsidRPr="00F46220" w:rsidRDefault="00BA090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eastAsia="hu-HU"/>
        </w:rPr>
      </w:pPr>
    </w:p>
    <w:p w14:paraId="33789FAA" w14:textId="77777777" w:rsidR="00137C6F" w:rsidRPr="00F46220" w:rsidRDefault="00BA090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46220">
        <w:rPr>
          <w:rFonts w:ascii="Times New Roman" w:hAnsi="Times New Roman" w:cs="Times New Roman"/>
          <w:sz w:val="24"/>
          <w:szCs w:val="24"/>
          <w:lang w:eastAsia="hu-HU"/>
        </w:rPr>
        <w:t>Minthogy az egykori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Szentgróti Víz- és Fürdő Kft.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bevételszerző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tevékenysége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>2017. év során megszűnt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Pr="00F46220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>a 71/2017. (VII. 27.) számú határozatában döntött a Szentgróti Víz- és Fürdő Kft. működésének fenntartásáról</w:t>
      </w:r>
      <w:r w:rsidR="000F46B3" w:rsidRPr="00F46220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egyetért</w:t>
      </w:r>
      <w:r w:rsidR="000F46B3" w:rsidRPr="00F46220">
        <w:rPr>
          <w:rFonts w:ascii="Times New Roman" w:hAnsi="Times New Roman" w:cs="Times New Roman"/>
          <w:sz w:val="24"/>
          <w:szCs w:val="24"/>
          <w:lang w:eastAsia="hu-HU"/>
        </w:rPr>
        <w:t>ve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a társaság jövőbeni gazdasági profiljának bővítésével az önkormányzati feladatok hatékony kiszervezés</w:t>
      </w:r>
      <w:r w:rsidR="00E632D6" w:rsidRPr="00F46220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>, illetve egyéb gazdasági tevékenységek bevezetés</w:t>
      </w:r>
      <w:r w:rsidR="000F46B3" w:rsidRPr="00F46220">
        <w:rPr>
          <w:rFonts w:ascii="Times New Roman" w:hAnsi="Times New Roman" w:cs="Times New Roman"/>
          <w:sz w:val="24"/>
          <w:szCs w:val="24"/>
          <w:lang w:eastAsia="hu-HU"/>
        </w:rPr>
        <w:t>e révén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35920045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D2123CB" w14:textId="77777777" w:rsidR="00137C6F" w:rsidRPr="00F46220" w:rsidRDefault="00582AD8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46220">
        <w:rPr>
          <w:rFonts w:ascii="Times New Roman" w:hAnsi="Times New Roman" w:cs="Times New Roman"/>
          <w:sz w:val="24"/>
          <w:szCs w:val="24"/>
        </w:rPr>
        <w:t>A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>ft. ügyvezetői feladat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>ainak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ellátásá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>ra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2017. október 1-jei hatállyal, öt éves határozott időtartamra Tóth István Lajos 8900 Zalaegerszeg, Gábor Áron u. 36. szám alatti lakos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kapott megbízást a testület </w:t>
      </w:r>
      <w:r w:rsidRPr="00F46220">
        <w:rPr>
          <w:rFonts w:ascii="Times New Roman" w:hAnsi="Times New Roman" w:cs="Times New Roman"/>
          <w:sz w:val="24"/>
          <w:szCs w:val="24"/>
        </w:rPr>
        <w:t>80/2017. (IX. 28.) számú határozatával</w:t>
      </w:r>
      <w:r w:rsidR="00BE65DC" w:rsidRPr="00F46220">
        <w:rPr>
          <w:rFonts w:ascii="Times New Roman" w:hAnsi="Times New Roman" w:cs="Times New Roman"/>
          <w:sz w:val="24"/>
          <w:szCs w:val="24"/>
        </w:rPr>
        <w:t xml:space="preserve">. Az ügyvezető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pénzügyi üzleti tervet </w:t>
      </w:r>
      <w:r w:rsidR="00BE65DC" w:rsidRPr="00F46220">
        <w:rPr>
          <w:rFonts w:ascii="Times New Roman" w:hAnsi="Times New Roman" w:cs="Times New Roman"/>
          <w:sz w:val="24"/>
          <w:szCs w:val="24"/>
        </w:rPr>
        <w:t>készített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ft. jövőjére, valamint helyzetelemzést a 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kft.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lehetőségeire vonatkozóan, továbbá 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>fel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>tár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>ta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a hiánykapacitásokat a 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>k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ft. tevékenységének bővítését érintően. </w:t>
      </w:r>
      <w:r w:rsidR="00BE65DC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="00BE65DC" w:rsidRPr="00F46220">
        <w:rPr>
          <w:rFonts w:ascii="Times New Roman" w:hAnsi="Times New Roman" w:cs="Times New Roman"/>
          <w:sz w:val="24"/>
          <w:szCs w:val="24"/>
        </w:rPr>
        <w:t xml:space="preserve">ügyvezető által készített 2018. évi marketing és stratégiai tervet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="00137C6F" w:rsidRPr="00F46220">
        <w:rPr>
          <w:rFonts w:ascii="Times New Roman" w:hAnsi="Times New Roman" w:cs="Times New Roman"/>
          <w:sz w:val="24"/>
          <w:szCs w:val="24"/>
        </w:rPr>
        <w:t>3/2018. (I. 25.) számú határozatában elfogadta</w:t>
      </w:r>
      <w:r w:rsidR="0002669A" w:rsidRPr="00F46220">
        <w:rPr>
          <w:rFonts w:ascii="Times New Roman" w:hAnsi="Times New Roman" w:cs="Times New Roman"/>
          <w:sz w:val="24"/>
          <w:szCs w:val="24"/>
        </w:rPr>
        <w:t xml:space="preserve"> a képviselő-testület</w:t>
      </w:r>
      <w:r w:rsidR="00BE65DC" w:rsidRPr="00F46220">
        <w:rPr>
          <w:rFonts w:ascii="Times New Roman" w:hAnsi="Times New Roman" w:cs="Times New Roman"/>
          <w:sz w:val="24"/>
          <w:szCs w:val="24"/>
        </w:rPr>
        <w:t>.</w:t>
      </w:r>
    </w:p>
    <w:p w14:paraId="3B66FC96" w14:textId="77777777" w:rsidR="00137C6F" w:rsidRPr="00F46220" w:rsidRDefault="00137C6F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8F4D829" w14:textId="77777777" w:rsidR="00137C6F" w:rsidRPr="00F46220" w:rsidRDefault="00137C6F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A 2018. május 24-i </w:t>
      </w:r>
      <w:r w:rsidR="005A3E67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testület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>ülés</w:t>
      </w:r>
      <w:r w:rsidR="005A3E67" w:rsidRPr="00F46220">
        <w:rPr>
          <w:rFonts w:ascii="Times New Roman" w:hAnsi="Times New Roman" w:cs="Times New Roman"/>
          <w:sz w:val="24"/>
          <w:szCs w:val="24"/>
          <w:lang w:eastAsia="hu-HU"/>
        </w:rPr>
        <w:t>e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n </w:t>
      </w:r>
      <w:r w:rsidR="005A3E67" w:rsidRPr="00F46220">
        <w:rPr>
          <w:rFonts w:ascii="Times New Roman" w:hAnsi="Times New Roman" w:cs="Times New Roman"/>
          <w:sz w:val="24"/>
          <w:szCs w:val="24"/>
          <w:lang w:eastAsia="hu-HU"/>
        </w:rPr>
        <w:t>elfogadott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alapító okirat módosítás keretében nem csupán a cégnév és a telephely – </w:t>
      </w:r>
      <w:r w:rsidRPr="00F46220">
        <w:rPr>
          <w:rFonts w:ascii="Times New Roman" w:hAnsi="Times New Roman" w:cs="Times New Roman"/>
          <w:sz w:val="24"/>
          <w:szCs w:val="24"/>
        </w:rPr>
        <w:t>8790 Zalaszentgrót, külterület 010311/32. hrsz.-ról 8790 Zalaszentgrót, Dózsa György utca 9. számra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– változott, hanem a </w:t>
      </w:r>
      <w:r w:rsidRPr="00F46220">
        <w:rPr>
          <w:rFonts w:ascii="Times New Roman" w:hAnsi="Times New Roman" w:cs="Times New Roman"/>
          <w:sz w:val="24"/>
          <w:szCs w:val="24"/>
        </w:rPr>
        <w:t>társaság TEÁOR ’08 szerinti főtevékenysége is, amely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„</w:t>
      </w:r>
      <w:r w:rsidRPr="00F46220">
        <w:rPr>
          <w:rFonts w:ascii="Times New Roman" w:hAnsi="Times New Roman" w:cs="Times New Roman"/>
          <w:sz w:val="24"/>
          <w:szCs w:val="24"/>
        </w:rPr>
        <w:t>3600 Víztermelés, -kezelés, -</w:t>
      </w:r>
      <w:r w:rsidR="00A65D99" w:rsidRPr="00F46220">
        <w:rPr>
          <w:rFonts w:ascii="Times New Roman" w:hAnsi="Times New Roman" w:cs="Times New Roman"/>
          <w:sz w:val="24"/>
          <w:szCs w:val="24"/>
        </w:rPr>
        <w:t>ellátás” -</w:t>
      </w:r>
      <w:r w:rsidRPr="00F46220">
        <w:rPr>
          <w:rFonts w:ascii="Times New Roman" w:hAnsi="Times New Roman" w:cs="Times New Roman"/>
          <w:sz w:val="24"/>
          <w:szCs w:val="24"/>
        </w:rPr>
        <w:t>ról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„</w:t>
      </w:r>
      <w:r w:rsidRPr="00F46220">
        <w:rPr>
          <w:rFonts w:ascii="Times New Roman" w:hAnsi="Times New Roman" w:cs="Times New Roman"/>
          <w:sz w:val="24"/>
          <w:szCs w:val="24"/>
        </w:rPr>
        <w:t>6832 Ingatlankezelés”-re módosult. Az alapító okiratban a társaság egyéb tevékenységi köre kiegészült a „7721 Szabadidős, sporteszköz kölcsönzése”, a „8230 Konferencia, kereskedelmi bemutató szervezése” és a „3600 Víztermelés,-kezelés, ellátás” TEÁOR ’08 szerinti tevékenységi körökkel.</w:t>
      </w:r>
    </w:p>
    <w:p w14:paraId="64159CA5" w14:textId="77777777" w:rsidR="00DE1453" w:rsidRPr="00F46220" w:rsidRDefault="00DE1453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C275A9B" w14:textId="77777777" w:rsidR="00DE1453" w:rsidRPr="00F46220" w:rsidRDefault="00137C6F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A 2018. május 24-i ülésén a testület a </w:t>
      </w:r>
      <w:r w:rsidRPr="00F46220">
        <w:rPr>
          <w:rFonts w:ascii="Times New Roman" w:hAnsi="Times New Roman" w:cs="Times New Roman"/>
          <w:sz w:val="24"/>
          <w:szCs w:val="24"/>
        </w:rPr>
        <w:t xml:space="preserve">49/2018. (V. 24.) számú határozatában döntött arról, hogy 2018. június 1. napjától kezdődően határozatlan időre a </w:t>
      </w:r>
      <w:r w:rsidR="008436B3" w:rsidRPr="00F46220">
        <w:rPr>
          <w:rFonts w:ascii="Times New Roman" w:hAnsi="Times New Roman" w:cs="Times New Roman"/>
          <w:sz w:val="24"/>
          <w:szCs w:val="24"/>
        </w:rPr>
        <w:t>k</w:t>
      </w:r>
      <w:r w:rsidRPr="00F46220">
        <w:rPr>
          <w:rFonts w:ascii="Times New Roman" w:hAnsi="Times New Roman" w:cs="Times New Roman"/>
          <w:sz w:val="24"/>
          <w:szCs w:val="24"/>
        </w:rPr>
        <w:t>ft. vagyongazdálkodásába adja az önkormányzat tulajdonában álló 19 db sörpad garnitúrát.</w:t>
      </w:r>
    </w:p>
    <w:p w14:paraId="7CCBBF07" w14:textId="77777777" w:rsidR="00137C6F" w:rsidRPr="00F46220" w:rsidRDefault="008436B3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F07F44" w:rsidRPr="00F46220">
        <w:rPr>
          <w:rFonts w:ascii="Times New Roman" w:hAnsi="Times New Roman" w:cs="Times New Roman"/>
          <w:sz w:val="24"/>
          <w:szCs w:val="24"/>
        </w:rPr>
        <w:t>kft.</w:t>
      </w:r>
      <w:r w:rsidRPr="00F46220">
        <w:rPr>
          <w:rFonts w:ascii="Times New Roman" w:hAnsi="Times New Roman" w:cs="Times New Roman"/>
          <w:sz w:val="24"/>
          <w:szCs w:val="24"/>
        </w:rPr>
        <w:t xml:space="preserve"> tevékenységi kör</w:t>
      </w:r>
      <w:r w:rsidR="00F07F44" w:rsidRPr="00F46220">
        <w:rPr>
          <w:rFonts w:ascii="Times New Roman" w:hAnsi="Times New Roman" w:cs="Times New Roman"/>
          <w:sz w:val="24"/>
          <w:szCs w:val="24"/>
        </w:rPr>
        <w:t>e a 2019. év folyamán tovább</w:t>
      </w:r>
      <w:r w:rsidRPr="00F46220">
        <w:rPr>
          <w:rFonts w:ascii="Times New Roman" w:hAnsi="Times New Roman" w:cs="Times New Roman"/>
          <w:sz w:val="24"/>
          <w:szCs w:val="24"/>
        </w:rPr>
        <w:t xml:space="preserve"> bőv</w:t>
      </w:r>
      <w:r w:rsidR="00F07F44" w:rsidRPr="00F46220">
        <w:rPr>
          <w:rFonts w:ascii="Times New Roman" w:hAnsi="Times New Roman" w:cs="Times New Roman"/>
          <w:sz w:val="24"/>
          <w:szCs w:val="24"/>
        </w:rPr>
        <w:t xml:space="preserve">ült, ugyanis 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>a 88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/2019. (VII. 25.) számú </w:t>
      </w:r>
      <w:r w:rsidRPr="00F46220">
        <w:rPr>
          <w:rFonts w:ascii="Times New Roman" w:hAnsi="Times New Roman" w:cs="Times New Roman"/>
          <w:sz w:val="24"/>
          <w:szCs w:val="24"/>
        </w:rPr>
        <w:t xml:space="preserve">képviselő-testületi </w:t>
      </w:r>
      <w:r w:rsidR="00137C6F" w:rsidRPr="00F46220">
        <w:rPr>
          <w:rFonts w:ascii="Times New Roman" w:hAnsi="Times New Roman" w:cs="Times New Roman"/>
          <w:sz w:val="24"/>
          <w:szCs w:val="24"/>
        </w:rPr>
        <w:t>határozat</w:t>
      </w:r>
      <w:r w:rsidRPr="00F46220">
        <w:rPr>
          <w:rFonts w:ascii="Times New Roman" w:hAnsi="Times New Roman" w:cs="Times New Roman"/>
          <w:sz w:val="24"/>
          <w:szCs w:val="24"/>
        </w:rPr>
        <w:t xml:space="preserve"> alapján 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2019. augusztus 1. napjától a Szentgrótért </w:t>
      </w:r>
      <w:r w:rsidR="00D12427" w:rsidRPr="00F46220">
        <w:rPr>
          <w:rFonts w:ascii="Times New Roman" w:hAnsi="Times New Roman" w:cs="Times New Roman"/>
          <w:sz w:val="24"/>
          <w:szCs w:val="24"/>
        </w:rPr>
        <w:t>Kft</w:t>
      </w:r>
      <w:r w:rsidR="00FB345F" w:rsidRPr="00F46220">
        <w:rPr>
          <w:rFonts w:ascii="Times New Roman" w:hAnsi="Times New Roman" w:cs="Times New Roman"/>
          <w:sz w:val="24"/>
          <w:szCs w:val="24"/>
        </w:rPr>
        <w:t>.</w:t>
      </w:r>
      <w:r w:rsidRPr="00F46220">
        <w:rPr>
          <w:rFonts w:ascii="Times New Roman" w:hAnsi="Times New Roman" w:cs="Times New Roman"/>
          <w:sz w:val="24"/>
          <w:szCs w:val="24"/>
        </w:rPr>
        <w:t xml:space="preserve"> látja el Zalaszentgrót város zöldterületeinek és közterületeinek fenntartását.</w:t>
      </w:r>
      <w:r w:rsidR="00F07F44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137C6F" w:rsidRPr="00F46220">
        <w:rPr>
          <w:rFonts w:ascii="Times New Roman" w:hAnsi="Times New Roman" w:cs="Times New Roman"/>
          <w:sz w:val="24"/>
          <w:szCs w:val="24"/>
        </w:rPr>
        <w:t>Emiatt</w:t>
      </w:r>
      <w:r w:rsidR="00137C6F"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2019. augusztus hónaptól 5 fővel bővült a Szentgrótért Kft. munkavállalói létszáma.</w:t>
      </w:r>
    </w:p>
    <w:p w14:paraId="2F6C5DC4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6B55E32B" w14:textId="77777777" w:rsidR="00137C6F" w:rsidRPr="00F46220" w:rsidRDefault="00FB345F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sz w:val="24"/>
          <w:szCs w:val="24"/>
        </w:rPr>
        <w:t xml:space="preserve">A Zalaszentgróti Gazdasági Ellátó Szervezet 2019. december 31-i megszüntetésével </w:t>
      </w:r>
      <w:r w:rsidR="00B15250" w:rsidRPr="00F46220">
        <w:rPr>
          <w:rFonts w:ascii="Times New Roman" w:hAnsi="Times New Roman"/>
          <w:sz w:val="24"/>
          <w:szCs w:val="24"/>
        </w:rPr>
        <w:t xml:space="preserve">annak feladatai közül a 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sportcsarnok és műfüves pálya üzemeltetése 2020. </w:t>
      </w:r>
      <w:r w:rsidR="00C2545F" w:rsidRPr="00F46220">
        <w:rPr>
          <w:rFonts w:ascii="Times New Roman" w:hAnsi="Times New Roman" w:cs="Times New Roman"/>
          <w:sz w:val="24"/>
          <w:szCs w:val="24"/>
        </w:rPr>
        <w:t>január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 1-</w:t>
      </w:r>
      <w:r w:rsidR="00B15250" w:rsidRPr="00F46220">
        <w:rPr>
          <w:rFonts w:ascii="Times New Roman" w:hAnsi="Times New Roman" w:cs="Times New Roman"/>
          <w:sz w:val="24"/>
          <w:szCs w:val="24"/>
        </w:rPr>
        <w:t>jétől a kft-hez került át</w:t>
      </w:r>
      <w:r w:rsidR="005A3E67" w:rsidRPr="00F46220">
        <w:rPr>
          <w:rFonts w:ascii="Times New Roman" w:hAnsi="Times New Roman" w:cs="Times New Roman"/>
          <w:sz w:val="24"/>
          <w:szCs w:val="24"/>
        </w:rPr>
        <w:t xml:space="preserve"> a képviselő-testület 140/2019. (XII. 12.) számú határozata alapján</w:t>
      </w:r>
      <w:r w:rsidR="00B15250" w:rsidRPr="00F46220">
        <w:rPr>
          <w:rFonts w:ascii="Times New Roman" w:hAnsi="Times New Roman" w:cs="Times New Roman"/>
          <w:sz w:val="24"/>
          <w:szCs w:val="24"/>
        </w:rPr>
        <w:t>.</w:t>
      </w:r>
    </w:p>
    <w:p w14:paraId="58F8E6F3" w14:textId="77777777" w:rsidR="005E65E7" w:rsidRPr="00F46220" w:rsidRDefault="005E65E7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FC0DBB5" w14:textId="77777777" w:rsidR="00904BB8" w:rsidRPr="00F46220" w:rsidRDefault="00494145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A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 testület a 150/2019. (XII. 14.) számú határozatában döntött a Zalaszentgrót Város Önkormányzata és a Cattani Partner Kft. között 2017. április 18-án a Szent Gróth Termálfürdő és Szabadidőközpont üzemeltetésére megkötött bérleti-üzemeltetési szerződés 2019. december 31. napjával közös megegyezéssel történő megszüntetéséről</w:t>
      </w:r>
      <w:r w:rsidRPr="00F46220">
        <w:rPr>
          <w:rFonts w:ascii="Times New Roman" w:hAnsi="Times New Roman" w:cs="Times New Roman"/>
          <w:sz w:val="24"/>
          <w:szCs w:val="24"/>
        </w:rPr>
        <w:t>, így 2020. évtől a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 xml:space="preserve">termálfürdő üzemeltetése is a </w:t>
      </w:r>
      <w:r w:rsidR="00137C6F" w:rsidRPr="00F46220">
        <w:rPr>
          <w:rFonts w:ascii="Times New Roman" w:hAnsi="Times New Roman" w:cs="Times New Roman"/>
          <w:sz w:val="24"/>
          <w:szCs w:val="24"/>
        </w:rPr>
        <w:t>Szentgrótért Kft</w:t>
      </w:r>
      <w:r w:rsidRPr="00F46220">
        <w:rPr>
          <w:rFonts w:ascii="Times New Roman" w:hAnsi="Times New Roman" w:cs="Times New Roman"/>
          <w:sz w:val="24"/>
          <w:szCs w:val="24"/>
        </w:rPr>
        <w:t>. tevékenységi profiljai közé tartozik.</w:t>
      </w:r>
    </w:p>
    <w:p w14:paraId="04B98A05" w14:textId="77777777" w:rsidR="00B05110" w:rsidRPr="00F46220" w:rsidRDefault="00B05110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CF09E6F" w14:textId="77777777" w:rsidR="005E65E7" w:rsidRPr="00F46220" w:rsidRDefault="00DE1453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2020. évtől kezdte meg működését a Szentgróti Fejlesztési Ügynökség a Szentgrótért Kft. szervezeti egységeként annak érdekében, </w:t>
      </w:r>
      <w:r w:rsidR="005E65E7" w:rsidRPr="00F46220">
        <w:rPr>
          <w:rFonts w:ascii="Times New Roman" w:hAnsi="Times New Roman" w:cs="Times New Roman"/>
          <w:sz w:val="24"/>
          <w:szCs w:val="24"/>
        </w:rPr>
        <w:t>hogy lehetővé váljon a fejlesztési folyamatok hatékony előkészítése és eredményes megvalósítása.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5E65E7" w:rsidRPr="00F46220">
        <w:rPr>
          <w:rFonts w:ascii="Times New Roman" w:hAnsi="Times New Roman" w:cs="Times New Roman"/>
          <w:sz w:val="24"/>
          <w:szCs w:val="24"/>
        </w:rPr>
        <w:t>A</w:t>
      </w:r>
      <w:r w:rsidR="00FA0D8A" w:rsidRPr="00F46220">
        <w:rPr>
          <w:rFonts w:ascii="Times New Roman" w:hAnsi="Times New Roman" w:cs="Times New Roman"/>
          <w:sz w:val="24"/>
          <w:szCs w:val="24"/>
        </w:rPr>
        <w:t>z Ügynökség</w:t>
      </w:r>
      <w:r w:rsidR="005E65E7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FA0D8A" w:rsidRPr="00F46220">
        <w:rPr>
          <w:rFonts w:ascii="Times New Roman" w:hAnsi="Times New Roman" w:cs="Times New Roman"/>
          <w:sz w:val="24"/>
          <w:szCs w:val="24"/>
        </w:rPr>
        <w:t xml:space="preserve">3 fő vállalkozói szerződés keretében foglalkoztatott szakemberrel állt fel (1 fő projektmenedzser, 1 fő műszaki referens és 1 fő projektasszisztens). Az Ügynökség </w:t>
      </w:r>
      <w:r w:rsidR="005E65E7" w:rsidRPr="00F46220">
        <w:rPr>
          <w:rFonts w:ascii="Times New Roman" w:hAnsi="Times New Roman" w:cs="Times New Roman"/>
          <w:sz w:val="24"/>
          <w:szCs w:val="24"/>
        </w:rPr>
        <w:t>feladat</w:t>
      </w:r>
      <w:r w:rsidR="00FA0D8A" w:rsidRPr="00F46220">
        <w:rPr>
          <w:rFonts w:ascii="Times New Roman" w:hAnsi="Times New Roman" w:cs="Times New Roman"/>
          <w:sz w:val="24"/>
          <w:szCs w:val="24"/>
        </w:rPr>
        <w:t>ai</w:t>
      </w:r>
      <w:r w:rsidR="005E65E7" w:rsidRPr="00F46220">
        <w:rPr>
          <w:rFonts w:ascii="Times New Roman" w:hAnsi="Times New Roman" w:cs="Times New Roman"/>
          <w:sz w:val="24"/>
          <w:szCs w:val="24"/>
        </w:rPr>
        <w:t xml:space="preserve"> felölelik a fejlesztések projektm</w:t>
      </w:r>
      <w:r w:rsidR="00D12427" w:rsidRPr="00F46220">
        <w:rPr>
          <w:rFonts w:ascii="Times New Roman" w:hAnsi="Times New Roman" w:cs="Times New Roman"/>
          <w:sz w:val="24"/>
          <w:szCs w:val="24"/>
        </w:rPr>
        <w:t>e</w:t>
      </w:r>
      <w:r w:rsidR="005E65E7" w:rsidRPr="00F46220">
        <w:rPr>
          <w:rFonts w:ascii="Times New Roman" w:hAnsi="Times New Roman" w:cs="Times New Roman"/>
          <w:sz w:val="24"/>
          <w:szCs w:val="24"/>
        </w:rPr>
        <w:t>n</w:t>
      </w:r>
      <w:r w:rsidR="00D12427" w:rsidRPr="00F46220">
        <w:rPr>
          <w:rFonts w:ascii="Times New Roman" w:hAnsi="Times New Roman" w:cs="Times New Roman"/>
          <w:sz w:val="24"/>
          <w:szCs w:val="24"/>
        </w:rPr>
        <w:t>edzs</w:t>
      </w:r>
      <w:r w:rsidR="005E65E7" w:rsidRPr="00F46220">
        <w:rPr>
          <w:rFonts w:ascii="Times New Roman" w:hAnsi="Times New Roman" w:cs="Times New Roman"/>
          <w:sz w:val="24"/>
          <w:szCs w:val="24"/>
        </w:rPr>
        <w:t>menti, a pénzügyi és műszaki feladatainak ellátását</w:t>
      </w:r>
      <w:r w:rsidR="00FA0D8A" w:rsidRPr="00F46220">
        <w:rPr>
          <w:rFonts w:ascii="Times New Roman" w:hAnsi="Times New Roman" w:cs="Times New Roman"/>
          <w:sz w:val="24"/>
          <w:szCs w:val="24"/>
        </w:rPr>
        <w:t>.</w:t>
      </w:r>
    </w:p>
    <w:p w14:paraId="15FAE025" w14:textId="77777777" w:rsidR="00B05110" w:rsidRPr="00F46220" w:rsidRDefault="00B05110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4759A6C" w14:textId="77777777" w:rsidR="0007114F" w:rsidRPr="00F46220" w:rsidRDefault="0007114F" w:rsidP="008D34A6">
      <w:pPr>
        <w:spacing w:after="0" w:line="240" w:lineRule="atLeast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46220">
        <w:rPr>
          <w:rFonts w:ascii="Times New Roman" w:hAnsi="Times New Roman" w:cs="Times New Roman"/>
          <w:sz w:val="24"/>
          <w:szCs w:val="24"/>
          <w:lang w:eastAsia="hu-HU"/>
        </w:rPr>
        <w:t>A fent említett feladatok vonatkozásában a 202</w:t>
      </w:r>
      <w:r w:rsidR="00926DE9" w:rsidRPr="00F46220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. évi működési stratégia </w:t>
      </w:r>
      <w:r w:rsidR="00AF2605" w:rsidRPr="00F46220">
        <w:rPr>
          <w:rFonts w:ascii="Times New Roman" w:hAnsi="Times New Roman" w:cs="Times New Roman"/>
          <w:sz w:val="24"/>
          <w:szCs w:val="24"/>
          <w:lang w:eastAsia="hu-HU"/>
        </w:rPr>
        <w:t>divíziónként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tartalmazza </w:t>
      </w:r>
      <w:r w:rsidR="00AF2605" w:rsidRPr="00F46220">
        <w:rPr>
          <w:rFonts w:ascii="Times New Roman" w:hAnsi="Times New Roman" w:cs="Times New Roman"/>
          <w:sz w:val="24"/>
          <w:szCs w:val="24"/>
          <w:lang w:eastAsia="hu-HU"/>
        </w:rPr>
        <w:t>a társaság 2021. évre szóló üzleti tervezését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>, mely alapján az alábbi finanszírozási igények merülnek fel a Szentgrótért Kft. részéről:</w:t>
      </w:r>
    </w:p>
    <w:p w14:paraId="3EB1F6CE" w14:textId="77777777" w:rsidR="00FB345F" w:rsidRPr="00F46220" w:rsidRDefault="00FB345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C5600F2" w14:textId="77777777" w:rsidR="00B33A92" w:rsidRPr="00F46220" w:rsidRDefault="00FB345F" w:rsidP="001D311B">
      <w:pPr>
        <w:pStyle w:val="Nincstrkz"/>
        <w:numPr>
          <w:ilvl w:val="0"/>
          <w:numId w:val="9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  <w:u w:val="single"/>
        </w:rPr>
        <w:t>Társasházkezelés</w:t>
      </w:r>
      <w:r w:rsidR="007172D5" w:rsidRPr="00F4622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6F2207" w14:textId="77777777" w:rsidR="001D311B" w:rsidRPr="00F46220" w:rsidRDefault="00B33A92" w:rsidP="00B33A9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J</w:t>
      </w:r>
      <w:r w:rsidR="001D311B" w:rsidRPr="00F46220">
        <w:rPr>
          <w:rFonts w:ascii="Times New Roman" w:hAnsi="Times New Roman" w:cs="Times New Roman"/>
          <w:sz w:val="24"/>
          <w:szCs w:val="24"/>
        </w:rPr>
        <w:t xml:space="preserve">elenleg a </w:t>
      </w:r>
      <w:r w:rsidR="006A145A" w:rsidRPr="00F46220">
        <w:rPr>
          <w:rFonts w:ascii="Times New Roman" w:hAnsi="Times New Roman" w:cs="Times New Roman"/>
          <w:sz w:val="24"/>
          <w:szCs w:val="24"/>
        </w:rPr>
        <w:t>kft.</w:t>
      </w:r>
      <w:r w:rsidR="001D311B" w:rsidRPr="00F46220">
        <w:rPr>
          <w:rFonts w:ascii="Times New Roman" w:hAnsi="Times New Roman" w:cs="Times New Roman"/>
          <w:sz w:val="24"/>
          <w:szCs w:val="24"/>
        </w:rPr>
        <w:t xml:space="preserve"> 6 db társasházat (5 db lakóház, ill. a Dózsa </w:t>
      </w:r>
      <w:r w:rsidR="006A145A" w:rsidRPr="00F46220">
        <w:rPr>
          <w:rFonts w:ascii="Times New Roman" w:hAnsi="Times New Roman" w:cs="Times New Roman"/>
          <w:sz w:val="24"/>
          <w:szCs w:val="24"/>
        </w:rPr>
        <w:t xml:space="preserve">Gy. </w:t>
      </w:r>
      <w:r w:rsidR="001D311B" w:rsidRPr="00F46220">
        <w:rPr>
          <w:rFonts w:ascii="Times New Roman" w:hAnsi="Times New Roman" w:cs="Times New Roman"/>
          <w:sz w:val="24"/>
          <w:szCs w:val="24"/>
        </w:rPr>
        <w:t xml:space="preserve">u. 9. </w:t>
      </w:r>
      <w:r w:rsidR="006A145A" w:rsidRPr="00F46220">
        <w:rPr>
          <w:rFonts w:ascii="Times New Roman" w:hAnsi="Times New Roman" w:cs="Times New Roman"/>
          <w:sz w:val="24"/>
          <w:szCs w:val="24"/>
        </w:rPr>
        <w:t xml:space="preserve">szám </w:t>
      </w:r>
      <w:r w:rsidR="001D311B" w:rsidRPr="00F46220">
        <w:rPr>
          <w:rFonts w:ascii="Times New Roman" w:hAnsi="Times New Roman" w:cs="Times New Roman"/>
          <w:sz w:val="24"/>
          <w:szCs w:val="24"/>
        </w:rPr>
        <w:t xml:space="preserve">alatti irodaház) kezelését látja el. A </w:t>
      </w:r>
      <w:r w:rsidR="006A145A" w:rsidRPr="00F46220">
        <w:rPr>
          <w:rFonts w:ascii="Times New Roman" w:hAnsi="Times New Roman" w:cs="Times New Roman"/>
          <w:sz w:val="24"/>
          <w:szCs w:val="24"/>
        </w:rPr>
        <w:t xml:space="preserve">Zalaszentgrót Termálfürdő </w:t>
      </w:r>
      <w:r w:rsidR="001D311B" w:rsidRPr="00F46220">
        <w:rPr>
          <w:rFonts w:ascii="Times New Roman" w:hAnsi="Times New Roman" w:cs="Times New Roman"/>
          <w:sz w:val="24"/>
          <w:szCs w:val="24"/>
        </w:rPr>
        <w:t>üzemeltetésben részt vevő szakemberek, illetve eszközpark bevonásával a társasházaknál felmerülő kisjavítások további bevételi lehetőséget jelenthetnek a divízió számára. Fontos feladat azonban ezen tevékenységek pontos meghatározása, beárazása. Megállapítható, hogy jelenlegi vevőállománnyal a divízió veszteséges</w:t>
      </w:r>
      <w:r w:rsidR="006A145A" w:rsidRPr="00F46220">
        <w:rPr>
          <w:rFonts w:ascii="Times New Roman" w:hAnsi="Times New Roman" w:cs="Times New Roman"/>
          <w:sz w:val="24"/>
          <w:szCs w:val="24"/>
        </w:rPr>
        <w:t xml:space="preserve"> (</w:t>
      </w:r>
      <w:r w:rsidR="005D434E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="006A145A" w:rsidRPr="00F46220">
        <w:rPr>
          <w:rFonts w:ascii="Times New Roman" w:hAnsi="Times New Roman" w:cs="Times New Roman"/>
          <w:sz w:val="24"/>
          <w:szCs w:val="24"/>
        </w:rPr>
        <w:t>-583.954,- Ft</w:t>
      </w:r>
      <w:r w:rsidR="005D434E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5A3E67" w:rsidRPr="00F46220">
        <w:rPr>
          <w:rFonts w:ascii="Times New Roman" w:hAnsi="Times New Roman" w:cs="Times New Roman"/>
          <w:sz w:val="24"/>
          <w:szCs w:val="24"/>
        </w:rPr>
        <w:t xml:space="preserve">2021. évre 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tervezett </w:t>
      </w:r>
      <w:r w:rsidR="006A145A" w:rsidRPr="00F46220">
        <w:rPr>
          <w:rFonts w:ascii="Times New Roman" w:hAnsi="Times New Roman" w:cs="Times New Roman"/>
          <w:sz w:val="24"/>
          <w:szCs w:val="24"/>
        </w:rPr>
        <w:t>eredmény)</w:t>
      </w:r>
      <w:r w:rsidR="001D311B" w:rsidRPr="00F46220">
        <w:rPr>
          <w:rFonts w:ascii="Times New Roman" w:hAnsi="Times New Roman" w:cs="Times New Roman"/>
          <w:sz w:val="24"/>
          <w:szCs w:val="24"/>
        </w:rPr>
        <w:t>, a tevékenység felülvizsgálata szükséges</w:t>
      </w:r>
      <w:r w:rsidR="006A145A" w:rsidRPr="00F46220">
        <w:rPr>
          <w:rFonts w:ascii="Times New Roman" w:hAnsi="Times New Roman" w:cs="Times New Roman"/>
          <w:sz w:val="24"/>
          <w:szCs w:val="24"/>
        </w:rPr>
        <w:t>.</w:t>
      </w:r>
      <w:r w:rsidR="001D311B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6A145A" w:rsidRPr="00F46220">
        <w:rPr>
          <w:rFonts w:ascii="Times New Roman" w:hAnsi="Times New Roman" w:cs="Times New Roman"/>
          <w:sz w:val="24"/>
          <w:szCs w:val="24"/>
        </w:rPr>
        <w:t>A</w:t>
      </w:r>
      <w:r w:rsidR="001D311B" w:rsidRPr="00F46220">
        <w:rPr>
          <w:rFonts w:ascii="Times New Roman" w:hAnsi="Times New Roman" w:cs="Times New Roman"/>
          <w:sz w:val="24"/>
          <w:szCs w:val="24"/>
        </w:rPr>
        <w:t>mennyiben új megrendelések nem érkeznek, a divízió megsz</w:t>
      </w:r>
      <w:r w:rsidR="005A3E67" w:rsidRPr="00F46220">
        <w:rPr>
          <w:rFonts w:ascii="Times New Roman" w:hAnsi="Times New Roman" w:cs="Times New Roman"/>
          <w:sz w:val="24"/>
          <w:szCs w:val="24"/>
        </w:rPr>
        <w:t>ü</w:t>
      </w:r>
      <w:r w:rsidR="00BD2C8A" w:rsidRPr="00F46220">
        <w:rPr>
          <w:rFonts w:ascii="Times New Roman" w:hAnsi="Times New Roman" w:cs="Times New Roman"/>
          <w:sz w:val="24"/>
          <w:szCs w:val="24"/>
        </w:rPr>
        <w:t>ntetése válhat</w:t>
      </w:r>
      <w:r w:rsidR="001D311B" w:rsidRPr="00F46220">
        <w:rPr>
          <w:rFonts w:ascii="Times New Roman" w:hAnsi="Times New Roman" w:cs="Times New Roman"/>
          <w:sz w:val="24"/>
          <w:szCs w:val="24"/>
        </w:rPr>
        <w:t xml:space="preserve"> szükségszerűvé.</w:t>
      </w:r>
    </w:p>
    <w:p w14:paraId="34791F6A" w14:textId="77777777" w:rsidR="00A554F2" w:rsidRPr="00F46220" w:rsidRDefault="00A554F2" w:rsidP="00A554F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25B6FA2E" w14:textId="77777777" w:rsidR="00B33A92" w:rsidRPr="00F46220" w:rsidRDefault="00A554F2" w:rsidP="006B06A8">
      <w:pPr>
        <w:pStyle w:val="Nincstrkz"/>
        <w:numPr>
          <w:ilvl w:val="0"/>
          <w:numId w:val="9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  <w:u w:val="single"/>
        </w:rPr>
        <w:t>Fejlesztési Ügynökség: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A873ED" w14:textId="77777777" w:rsidR="00A554F2" w:rsidRPr="00F46220" w:rsidRDefault="00B33A92" w:rsidP="00B33A9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A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 szervez</w:t>
      </w:r>
      <w:r w:rsidR="00A90B1E" w:rsidRPr="00F46220">
        <w:rPr>
          <w:rFonts w:ascii="Times New Roman" w:hAnsi="Times New Roman" w:cs="Times New Roman"/>
          <w:sz w:val="24"/>
          <w:szCs w:val="24"/>
        </w:rPr>
        <w:t>e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ti egységnél tevékenykedő műszaki kolléga 2021. február 28-án lejáró szerződése nem kerül meghosszabbításra, tekintettel arra, hogy 2020. évben a műszaki feladatokat igénylő projektek </w:t>
      </w:r>
      <w:r w:rsidR="002F24D4" w:rsidRPr="00F46220">
        <w:rPr>
          <w:rFonts w:ascii="Times New Roman" w:hAnsi="Times New Roman" w:cs="Times New Roman"/>
          <w:sz w:val="24"/>
          <w:szCs w:val="24"/>
        </w:rPr>
        <w:t>kifutottak</w:t>
      </w:r>
      <w:r w:rsidR="00A554F2" w:rsidRPr="00F46220">
        <w:rPr>
          <w:rFonts w:ascii="Times New Roman" w:hAnsi="Times New Roman" w:cs="Times New Roman"/>
          <w:sz w:val="24"/>
          <w:szCs w:val="24"/>
        </w:rPr>
        <w:t>.</w:t>
      </w:r>
      <w:r w:rsidR="00A90B1E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A gazdasági feladatokat ellátó munkatárs élethelyzetének változásából adódóan </w:t>
      </w:r>
      <w:r w:rsidR="00A90B1E" w:rsidRPr="00F46220">
        <w:rPr>
          <w:rFonts w:ascii="Times New Roman" w:hAnsi="Times New Roman" w:cs="Times New Roman"/>
          <w:sz w:val="24"/>
          <w:szCs w:val="24"/>
        </w:rPr>
        <w:t xml:space="preserve">2021. 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március 1-től a </w:t>
      </w:r>
      <w:r w:rsidR="00A90B1E" w:rsidRPr="00F46220">
        <w:rPr>
          <w:rFonts w:ascii="Times New Roman" w:hAnsi="Times New Roman" w:cs="Times New Roman"/>
          <w:sz w:val="24"/>
          <w:szCs w:val="24"/>
        </w:rPr>
        <w:t>Fejlesztési Ü</w:t>
      </w:r>
      <w:r w:rsidR="00A554F2" w:rsidRPr="00F46220">
        <w:rPr>
          <w:rFonts w:ascii="Times New Roman" w:hAnsi="Times New Roman" w:cs="Times New Roman"/>
          <w:sz w:val="24"/>
          <w:szCs w:val="24"/>
        </w:rPr>
        <w:t>gynökség keretein belül nem lát el feladatokat, azonban a külön szerződés keretében átveszi a cég könyvviteli feladatait, illetve adminisztrációs tevékenységeinek egy részét.</w:t>
      </w:r>
      <w:r w:rsidR="006B06A8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634B86" w:rsidRPr="00F46220">
        <w:rPr>
          <w:rFonts w:ascii="Times New Roman" w:hAnsi="Times New Roman" w:cs="Times New Roman"/>
          <w:sz w:val="24"/>
          <w:szCs w:val="24"/>
        </w:rPr>
        <w:t>Az Ügynökség egy pályázatos és egy pénzügyi szakember bevonásával került tervezésre a 2021. évben.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 A </w:t>
      </w:r>
      <w:r w:rsidR="006B06A8" w:rsidRPr="00F46220">
        <w:rPr>
          <w:rFonts w:ascii="Times New Roman" w:hAnsi="Times New Roman" w:cs="Times New Roman"/>
          <w:sz w:val="24"/>
          <w:szCs w:val="24"/>
        </w:rPr>
        <w:t xml:space="preserve">szervezeti egység 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fenntartása 2021. december 31-ig az önkormányzat </w:t>
      </w:r>
      <w:r w:rsidR="006B06A8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="00A554F2" w:rsidRPr="00F46220">
        <w:rPr>
          <w:rFonts w:ascii="Times New Roman" w:hAnsi="Times New Roman" w:cs="Times New Roman"/>
          <w:sz w:val="24"/>
          <w:szCs w:val="24"/>
        </w:rPr>
        <w:t>3.600.000 Ft</w:t>
      </w:r>
      <w:r w:rsidR="006B06A8" w:rsidRPr="00F46220">
        <w:rPr>
          <w:rFonts w:ascii="Times New Roman" w:hAnsi="Times New Roman" w:cs="Times New Roman"/>
          <w:sz w:val="24"/>
          <w:szCs w:val="24"/>
        </w:rPr>
        <w:t xml:space="preserve"> + ÁFA összegű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 kötelezettségvállalásával nem teljesíthető, </w:t>
      </w:r>
      <w:r w:rsidR="005A3E67" w:rsidRPr="00F46220">
        <w:rPr>
          <w:rFonts w:ascii="Times New Roman" w:hAnsi="Times New Roman" w:cs="Times New Roman"/>
          <w:sz w:val="24"/>
          <w:szCs w:val="24"/>
        </w:rPr>
        <w:t>a cég</w:t>
      </w:r>
      <w:r w:rsidR="006B06A8" w:rsidRPr="00F46220">
        <w:rPr>
          <w:rFonts w:ascii="Times New Roman" w:hAnsi="Times New Roman" w:cs="Times New Roman"/>
          <w:sz w:val="24"/>
          <w:szCs w:val="24"/>
        </w:rPr>
        <w:t xml:space="preserve"> a megbízási díj nettó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6B06A8" w:rsidRPr="00F46220">
        <w:rPr>
          <w:rFonts w:ascii="Times New Roman" w:hAnsi="Times New Roman" w:cs="Times New Roman"/>
          <w:sz w:val="24"/>
          <w:szCs w:val="24"/>
        </w:rPr>
        <w:t>4.000.000,- Ft + Áfa összegre</w:t>
      </w:r>
      <w:r w:rsidR="00A554F2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5A3E67" w:rsidRPr="00F46220">
        <w:rPr>
          <w:rFonts w:ascii="Times New Roman" w:hAnsi="Times New Roman" w:cs="Times New Roman"/>
          <w:sz w:val="24"/>
          <w:szCs w:val="24"/>
        </w:rPr>
        <w:t xml:space="preserve">történő </w:t>
      </w:r>
      <w:r w:rsidR="00A554F2" w:rsidRPr="00F46220">
        <w:rPr>
          <w:rFonts w:ascii="Times New Roman" w:hAnsi="Times New Roman" w:cs="Times New Roman"/>
          <w:sz w:val="24"/>
          <w:szCs w:val="24"/>
        </w:rPr>
        <w:t>emelését</w:t>
      </w:r>
      <w:r w:rsidR="006B06A8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5A3E67" w:rsidRPr="00F46220">
        <w:rPr>
          <w:rFonts w:ascii="Times New Roman" w:hAnsi="Times New Roman" w:cs="Times New Roman"/>
          <w:sz w:val="24"/>
          <w:szCs w:val="24"/>
        </w:rPr>
        <w:t xml:space="preserve">javasolja </w:t>
      </w:r>
      <w:r w:rsidR="006B06A8" w:rsidRPr="00F46220">
        <w:rPr>
          <w:rFonts w:ascii="Times New Roman" w:hAnsi="Times New Roman" w:cs="Times New Roman"/>
          <w:sz w:val="24"/>
          <w:szCs w:val="24"/>
        </w:rPr>
        <w:t>a 2020. március 1-től 2021. december 31-ig biztosítandó szakértői feladatok ellátásáért</w:t>
      </w:r>
      <w:r w:rsidR="00A554F2" w:rsidRPr="00F46220">
        <w:rPr>
          <w:rFonts w:ascii="Times New Roman" w:hAnsi="Times New Roman" w:cs="Times New Roman"/>
          <w:sz w:val="24"/>
          <w:szCs w:val="24"/>
        </w:rPr>
        <w:t>.</w:t>
      </w:r>
    </w:p>
    <w:p w14:paraId="1474344D" w14:textId="77777777" w:rsidR="008D34A6" w:rsidRPr="00F46220" w:rsidRDefault="008D34A6" w:rsidP="008D34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9072259" w14:textId="77777777" w:rsidR="00A0189D" w:rsidRPr="00F46220" w:rsidRDefault="00A0189D" w:rsidP="008D34A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31BD88E6" w14:textId="77777777" w:rsidR="008D34A6" w:rsidRPr="00F46220" w:rsidRDefault="00FB345F" w:rsidP="008D34A6">
      <w:pPr>
        <w:pStyle w:val="Nincstrkz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sz w:val="24"/>
          <w:szCs w:val="24"/>
          <w:u w:val="single"/>
        </w:rPr>
        <w:lastRenderedPageBreak/>
        <w:t>Rendezvények</w:t>
      </w:r>
      <w:r w:rsidR="008D34A6" w:rsidRPr="00F46220">
        <w:rPr>
          <w:rFonts w:ascii="Times New Roman" w:hAnsi="Times New Roman" w:cs="Times New Roman"/>
          <w:sz w:val="24"/>
          <w:szCs w:val="24"/>
          <w:u w:val="single"/>
        </w:rPr>
        <w:t xml:space="preserve">re </w:t>
      </w:r>
      <w:r w:rsidRPr="00F46220">
        <w:rPr>
          <w:rFonts w:ascii="Times New Roman" w:hAnsi="Times New Roman" w:cs="Times New Roman"/>
          <w:sz w:val="24"/>
          <w:szCs w:val="24"/>
          <w:u w:val="single"/>
        </w:rPr>
        <w:t>eszközök biztosítása</w:t>
      </w:r>
      <w:r w:rsidR="008D34A6" w:rsidRPr="00F46220">
        <w:rPr>
          <w:rFonts w:ascii="Times New Roman" w:hAnsi="Times New Roman" w:cs="Times New Roman"/>
          <w:sz w:val="24"/>
          <w:szCs w:val="24"/>
          <w:u w:val="single"/>
        </w:rPr>
        <w:t>, valamint a szervezésben részvétel:</w:t>
      </w:r>
    </w:p>
    <w:p w14:paraId="4F39ADDB" w14:textId="77777777" w:rsidR="008D34A6" w:rsidRPr="00F46220" w:rsidRDefault="008D34A6" w:rsidP="008D34A6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nagy sátor amortizációjának következtében 2021. évtől külön nevesített munkavállaló nem kerül elszámolásra ezen a divízión. A meglévő kis eszközök kiadása, illetve az ahhoz kapcsolódó adminisztrációs tevékenység nem teszi szükségessé külön nevesített munkatárs divízióra osztását. A feladatokat a felosztott költségek között szereplő munkatársak látják el. </w:t>
      </w:r>
      <w:r w:rsidR="007B558C"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 w:cs="Times New Roman"/>
          <w:sz w:val="24"/>
          <w:szCs w:val="24"/>
        </w:rPr>
        <w:t xml:space="preserve">2021. évre </w:t>
      </w:r>
      <w:r w:rsidR="007B558C" w:rsidRPr="00F46220">
        <w:rPr>
          <w:rFonts w:ascii="Times New Roman" w:hAnsi="Times New Roman" w:cs="Times New Roman"/>
          <w:sz w:val="24"/>
          <w:szCs w:val="24"/>
        </w:rPr>
        <w:t xml:space="preserve">becsült </w:t>
      </w:r>
      <w:r w:rsidRPr="00F46220">
        <w:rPr>
          <w:rFonts w:ascii="Times New Roman" w:hAnsi="Times New Roman" w:cs="Times New Roman"/>
          <w:sz w:val="24"/>
          <w:szCs w:val="24"/>
        </w:rPr>
        <w:t xml:space="preserve">bevétel </w:t>
      </w:r>
      <w:r w:rsidR="005D434E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Pr="00F46220">
        <w:rPr>
          <w:rFonts w:ascii="Times New Roman" w:hAnsi="Times New Roman" w:cs="Times New Roman"/>
          <w:sz w:val="24"/>
          <w:szCs w:val="24"/>
        </w:rPr>
        <w:t>455.000 Ft. A bevételek növelésére online rendelési felület létrehozását javasolj</w:t>
      </w:r>
      <w:r w:rsidR="005651F6" w:rsidRPr="00F46220">
        <w:rPr>
          <w:rFonts w:ascii="Times New Roman" w:hAnsi="Times New Roman" w:cs="Times New Roman"/>
          <w:sz w:val="24"/>
          <w:szCs w:val="24"/>
        </w:rPr>
        <w:t>a a kft</w:t>
      </w:r>
      <w:r w:rsidRPr="00F46220">
        <w:rPr>
          <w:rFonts w:ascii="Times New Roman" w:hAnsi="Times New Roman" w:cs="Times New Roman"/>
          <w:sz w:val="24"/>
          <w:szCs w:val="24"/>
        </w:rPr>
        <w:t>, amelynek díját a cég általános költségei között szerepeltet</w:t>
      </w:r>
      <w:r w:rsidR="005651F6" w:rsidRPr="00F46220">
        <w:rPr>
          <w:rFonts w:ascii="Times New Roman" w:hAnsi="Times New Roman" w:cs="Times New Roman"/>
          <w:sz w:val="24"/>
          <w:szCs w:val="24"/>
        </w:rPr>
        <w:t>i</w:t>
      </w:r>
      <w:r w:rsidRPr="00F46220">
        <w:rPr>
          <w:rFonts w:ascii="Times New Roman" w:hAnsi="Times New Roman" w:cs="Times New Roman"/>
          <w:sz w:val="24"/>
          <w:szCs w:val="24"/>
        </w:rPr>
        <w:t>. A javasolt fejlesztés hatásaként a tervek szerint a divízió rentábilissá vál</w:t>
      </w:r>
      <w:r w:rsidR="00856514" w:rsidRPr="00F46220">
        <w:rPr>
          <w:rFonts w:ascii="Times New Roman" w:hAnsi="Times New Roman" w:cs="Times New Roman"/>
          <w:sz w:val="24"/>
          <w:szCs w:val="24"/>
        </w:rPr>
        <w:t>ik</w:t>
      </w:r>
      <w:r w:rsidRPr="00F46220">
        <w:rPr>
          <w:rFonts w:ascii="Times New Roman" w:hAnsi="Times New Roman" w:cs="Times New Roman"/>
          <w:sz w:val="24"/>
          <w:szCs w:val="24"/>
        </w:rPr>
        <w:t xml:space="preserve"> 2021. évre.</w:t>
      </w:r>
    </w:p>
    <w:p w14:paraId="72CF7D47" w14:textId="77777777" w:rsidR="00856514" w:rsidRPr="00F46220" w:rsidRDefault="00856514" w:rsidP="008D34A6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D05FB04" w14:textId="77777777" w:rsidR="005D2802" w:rsidRPr="00F46220" w:rsidRDefault="00856514" w:rsidP="005D2802">
      <w:pPr>
        <w:pStyle w:val="Nincstrkz"/>
        <w:numPr>
          <w:ilvl w:val="0"/>
          <w:numId w:val="9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  <w:u w:val="single"/>
        </w:rPr>
        <w:t>Sportcsarnok üzemeltetése, műfüves pálya üzemeltetése: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7B836D" w14:textId="77777777" w:rsidR="005D2802" w:rsidRPr="00F46220" w:rsidRDefault="005D2802" w:rsidP="005D280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A 2020. évben a tervezett bérleti díjemelések megtörténtek, azonban a kialakult pandémiás helyzet nem tette lehetővé a tervezett bevételek realizálás</w:t>
      </w:r>
      <w:r w:rsidR="005A3E67" w:rsidRPr="00F46220">
        <w:rPr>
          <w:rFonts w:ascii="Times New Roman" w:hAnsi="Times New Roman" w:cs="Times New Roman"/>
          <w:sz w:val="24"/>
          <w:szCs w:val="24"/>
        </w:rPr>
        <w:t>á</w:t>
      </w:r>
      <w:r w:rsidRPr="00F46220">
        <w:rPr>
          <w:rFonts w:ascii="Times New Roman" w:hAnsi="Times New Roman" w:cs="Times New Roman"/>
          <w:sz w:val="24"/>
          <w:szCs w:val="24"/>
        </w:rPr>
        <w:t>t. Ezen körülmény teszi kétségessé a 2021. évi bevételi terv teljesítését.</w:t>
      </w:r>
    </w:p>
    <w:p w14:paraId="626D9E33" w14:textId="77777777" w:rsidR="00754E12" w:rsidRPr="00F46220" w:rsidRDefault="005D2802" w:rsidP="00754E1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2020. évi tényadatokból az is látszik, hogy a megállapított önkormányzati hozzájárulás nem elegendő a divízió fenntartásához. A 2020. évben megállapított </w:t>
      </w:r>
      <w:r w:rsidR="00754E12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="00A65D99" w:rsidRPr="00F46220">
        <w:rPr>
          <w:rFonts w:ascii="Times New Roman" w:hAnsi="Times New Roman" w:cs="Times New Roman"/>
          <w:sz w:val="24"/>
          <w:szCs w:val="24"/>
        </w:rPr>
        <w:t>1.750.380, -</w:t>
      </w:r>
      <w:r w:rsidR="00754E12" w:rsidRPr="00F46220">
        <w:rPr>
          <w:rFonts w:ascii="Times New Roman" w:hAnsi="Times New Roman" w:cs="Times New Roman"/>
          <w:sz w:val="24"/>
          <w:szCs w:val="24"/>
        </w:rPr>
        <w:t xml:space="preserve"> Ft + Áfa összegű üzemeltetési díj </w:t>
      </w:r>
      <w:r w:rsidRPr="00F46220">
        <w:rPr>
          <w:rFonts w:ascii="Times New Roman" w:hAnsi="Times New Roman" w:cs="Times New Roman"/>
          <w:sz w:val="24"/>
          <w:szCs w:val="24"/>
        </w:rPr>
        <w:t xml:space="preserve">helyett minimálisan nettó </w:t>
      </w:r>
      <w:r w:rsidR="00A65D99" w:rsidRPr="00F46220">
        <w:rPr>
          <w:rFonts w:ascii="Times New Roman" w:hAnsi="Times New Roman" w:cs="Times New Roman"/>
          <w:sz w:val="24"/>
          <w:szCs w:val="24"/>
        </w:rPr>
        <w:t>3.200.000, -</w:t>
      </w:r>
      <w:r w:rsidR="00711A07" w:rsidRPr="00F46220">
        <w:rPr>
          <w:rFonts w:ascii="Times New Roman" w:hAnsi="Times New Roman" w:cs="Times New Roman"/>
          <w:sz w:val="24"/>
          <w:szCs w:val="24"/>
        </w:rPr>
        <w:t xml:space="preserve"> Ft + Áfa </w:t>
      </w:r>
      <w:r w:rsidRPr="00F46220">
        <w:rPr>
          <w:rFonts w:ascii="Times New Roman" w:hAnsi="Times New Roman" w:cs="Times New Roman"/>
          <w:sz w:val="24"/>
          <w:szCs w:val="24"/>
        </w:rPr>
        <w:t xml:space="preserve">önkormányzati hozzájárulás lenne szükséges az átvett feladat rentábilis ellátásához. </w:t>
      </w:r>
    </w:p>
    <w:p w14:paraId="225AEDCF" w14:textId="77777777" w:rsidR="00856514" w:rsidRPr="00F46220" w:rsidRDefault="00856514" w:rsidP="00754E1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Szentgrótért Kft. által </w:t>
      </w:r>
      <w:r w:rsidR="00066C08" w:rsidRPr="00F46220">
        <w:rPr>
          <w:rFonts w:ascii="Times New Roman" w:hAnsi="Times New Roman" w:cs="Times New Roman"/>
          <w:sz w:val="24"/>
          <w:szCs w:val="24"/>
        </w:rPr>
        <w:t xml:space="preserve">a bérelt vagyontárgyak után </w:t>
      </w:r>
      <w:r w:rsidRPr="00F46220">
        <w:rPr>
          <w:rFonts w:ascii="Times New Roman" w:hAnsi="Times New Roman" w:cs="Times New Roman"/>
          <w:sz w:val="24"/>
          <w:szCs w:val="24"/>
        </w:rPr>
        <w:t>fizetendő bérleti díj a pandémia okán csökkentett összegben kerül</w:t>
      </w:r>
      <w:r w:rsidR="0014723B" w:rsidRPr="00F46220">
        <w:rPr>
          <w:rFonts w:ascii="Times New Roman" w:hAnsi="Times New Roman" w:cs="Times New Roman"/>
          <w:sz w:val="24"/>
          <w:szCs w:val="24"/>
        </w:rPr>
        <w:t>ne</w:t>
      </w:r>
      <w:r w:rsidRPr="00F46220">
        <w:rPr>
          <w:rFonts w:ascii="Times New Roman" w:hAnsi="Times New Roman" w:cs="Times New Roman"/>
          <w:sz w:val="24"/>
          <w:szCs w:val="24"/>
        </w:rPr>
        <w:t xml:space="preserve"> meghatározásra, minthogy a veszélyhelyzet ideje alatt az állami és önkormányzati bérleti szerződésekre vonatkozó eltérő szabályokról szóló 609/2020. (XII. 18.) Korm. rendelet 1. § (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3) bekezdése értelmében a veszélyhelyzet megszűnését követő</w:t>
      </w:r>
      <w:r w:rsidR="000532A9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90. napig esedékes bérleti díj </w:t>
      </w:r>
      <w:hyperlink r:id="rId8" w:anchor="sid" w:history="1">
        <w:r w:rsidRPr="00F46220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a nemzeti vagyonról szóló törvény</w:t>
        </w:r>
      </w:hyperlink>
      <w:r w:rsidR="000532A9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rendelkezéseitől eltérően korlátlanul csökkenthető. Ezen rendelkezés alapján eljárva 95 %-os díjkedvezményt </w:t>
      </w:r>
      <w:r w:rsidR="00C1186D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szükséges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biztosítani </w:t>
      </w:r>
      <w:r w:rsidR="004F68E6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2021. január 1. napjától a veszélyhelyzet megszűnését követő 90. napig.</w:t>
      </w:r>
    </w:p>
    <w:p w14:paraId="1561EB87" w14:textId="77777777" w:rsidR="007172D5" w:rsidRPr="00F46220" w:rsidRDefault="007172D5" w:rsidP="00711A07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8955EE6" w14:textId="77777777" w:rsidR="00711A07" w:rsidRPr="00F46220" w:rsidRDefault="00FB345F" w:rsidP="00711A07">
      <w:pPr>
        <w:pStyle w:val="Nincstrkz"/>
        <w:numPr>
          <w:ilvl w:val="0"/>
          <w:numId w:val="9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sz w:val="24"/>
          <w:szCs w:val="24"/>
          <w:u w:val="single"/>
        </w:rPr>
        <w:t>Zöldterület gondozás</w:t>
      </w:r>
      <w:r w:rsidR="007172D5" w:rsidRPr="00F46220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</w:p>
    <w:p w14:paraId="45669AFC" w14:textId="77777777" w:rsidR="00BA2498" w:rsidRPr="00F46220" w:rsidRDefault="00B33A92" w:rsidP="005D549A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Az önkormányzati zöldterületek gondozását a 20</w:t>
      </w:r>
      <w:r w:rsidR="00D24534" w:rsidRPr="00F46220">
        <w:rPr>
          <w:rFonts w:ascii="Times New Roman" w:hAnsi="Times New Roman" w:cs="Times New Roman"/>
          <w:sz w:val="24"/>
          <w:szCs w:val="24"/>
        </w:rPr>
        <w:t>19</w:t>
      </w:r>
      <w:r w:rsidRPr="00F46220">
        <w:rPr>
          <w:rFonts w:ascii="Times New Roman" w:hAnsi="Times New Roman" w:cs="Times New Roman"/>
          <w:sz w:val="24"/>
          <w:szCs w:val="24"/>
        </w:rPr>
        <w:t xml:space="preserve">. </w:t>
      </w:r>
      <w:r w:rsidR="00D24534" w:rsidRPr="00F46220">
        <w:rPr>
          <w:rFonts w:ascii="Times New Roman" w:hAnsi="Times New Roman" w:cs="Times New Roman"/>
          <w:sz w:val="24"/>
          <w:szCs w:val="24"/>
        </w:rPr>
        <w:t>augusztus</w:t>
      </w:r>
      <w:r w:rsidRPr="00F46220">
        <w:rPr>
          <w:rFonts w:ascii="Times New Roman" w:hAnsi="Times New Roman" w:cs="Times New Roman"/>
          <w:sz w:val="24"/>
          <w:szCs w:val="24"/>
        </w:rPr>
        <w:t xml:space="preserve"> 1-</w:t>
      </w:r>
      <w:r w:rsidR="00D952F0" w:rsidRPr="00F46220">
        <w:rPr>
          <w:rFonts w:ascii="Times New Roman" w:hAnsi="Times New Roman" w:cs="Times New Roman"/>
          <w:sz w:val="24"/>
          <w:szCs w:val="24"/>
        </w:rPr>
        <w:t>jé</w:t>
      </w:r>
      <w:r w:rsidRPr="00F46220">
        <w:rPr>
          <w:rFonts w:ascii="Times New Roman" w:hAnsi="Times New Roman" w:cs="Times New Roman"/>
          <w:sz w:val="24"/>
          <w:szCs w:val="24"/>
        </w:rPr>
        <w:t xml:space="preserve">től </w:t>
      </w:r>
      <w:r w:rsidR="00D24534" w:rsidRPr="00F46220">
        <w:rPr>
          <w:rFonts w:ascii="Times New Roman" w:hAnsi="Times New Roman" w:cs="Times New Roman"/>
          <w:sz w:val="24"/>
          <w:szCs w:val="24"/>
        </w:rPr>
        <w:t>határozatlan időre kötött</w:t>
      </w:r>
      <w:r w:rsidR="00BA553B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946ACA" w:rsidRPr="00F46220">
        <w:rPr>
          <w:rFonts w:ascii="Times New Roman" w:hAnsi="Times New Roman" w:cs="Times New Roman"/>
          <w:sz w:val="24"/>
          <w:szCs w:val="24"/>
        </w:rPr>
        <w:t xml:space="preserve">vállalkozási </w:t>
      </w:r>
      <w:r w:rsidR="00D24534" w:rsidRPr="00F46220">
        <w:rPr>
          <w:rFonts w:ascii="Times New Roman" w:hAnsi="Times New Roman" w:cs="Times New Roman"/>
          <w:sz w:val="24"/>
          <w:szCs w:val="24"/>
        </w:rPr>
        <w:t xml:space="preserve">szerződés alapján </w:t>
      </w:r>
      <w:r w:rsidR="00BA553B" w:rsidRPr="00F46220">
        <w:rPr>
          <w:rFonts w:ascii="Times New Roman" w:hAnsi="Times New Roman" w:cs="Times New Roman"/>
          <w:sz w:val="24"/>
          <w:szCs w:val="24"/>
        </w:rPr>
        <w:t>látja el a kft.</w:t>
      </w:r>
      <w:r w:rsidR="00D24534" w:rsidRPr="00F46220">
        <w:rPr>
          <w:rFonts w:ascii="Times New Roman" w:hAnsi="Times New Roman" w:cs="Times New Roman"/>
          <w:sz w:val="24"/>
          <w:szCs w:val="24"/>
        </w:rPr>
        <w:t xml:space="preserve"> Ugyanakkor a cég jelenleg</w:t>
      </w:r>
      <w:r w:rsidR="00C1186D" w:rsidRPr="00F46220">
        <w:rPr>
          <w:rFonts w:ascii="Times New Roman" w:hAnsi="Times New Roman" w:cs="Times New Roman"/>
          <w:sz w:val="24"/>
          <w:szCs w:val="24"/>
        </w:rPr>
        <w:t>i</w:t>
      </w:r>
      <w:r w:rsidR="00D24534" w:rsidRPr="00F46220">
        <w:rPr>
          <w:rFonts w:ascii="Times New Roman" w:hAnsi="Times New Roman" w:cs="Times New Roman"/>
          <w:sz w:val="24"/>
          <w:szCs w:val="24"/>
        </w:rPr>
        <w:t xml:space="preserve"> terve </w:t>
      </w:r>
      <w:r w:rsidR="00711A07" w:rsidRPr="00F46220">
        <w:rPr>
          <w:rFonts w:ascii="Times New Roman" w:hAnsi="Times New Roman" w:cs="Times New Roman"/>
          <w:sz w:val="24"/>
          <w:szCs w:val="24"/>
        </w:rPr>
        <w:t>2021. április hónapjától nem számol ezen div</w:t>
      </w:r>
      <w:r w:rsidR="00896EDC" w:rsidRPr="00F46220">
        <w:rPr>
          <w:rFonts w:ascii="Times New Roman" w:hAnsi="Times New Roman" w:cs="Times New Roman"/>
          <w:sz w:val="24"/>
          <w:szCs w:val="24"/>
        </w:rPr>
        <w:t>í</w:t>
      </w:r>
      <w:r w:rsidR="00711A07" w:rsidRPr="00F46220">
        <w:rPr>
          <w:rFonts w:ascii="Times New Roman" w:hAnsi="Times New Roman" w:cs="Times New Roman"/>
          <w:sz w:val="24"/>
          <w:szCs w:val="24"/>
        </w:rPr>
        <w:t>zióval</w:t>
      </w:r>
      <w:r w:rsidR="00D24534" w:rsidRPr="00F46220">
        <w:rPr>
          <w:rFonts w:ascii="Times New Roman" w:hAnsi="Times New Roman" w:cs="Times New Roman"/>
          <w:sz w:val="24"/>
          <w:szCs w:val="24"/>
        </w:rPr>
        <w:t xml:space="preserve">, tekintettel arra, hogy a </w:t>
      </w:r>
      <w:r w:rsidR="00D952F0" w:rsidRPr="00F46220">
        <w:rPr>
          <w:rFonts w:ascii="Times New Roman" w:hAnsi="Times New Roman" w:cs="Times New Roman"/>
          <w:sz w:val="24"/>
          <w:szCs w:val="24"/>
        </w:rPr>
        <w:t xml:space="preserve">nemzeti </w:t>
      </w:r>
      <w:r w:rsidR="00D24534" w:rsidRPr="00F46220">
        <w:rPr>
          <w:rFonts w:ascii="Times New Roman" w:hAnsi="Times New Roman" w:cs="Times New Roman"/>
          <w:sz w:val="24"/>
          <w:szCs w:val="24"/>
        </w:rPr>
        <w:t xml:space="preserve">közbeszerzési értékhatár elérése okán az önkormányzat közbeszerzési eljárást köteles lefolytatni </w:t>
      </w:r>
      <w:r w:rsidR="00D952F0" w:rsidRPr="00F46220">
        <w:rPr>
          <w:rFonts w:ascii="Times New Roman" w:hAnsi="Times New Roman" w:cs="Times New Roman"/>
          <w:sz w:val="24"/>
          <w:szCs w:val="24"/>
        </w:rPr>
        <w:t>e</w:t>
      </w:r>
      <w:r w:rsidR="00D24534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D952F0" w:rsidRPr="00F46220">
        <w:rPr>
          <w:rFonts w:ascii="Times New Roman" w:hAnsi="Times New Roman" w:cs="Times New Roman"/>
          <w:sz w:val="24"/>
          <w:szCs w:val="24"/>
        </w:rPr>
        <w:t>szolgáltatás tárgyában.</w:t>
      </w:r>
      <w:r w:rsidR="00BA2498" w:rsidRPr="00F46220">
        <w:rPr>
          <w:rFonts w:ascii="Times New Roman" w:hAnsi="Times New Roman" w:cs="Times New Roman"/>
          <w:sz w:val="24"/>
          <w:szCs w:val="24"/>
        </w:rPr>
        <w:t xml:space="preserve"> A 148/2020. (XII. 17.) </w:t>
      </w:r>
      <w:r w:rsidR="00681603" w:rsidRPr="00F46220">
        <w:rPr>
          <w:rFonts w:ascii="Times New Roman" w:hAnsi="Times New Roman" w:cs="Times New Roman"/>
          <w:sz w:val="24"/>
          <w:szCs w:val="24"/>
        </w:rPr>
        <w:t xml:space="preserve">képviselő-testületi </w:t>
      </w:r>
      <w:r w:rsidR="00BA2498" w:rsidRPr="00F46220">
        <w:rPr>
          <w:rFonts w:ascii="Times New Roman" w:hAnsi="Times New Roman" w:cs="Times New Roman"/>
          <w:sz w:val="24"/>
          <w:szCs w:val="24"/>
        </w:rPr>
        <w:t>határozatban született döntés arról, hogy Zalaszentgrót városközponti és városrészek közterületeinek fenntartására közbeszerzési eljárás kerüljön kiírásra.</w:t>
      </w:r>
    </w:p>
    <w:p w14:paraId="0C5491F0" w14:textId="77777777" w:rsidR="00711A07" w:rsidRPr="00F46220" w:rsidRDefault="00D952F0" w:rsidP="00D952F0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711A07" w:rsidRPr="00F46220">
        <w:rPr>
          <w:rFonts w:ascii="Times New Roman" w:hAnsi="Times New Roman" w:cs="Times New Roman"/>
          <w:sz w:val="24"/>
          <w:szCs w:val="24"/>
        </w:rPr>
        <w:t>kft</w:t>
      </w:r>
      <w:r w:rsidRPr="00F46220">
        <w:rPr>
          <w:rFonts w:ascii="Times New Roman" w:hAnsi="Times New Roman" w:cs="Times New Roman"/>
          <w:sz w:val="24"/>
          <w:szCs w:val="24"/>
        </w:rPr>
        <w:t>.</w:t>
      </w:r>
      <w:r w:rsidR="00711A07" w:rsidRPr="00F46220">
        <w:rPr>
          <w:rFonts w:ascii="Times New Roman" w:hAnsi="Times New Roman" w:cs="Times New Roman"/>
          <w:sz w:val="24"/>
          <w:szCs w:val="24"/>
        </w:rPr>
        <w:t xml:space="preserve"> működése szempontjából stratégiai fontosságú a közbeszerzésen való indulás, és nyertes ajánlat megtétele.</w:t>
      </w:r>
      <w:r w:rsidR="00896EDC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711A07" w:rsidRPr="00F46220">
        <w:rPr>
          <w:rFonts w:ascii="Times New Roman" w:hAnsi="Times New Roman" w:cs="Times New Roman"/>
          <w:sz w:val="24"/>
          <w:szCs w:val="24"/>
        </w:rPr>
        <w:t xml:space="preserve">A sikeres közbeszerzés és a külső megrendelés állomány bővülés az ágazatot – és egyben a céget </w:t>
      </w:r>
      <w:r w:rsidR="00E65243" w:rsidRPr="00F46220">
        <w:rPr>
          <w:rFonts w:ascii="Times New Roman" w:hAnsi="Times New Roman" w:cs="Times New Roman"/>
          <w:sz w:val="24"/>
          <w:szCs w:val="24"/>
        </w:rPr>
        <w:t>–</w:t>
      </w:r>
      <w:r w:rsidR="00711A07" w:rsidRPr="00F46220">
        <w:rPr>
          <w:rFonts w:ascii="Times New Roman" w:hAnsi="Times New Roman" w:cs="Times New Roman"/>
          <w:sz w:val="24"/>
          <w:szCs w:val="24"/>
        </w:rPr>
        <w:t xml:space="preserve"> a tervek szerint nyereségessé teheti.</w:t>
      </w:r>
    </w:p>
    <w:p w14:paraId="236F563E" w14:textId="77777777" w:rsidR="00896EDC" w:rsidRPr="00F46220" w:rsidRDefault="00896EDC" w:rsidP="00D952F0">
      <w:pPr>
        <w:pStyle w:val="Nincstrkz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2021. év január-március közötti időszakára </w:t>
      </w:r>
      <w:r w:rsidR="005D434E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Pr="00F46220">
        <w:rPr>
          <w:rFonts w:ascii="Times New Roman" w:hAnsi="Times New Roman" w:cs="Times New Roman"/>
          <w:sz w:val="24"/>
          <w:szCs w:val="24"/>
        </w:rPr>
        <w:t xml:space="preserve">-1.500.379,- Ft </w:t>
      </w:r>
      <w:r w:rsidR="00946ACA" w:rsidRPr="00F46220">
        <w:rPr>
          <w:rFonts w:ascii="Times New Roman" w:hAnsi="Times New Roman" w:cs="Times New Roman"/>
          <w:sz w:val="24"/>
          <w:szCs w:val="24"/>
        </w:rPr>
        <w:t xml:space="preserve">eredménnyel számol a cég, amely a téli időszakban jellemzően hiányzó megrendelésekből és </w:t>
      </w:r>
      <w:r w:rsidR="0052565D" w:rsidRPr="00F46220">
        <w:rPr>
          <w:rFonts w:ascii="Times New Roman" w:hAnsi="Times New Roman" w:cs="Times New Roman"/>
          <w:sz w:val="24"/>
          <w:szCs w:val="24"/>
        </w:rPr>
        <w:t xml:space="preserve">az állandó költségek meglétéből </w:t>
      </w:r>
      <w:r w:rsidR="00946ACA" w:rsidRPr="00F46220">
        <w:rPr>
          <w:rFonts w:ascii="Times New Roman" w:hAnsi="Times New Roman" w:cs="Times New Roman"/>
          <w:sz w:val="24"/>
          <w:szCs w:val="24"/>
        </w:rPr>
        <w:t>adódik.</w:t>
      </w:r>
    </w:p>
    <w:p w14:paraId="2AFF9683" w14:textId="77777777" w:rsidR="00B773EB" w:rsidRDefault="00896EDC" w:rsidP="00B773EB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46220">
        <w:rPr>
          <w:rFonts w:ascii="Times New Roman" w:hAnsi="Times New Roman" w:cs="Times New Roman"/>
          <w:sz w:val="24"/>
          <w:szCs w:val="24"/>
        </w:rPr>
        <w:t>A Szentgrótért Kft.</w:t>
      </w:r>
      <w:r w:rsidR="00946ACA" w:rsidRPr="00F46220">
        <w:rPr>
          <w:rFonts w:ascii="Times New Roman" w:hAnsi="Times New Roman" w:cs="Times New Roman"/>
          <w:sz w:val="24"/>
          <w:szCs w:val="24"/>
        </w:rPr>
        <w:t xml:space="preserve"> a zöldterület gondozást az önkormányzattal 2019. </w:t>
      </w:r>
      <w:r w:rsidR="000A79A5" w:rsidRPr="00F46220">
        <w:rPr>
          <w:rFonts w:ascii="Times New Roman" w:hAnsi="Times New Roman" w:cs="Times New Roman"/>
          <w:sz w:val="24"/>
          <w:szCs w:val="24"/>
        </w:rPr>
        <w:t>szeptember</w:t>
      </w:r>
      <w:r w:rsidR="00946ACA" w:rsidRPr="00F46220">
        <w:rPr>
          <w:rFonts w:ascii="Times New Roman" w:hAnsi="Times New Roman" w:cs="Times New Roman"/>
          <w:sz w:val="24"/>
          <w:szCs w:val="24"/>
        </w:rPr>
        <w:t xml:space="preserve"> 1-jétől határozatlan időre kötött bérleti szerződés keretében bérel</w:t>
      </w:r>
      <w:r w:rsidR="00A20FBC" w:rsidRPr="00F46220">
        <w:rPr>
          <w:rFonts w:ascii="Times New Roman" w:hAnsi="Times New Roman" w:cs="Times New Roman"/>
          <w:sz w:val="24"/>
          <w:szCs w:val="24"/>
        </w:rPr>
        <w:t>t</w:t>
      </w:r>
      <w:r w:rsidR="00946ACA" w:rsidRPr="00F46220">
        <w:rPr>
          <w:rFonts w:ascii="Times New Roman" w:hAnsi="Times New Roman" w:cs="Times New Roman"/>
          <w:sz w:val="24"/>
          <w:szCs w:val="24"/>
        </w:rPr>
        <w:t xml:space="preserve"> gépekkel végzi, amelyek használatáért a cég bruttó </w:t>
      </w:r>
      <w:r w:rsidR="00A65D99" w:rsidRPr="00F46220">
        <w:rPr>
          <w:rFonts w:ascii="Times New Roman" w:hAnsi="Times New Roman" w:cs="Times New Roman"/>
          <w:sz w:val="24"/>
          <w:szCs w:val="24"/>
        </w:rPr>
        <w:t>350.000, -</w:t>
      </w:r>
      <w:r w:rsidR="00946ACA" w:rsidRPr="00F46220">
        <w:rPr>
          <w:rFonts w:ascii="Times New Roman" w:hAnsi="Times New Roman" w:cs="Times New Roman"/>
          <w:sz w:val="24"/>
          <w:szCs w:val="24"/>
        </w:rPr>
        <w:t xml:space="preserve"> Ft/év bérleti díjat fizet</w:t>
      </w:r>
      <w:r w:rsidR="00A20FBC" w:rsidRPr="00F46220">
        <w:rPr>
          <w:rFonts w:ascii="Times New Roman" w:hAnsi="Times New Roman" w:cs="Times New Roman"/>
          <w:sz w:val="24"/>
          <w:szCs w:val="24"/>
        </w:rPr>
        <w:t xml:space="preserve"> az önkormányzatnak</w:t>
      </w:r>
      <w:r w:rsidR="00946ACA" w:rsidRPr="00F46220">
        <w:rPr>
          <w:rFonts w:ascii="Times New Roman" w:hAnsi="Times New Roman" w:cs="Times New Roman"/>
          <w:sz w:val="24"/>
          <w:szCs w:val="24"/>
        </w:rPr>
        <w:t>.</w:t>
      </w:r>
      <w:r w:rsidR="00845B67" w:rsidRPr="00F46220">
        <w:rPr>
          <w:rFonts w:ascii="Times New Roman" w:hAnsi="Times New Roman" w:cs="Times New Roman"/>
          <w:sz w:val="24"/>
          <w:szCs w:val="24"/>
        </w:rPr>
        <w:t xml:space="preserve"> Mindazonáltal a cég</w:t>
      </w:r>
      <w:r w:rsidRPr="00F46220">
        <w:rPr>
          <w:rFonts w:ascii="Times New Roman" w:hAnsi="Times New Roman" w:cs="Times New Roman"/>
          <w:sz w:val="24"/>
          <w:szCs w:val="24"/>
        </w:rPr>
        <w:t xml:space="preserve"> által fizetendő bérleti díj a pandémia okán csökkentett összegben kerül</w:t>
      </w:r>
      <w:r w:rsidR="00C1186D" w:rsidRPr="00F46220">
        <w:rPr>
          <w:rFonts w:ascii="Times New Roman" w:hAnsi="Times New Roman" w:cs="Times New Roman"/>
          <w:sz w:val="24"/>
          <w:szCs w:val="24"/>
        </w:rPr>
        <w:t>ne</w:t>
      </w:r>
      <w:r w:rsidRPr="00F46220">
        <w:rPr>
          <w:rFonts w:ascii="Times New Roman" w:hAnsi="Times New Roman" w:cs="Times New Roman"/>
          <w:sz w:val="24"/>
          <w:szCs w:val="24"/>
        </w:rPr>
        <w:t xml:space="preserve"> meghatározásra, minthogy a veszélyhelyzet ideje alatt az állami és önkormányzati bérleti szerződésekre vonatkozó eltérő szabályokról szóló 609/2020. (XII. 18.) Korm. rendelet 1. § (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3) bekezdése értelmében a veszélyhelyzet megszűnését követő 90. napig esedékes bérleti díj</w:t>
      </w:r>
      <w:r w:rsidR="000532A9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9" w:anchor="sid" w:history="1">
        <w:r w:rsidRPr="00F46220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a nemzeti vagyonról szóló törvény</w:t>
        </w:r>
      </w:hyperlink>
      <w:r w:rsidR="000532A9" w:rsidRPr="00F4622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rendelkezéseitől eltérően korlátlanul 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csökkenthető. Ezen rendelkezés alapján eljárva 95 %-os díjkedvezményt </w:t>
      </w:r>
      <w:r w:rsidR="005D549A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indokolt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biztosítani </w:t>
      </w:r>
      <w:r w:rsidR="004F68E6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2021. január 1. napjától a veszélyhelyzet megszűnését követő 90. napig.</w:t>
      </w:r>
    </w:p>
    <w:p w14:paraId="66443BB3" w14:textId="63BFDC8D" w:rsidR="008F5235" w:rsidRPr="008F5235" w:rsidRDefault="00B773EB" w:rsidP="008F5235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Tóth István Lajos ügyvezető</w:t>
      </w:r>
      <w:r>
        <w:rPr>
          <w:rFonts w:ascii="Times New Roman" w:hAnsi="Times New Roman" w:cs="Times New Roman"/>
          <w:sz w:val="24"/>
          <w:szCs w:val="24"/>
        </w:rPr>
        <w:t xml:space="preserve"> kérelemmel fordult az Önkormányzathoz azzal kapcsolatban, hogy engedélyezze a kft. számára egy </w:t>
      </w:r>
      <w:r w:rsidRPr="00F46220">
        <w:rPr>
          <w:rFonts w:ascii="Times New Roman" w:hAnsi="Times New Roman" w:cs="Times New Roman"/>
          <w:sz w:val="24"/>
          <w:szCs w:val="24"/>
        </w:rPr>
        <w:t>IVECO Daily billentős, hétszemélyes gépjármű beszerzését</w:t>
      </w:r>
      <w:r>
        <w:rPr>
          <w:rFonts w:ascii="Times New Roman" w:hAnsi="Times New Roman" w:cs="Times New Roman"/>
          <w:sz w:val="24"/>
          <w:szCs w:val="24"/>
        </w:rPr>
        <w:t xml:space="preserve"> bruttó 3.290.000,- Ft értékben</w:t>
      </w:r>
      <w:r w:rsidRPr="00F462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gépjármű a zöldterület</w:t>
      </w:r>
      <w:r>
        <w:rPr>
          <w:rFonts w:ascii="Times New Roman" w:hAnsi="Times New Roman" w:cs="Times New Roman"/>
          <w:sz w:val="24"/>
          <w:szCs w:val="24"/>
        </w:rPr>
        <w:t xml:space="preserve"> gondozás divízió keretében kerülne </w:t>
      </w:r>
      <w:r>
        <w:rPr>
          <w:rFonts w:ascii="Times New Roman" w:hAnsi="Times New Roman" w:cs="Times New Roman"/>
          <w:sz w:val="24"/>
          <w:szCs w:val="24"/>
        </w:rPr>
        <w:t>ha</w:t>
      </w:r>
      <w:r>
        <w:rPr>
          <w:rFonts w:ascii="Times New Roman" w:hAnsi="Times New Roman" w:cs="Times New Roman"/>
          <w:sz w:val="24"/>
          <w:szCs w:val="24"/>
        </w:rPr>
        <w:t>sz</w:t>
      </w:r>
      <w:r>
        <w:rPr>
          <w:rFonts w:ascii="Times New Roman" w:hAnsi="Times New Roman" w:cs="Times New Roman"/>
          <w:sz w:val="24"/>
          <w:szCs w:val="24"/>
        </w:rPr>
        <w:t>nálatbavétel</w:t>
      </w:r>
      <w:r>
        <w:rPr>
          <w:rFonts w:ascii="Times New Roman" w:hAnsi="Times New Roman" w:cs="Times New Roman"/>
          <w:sz w:val="24"/>
          <w:szCs w:val="24"/>
        </w:rPr>
        <w:t xml:space="preserve">re, a dolgozók és a zöldterület gondozáshoz szükséges eszközök – különösképpen a már meglévő fűnyíró traktor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szállítás</w:t>
      </w:r>
      <w:r w:rsidR="00587E1C">
        <w:rPr>
          <w:rFonts w:ascii="Times New Roman" w:hAnsi="Times New Roman" w:cs="Times New Roman"/>
          <w:sz w:val="24"/>
          <w:szCs w:val="24"/>
        </w:rPr>
        <w:t>át tenné lehetővé.</w:t>
      </w:r>
      <w:r w:rsidR="00587E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87E1C">
        <w:rPr>
          <w:rFonts w:ascii="Times New Roman" w:hAnsi="Times New Roman" w:cs="Times New Roman"/>
          <w:sz w:val="24"/>
          <w:szCs w:val="24"/>
        </w:rPr>
        <w:t>A gépjármű beszerzés engedélyezése</w:t>
      </w:r>
      <w:r>
        <w:rPr>
          <w:rFonts w:ascii="Times New Roman" w:hAnsi="Times New Roman" w:cs="Times New Roman"/>
          <w:sz w:val="24"/>
          <w:szCs w:val="24"/>
        </w:rPr>
        <w:t xml:space="preserve"> azért szükséges, mert </w:t>
      </w:r>
      <w:r w:rsidR="00587E1C">
        <w:rPr>
          <w:rFonts w:ascii="Times New Roman" w:hAnsi="Times New Roman" w:cs="Times New Roman"/>
          <w:sz w:val="24"/>
          <w:szCs w:val="24"/>
        </w:rPr>
        <w:t>a kft</w:t>
      </w:r>
      <w:r w:rsidR="00AE257E">
        <w:rPr>
          <w:rFonts w:ascii="Times New Roman" w:hAnsi="Times New Roman" w:cs="Times New Roman"/>
          <w:sz w:val="24"/>
          <w:szCs w:val="24"/>
        </w:rPr>
        <w:t>.</w:t>
      </w:r>
      <w:r w:rsidR="00587E1C">
        <w:rPr>
          <w:rFonts w:ascii="Times New Roman" w:hAnsi="Times New Roman" w:cs="Times New Roman"/>
          <w:sz w:val="24"/>
          <w:szCs w:val="24"/>
        </w:rPr>
        <w:t xml:space="preserve"> hatályos alapító okirat</w:t>
      </w:r>
      <w:r w:rsidR="008F5235">
        <w:rPr>
          <w:rFonts w:ascii="Times New Roman" w:hAnsi="Times New Roman" w:cs="Times New Roman"/>
          <w:sz w:val="24"/>
          <w:szCs w:val="24"/>
        </w:rPr>
        <w:t>ának VII.2. pontja szerint az</w:t>
      </w:r>
      <w:r w:rsidR="008F5235" w:rsidRPr="004A76ED">
        <w:rPr>
          <w:rFonts w:ascii="Times New Roman" w:hAnsi="Times New Roman"/>
          <w:sz w:val="24"/>
          <w:szCs w:val="24"/>
        </w:rPr>
        <w:t xml:space="preserve"> alapító az ügyvezető aláírási jogát – az alapítóval kötendő szerződések kivételével – bruttó 1.000.000,-Ft alatti ügyletekre korlátozza.</w:t>
      </w:r>
    </w:p>
    <w:p w14:paraId="6695076D" w14:textId="77777777" w:rsidR="004F68E6" w:rsidRPr="00F46220" w:rsidRDefault="004F68E6" w:rsidP="008F5235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E4ACE11" w14:textId="77777777" w:rsidR="00BF76F2" w:rsidRPr="00F46220" w:rsidRDefault="00FB345F" w:rsidP="0014723B">
      <w:pPr>
        <w:pStyle w:val="Nincstrkz"/>
        <w:numPr>
          <w:ilvl w:val="0"/>
          <w:numId w:val="9"/>
        </w:numPr>
        <w:spacing w:line="240" w:lineRule="atLeas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  <w:u w:val="single"/>
        </w:rPr>
        <w:t>Zalaszentgrót Termálfürdő üzemeltetése</w:t>
      </w:r>
      <w:r w:rsidR="007172D5" w:rsidRPr="00F4622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D055F1" w14:textId="77777777" w:rsidR="00BF76F2" w:rsidRPr="00F46220" w:rsidRDefault="00BF76F2" w:rsidP="00BF76F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A pandémia ellenére a 2020-as üzleti év kiemelkedő eredményt hozott a fürdő</w:t>
      </w:r>
      <w:r w:rsidR="00F05AD4" w:rsidRPr="00F46220">
        <w:rPr>
          <w:rFonts w:ascii="Times New Roman" w:hAnsi="Times New Roman" w:cs="Times New Roman"/>
          <w:sz w:val="24"/>
          <w:szCs w:val="24"/>
        </w:rPr>
        <w:t>,</w:t>
      </w:r>
      <w:r w:rsidRPr="00F46220">
        <w:rPr>
          <w:rFonts w:ascii="Times New Roman" w:hAnsi="Times New Roman" w:cs="Times New Roman"/>
          <w:sz w:val="24"/>
          <w:szCs w:val="24"/>
        </w:rPr>
        <w:t xml:space="preserve"> illetve a kft életében, amelyben közrejátszhatott éppen a pandémia miatti mobilitás csökkenése.</w:t>
      </w:r>
    </w:p>
    <w:p w14:paraId="517DCA74" w14:textId="77777777" w:rsidR="00BF76F2" w:rsidRPr="00F46220" w:rsidRDefault="00BF76F2" w:rsidP="00F05AD4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2021</w:t>
      </w:r>
      <w:r w:rsidR="00F05AD4" w:rsidRPr="00F46220">
        <w:rPr>
          <w:rFonts w:ascii="Times New Roman" w:hAnsi="Times New Roman" w:cs="Times New Roman"/>
          <w:sz w:val="24"/>
          <w:szCs w:val="24"/>
        </w:rPr>
        <w:t>. év</w:t>
      </w:r>
      <w:r w:rsidRPr="00F46220">
        <w:rPr>
          <w:rFonts w:ascii="Times New Roman" w:hAnsi="Times New Roman" w:cs="Times New Roman"/>
          <w:sz w:val="24"/>
          <w:szCs w:val="24"/>
        </w:rPr>
        <w:t>ben a 2020</w:t>
      </w:r>
      <w:r w:rsidR="00F05AD4" w:rsidRPr="00F46220">
        <w:rPr>
          <w:rFonts w:ascii="Times New Roman" w:hAnsi="Times New Roman" w:cs="Times New Roman"/>
          <w:sz w:val="24"/>
          <w:szCs w:val="24"/>
        </w:rPr>
        <w:t>. évi</w:t>
      </w:r>
      <w:r w:rsidRPr="00F46220">
        <w:rPr>
          <w:rFonts w:ascii="Times New Roman" w:hAnsi="Times New Roman" w:cs="Times New Roman"/>
          <w:sz w:val="24"/>
          <w:szCs w:val="24"/>
        </w:rPr>
        <w:t xml:space="preserve"> bevételi adatokat vett</w:t>
      </w:r>
      <w:r w:rsidR="00F05AD4" w:rsidRPr="00F46220">
        <w:rPr>
          <w:rFonts w:ascii="Times New Roman" w:hAnsi="Times New Roman" w:cs="Times New Roman"/>
          <w:sz w:val="24"/>
          <w:szCs w:val="24"/>
        </w:rPr>
        <w:t>e</w:t>
      </w:r>
      <w:r w:rsidRPr="00F46220">
        <w:rPr>
          <w:rFonts w:ascii="Times New Roman" w:hAnsi="Times New Roman" w:cs="Times New Roman"/>
          <w:sz w:val="24"/>
          <w:szCs w:val="24"/>
        </w:rPr>
        <w:t xml:space="preserve"> alapul</w:t>
      </w:r>
      <w:r w:rsidR="00F05AD4" w:rsidRPr="00F46220">
        <w:rPr>
          <w:rFonts w:ascii="Times New Roman" w:hAnsi="Times New Roman" w:cs="Times New Roman"/>
          <w:sz w:val="24"/>
          <w:szCs w:val="24"/>
        </w:rPr>
        <w:t xml:space="preserve"> a cég</w:t>
      </w:r>
      <w:r w:rsidRPr="00F46220">
        <w:rPr>
          <w:rFonts w:ascii="Times New Roman" w:hAnsi="Times New Roman" w:cs="Times New Roman"/>
          <w:sz w:val="24"/>
          <w:szCs w:val="24"/>
        </w:rPr>
        <w:t>. Az üzlethelységek bérleti díjának esetében emelés kezdeményezését javasolj</w:t>
      </w:r>
      <w:r w:rsidR="00F05AD4" w:rsidRPr="00F46220">
        <w:rPr>
          <w:rFonts w:ascii="Times New Roman" w:hAnsi="Times New Roman" w:cs="Times New Roman"/>
          <w:sz w:val="24"/>
          <w:szCs w:val="24"/>
        </w:rPr>
        <w:t>a</w:t>
      </w:r>
      <w:r w:rsidRPr="00F46220">
        <w:rPr>
          <w:rFonts w:ascii="Times New Roman" w:hAnsi="Times New Roman" w:cs="Times New Roman"/>
          <w:sz w:val="24"/>
          <w:szCs w:val="24"/>
        </w:rPr>
        <w:t>, mely a tervezhető bevételeket, ezáltal az eredményességet növelheti.</w:t>
      </w:r>
      <w:r w:rsidR="00F05AD4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>A 2021</w:t>
      </w:r>
      <w:r w:rsidR="00F05AD4" w:rsidRPr="00F46220">
        <w:rPr>
          <w:rFonts w:ascii="Times New Roman" w:hAnsi="Times New Roman" w:cs="Times New Roman"/>
          <w:sz w:val="24"/>
          <w:szCs w:val="24"/>
        </w:rPr>
        <w:t>. évi</w:t>
      </w:r>
      <w:r w:rsidRPr="00F46220">
        <w:rPr>
          <w:rFonts w:ascii="Times New Roman" w:hAnsi="Times New Roman" w:cs="Times New Roman"/>
          <w:sz w:val="24"/>
          <w:szCs w:val="24"/>
        </w:rPr>
        <w:t xml:space="preserve"> tervben 1 millió forintos induláshoz szükséges karbantartási költségekkel számolt</w:t>
      </w:r>
      <w:r w:rsidR="00F05AD4" w:rsidRPr="00F46220">
        <w:rPr>
          <w:rFonts w:ascii="Times New Roman" w:hAnsi="Times New Roman" w:cs="Times New Roman"/>
          <w:sz w:val="24"/>
          <w:szCs w:val="24"/>
        </w:rPr>
        <w:t xml:space="preserve"> a kft</w:t>
      </w:r>
      <w:r w:rsidRPr="00F46220">
        <w:rPr>
          <w:rFonts w:ascii="Times New Roman" w:hAnsi="Times New Roman" w:cs="Times New Roman"/>
          <w:sz w:val="24"/>
          <w:szCs w:val="24"/>
        </w:rPr>
        <w:t xml:space="preserve">. Az állandó költségek között 3,5 fő bérköltségével </w:t>
      </w:r>
      <w:r w:rsidR="00F05AD4" w:rsidRPr="00F46220">
        <w:rPr>
          <w:rFonts w:ascii="Times New Roman" w:hAnsi="Times New Roman" w:cs="Times New Roman"/>
          <w:sz w:val="24"/>
          <w:szCs w:val="24"/>
        </w:rPr>
        <w:t>kalkuláltak</w:t>
      </w:r>
      <w:r w:rsidRPr="00F46220">
        <w:rPr>
          <w:rFonts w:ascii="Times New Roman" w:hAnsi="Times New Roman" w:cs="Times New Roman"/>
          <w:sz w:val="24"/>
          <w:szCs w:val="24"/>
        </w:rPr>
        <w:t xml:space="preserve"> éves szinten. A szezon idején a fürdő nyitva tartásához szükséges további létszámot (takarító + úszómester + pénztáros) alkalmi munkavállalói jogviszonyban tervez</w:t>
      </w:r>
      <w:r w:rsidR="00F05AD4" w:rsidRPr="00F46220">
        <w:rPr>
          <w:rFonts w:ascii="Times New Roman" w:hAnsi="Times New Roman" w:cs="Times New Roman"/>
          <w:sz w:val="24"/>
          <w:szCs w:val="24"/>
        </w:rPr>
        <w:t>ik biztosítani</w:t>
      </w:r>
      <w:r w:rsidRPr="00F46220">
        <w:rPr>
          <w:rFonts w:ascii="Times New Roman" w:hAnsi="Times New Roman" w:cs="Times New Roman"/>
          <w:sz w:val="24"/>
          <w:szCs w:val="24"/>
        </w:rPr>
        <w:t xml:space="preserve">. Ez a költség </w:t>
      </w:r>
      <w:r w:rsidR="00F05AD4" w:rsidRPr="00F46220">
        <w:rPr>
          <w:rFonts w:ascii="Times New Roman" w:hAnsi="Times New Roman" w:cs="Times New Roman"/>
          <w:sz w:val="24"/>
          <w:szCs w:val="24"/>
        </w:rPr>
        <w:t>ö</w:t>
      </w:r>
      <w:r w:rsidRPr="00F46220">
        <w:rPr>
          <w:rFonts w:ascii="Times New Roman" w:hAnsi="Times New Roman" w:cs="Times New Roman"/>
          <w:sz w:val="24"/>
          <w:szCs w:val="24"/>
        </w:rPr>
        <w:t>nkormányzati segítséggel csökkenthető.</w:t>
      </w:r>
      <w:r w:rsidR="00F05AD4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>A dologi kiadások a 2020</w:t>
      </w:r>
      <w:r w:rsidR="00F05AD4" w:rsidRPr="00F46220">
        <w:rPr>
          <w:rFonts w:ascii="Times New Roman" w:hAnsi="Times New Roman" w:cs="Times New Roman"/>
          <w:sz w:val="24"/>
          <w:szCs w:val="24"/>
        </w:rPr>
        <w:t>. évi</w:t>
      </w:r>
      <w:r w:rsidRPr="00F46220">
        <w:rPr>
          <w:rFonts w:ascii="Times New Roman" w:hAnsi="Times New Roman" w:cs="Times New Roman"/>
          <w:sz w:val="24"/>
          <w:szCs w:val="24"/>
        </w:rPr>
        <w:t xml:space="preserve"> szinten </w:t>
      </w:r>
      <w:r w:rsidR="00F05AD4" w:rsidRPr="00F46220">
        <w:rPr>
          <w:rFonts w:ascii="Times New Roman" w:hAnsi="Times New Roman" w:cs="Times New Roman"/>
          <w:sz w:val="24"/>
          <w:szCs w:val="24"/>
        </w:rPr>
        <w:t>kerültek betervezésre.</w:t>
      </w:r>
    </w:p>
    <w:p w14:paraId="61CC9E0E" w14:textId="39643CF1" w:rsidR="007172D5" w:rsidRPr="00F46220" w:rsidRDefault="00BF76F2" w:rsidP="00BF76F2">
      <w:pPr>
        <w:pStyle w:val="Nincstrkz"/>
        <w:spacing w:line="240" w:lineRule="atLeast"/>
        <w:ind w:left="28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46220">
        <w:rPr>
          <w:rFonts w:ascii="Times New Roman" w:hAnsi="Times New Roman" w:cs="Times New Roman"/>
          <w:sz w:val="24"/>
          <w:szCs w:val="24"/>
        </w:rPr>
        <w:t>A</w:t>
      </w:r>
      <w:r w:rsidR="006A145A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7172D5" w:rsidRPr="00F46220">
        <w:rPr>
          <w:rFonts w:ascii="Times New Roman" w:hAnsi="Times New Roman" w:cs="Times New Roman"/>
          <w:sz w:val="24"/>
          <w:szCs w:val="24"/>
        </w:rPr>
        <w:t>Zalaszentgrót Termálfürdő üzemeltetésének összege 202</w:t>
      </w:r>
      <w:r w:rsidR="0074232E" w:rsidRPr="00F46220">
        <w:rPr>
          <w:rFonts w:ascii="Times New Roman" w:hAnsi="Times New Roman" w:cs="Times New Roman"/>
          <w:sz w:val="24"/>
          <w:szCs w:val="24"/>
        </w:rPr>
        <w:t>1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. </w:t>
      </w:r>
      <w:r w:rsidR="0074232E" w:rsidRPr="00F46220">
        <w:rPr>
          <w:rFonts w:ascii="Times New Roman" w:hAnsi="Times New Roman" w:cs="Times New Roman"/>
          <w:sz w:val="24"/>
          <w:szCs w:val="24"/>
        </w:rPr>
        <w:t>március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1. napjától 202</w:t>
      </w:r>
      <w:r w:rsidR="0074232E" w:rsidRPr="00F46220">
        <w:rPr>
          <w:rFonts w:ascii="Times New Roman" w:hAnsi="Times New Roman" w:cs="Times New Roman"/>
          <w:sz w:val="24"/>
          <w:szCs w:val="24"/>
        </w:rPr>
        <w:t>2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. február 28. napjáig </w:t>
      </w:r>
      <w:r w:rsidR="000261EA" w:rsidRPr="00F46220">
        <w:rPr>
          <w:rFonts w:ascii="Times New Roman" w:hAnsi="Times New Roman" w:cs="Times New Roman"/>
          <w:sz w:val="24"/>
          <w:szCs w:val="24"/>
        </w:rPr>
        <w:t xml:space="preserve">a tavalyi üzemeltetési díj összegével megegyezően, azaz 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="00467A36" w:rsidRPr="00F46220">
        <w:rPr>
          <w:rFonts w:ascii="Times New Roman" w:hAnsi="Times New Roman" w:cs="Times New Roman"/>
          <w:sz w:val="24"/>
          <w:szCs w:val="24"/>
        </w:rPr>
        <w:t>12.810.000</w:t>
      </w:r>
      <w:r w:rsidR="00A65D99" w:rsidRPr="00F46220">
        <w:rPr>
          <w:rFonts w:ascii="Times New Roman" w:hAnsi="Times New Roman" w:cs="Times New Roman"/>
          <w:sz w:val="24"/>
          <w:szCs w:val="24"/>
        </w:rPr>
        <w:t>, -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Ft + Áfa, </w:t>
      </w:r>
      <w:r w:rsidR="00D96D69" w:rsidRPr="00F46220">
        <w:rPr>
          <w:rFonts w:ascii="Times New Roman" w:hAnsi="Times New Roman" w:cs="Times New Roman"/>
          <w:sz w:val="24"/>
          <w:szCs w:val="24"/>
        </w:rPr>
        <w:t>azaz bruttó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A65D99" w:rsidRPr="00F46220">
        <w:rPr>
          <w:rFonts w:ascii="Times New Roman" w:hAnsi="Times New Roman" w:cs="Times New Roman"/>
          <w:sz w:val="24"/>
          <w:szCs w:val="24"/>
        </w:rPr>
        <w:t>1</w:t>
      </w:r>
      <w:r w:rsidR="00467A36" w:rsidRPr="00F46220">
        <w:rPr>
          <w:rFonts w:ascii="Times New Roman" w:hAnsi="Times New Roman" w:cs="Times New Roman"/>
          <w:sz w:val="24"/>
          <w:szCs w:val="24"/>
        </w:rPr>
        <w:t>6</w:t>
      </w:r>
      <w:r w:rsidR="00A65D99" w:rsidRPr="00F46220">
        <w:rPr>
          <w:rFonts w:ascii="Times New Roman" w:hAnsi="Times New Roman" w:cs="Times New Roman"/>
          <w:sz w:val="24"/>
          <w:szCs w:val="24"/>
        </w:rPr>
        <w:t>.</w:t>
      </w:r>
      <w:r w:rsidR="00467A36" w:rsidRPr="00F46220">
        <w:rPr>
          <w:rFonts w:ascii="Times New Roman" w:hAnsi="Times New Roman" w:cs="Times New Roman"/>
          <w:sz w:val="24"/>
          <w:szCs w:val="24"/>
        </w:rPr>
        <w:t>268</w:t>
      </w:r>
      <w:r w:rsidR="00A65D99" w:rsidRPr="00F46220">
        <w:rPr>
          <w:rFonts w:ascii="Times New Roman" w:hAnsi="Times New Roman" w:cs="Times New Roman"/>
          <w:sz w:val="24"/>
          <w:szCs w:val="24"/>
        </w:rPr>
        <w:t>.</w:t>
      </w:r>
      <w:r w:rsidR="00467A36" w:rsidRPr="00F46220">
        <w:rPr>
          <w:rFonts w:ascii="Times New Roman" w:hAnsi="Times New Roman" w:cs="Times New Roman"/>
          <w:sz w:val="24"/>
          <w:szCs w:val="24"/>
        </w:rPr>
        <w:t>70</w:t>
      </w:r>
      <w:r w:rsidR="00A65D99" w:rsidRPr="00F46220">
        <w:rPr>
          <w:rFonts w:ascii="Times New Roman" w:hAnsi="Times New Roman" w:cs="Times New Roman"/>
          <w:sz w:val="24"/>
          <w:szCs w:val="24"/>
        </w:rPr>
        <w:t>0, -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Ft</w:t>
      </w:r>
      <w:r w:rsidR="00D40D0E" w:rsidRPr="00F46220">
        <w:rPr>
          <w:rFonts w:ascii="Times New Roman" w:hAnsi="Times New Roman" w:cs="Times New Roman"/>
          <w:sz w:val="24"/>
          <w:szCs w:val="24"/>
        </w:rPr>
        <w:t xml:space="preserve"> összegben került meghatározásra.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0F3881" w:rsidRPr="00F46220">
        <w:rPr>
          <w:rFonts w:ascii="Times New Roman" w:hAnsi="Times New Roman" w:cs="Times New Roman"/>
          <w:sz w:val="24"/>
          <w:szCs w:val="24"/>
        </w:rPr>
        <w:t>A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Szentgrótért Kft. által fizetendő bérleti díj </w:t>
      </w:r>
      <w:r w:rsidR="000F3881" w:rsidRPr="00F46220">
        <w:rPr>
          <w:rFonts w:ascii="Times New Roman" w:hAnsi="Times New Roman" w:cs="Times New Roman"/>
          <w:sz w:val="24"/>
          <w:szCs w:val="24"/>
        </w:rPr>
        <w:t>a 609/2020. (XII. 18.) Korm. rendelet 1. § (</w:t>
      </w:r>
      <w:r w:rsidR="000F3881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bekezdésében meghatározott csökkentési lehetőséggel élve </w:t>
      </w:r>
      <w:r w:rsidR="004F68E6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2021. január 1. napjától a veszélyhelyzet megszűnését követő 90. napig</w:t>
      </w:r>
      <w:r w:rsidR="000F3881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95 %-os díjkedvezmény alkalmazásával összességében </w:t>
      </w:r>
      <w:r w:rsidR="00442EC5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előreláthatólag </w:t>
      </w:r>
      <w:r w:rsidR="00A65D99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152.400, -</w:t>
      </w:r>
      <w:r w:rsidR="000F3881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Ft-ot fog kitenni a kedvezménnyel érintett 5 hónapra. A fennmaradó 7 hónapra normál bérleti díjfizetési kötelezettséget alkalmazva összességében </w:t>
      </w:r>
      <w:r w:rsidR="003A51F1" w:rsidRPr="00F46220">
        <w:rPr>
          <w:rFonts w:ascii="Times New Roman" w:hAnsi="Times New Roman" w:cs="Times New Roman"/>
          <w:sz w:val="24"/>
          <w:szCs w:val="24"/>
        </w:rPr>
        <w:t>bruttó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A65D99" w:rsidRPr="00F46220">
        <w:rPr>
          <w:rFonts w:ascii="Times New Roman" w:hAnsi="Times New Roman" w:cs="Times New Roman"/>
          <w:sz w:val="24"/>
          <w:szCs w:val="24"/>
        </w:rPr>
        <w:t>609.600, -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Ft</w:t>
      </w:r>
      <w:r w:rsidR="003A51F1" w:rsidRPr="00F46220">
        <w:rPr>
          <w:rFonts w:ascii="Times New Roman" w:hAnsi="Times New Roman" w:cs="Times New Roman"/>
          <w:sz w:val="24"/>
          <w:szCs w:val="24"/>
        </w:rPr>
        <w:t>/hó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, összesen </w:t>
      </w:r>
      <w:r w:rsidR="006741EA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bruttó </w:t>
      </w:r>
      <w:r w:rsidR="00A65D99" w:rsidRPr="00F46220">
        <w:rPr>
          <w:rFonts w:ascii="Times New Roman" w:hAnsi="Times New Roman" w:cs="Times New Roman"/>
          <w:sz w:val="24"/>
          <w:szCs w:val="24"/>
        </w:rPr>
        <w:t>4.267.200, -</w:t>
      </w:r>
      <w:r w:rsidR="007172D5" w:rsidRPr="00F46220">
        <w:rPr>
          <w:rFonts w:ascii="Times New Roman" w:hAnsi="Times New Roman" w:cs="Times New Roman"/>
          <w:sz w:val="24"/>
          <w:szCs w:val="24"/>
        </w:rPr>
        <w:t xml:space="preserve"> Ft összegben került meghatározásra.</w:t>
      </w:r>
    </w:p>
    <w:p w14:paraId="01D857BB" w14:textId="77777777" w:rsidR="007172D5" w:rsidRPr="00F46220" w:rsidRDefault="007172D5" w:rsidP="00014EAB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3AA4FD6" w14:textId="77777777" w:rsidR="0070173E" w:rsidRPr="00F46220" w:rsidRDefault="0070173E" w:rsidP="0070173E">
      <w:pPr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>A Szentgrótért Kft. 2020. évi működésének pénzügyi eredményéről szóló tájékoztató, valamint a 2021. évi működési stratégiáról szóló előzetes tájékoztató jelen indokolás 1. sz. mellékletét képezi. Az indokolás 2. sz. mellékeltét képező cash flow a 2020. évi beszámolóhoz, a 3. sz. mellékletként megjelölt cash flow pedig a 2021. évi tervezéshez készült.</w:t>
      </w:r>
    </w:p>
    <w:p w14:paraId="17C5B9B6" w14:textId="1010B29C" w:rsidR="00EA0091" w:rsidRDefault="00D96D69" w:rsidP="00EA0091">
      <w:pPr>
        <w:pStyle w:val="Nincstrkz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Szentgrótért Kft. Felügyelő Bizottsága a 2021. január 20-án tartott ülésén </w:t>
      </w:r>
      <w:r w:rsidR="00EA0091" w:rsidRPr="00F46220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EA0091" w:rsidRPr="00F46220">
        <w:rPr>
          <w:rFonts w:ascii="Times New Roman" w:hAnsi="Times New Roman" w:cs="Times New Roman"/>
          <w:sz w:val="24"/>
          <w:szCs w:val="24"/>
        </w:rPr>
        <w:t>Szentgrótért Kft. 2020. évi beszámolóját, valamint a 2021. évi üzleti tervét és működési stratégiáját meg</w:t>
      </w:r>
      <w:r w:rsidRPr="00F46220">
        <w:rPr>
          <w:rFonts w:ascii="Times New Roman" w:hAnsi="Times New Roman" w:cs="Times New Roman"/>
          <w:sz w:val="24"/>
          <w:szCs w:val="24"/>
        </w:rPr>
        <w:t>tárgyalta</w:t>
      </w:r>
      <w:r w:rsidR="00EA0091" w:rsidRPr="00F46220">
        <w:rPr>
          <w:rFonts w:ascii="Times New Roman" w:hAnsi="Times New Roman" w:cs="Times New Roman"/>
          <w:sz w:val="24"/>
          <w:szCs w:val="24"/>
        </w:rPr>
        <w:t xml:space="preserve">, </w:t>
      </w:r>
      <w:r w:rsidR="00E65243" w:rsidRPr="00F46220">
        <w:rPr>
          <w:rFonts w:ascii="Times New Roman" w:hAnsi="Times New Roman" w:cs="Times New Roman"/>
          <w:sz w:val="24"/>
          <w:szCs w:val="24"/>
        </w:rPr>
        <w:t xml:space="preserve">és </w:t>
      </w:r>
      <w:r w:rsidRPr="00F46220">
        <w:rPr>
          <w:rFonts w:ascii="Times New Roman" w:hAnsi="Times New Roman" w:cs="Times New Roman"/>
          <w:sz w:val="24"/>
          <w:szCs w:val="24"/>
        </w:rPr>
        <w:t>1/2021. (I. 20.)</w:t>
      </w:r>
      <w:r w:rsidR="0070173E" w:rsidRPr="00F46220">
        <w:rPr>
          <w:rFonts w:ascii="Times New Roman" w:hAnsi="Times New Roman" w:cs="Times New Roman"/>
          <w:sz w:val="24"/>
          <w:szCs w:val="24"/>
        </w:rPr>
        <w:t xml:space="preserve"> határozat</w:t>
      </w:r>
      <w:r w:rsidRPr="00F46220">
        <w:rPr>
          <w:rFonts w:ascii="Times New Roman" w:hAnsi="Times New Roman" w:cs="Times New Roman"/>
          <w:sz w:val="24"/>
          <w:szCs w:val="24"/>
        </w:rPr>
        <w:t>ában</w:t>
      </w:r>
      <w:r w:rsidR="00EA0091" w:rsidRPr="00F46220">
        <w:rPr>
          <w:rFonts w:ascii="Times New Roman" w:hAnsi="Times New Roman" w:cs="Times New Roman"/>
          <w:sz w:val="24"/>
          <w:szCs w:val="24"/>
        </w:rPr>
        <w:t xml:space="preserve"> Zalaszentgrót Város Önkormányzatának Képviselő-testülete, mint a Szentgrótért Kft. egyszemélyes tulajdonosa és a gazdasági társaság legfőbb szerve számára elfogadásra javaso</w:t>
      </w:r>
      <w:r w:rsidR="00B266E3" w:rsidRPr="00F46220">
        <w:rPr>
          <w:rFonts w:ascii="Times New Roman" w:hAnsi="Times New Roman" w:cs="Times New Roman"/>
          <w:sz w:val="24"/>
          <w:szCs w:val="24"/>
        </w:rPr>
        <w:t>lt</w:t>
      </w:r>
      <w:r w:rsidR="00EA0091" w:rsidRPr="00F46220">
        <w:rPr>
          <w:rFonts w:ascii="Times New Roman" w:hAnsi="Times New Roman" w:cs="Times New Roman"/>
          <w:sz w:val="24"/>
          <w:szCs w:val="24"/>
        </w:rPr>
        <w:t>a.</w:t>
      </w:r>
    </w:p>
    <w:p w14:paraId="177233FE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414595" w14:textId="77777777" w:rsidR="00137C6F" w:rsidRPr="00F46220" w:rsidRDefault="00137C6F" w:rsidP="00B05110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4A172258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48D732A" w14:textId="77777777" w:rsidR="00E2435E" w:rsidRPr="00F46220" w:rsidRDefault="008436B3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Cs/>
          <w:sz w:val="24"/>
          <w:szCs w:val="24"/>
        </w:rPr>
        <w:t>Zalaszentgrót Város Önkormányzata</w:t>
      </w:r>
      <w:r w:rsidRPr="00F46220">
        <w:rPr>
          <w:rFonts w:ascii="Times New Roman" w:hAnsi="Times New Roman"/>
          <w:bCs/>
          <w:sz w:val="24"/>
          <w:szCs w:val="24"/>
        </w:rPr>
        <w:t xml:space="preserve"> Képviselő-testületének feladat- és hatáskörében eljárva a Polgármester – a Kormány </w:t>
      </w:r>
      <w:r w:rsidR="003C2E93" w:rsidRPr="00F46220">
        <w:rPr>
          <w:rFonts w:ascii="Times New Roman" w:hAnsi="Times New Roman"/>
          <w:sz w:val="24"/>
          <w:szCs w:val="24"/>
        </w:rPr>
        <w:t>27</w:t>
      </w:r>
      <w:r w:rsidRPr="00F46220">
        <w:rPr>
          <w:rFonts w:ascii="Times New Roman" w:hAnsi="Times New Roman"/>
          <w:sz w:val="24"/>
          <w:szCs w:val="24"/>
        </w:rPr>
        <w:t>/202</w:t>
      </w:r>
      <w:r w:rsidR="003C2E93" w:rsidRPr="00F46220">
        <w:rPr>
          <w:rFonts w:ascii="Times New Roman" w:hAnsi="Times New Roman"/>
          <w:sz w:val="24"/>
          <w:szCs w:val="24"/>
        </w:rPr>
        <w:t>1</w:t>
      </w:r>
      <w:r w:rsidRPr="00F46220">
        <w:rPr>
          <w:rFonts w:ascii="Times New Roman" w:hAnsi="Times New Roman"/>
          <w:sz w:val="24"/>
          <w:szCs w:val="24"/>
        </w:rPr>
        <w:t xml:space="preserve">. (I. </w:t>
      </w:r>
      <w:r w:rsidR="003C2E93" w:rsidRPr="00F46220">
        <w:rPr>
          <w:rFonts w:ascii="Times New Roman" w:hAnsi="Times New Roman"/>
          <w:sz w:val="24"/>
          <w:szCs w:val="24"/>
        </w:rPr>
        <w:t>29</w:t>
      </w:r>
      <w:r w:rsidRPr="00F46220">
        <w:rPr>
          <w:rFonts w:ascii="Times New Roman" w:hAnsi="Times New Roman"/>
          <w:sz w:val="24"/>
          <w:szCs w:val="24"/>
        </w:rPr>
        <w:t>.) Korm. rendeletének 1</w:t>
      </w:r>
      <w:r w:rsidRPr="00F46220">
        <w:rPr>
          <w:rFonts w:ascii="Times New Roman" w:hAnsi="Times New Roman"/>
          <w:bCs/>
          <w:sz w:val="24"/>
          <w:szCs w:val="24"/>
        </w:rPr>
        <w:t xml:space="preserve">. §-a alapján kihirdetett veszélyhelyzetre tekintettel, a katasztrófavédelemről és a hozzá kapcsolódó egyes törvények módosításáról szóló 2011. évi CXXVIII. törvény 46. § (4) bekezdésében kapott felhatalmazás </w:t>
      </w:r>
      <w:r w:rsidRPr="00F46220">
        <w:rPr>
          <w:rFonts w:ascii="Times New Roman" w:hAnsi="Times New Roman"/>
          <w:bCs/>
          <w:sz w:val="24"/>
          <w:szCs w:val="24"/>
        </w:rPr>
        <w:lastRenderedPageBreak/>
        <w:t>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70E0F" w:rsidRPr="00F46220">
        <w:rPr>
          <w:rFonts w:ascii="Times New Roman" w:hAnsi="Times New Roman"/>
          <w:bCs/>
          <w:sz w:val="24"/>
          <w:szCs w:val="24"/>
        </w:rPr>
        <w:t>–</w:t>
      </w:r>
      <w:r w:rsidR="00370E0F"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Tóth István </w:t>
      </w:r>
      <w:r w:rsidR="00950E97" w:rsidRPr="00F46220">
        <w:rPr>
          <w:rFonts w:ascii="Times New Roman" w:hAnsi="Times New Roman" w:cs="Times New Roman"/>
          <w:sz w:val="24"/>
          <w:szCs w:val="24"/>
        </w:rPr>
        <w:t xml:space="preserve">Lajos </w:t>
      </w:r>
      <w:r w:rsidR="00137C6F" w:rsidRPr="00F46220">
        <w:rPr>
          <w:rFonts w:ascii="Times New Roman" w:hAnsi="Times New Roman" w:cs="Times New Roman"/>
          <w:sz w:val="24"/>
          <w:szCs w:val="24"/>
        </w:rPr>
        <w:t>ügyvezető által elkészített</w:t>
      </w:r>
      <w:r w:rsidR="003C2E93" w:rsidRPr="00F46220">
        <w:rPr>
          <w:rFonts w:ascii="Times New Roman" w:hAnsi="Times New Roman" w:cs="Times New Roman"/>
          <w:sz w:val="24"/>
          <w:szCs w:val="24"/>
        </w:rPr>
        <w:t>, a</w:t>
      </w:r>
      <w:r w:rsidR="003C2E93" w:rsidRPr="00F462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2E93" w:rsidRPr="00F46220">
        <w:rPr>
          <w:rFonts w:ascii="Times New Roman" w:hAnsi="Times New Roman" w:cs="Times New Roman"/>
          <w:sz w:val="24"/>
          <w:szCs w:val="24"/>
        </w:rPr>
        <w:t xml:space="preserve">Szentgrótért Kft. 2020. évi működésének pénzügyi eredményéről szóló </w:t>
      </w:r>
      <w:r w:rsidR="003C2E93" w:rsidRPr="00F46220">
        <w:rPr>
          <w:rFonts w:ascii="Times New Roman" w:hAnsi="Times New Roman" w:cs="Times New Roman"/>
          <w:bCs/>
          <w:sz w:val="24"/>
          <w:szCs w:val="24"/>
        </w:rPr>
        <w:t>tájékoztatót</w:t>
      </w:r>
      <w:r w:rsidR="003C2E93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E2435E" w:rsidRPr="00F46220">
        <w:rPr>
          <w:rFonts w:ascii="Times New Roman" w:hAnsi="Times New Roman" w:cs="Times New Roman"/>
          <w:sz w:val="24"/>
          <w:szCs w:val="24"/>
        </w:rPr>
        <w:t xml:space="preserve">és a </w:t>
      </w:r>
      <w:r w:rsidR="00137C6F" w:rsidRPr="00F46220">
        <w:rPr>
          <w:rFonts w:ascii="Times New Roman" w:hAnsi="Times New Roman" w:cs="Times New Roman"/>
          <w:sz w:val="24"/>
          <w:szCs w:val="24"/>
        </w:rPr>
        <w:t>202</w:t>
      </w:r>
      <w:r w:rsidR="00370E0F" w:rsidRPr="00F46220">
        <w:rPr>
          <w:rFonts w:ascii="Times New Roman" w:hAnsi="Times New Roman" w:cs="Times New Roman"/>
          <w:sz w:val="24"/>
          <w:szCs w:val="24"/>
        </w:rPr>
        <w:t>1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. évi </w:t>
      </w:r>
      <w:r w:rsidR="00370E0F" w:rsidRPr="00F46220">
        <w:rPr>
          <w:rFonts w:ascii="Times New Roman" w:hAnsi="Times New Roman" w:cs="Times New Roman"/>
          <w:sz w:val="24"/>
          <w:szCs w:val="24"/>
        </w:rPr>
        <w:t>működési stratégiájá</w:t>
      </w:r>
      <w:r w:rsidR="0028467E" w:rsidRPr="00F46220">
        <w:rPr>
          <w:rFonts w:ascii="Times New Roman" w:hAnsi="Times New Roman" w:cs="Times New Roman"/>
          <w:sz w:val="24"/>
          <w:szCs w:val="24"/>
        </w:rPr>
        <w:t>ról szóló előzetes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28467E" w:rsidRPr="00F46220">
        <w:rPr>
          <w:rFonts w:ascii="Times New Roman" w:hAnsi="Times New Roman" w:cs="Times New Roman"/>
          <w:bCs/>
          <w:sz w:val="24"/>
          <w:szCs w:val="24"/>
        </w:rPr>
        <w:t>tájékoztatót</w:t>
      </w:r>
      <w:r w:rsidR="0028467E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az </w:t>
      </w:r>
      <w:r w:rsidR="00370E0F" w:rsidRPr="00F46220">
        <w:rPr>
          <w:rFonts w:ascii="Times New Roman" w:hAnsi="Times New Roman" w:cs="Times New Roman"/>
          <w:sz w:val="24"/>
          <w:szCs w:val="24"/>
        </w:rPr>
        <w:t>indokolás</w:t>
      </w:r>
      <w:r w:rsidR="00137C6F" w:rsidRPr="00F46220">
        <w:rPr>
          <w:rFonts w:ascii="Times New Roman" w:hAnsi="Times New Roman" w:cs="Times New Roman"/>
          <w:sz w:val="24"/>
          <w:szCs w:val="24"/>
        </w:rPr>
        <w:t xml:space="preserve"> melléklete szerinti formában és tartalommal elfogadja</w:t>
      </w:r>
      <w:r w:rsidR="00E2435E" w:rsidRPr="00F46220">
        <w:rPr>
          <w:rFonts w:ascii="Times New Roman" w:hAnsi="Times New Roman" w:cs="Times New Roman"/>
          <w:sz w:val="24"/>
          <w:szCs w:val="24"/>
        </w:rPr>
        <w:t>.</w:t>
      </w:r>
    </w:p>
    <w:p w14:paraId="7188135B" w14:textId="77777777" w:rsidR="00137C6F" w:rsidRPr="00F46220" w:rsidRDefault="00137C6F" w:rsidP="00B05110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C5B8911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370E0F" w:rsidRPr="00F46220">
        <w:rPr>
          <w:rFonts w:ascii="Times New Roman" w:hAnsi="Times New Roman" w:cs="Times New Roman"/>
          <w:sz w:val="24"/>
          <w:szCs w:val="24"/>
          <w:lang w:eastAsia="hu-HU"/>
        </w:rPr>
        <w:t>polgármester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felkéri a jegyzőt, hogy a Szentgrótért Kft. ügyvezetőjét a döntésről tájékoztassa.</w:t>
      </w:r>
    </w:p>
    <w:p w14:paraId="2EA60028" w14:textId="77777777" w:rsidR="00A0189D" w:rsidRPr="00F46220" w:rsidRDefault="00A0189D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160D41A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202</w:t>
      </w:r>
      <w:r w:rsidR="00BB3D2C" w:rsidRPr="00F46220">
        <w:rPr>
          <w:rFonts w:ascii="Times New Roman" w:hAnsi="Times New Roman" w:cs="Times New Roman"/>
          <w:sz w:val="24"/>
          <w:szCs w:val="24"/>
        </w:rPr>
        <w:t>1</w:t>
      </w:r>
      <w:r w:rsidRPr="00F46220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7537DD" w:rsidRPr="00F46220">
        <w:rPr>
          <w:rFonts w:ascii="Times New Roman" w:hAnsi="Times New Roman" w:cs="Times New Roman"/>
          <w:sz w:val="24"/>
          <w:szCs w:val="24"/>
        </w:rPr>
        <w:t>2</w:t>
      </w:r>
      <w:r w:rsidRPr="00F46220">
        <w:rPr>
          <w:rFonts w:ascii="Times New Roman" w:hAnsi="Times New Roman" w:cs="Times New Roman"/>
          <w:sz w:val="24"/>
          <w:szCs w:val="24"/>
        </w:rPr>
        <w:t>8.</w:t>
      </w:r>
    </w:p>
    <w:p w14:paraId="6AB5AD8E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Dr. Simon Beáta</w:t>
      </w:r>
      <w:r w:rsidR="007537DD" w:rsidRPr="00F46220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56CFFEB2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46AD1E7" w14:textId="77777777" w:rsidR="006D7364" w:rsidRPr="00F46220" w:rsidRDefault="006D7364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103393A" w14:textId="77777777" w:rsidR="00C85258" w:rsidRPr="00F46220" w:rsidRDefault="00C85258" w:rsidP="00B05110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43B72349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D190B8" w14:textId="77777777" w:rsidR="00EF23CA" w:rsidRPr="00F46220" w:rsidRDefault="00374514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>–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BC3D71"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EF23CA" w:rsidRPr="00F46220">
        <w:rPr>
          <w:rFonts w:ascii="Times New Roman" w:hAnsi="Times New Roman" w:cs="Times New Roman"/>
          <w:sz w:val="24"/>
          <w:szCs w:val="24"/>
        </w:rPr>
        <w:t xml:space="preserve">Szentgrótért Kft. </w:t>
      </w:r>
      <w:r w:rsidR="00BC3D71" w:rsidRPr="00F46220">
        <w:rPr>
          <w:rFonts w:ascii="Times New Roman" w:hAnsi="Times New Roman" w:cs="Times New Roman"/>
          <w:sz w:val="24"/>
          <w:szCs w:val="24"/>
        </w:rPr>
        <w:t xml:space="preserve">elfogadott </w:t>
      </w:r>
      <w:r w:rsidR="00C163D1" w:rsidRPr="00F46220">
        <w:rPr>
          <w:rFonts w:ascii="Times New Roman" w:hAnsi="Times New Roman" w:cs="Times New Roman"/>
          <w:sz w:val="24"/>
          <w:szCs w:val="24"/>
        </w:rPr>
        <w:t xml:space="preserve">2021. évi működési stratégiája </w:t>
      </w:r>
      <w:r w:rsidR="00BC3D71" w:rsidRPr="00F46220">
        <w:rPr>
          <w:rFonts w:ascii="Times New Roman" w:hAnsi="Times New Roman" w:cs="Times New Roman"/>
          <w:sz w:val="24"/>
          <w:szCs w:val="24"/>
        </w:rPr>
        <w:t xml:space="preserve">alapján </w:t>
      </w:r>
      <w:r w:rsidR="00061A4F"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061A4F"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és a </w:t>
      </w:r>
      <w:r w:rsidR="00061A4F" w:rsidRPr="00F46220">
        <w:rPr>
          <w:rFonts w:ascii="Times New Roman" w:hAnsi="Times New Roman" w:cs="Times New Roman"/>
          <w:sz w:val="24"/>
          <w:szCs w:val="24"/>
        </w:rPr>
        <w:t xml:space="preserve">Szentgrótért Kft. között </w:t>
      </w:r>
      <w:r w:rsidR="00A40AF8"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BC3D71" w:rsidRPr="00F46220">
        <w:rPr>
          <w:rFonts w:ascii="Times New Roman" w:hAnsi="Times New Roman" w:cs="Times New Roman"/>
          <w:sz w:val="24"/>
          <w:szCs w:val="24"/>
        </w:rPr>
        <w:t>Zalaszentgrót város zöldterületei és közterületei fenntartásá</w:t>
      </w:r>
      <w:r w:rsidR="00061A4F" w:rsidRPr="00F46220">
        <w:rPr>
          <w:rFonts w:ascii="Times New Roman" w:hAnsi="Times New Roman" w:cs="Times New Roman"/>
          <w:sz w:val="24"/>
          <w:szCs w:val="24"/>
        </w:rPr>
        <w:t xml:space="preserve">ra </w:t>
      </w:r>
      <w:r w:rsidR="00EE7987" w:rsidRPr="00F46220">
        <w:rPr>
          <w:rFonts w:ascii="Times New Roman" w:hAnsi="Times New Roman" w:cs="Times New Roman"/>
          <w:sz w:val="24"/>
          <w:szCs w:val="24"/>
        </w:rPr>
        <w:t>2019. január 31. napján meg</w:t>
      </w:r>
      <w:r w:rsidR="00061A4F" w:rsidRPr="00F46220">
        <w:rPr>
          <w:rFonts w:ascii="Times New Roman" w:hAnsi="Times New Roman" w:cs="Times New Roman"/>
          <w:sz w:val="24"/>
          <w:szCs w:val="24"/>
        </w:rPr>
        <w:t>kötött vállalkozási szerződés</w:t>
      </w:r>
      <w:r w:rsidR="00A40AF8" w:rsidRPr="00F46220">
        <w:rPr>
          <w:rFonts w:ascii="Times New Roman" w:hAnsi="Times New Roman" w:cs="Times New Roman"/>
          <w:sz w:val="24"/>
          <w:szCs w:val="24"/>
        </w:rPr>
        <w:t xml:space="preserve"> 2021. március 31. napjával </w:t>
      </w:r>
      <w:r w:rsidR="00A36B2E" w:rsidRPr="00F46220">
        <w:rPr>
          <w:rFonts w:ascii="Times New Roman" w:hAnsi="Times New Roman" w:cs="Times New Roman"/>
          <w:sz w:val="24"/>
          <w:szCs w:val="24"/>
        </w:rPr>
        <w:t xml:space="preserve">való </w:t>
      </w:r>
      <w:r w:rsidR="00A40AF8" w:rsidRPr="00F46220">
        <w:rPr>
          <w:rFonts w:ascii="Times New Roman" w:hAnsi="Times New Roman" w:cs="Times New Roman"/>
          <w:sz w:val="24"/>
          <w:szCs w:val="24"/>
        </w:rPr>
        <w:t xml:space="preserve">közös megegyezéssel </w:t>
      </w:r>
      <w:r w:rsidR="00A36B2E" w:rsidRPr="00F46220">
        <w:rPr>
          <w:rFonts w:ascii="Times New Roman" w:hAnsi="Times New Roman" w:cs="Times New Roman"/>
          <w:sz w:val="24"/>
          <w:szCs w:val="24"/>
        </w:rPr>
        <w:t xml:space="preserve">történő </w:t>
      </w:r>
      <w:r w:rsidR="00A40AF8" w:rsidRPr="00F46220">
        <w:rPr>
          <w:rFonts w:ascii="Times New Roman" w:hAnsi="Times New Roman" w:cs="Times New Roman"/>
          <w:sz w:val="24"/>
          <w:szCs w:val="24"/>
        </w:rPr>
        <w:t>megszüntetése mellett dönt</w:t>
      </w:r>
      <w:r w:rsidR="0014723B" w:rsidRPr="00F46220">
        <w:rPr>
          <w:rFonts w:ascii="Times New Roman" w:hAnsi="Times New Roman" w:cs="Times New Roman"/>
          <w:sz w:val="24"/>
          <w:szCs w:val="24"/>
        </w:rPr>
        <w:t xml:space="preserve"> a Zalaszentgrót városközponti és városrészek közterületeinek fenntartása tárgyában lefolytatandó közbeszerzési eljárás érvényes és eredményes lezárása esetén</w:t>
      </w:r>
      <w:r w:rsidR="00A40AF8" w:rsidRPr="00F46220">
        <w:rPr>
          <w:rFonts w:ascii="Times New Roman" w:hAnsi="Times New Roman" w:cs="Times New Roman"/>
          <w:sz w:val="24"/>
          <w:szCs w:val="24"/>
        </w:rPr>
        <w:t>, a szerződés</w:t>
      </w:r>
      <w:r w:rsidR="00061A4F" w:rsidRPr="00F46220">
        <w:rPr>
          <w:rFonts w:ascii="Times New Roman" w:hAnsi="Times New Roman" w:cs="Times New Roman"/>
          <w:sz w:val="24"/>
          <w:szCs w:val="24"/>
        </w:rPr>
        <w:t>ben meghatározott</w:t>
      </w:r>
      <w:r w:rsidR="00BC3D71" w:rsidRPr="00F46220">
        <w:rPr>
          <w:rFonts w:ascii="Times New Roman" w:hAnsi="Times New Roman" w:cs="Times New Roman"/>
          <w:sz w:val="24"/>
          <w:szCs w:val="24"/>
        </w:rPr>
        <w:t xml:space="preserve"> vállalkozói díj</w:t>
      </w:r>
      <w:r w:rsidR="00387A79" w:rsidRPr="00F46220">
        <w:rPr>
          <w:rFonts w:ascii="Times New Roman" w:hAnsi="Times New Roman" w:cs="Times New Roman"/>
          <w:sz w:val="24"/>
          <w:szCs w:val="24"/>
        </w:rPr>
        <w:t xml:space="preserve"> finanszírozását </w:t>
      </w:r>
      <w:r w:rsidR="0014723B" w:rsidRPr="00F46220">
        <w:rPr>
          <w:rFonts w:ascii="Times New Roman" w:hAnsi="Times New Roman" w:cs="Times New Roman"/>
          <w:sz w:val="24"/>
          <w:szCs w:val="24"/>
        </w:rPr>
        <w:t>pedig</w:t>
      </w:r>
      <w:r w:rsidR="00EE7987" w:rsidRPr="00F46220">
        <w:rPr>
          <w:rFonts w:ascii="Times New Roman" w:hAnsi="Times New Roman" w:cs="Times New Roman"/>
          <w:sz w:val="24"/>
          <w:szCs w:val="24"/>
        </w:rPr>
        <w:t xml:space="preserve"> változatlan</w:t>
      </w:r>
      <w:r w:rsidR="003308FC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BC3D71" w:rsidRPr="00F46220">
        <w:rPr>
          <w:rFonts w:ascii="Times New Roman" w:hAnsi="Times New Roman" w:cs="Times New Roman"/>
          <w:sz w:val="24"/>
          <w:szCs w:val="24"/>
        </w:rPr>
        <w:t>összeg</w:t>
      </w:r>
      <w:r w:rsidR="00EE7987" w:rsidRPr="00F46220">
        <w:rPr>
          <w:rFonts w:ascii="Times New Roman" w:hAnsi="Times New Roman" w:cs="Times New Roman"/>
          <w:sz w:val="24"/>
          <w:szCs w:val="24"/>
        </w:rPr>
        <w:t>b</w:t>
      </w:r>
      <w:r w:rsidR="00BC3D71" w:rsidRPr="00F46220">
        <w:rPr>
          <w:rFonts w:ascii="Times New Roman" w:hAnsi="Times New Roman" w:cs="Times New Roman"/>
          <w:sz w:val="24"/>
          <w:szCs w:val="24"/>
        </w:rPr>
        <w:t>en biztosítja.</w:t>
      </w:r>
    </w:p>
    <w:p w14:paraId="79A9BD94" w14:textId="77777777" w:rsidR="00EE7987" w:rsidRPr="00F46220" w:rsidRDefault="00EE7987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DAD5B1" w14:textId="77777777" w:rsidR="00EE7987" w:rsidRPr="00F46220" w:rsidRDefault="00EE7987" w:rsidP="00EE798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>–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és a </w:t>
      </w:r>
      <w:r w:rsidRPr="00F46220">
        <w:rPr>
          <w:rFonts w:ascii="Times New Roman" w:hAnsi="Times New Roman" w:cs="Times New Roman"/>
          <w:sz w:val="24"/>
          <w:szCs w:val="24"/>
        </w:rPr>
        <w:t xml:space="preserve">Szentgrótért Kft. között 2019. január 31. napján </w:t>
      </w:r>
      <w:r w:rsidR="00A40AF8" w:rsidRPr="00F46220">
        <w:rPr>
          <w:rFonts w:ascii="Times New Roman" w:hAnsi="Times New Roman" w:cs="Times New Roman"/>
          <w:sz w:val="24"/>
          <w:szCs w:val="24"/>
        </w:rPr>
        <w:t xml:space="preserve">a Zalaszentgrót város zöldterületei és közterületei fenntartásához használt gépekre vonatkozóan </w:t>
      </w:r>
      <w:r w:rsidRPr="00F46220">
        <w:rPr>
          <w:rFonts w:ascii="Times New Roman" w:hAnsi="Times New Roman" w:cs="Times New Roman"/>
          <w:sz w:val="24"/>
          <w:szCs w:val="24"/>
        </w:rPr>
        <w:t>megkötött bérleti szerződésben meghatározott</w:t>
      </w:r>
      <w:r w:rsidR="00A40AF8" w:rsidRPr="00F46220">
        <w:rPr>
          <w:rFonts w:ascii="Times New Roman" w:hAnsi="Times New Roman" w:cs="Times New Roman"/>
          <w:sz w:val="24"/>
          <w:szCs w:val="24"/>
        </w:rPr>
        <w:t>, a Szentgrótért Kft. által fizetendő bérleti díj</w:t>
      </w:r>
      <w:r w:rsidR="007452D3" w:rsidRPr="00F46220">
        <w:rPr>
          <w:rFonts w:ascii="Times New Roman" w:hAnsi="Times New Roman" w:cs="Times New Roman"/>
          <w:sz w:val="24"/>
          <w:szCs w:val="24"/>
        </w:rPr>
        <w:t xml:space="preserve"> tekintetében</w:t>
      </w:r>
      <w:r w:rsidR="00A40AF8" w:rsidRPr="00F46220">
        <w:rPr>
          <w:rFonts w:ascii="Times New Roman" w:hAnsi="Times New Roman" w:cs="Times New Roman"/>
          <w:sz w:val="24"/>
          <w:szCs w:val="24"/>
        </w:rPr>
        <w:t xml:space="preserve"> a </w:t>
      </w:r>
      <w:r w:rsidR="007B00EB" w:rsidRPr="00F46220">
        <w:rPr>
          <w:rFonts w:ascii="Times New Roman" w:hAnsi="Times New Roman" w:cs="Times New Roman"/>
          <w:sz w:val="24"/>
          <w:szCs w:val="24"/>
        </w:rPr>
        <w:t xml:space="preserve">veszélyhelyzet ideje alatt az állami és önkormányzati bérleti szerződésekre vonatkozó eltérő szabályokról szóló </w:t>
      </w:r>
      <w:r w:rsidR="00A40AF8" w:rsidRPr="00F46220">
        <w:rPr>
          <w:rFonts w:ascii="Times New Roman" w:hAnsi="Times New Roman" w:cs="Times New Roman"/>
          <w:sz w:val="24"/>
          <w:szCs w:val="24"/>
        </w:rPr>
        <w:t>609/2020. (XII. 18.) Korm. rendelet 1.§ (</w:t>
      </w:r>
      <w:r w:rsidR="00A40AF8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3) bekezdésében</w:t>
      </w:r>
      <w:r w:rsidR="00A40AF8" w:rsidRPr="00F46220">
        <w:rPr>
          <w:rFonts w:ascii="Times New Roman" w:hAnsi="Times New Roman" w:cs="Times New Roman"/>
          <w:sz w:val="24"/>
          <w:szCs w:val="24"/>
        </w:rPr>
        <w:t xml:space="preserve"> kapott felhatalmazás alapján </w:t>
      </w:r>
      <w:r w:rsidR="00A40AF8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2021. január 1. </w:t>
      </w:r>
      <w:r w:rsidR="00443C7E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napjától a veszélyhelyzet megszűnését követő 90</w:t>
      </w:r>
      <w:r w:rsidR="007452D3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443C7E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napig</w:t>
      </w:r>
      <w:r w:rsidR="00A40AF8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95%-os díjkedvezmény</w:t>
      </w:r>
      <w:r w:rsidR="00443C7E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t biztosít.</w:t>
      </w:r>
    </w:p>
    <w:p w14:paraId="0944DC1E" w14:textId="77777777" w:rsidR="00EE7987" w:rsidRPr="00F46220" w:rsidRDefault="00EE7987" w:rsidP="00EE798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BD2545" w14:textId="77777777" w:rsidR="00EE7987" w:rsidRPr="00F46220" w:rsidRDefault="00EE7987" w:rsidP="00EE7987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polgármester felkéri a jegyzőt a bérleti </w:t>
      </w:r>
      <w:r w:rsidRPr="00F46220">
        <w:rPr>
          <w:rFonts w:ascii="Times New Roman" w:hAnsi="Times New Roman" w:cs="Times New Roman"/>
          <w:sz w:val="24"/>
          <w:szCs w:val="24"/>
        </w:rPr>
        <w:t>szerződés módosításával kapcsolatos intézkedések megtételére.</w:t>
      </w:r>
    </w:p>
    <w:p w14:paraId="404B8EA6" w14:textId="77777777" w:rsidR="00BC3D71" w:rsidRPr="00F46220" w:rsidRDefault="00BC3D71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AC5431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654DAD" w:rsidRPr="00F46220">
        <w:rPr>
          <w:rFonts w:ascii="Times New Roman" w:hAnsi="Times New Roman" w:cs="Times New Roman"/>
          <w:sz w:val="24"/>
          <w:szCs w:val="24"/>
        </w:rPr>
        <w:t>azonnali</w:t>
      </w:r>
    </w:p>
    <w:p w14:paraId="4726A621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Dr. Simon Beáta</w:t>
      </w:r>
      <w:r w:rsidR="007537DD" w:rsidRPr="00F46220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30C02106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F9F45" w14:textId="527D03C2" w:rsidR="00C163D1" w:rsidRDefault="00C163D1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0610F4" w14:textId="00C53491" w:rsidR="00AE257E" w:rsidRDefault="00AE257E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7E3C93" w14:textId="77777777" w:rsidR="00AE257E" w:rsidRPr="00F46220" w:rsidRDefault="00AE257E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E0DD5" w14:textId="77777777" w:rsidR="00C85258" w:rsidRPr="00F46220" w:rsidRDefault="00C85258" w:rsidP="00B05110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14:paraId="54757035" w14:textId="77777777" w:rsidR="00C85258" w:rsidRPr="00F46220" w:rsidRDefault="00C8525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385E7433" w14:textId="77777777" w:rsidR="002A120E" w:rsidRPr="00F46220" w:rsidRDefault="002A120E" w:rsidP="002A120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>–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és a </w:t>
      </w:r>
      <w:r w:rsidRPr="00F46220">
        <w:rPr>
          <w:rFonts w:ascii="Times New Roman" w:hAnsi="Times New Roman" w:cs="Times New Roman"/>
          <w:sz w:val="24"/>
          <w:szCs w:val="24"/>
        </w:rPr>
        <w:t xml:space="preserve">Szentgrótért Kft. között 2020. január 31. napján a Sportcsarnok és műfüves kispálya tárgyában megkötött bérleti-üzemeltetési szerződésben meghatározott, a Szentgrótért Kft. által fizetendő bérleti </w:t>
      </w:r>
      <w:r w:rsidR="00046425" w:rsidRPr="00F46220">
        <w:rPr>
          <w:rFonts w:ascii="Times New Roman" w:hAnsi="Times New Roman" w:cs="Times New Roman"/>
          <w:sz w:val="24"/>
          <w:szCs w:val="24"/>
        </w:rPr>
        <w:t>díj tekintetében a veszélyhelyzet ideje alatt az állami és önkormányzati bérleti szerződésekre vonatkozó eltérő szabályokról szóló 609/2020. (XII. 18.) Korm. rendelet 1.§ (</w:t>
      </w:r>
      <w:r w:rsidR="00046425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3) bekezdésében</w:t>
      </w:r>
      <w:r w:rsidR="00046425" w:rsidRPr="00F46220">
        <w:rPr>
          <w:rFonts w:ascii="Times New Roman" w:hAnsi="Times New Roman" w:cs="Times New Roman"/>
          <w:sz w:val="24"/>
          <w:szCs w:val="24"/>
        </w:rPr>
        <w:t xml:space="preserve"> kapott felhatalmazás alapján </w:t>
      </w:r>
      <w:r w:rsidR="00046425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2021. január 1. napjától a veszélyhelyzet megszűnését követő 90. napig 95%-os díjkedvezményt biztosít.</w:t>
      </w:r>
    </w:p>
    <w:p w14:paraId="1A9CA54B" w14:textId="77777777" w:rsidR="002A120E" w:rsidRPr="00F46220" w:rsidRDefault="002A120E" w:rsidP="002A120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67DDCC8" w14:textId="77777777" w:rsidR="002A120E" w:rsidRPr="00F46220" w:rsidRDefault="002A120E" w:rsidP="002A120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>polgármester felkéri a jegyzőt a bérleti-</w:t>
      </w:r>
      <w:r w:rsidRPr="00F46220">
        <w:rPr>
          <w:rFonts w:ascii="Times New Roman" w:hAnsi="Times New Roman" w:cs="Times New Roman"/>
          <w:sz w:val="24"/>
          <w:szCs w:val="24"/>
        </w:rPr>
        <w:t>üzemeltetési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>szerződés módosításával kapcsolatos intézkedések megtételére.</w:t>
      </w:r>
    </w:p>
    <w:p w14:paraId="258B906B" w14:textId="77777777" w:rsidR="002A120E" w:rsidRPr="00F46220" w:rsidRDefault="002A120E" w:rsidP="002A120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300F57" w14:textId="77777777" w:rsidR="002A120E" w:rsidRPr="00F46220" w:rsidRDefault="002A120E" w:rsidP="002A120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azonnali</w:t>
      </w:r>
    </w:p>
    <w:p w14:paraId="2CC97ED5" w14:textId="77777777" w:rsidR="002A120E" w:rsidRPr="00F46220" w:rsidRDefault="002A120E" w:rsidP="002A120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Dr. Simon Beáta jegyző</w:t>
      </w:r>
    </w:p>
    <w:p w14:paraId="49137F87" w14:textId="77777777" w:rsidR="00C163D1" w:rsidRPr="00F46220" w:rsidRDefault="00C163D1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104932" w14:textId="77777777" w:rsidR="00C163D1" w:rsidRPr="00F46220" w:rsidRDefault="00C163D1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7D4ACE6" w14:textId="77777777" w:rsidR="003F2B89" w:rsidRPr="00F46220" w:rsidRDefault="003F2B89" w:rsidP="00B05110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64F9D40F" w14:textId="77777777" w:rsidR="003F2B89" w:rsidRPr="00F46220" w:rsidRDefault="003F2B89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4941DA" w14:textId="77777777" w:rsidR="00460EC6" w:rsidRPr="00F46220" w:rsidRDefault="00BB3D2C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>–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165DA2" w:rsidRPr="00F46220">
        <w:rPr>
          <w:rFonts w:ascii="Times New Roman" w:hAnsi="Times New Roman" w:cs="Times New Roman"/>
          <w:sz w:val="24"/>
          <w:szCs w:val="24"/>
        </w:rPr>
        <w:t xml:space="preserve">megbízza </w:t>
      </w:r>
      <w:r w:rsidR="00703E74" w:rsidRPr="00F46220">
        <w:rPr>
          <w:rFonts w:ascii="Times New Roman" w:hAnsi="Times New Roman" w:cs="Times New Roman"/>
          <w:sz w:val="24"/>
          <w:szCs w:val="24"/>
        </w:rPr>
        <w:t>az Önkormányzat</w:t>
      </w:r>
      <w:r w:rsidR="00460EC6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165DA2" w:rsidRPr="00F46220">
        <w:rPr>
          <w:rFonts w:ascii="Times New Roman" w:hAnsi="Times New Roman" w:cs="Times New Roman"/>
          <w:sz w:val="24"/>
          <w:szCs w:val="24"/>
        </w:rPr>
        <w:t>100 %-os tulajdonában lévő</w:t>
      </w:r>
      <w:r w:rsidR="00460EC6" w:rsidRPr="00F46220">
        <w:rPr>
          <w:rFonts w:ascii="Times New Roman" w:hAnsi="Times New Roman" w:cs="Times New Roman"/>
          <w:sz w:val="24"/>
          <w:szCs w:val="24"/>
        </w:rPr>
        <w:t xml:space="preserve"> Szentgrótért Kft.-t az </w:t>
      </w:r>
      <w:r w:rsidR="00165DA2" w:rsidRPr="00F46220">
        <w:rPr>
          <w:rFonts w:ascii="Times New Roman" w:hAnsi="Times New Roman" w:cs="Times New Roman"/>
          <w:sz w:val="24"/>
          <w:szCs w:val="24"/>
        </w:rPr>
        <w:t>Önkormányzat kizárólagos tulajdonában lévő Szent Gróth Termálfürdő és Szabadidőközpont üzemeltetésével</w:t>
      </w:r>
      <w:r w:rsidR="003F2B89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74232E"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="00772BA4" w:rsidRPr="00F46220">
        <w:rPr>
          <w:rFonts w:ascii="Times New Roman" w:hAnsi="Times New Roman" w:cs="Times New Roman"/>
          <w:sz w:val="24"/>
          <w:szCs w:val="24"/>
        </w:rPr>
        <w:t>202</w:t>
      </w:r>
      <w:r w:rsidRPr="00F46220">
        <w:rPr>
          <w:rFonts w:ascii="Times New Roman" w:hAnsi="Times New Roman" w:cs="Times New Roman"/>
          <w:sz w:val="24"/>
          <w:szCs w:val="24"/>
        </w:rPr>
        <w:t>1</w:t>
      </w:r>
      <w:r w:rsidR="00772BA4" w:rsidRPr="00F46220">
        <w:rPr>
          <w:rFonts w:ascii="Times New Roman" w:hAnsi="Times New Roman" w:cs="Times New Roman"/>
          <w:sz w:val="24"/>
          <w:szCs w:val="24"/>
        </w:rPr>
        <w:t xml:space="preserve">. </w:t>
      </w:r>
      <w:r w:rsidRPr="00F46220">
        <w:rPr>
          <w:rFonts w:ascii="Times New Roman" w:hAnsi="Times New Roman" w:cs="Times New Roman"/>
          <w:sz w:val="24"/>
          <w:szCs w:val="24"/>
        </w:rPr>
        <w:t>március</w:t>
      </w:r>
      <w:r w:rsidR="00772BA4" w:rsidRPr="00F46220">
        <w:rPr>
          <w:rFonts w:ascii="Times New Roman" w:hAnsi="Times New Roman" w:cs="Times New Roman"/>
          <w:sz w:val="24"/>
          <w:szCs w:val="24"/>
        </w:rPr>
        <w:t xml:space="preserve"> 1-től </w:t>
      </w:r>
      <w:r w:rsidR="00460EC6" w:rsidRPr="00F46220">
        <w:rPr>
          <w:rFonts w:ascii="Times New Roman" w:hAnsi="Times New Roman" w:cs="Times New Roman"/>
          <w:sz w:val="24"/>
          <w:szCs w:val="24"/>
        </w:rPr>
        <w:t>202</w:t>
      </w:r>
      <w:r w:rsidRPr="00F46220">
        <w:rPr>
          <w:rFonts w:ascii="Times New Roman" w:hAnsi="Times New Roman" w:cs="Times New Roman"/>
          <w:sz w:val="24"/>
          <w:szCs w:val="24"/>
        </w:rPr>
        <w:t>2</w:t>
      </w:r>
      <w:r w:rsidR="00460EC6" w:rsidRPr="00F46220">
        <w:rPr>
          <w:rFonts w:ascii="Times New Roman" w:hAnsi="Times New Roman" w:cs="Times New Roman"/>
          <w:sz w:val="24"/>
          <w:szCs w:val="24"/>
        </w:rPr>
        <w:t>. február 28-ig tartó időszakra.</w:t>
      </w:r>
    </w:p>
    <w:p w14:paraId="18703272" w14:textId="77777777" w:rsidR="00BB3D2C" w:rsidRPr="00F46220" w:rsidRDefault="00BB3D2C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4C089F" w14:textId="16F8B268" w:rsidR="00460EC6" w:rsidRPr="00F46220" w:rsidRDefault="000261EA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>–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460EC6" w:rsidRPr="00F46220">
        <w:rPr>
          <w:rFonts w:ascii="Times New Roman" w:hAnsi="Times New Roman" w:cs="Times New Roman"/>
          <w:sz w:val="24"/>
          <w:szCs w:val="24"/>
        </w:rPr>
        <w:t>a Szentgrótért Kft. elfogadott 202</w:t>
      </w:r>
      <w:r w:rsidRPr="00F46220">
        <w:rPr>
          <w:rFonts w:ascii="Times New Roman" w:hAnsi="Times New Roman" w:cs="Times New Roman"/>
          <w:sz w:val="24"/>
          <w:szCs w:val="24"/>
        </w:rPr>
        <w:t>1</w:t>
      </w:r>
      <w:r w:rsidR="00460EC6" w:rsidRPr="00F46220">
        <w:rPr>
          <w:rFonts w:ascii="Times New Roman" w:hAnsi="Times New Roman" w:cs="Times New Roman"/>
          <w:sz w:val="24"/>
          <w:szCs w:val="24"/>
        </w:rPr>
        <w:t xml:space="preserve">. évi </w:t>
      </w:r>
      <w:r w:rsidRPr="00F46220">
        <w:rPr>
          <w:rFonts w:ascii="Times New Roman" w:hAnsi="Times New Roman" w:cs="Times New Roman"/>
          <w:sz w:val="24"/>
          <w:szCs w:val="24"/>
        </w:rPr>
        <w:t>működési stratégiája</w:t>
      </w:r>
      <w:r w:rsidR="00460EC6" w:rsidRPr="00F46220">
        <w:rPr>
          <w:rFonts w:ascii="Times New Roman" w:hAnsi="Times New Roman" w:cs="Times New Roman"/>
          <w:sz w:val="24"/>
          <w:szCs w:val="24"/>
        </w:rPr>
        <w:t xml:space="preserve"> alapján a Gróth Termálfürdő és Szabadidőközpont üzemeltetési díját</w:t>
      </w:r>
      <w:r w:rsidR="003F2B89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Pr="00F46220">
        <w:rPr>
          <w:rFonts w:ascii="Times New Roman" w:hAnsi="Times New Roman" w:cs="Times New Roman"/>
          <w:sz w:val="24"/>
          <w:szCs w:val="24"/>
        </w:rPr>
        <w:t xml:space="preserve">2021. március 1. napjától 2022. február 28. </w:t>
      </w:r>
      <w:r w:rsidR="003C09B7" w:rsidRPr="00F46220">
        <w:rPr>
          <w:rFonts w:ascii="Times New Roman" w:hAnsi="Times New Roman" w:cs="Times New Roman"/>
          <w:sz w:val="24"/>
          <w:szCs w:val="24"/>
        </w:rPr>
        <w:t>napjáig nettó</w:t>
      </w:r>
      <w:r w:rsidR="0088642C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467A36" w:rsidRPr="00F46220">
        <w:rPr>
          <w:rFonts w:ascii="Times New Roman" w:hAnsi="Times New Roman" w:cs="Times New Roman"/>
          <w:sz w:val="24"/>
          <w:szCs w:val="24"/>
        </w:rPr>
        <w:t>12.810</w:t>
      </w:r>
      <w:r w:rsidR="003C09B7" w:rsidRPr="00F46220">
        <w:rPr>
          <w:rFonts w:ascii="Times New Roman" w:hAnsi="Times New Roman" w:cs="Times New Roman"/>
          <w:sz w:val="24"/>
          <w:szCs w:val="24"/>
        </w:rPr>
        <w:t>.000,-</w:t>
      </w:r>
      <w:r w:rsidR="009217E2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F46220">
        <w:rPr>
          <w:rFonts w:ascii="Times New Roman" w:hAnsi="Times New Roman" w:cs="Times New Roman"/>
          <w:sz w:val="24"/>
          <w:szCs w:val="24"/>
        </w:rPr>
        <w:t xml:space="preserve">Ft + Áfa, összesen </w:t>
      </w:r>
      <w:r w:rsidR="00F46220" w:rsidRPr="00F46220">
        <w:rPr>
          <w:rFonts w:ascii="Times New Roman" w:hAnsi="Times New Roman" w:cs="Times New Roman"/>
          <w:sz w:val="24"/>
          <w:szCs w:val="24"/>
        </w:rPr>
        <w:t>16.268.700</w:t>
      </w:r>
      <w:r w:rsidR="003C09B7" w:rsidRPr="00F46220">
        <w:rPr>
          <w:rFonts w:ascii="Times New Roman" w:hAnsi="Times New Roman" w:cs="Times New Roman"/>
          <w:sz w:val="24"/>
          <w:szCs w:val="24"/>
        </w:rPr>
        <w:t>,-</w:t>
      </w:r>
      <w:r w:rsidR="009217E2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3C09B7" w:rsidRPr="00F46220">
        <w:rPr>
          <w:rFonts w:ascii="Times New Roman" w:hAnsi="Times New Roman" w:cs="Times New Roman"/>
          <w:sz w:val="24"/>
          <w:szCs w:val="24"/>
        </w:rPr>
        <w:t>Ft összegben biztosítja, továbbá a Szentgrótért Kft. által fizetendő bérleti díj</w:t>
      </w:r>
      <w:r w:rsidR="00B47478" w:rsidRPr="00F46220">
        <w:rPr>
          <w:rFonts w:ascii="Times New Roman" w:hAnsi="Times New Roman" w:cs="Times New Roman"/>
          <w:sz w:val="24"/>
          <w:szCs w:val="24"/>
        </w:rPr>
        <w:t xml:space="preserve"> tekintetében</w:t>
      </w:r>
      <w:r w:rsidR="003C09B7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7B00EB" w:rsidRPr="00F46220">
        <w:rPr>
          <w:rFonts w:ascii="Times New Roman" w:hAnsi="Times New Roman" w:cs="Times New Roman"/>
          <w:sz w:val="24"/>
          <w:szCs w:val="24"/>
        </w:rPr>
        <w:t>a veszélyhelyzet ideje alatt az állami és önkormányzati bérleti szerződésekre vonatkozó eltérő szabályokról szóló</w:t>
      </w:r>
      <w:r w:rsidRPr="00F46220">
        <w:rPr>
          <w:rFonts w:ascii="Times New Roman" w:hAnsi="Times New Roman" w:cs="Times New Roman"/>
          <w:sz w:val="24"/>
          <w:szCs w:val="24"/>
        </w:rPr>
        <w:t xml:space="preserve"> 609/2020. (XII. 18.) Korm. rendelet 1. § (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3) bekezdésében</w:t>
      </w:r>
      <w:r w:rsidRPr="00F46220">
        <w:rPr>
          <w:rFonts w:ascii="Times New Roman" w:hAnsi="Times New Roman" w:cs="Times New Roman"/>
          <w:sz w:val="24"/>
          <w:szCs w:val="24"/>
        </w:rPr>
        <w:t xml:space="preserve"> kapott felhatalmazás alapján </w:t>
      </w:r>
      <w:r w:rsidR="00601871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2021. január 1. napjától a veszélyhelyzet megszűnését követő 90. napig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95 %-os </w:t>
      </w:r>
      <w:r w:rsidR="00B47478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díjkedvezményt </w:t>
      </w:r>
      <w:r w:rsidR="00177330"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biztosít.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6F380FF" w14:textId="77777777" w:rsidR="0088642C" w:rsidRPr="00F46220" w:rsidRDefault="0088642C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A88A2F" w14:textId="77777777" w:rsidR="00460EC6" w:rsidRPr="00F46220" w:rsidRDefault="00BB3D2C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polgármester felkéri a jegyzőt az </w:t>
      </w:r>
      <w:r w:rsidR="00460EC6" w:rsidRPr="00F46220">
        <w:rPr>
          <w:rFonts w:ascii="Times New Roman" w:hAnsi="Times New Roman" w:cs="Times New Roman"/>
          <w:sz w:val="24"/>
          <w:szCs w:val="24"/>
        </w:rPr>
        <w:t xml:space="preserve">üzemeltetési szerződés </w:t>
      </w:r>
      <w:r w:rsidRPr="00F46220">
        <w:rPr>
          <w:rFonts w:ascii="Times New Roman" w:hAnsi="Times New Roman" w:cs="Times New Roman"/>
          <w:sz w:val="24"/>
          <w:szCs w:val="24"/>
        </w:rPr>
        <w:t>megkötésével kapcsolatos intézkedések megtételére.</w:t>
      </w:r>
    </w:p>
    <w:p w14:paraId="7AC9F4DA" w14:textId="77777777" w:rsidR="003F2B89" w:rsidRPr="00F46220" w:rsidRDefault="003F2B89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C34FD9" w14:textId="77777777" w:rsidR="003F2B89" w:rsidRPr="00F46220" w:rsidRDefault="003F2B89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BB3D2C" w:rsidRPr="00F46220">
        <w:rPr>
          <w:rFonts w:ascii="Times New Roman" w:hAnsi="Times New Roman" w:cs="Times New Roman"/>
          <w:sz w:val="24"/>
          <w:szCs w:val="24"/>
        </w:rPr>
        <w:t>2021. február 28.</w:t>
      </w:r>
    </w:p>
    <w:p w14:paraId="4FDB0D06" w14:textId="77777777" w:rsidR="003F2B89" w:rsidRPr="00F46220" w:rsidRDefault="003F2B89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Dr. Simon Beáta</w:t>
      </w:r>
      <w:r w:rsidR="007537DD" w:rsidRPr="00F46220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218F8D2D" w14:textId="77777777" w:rsidR="007F2E38" w:rsidRPr="00F46220" w:rsidRDefault="007F2E38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27C3B4" w14:textId="77777777" w:rsidR="00DE39CF" w:rsidRPr="00F46220" w:rsidRDefault="00DE39C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8B8763" w14:textId="77777777" w:rsidR="00460EC6" w:rsidRPr="00F46220" w:rsidRDefault="00460EC6" w:rsidP="00B05110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06D5C73F" w14:textId="77777777" w:rsidR="00186BBA" w:rsidRPr="00F46220" w:rsidRDefault="00186BBA" w:rsidP="00C163D1">
      <w:pPr>
        <w:pStyle w:val="Nincstrkz"/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2496D0A" w14:textId="77777777" w:rsidR="003A6C2A" w:rsidRPr="00F46220" w:rsidRDefault="00C163D1" w:rsidP="00B0511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>–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997BE5" w:rsidRPr="00F46220">
        <w:rPr>
          <w:rFonts w:ascii="Times New Roman" w:hAnsi="Times New Roman" w:cs="Times New Roman"/>
          <w:sz w:val="24"/>
          <w:szCs w:val="24"/>
        </w:rPr>
        <w:t>megbízza a Szentgrótért Kft-t a</w:t>
      </w:r>
      <w:r w:rsidR="003A6C2A" w:rsidRPr="00F46220">
        <w:rPr>
          <w:rFonts w:ascii="Times New Roman" w:hAnsi="Times New Roman" w:cs="Times New Roman"/>
          <w:sz w:val="24"/>
          <w:szCs w:val="24"/>
        </w:rPr>
        <w:t xml:space="preserve"> Kft. elfogadott </w:t>
      </w:r>
      <w:r w:rsidRPr="00F46220">
        <w:rPr>
          <w:rFonts w:ascii="Times New Roman" w:hAnsi="Times New Roman" w:cs="Times New Roman"/>
          <w:sz w:val="24"/>
          <w:szCs w:val="24"/>
        </w:rPr>
        <w:t xml:space="preserve">2021. évi működési stratégiája </w:t>
      </w:r>
      <w:r w:rsidR="003A6C2A" w:rsidRPr="00F46220">
        <w:rPr>
          <w:rFonts w:ascii="Times New Roman" w:hAnsi="Times New Roman" w:cs="Times New Roman"/>
          <w:sz w:val="24"/>
          <w:szCs w:val="24"/>
        </w:rPr>
        <w:t xml:space="preserve">alapján </w:t>
      </w:r>
      <w:r w:rsidR="00E64B7E" w:rsidRPr="00F46220">
        <w:rPr>
          <w:rFonts w:ascii="Times New Roman" w:hAnsi="Times New Roman" w:cs="Times New Roman"/>
          <w:sz w:val="24"/>
          <w:szCs w:val="24"/>
        </w:rPr>
        <w:t>Zalaszentgrót Város Önkormányzata részéről benyújt</w:t>
      </w:r>
      <w:r w:rsidR="00776271" w:rsidRPr="00F46220">
        <w:rPr>
          <w:rFonts w:ascii="Times New Roman" w:hAnsi="Times New Roman" w:cs="Times New Roman"/>
          <w:sz w:val="24"/>
          <w:szCs w:val="24"/>
        </w:rPr>
        <w:t xml:space="preserve">andó </w:t>
      </w:r>
      <w:r w:rsidR="00E64B7E" w:rsidRPr="00F46220">
        <w:rPr>
          <w:rFonts w:ascii="Times New Roman" w:hAnsi="Times New Roman" w:cs="Times New Roman"/>
          <w:sz w:val="24"/>
          <w:szCs w:val="24"/>
        </w:rPr>
        <w:t>egyes pályázatainak projekt</w:t>
      </w:r>
      <w:r w:rsidR="00826603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E64B7E" w:rsidRPr="00F46220">
        <w:rPr>
          <w:rFonts w:ascii="Times New Roman" w:hAnsi="Times New Roman" w:cs="Times New Roman"/>
          <w:sz w:val="24"/>
          <w:szCs w:val="24"/>
        </w:rPr>
        <w:t xml:space="preserve">előkészítési, </w:t>
      </w:r>
      <w:r w:rsidR="00826603" w:rsidRPr="00F46220">
        <w:rPr>
          <w:rFonts w:ascii="Times New Roman" w:hAnsi="Times New Roman" w:cs="Times New Roman"/>
          <w:sz w:val="24"/>
          <w:szCs w:val="24"/>
        </w:rPr>
        <w:t>projektmenedzseri</w:t>
      </w:r>
      <w:r w:rsidR="00557FB4" w:rsidRPr="00F46220">
        <w:rPr>
          <w:rFonts w:ascii="Times New Roman" w:hAnsi="Times New Roman" w:cs="Times New Roman"/>
          <w:sz w:val="24"/>
          <w:szCs w:val="24"/>
        </w:rPr>
        <w:t xml:space="preserve"> és</w:t>
      </w:r>
      <w:r w:rsidR="00E64B7E" w:rsidRPr="00F46220">
        <w:rPr>
          <w:rFonts w:ascii="Times New Roman" w:hAnsi="Times New Roman" w:cs="Times New Roman"/>
          <w:sz w:val="24"/>
          <w:szCs w:val="24"/>
        </w:rPr>
        <w:t xml:space="preserve"> pénzügyi szakértői </w:t>
      </w:r>
      <w:r w:rsidR="003A6C2A" w:rsidRPr="00F46220">
        <w:rPr>
          <w:rFonts w:ascii="Times New Roman" w:hAnsi="Times New Roman" w:cs="Times New Roman"/>
          <w:sz w:val="24"/>
          <w:szCs w:val="24"/>
        </w:rPr>
        <w:t>feladatok ellátásá</w:t>
      </w:r>
      <w:r w:rsidR="00776271" w:rsidRPr="00F46220">
        <w:rPr>
          <w:rFonts w:ascii="Times New Roman" w:hAnsi="Times New Roman" w:cs="Times New Roman"/>
          <w:sz w:val="24"/>
          <w:szCs w:val="24"/>
        </w:rPr>
        <w:t xml:space="preserve">val </w:t>
      </w:r>
      <w:r w:rsidRPr="00F46220">
        <w:rPr>
          <w:rFonts w:ascii="Times New Roman" w:hAnsi="Times New Roman" w:cs="Times New Roman"/>
          <w:sz w:val="24"/>
          <w:szCs w:val="24"/>
        </w:rPr>
        <w:t xml:space="preserve">2021. március 1. napjától 2021. </w:t>
      </w:r>
      <w:r w:rsidRPr="00F46220">
        <w:rPr>
          <w:rFonts w:ascii="Times New Roman" w:hAnsi="Times New Roman" w:cs="Times New Roman"/>
          <w:sz w:val="24"/>
          <w:szCs w:val="24"/>
          <w:shd w:val="clear" w:color="auto" w:fill="FFFFFF"/>
        </w:rPr>
        <w:t>december 31</w:t>
      </w:r>
      <w:r w:rsidRPr="00F46220">
        <w:rPr>
          <w:rFonts w:ascii="Times New Roman" w:hAnsi="Times New Roman" w:cs="Times New Roman"/>
          <w:sz w:val="24"/>
          <w:szCs w:val="24"/>
        </w:rPr>
        <w:t xml:space="preserve">. napjáig </w:t>
      </w:r>
      <w:r w:rsidR="00776271" w:rsidRPr="00F46220">
        <w:rPr>
          <w:rFonts w:ascii="Times New Roman" w:hAnsi="Times New Roman" w:cs="Times New Roman"/>
          <w:sz w:val="24"/>
          <w:szCs w:val="24"/>
        </w:rPr>
        <w:t xml:space="preserve">tartó időszakban </w:t>
      </w:r>
      <w:r w:rsidR="003A6C2A" w:rsidRPr="00F46220">
        <w:rPr>
          <w:rFonts w:ascii="Times New Roman" w:hAnsi="Times New Roman" w:cs="Times New Roman"/>
          <w:sz w:val="24"/>
          <w:szCs w:val="24"/>
        </w:rPr>
        <w:t xml:space="preserve">nettó </w:t>
      </w:r>
      <w:r w:rsidR="00FD5A99" w:rsidRPr="00F46220">
        <w:rPr>
          <w:rFonts w:ascii="Times New Roman" w:hAnsi="Times New Roman" w:cs="Times New Roman"/>
          <w:sz w:val="24"/>
          <w:szCs w:val="24"/>
        </w:rPr>
        <w:t>4.000</w:t>
      </w:r>
      <w:r w:rsidR="00776271" w:rsidRPr="00F46220">
        <w:rPr>
          <w:rFonts w:ascii="Times New Roman" w:hAnsi="Times New Roman" w:cs="Times New Roman"/>
          <w:sz w:val="24"/>
          <w:szCs w:val="24"/>
        </w:rPr>
        <w:t>.000,-</w:t>
      </w:r>
      <w:r w:rsidR="009217E2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776271" w:rsidRPr="00F46220">
        <w:rPr>
          <w:rFonts w:ascii="Times New Roman" w:hAnsi="Times New Roman" w:cs="Times New Roman"/>
          <w:sz w:val="24"/>
          <w:szCs w:val="24"/>
        </w:rPr>
        <w:t>Ft</w:t>
      </w:r>
      <w:r w:rsidR="003A6C2A" w:rsidRPr="00F46220">
        <w:rPr>
          <w:rFonts w:ascii="Times New Roman" w:hAnsi="Times New Roman" w:cs="Times New Roman"/>
          <w:sz w:val="24"/>
          <w:szCs w:val="24"/>
        </w:rPr>
        <w:t xml:space="preserve"> + Áfa, összesen</w:t>
      </w:r>
      <w:r w:rsidR="00FD5A99" w:rsidRPr="00F46220">
        <w:rPr>
          <w:rFonts w:ascii="Times New Roman" w:hAnsi="Times New Roman" w:cs="Times New Roman"/>
          <w:sz w:val="24"/>
          <w:szCs w:val="24"/>
        </w:rPr>
        <w:t xml:space="preserve"> bruttó</w:t>
      </w:r>
      <w:r w:rsidR="003A6C2A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FD5A99" w:rsidRPr="00F46220">
        <w:rPr>
          <w:rFonts w:ascii="Times New Roman" w:hAnsi="Times New Roman" w:cs="Times New Roman"/>
          <w:sz w:val="24"/>
          <w:szCs w:val="24"/>
        </w:rPr>
        <w:t>5.080</w:t>
      </w:r>
      <w:r w:rsidR="00776271" w:rsidRPr="00F46220">
        <w:rPr>
          <w:rFonts w:ascii="Times New Roman" w:hAnsi="Times New Roman" w:cs="Times New Roman"/>
          <w:sz w:val="24"/>
          <w:szCs w:val="24"/>
        </w:rPr>
        <w:t>.000</w:t>
      </w:r>
      <w:r w:rsidR="00FD5A99" w:rsidRPr="00F46220">
        <w:rPr>
          <w:rFonts w:ascii="Times New Roman" w:hAnsi="Times New Roman" w:cs="Times New Roman"/>
          <w:sz w:val="24"/>
          <w:szCs w:val="24"/>
        </w:rPr>
        <w:t>,</w:t>
      </w:r>
      <w:r w:rsidR="003A6C2A" w:rsidRPr="00F46220">
        <w:rPr>
          <w:rFonts w:ascii="Times New Roman" w:hAnsi="Times New Roman" w:cs="Times New Roman"/>
          <w:sz w:val="24"/>
          <w:szCs w:val="24"/>
        </w:rPr>
        <w:t>-</w:t>
      </w:r>
      <w:r w:rsidR="009217E2"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3A6C2A" w:rsidRPr="00F46220">
        <w:rPr>
          <w:rFonts w:ascii="Times New Roman" w:hAnsi="Times New Roman" w:cs="Times New Roman"/>
          <w:sz w:val="24"/>
          <w:szCs w:val="24"/>
        </w:rPr>
        <w:t>Ft megbízási díj</w:t>
      </w:r>
      <w:r w:rsidR="00776271" w:rsidRPr="00F46220">
        <w:rPr>
          <w:rFonts w:ascii="Times New Roman" w:hAnsi="Times New Roman" w:cs="Times New Roman"/>
          <w:sz w:val="24"/>
          <w:szCs w:val="24"/>
        </w:rPr>
        <w:t>ért.</w:t>
      </w:r>
    </w:p>
    <w:p w14:paraId="65E8F877" w14:textId="77777777" w:rsidR="00C163D1" w:rsidRPr="00F46220" w:rsidRDefault="00C163D1" w:rsidP="00C163D1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>polgármester felkéri a jegyzőt a</w:t>
      </w:r>
      <w:r w:rsidRPr="00F46220">
        <w:rPr>
          <w:rFonts w:ascii="Times New Roman" w:hAnsi="Times New Roman" w:cs="Times New Roman"/>
          <w:sz w:val="24"/>
          <w:szCs w:val="24"/>
        </w:rPr>
        <w:t xml:space="preserve"> megbízási szerződések megkötésével kapcsolatos intézkedések megtételére.</w:t>
      </w:r>
    </w:p>
    <w:p w14:paraId="3590D349" w14:textId="77777777" w:rsidR="003A6C2A" w:rsidRPr="00F46220" w:rsidRDefault="003A6C2A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065A22" w14:textId="77777777" w:rsidR="003A6C2A" w:rsidRPr="00F46220" w:rsidRDefault="003A6C2A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</w:t>
      </w:r>
      <w:r w:rsidR="00C163D1" w:rsidRPr="00F46220">
        <w:rPr>
          <w:rFonts w:ascii="Times New Roman" w:hAnsi="Times New Roman" w:cs="Times New Roman"/>
          <w:sz w:val="24"/>
          <w:szCs w:val="24"/>
        </w:rPr>
        <w:t>2021. február 28.</w:t>
      </w:r>
    </w:p>
    <w:p w14:paraId="5EBC902F" w14:textId="77777777" w:rsidR="003A6C2A" w:rsidRPr="00F46220" w:rsidRDefault="003A6C2A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Dr. Simon Beáta</w:t>
      </w:r>
      <w:r w:rsidR="007537DD" w:rsidRPr="00F46220"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02F44002" w14:textId="77777777" w:rsidR="00776271" w:rsidRPr="00F46220" w:rsidRDefault="00776271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483389" w14:textId="77777777" w:rsidR="007B00EB" w:rsidRPr="00F46220" w:rsidRDefault="007B00EB" w:rsidP="007B00E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FEE126C" w14:textId="77777777" w:rsidR="007B00EB" w:rsidRPr="00F46220" w:rsidRDefault="007B00EB" w:rsidP="007B00EB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2B45892F" w14:textId="77777777" w:rsidR="007B00EB" w:rsidRPr="00F46220" w:rsidRDefault="007B00EB" w:rsidP="007B00EB">
      <w:pPr>
        <w:pStyle w:val="Nincstrkz"/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5ACA2A6" w14:textId="77777777" w:rsidR="00926DE9" w:rsidRPr="00F46220" w:rsidRDefault="007B00EB" w:rsidP="007B00EB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 xml:space="preserve">– </w:t>
      </w:r>
      <w:r w:rsidR="004F68E6" w:rsidRPr="00F46220">
        <w:rPr>
          <w:rFonts w:ascii="Times New Roman" w:hAnsi="Times New Roman"/>
          <w:bCs/>
          <w:sz w:val="24"/>
          <w:szCs w:val="24"/>
        </w:rPr>
        <w:t xml:space="preserve">felkéri </w:t>
      </w:r>
      <w:r w:rsidR="004F68E6" w:rsidRPr="00F46220">
        <w:rPr>
          <w:rFonts w:ascii="Times New Roman" w:hAnsi="Times New Roman" w:cs="Times New Roman"/>
          <w:sz w:val="24"/>
          <w:szCs w:val="24"/>
        </w:rPr>
        <w:t>Tóth István Lajos ügyvezetőt, hogy a</w:t>
      </w:r>
      <w:r w:rsidR="004F68E6" w:rsidRPr="00F462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68E6" w:rsidRPr="00F46220">
        <w:rPr>
          <w:rFonts w:ascii="Times New Roman" w:hAnsi="Times New Roman" w:cs="Times New Roman"/>
          <w:sz w:val="24"/>
          <w:szCs w:val="24"/>
        </w:rPr>
        <w:t>Szentgrótért Kft. társasházkezelés divízió</w:t>
      </w:r>
      <w:r w:rsidR="00442EC5" w:rsidRPr="00F46220">
        <w:rPr>
          <w:rFonts w:ascii="Times New Roman" w:hAnsi="Times New Roman" w:cs="Times New Roman"/>
          <w:sz w:val="24"/>
          <w:szCs w:val="24"/>
        </w:rPr>
        <w:t>já</w:t>
      </w:r>
      <w:r w:rsidR="004F68E6" w:rsidRPr="00F46220">
        <w:rPr>
          <w:rFonts w:ascii="Times New Roman" w:hAnsi="Times New Roman" w:cs="Times New Roman"/>
          <w:sz w:val="24"/>
          <w:szCs w:val="24"/>
        </w:rPr>
        <w:t>t vizsgálja felül, és rentábilissá tétele érdekében a szükséges intézkedéseket tegye meg.</w:t>
      </w:r>
    </w:p>
    <w:p w14:paraId="6AE87439" w14:textId="77777777" w:rsidR="007B00EB" w:rsidRPr="00F46220" w:rsidRDefault="007B00EB" w:rsidP="007B00EB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2BF9834" w14:textId="77777777" w:rsidR="004F68E6" w:rsidRPr="00F46220" w:rsidRDefault="004F68E6" w:rsidP="004F68E6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2021. </w:t>
      </w:r>
      <w:r w:rsidR="00442EC5" w:rsidRPr="00F46220">
        <w:rPr>
          <w:rFonts w:ascii="Times New Roman" w:hAnsi="Times New Roman" w:cs="Times New Roman"/>
          <w:sz w:val="24"/>
          <w:szCs w:val="24"/>
        </w:rPr>
        <w:t>május 31.</w:t>
      </w:r>
    </w:p>
    <w:p w14:paraId="3B3EF981" w14:textId="77777777" w:rsidR="007B00EB" w:rsidRPr="00F46220" w:rsidRDefault="004F68E6" w:rsidP="007B00EB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Tóth István Lajos ügyvezető</w:t>
      </w:r>
    </w:p>
    <w:p w14:paraId="79F69204" w14:textId="77777777" w:rsidR="007B00EB" w:rsidRPr="00F46220" w:rsidRDefault="007B00EB" w:rsidP="007B00EB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034CA096" w14:textId="77777777" w:rsidR="007B00EB" w:rsidRPr="00F46220" w:rsidRDefault="007B00EB" w:rsidP="007B00EB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2DB95B28" w14:textId="77777777" w:rsidR="00A0189D" w:rsidRPr="00F46220" w:rsidRDefault="00A0189D" w:rsidP="00A0189D">
      <w:pPr>
        <w:numPr>
          <w:ilvl w:val="0"/>
          <w:numId w:val="24"/>
        </w:numPr>
        <w:spacing w:after="0" w:line="240" w:lineRule="atLeast"/>
        <w:ind w:left="426" w:hanging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3AEADE02" w14:textId="77777777" w:rsidR="00A0189D" w:rsidRPr="00F46220" w:rsidRDefault="00A0189D" w:rsidP="00A0189D">
      <w:pPr>
        <w:pStyle w:val="Nincstrkz"/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F53C05A" w14:textId="3B2F1111" w:rsidR="00A0189D" w:rsidRPr="00F46220" w:rsidRDefault="00A0189D" w:rsidP="00A0189D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6220">
        <w:rPr>
          <w:rFonts w:ascii="Times New Roman" w:hAnsi="Times New Roman"/>
          <w:bCs/>
          <w:sz w:val="24"/>
          <w:szCs w:val="24"/>
        </w:rPr>
        <w:t xml:space="preserve">Zalaszentgrót Város Önkormányzata Képviselő-testületének feladat- és hatáskörében eljárva a Polgármester – a Kormány </w:t>
      </w:r>
      <w:r w:rsidRPr="00F46220">
        <w:rPr>
          <w:rFonts w:ascii="Times New Roman" w:hAnsi="Times New Roman"/>
          <w:sz w:val="24"/>
          <w:szCs w:val="24"/>
        </w:rPr>
        <w:t>27/2021. (I. 29.) Korm. rendeletének 1</w:t>
      </w:r>
      <w:r w:rsidRPr="00F46220">
        <w:rPr>
          <w:rFonts w:ascii="Times New Roman" w:hAnsi="Times New Roman"/>
          <w:bCs/>
          <w:sz w:val="24"/>
          <w:szCs w:val="24"/>
        </w:rPr>
        <w:t>. §-a alapján kihirdetett veszélyhelyzetre tekintettel, a katasztrófavédelemről és a hozzá kapcsolódó egyes törvények módosításáról szóló 2011. évi CXXVIII. törvény 46. § (4) bekezdésében kapott felhatalmazás alapján, Zalaszentgrót Város Önkormányzatának Képviselő-testülete tagjainak írásbeli véleményére figyelemmel</w:t>
      </w:r>
      <w:r w:rsidRPr="00F46220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F46220">
        <w:rPr>
          <w:rFonts w:ascii="Times New Roman" w:hAnsi="Times New Roman"/>
          <w:bCs/>
          <w:sz w:val="24"/>
          <w:szCs w:val="24"/>
        </w:rPr>
        <w:t xml:space="preserve">– engedélyezi a </w:t>
      </w:r>
      <w:r w:rsidRPr="00F46220">
        <w:rPr>
          <w:rFonts w:ascii="Times New Roman" w:hAnsi="Times New Roman" w:cs="Times New Roman"/>
          <w:sz w:val="24"/>
          <w:szCs w:val="24"/>
        </w:rPr>
        <w:t>Szentgrótért Kft. számára a</w:t>
      </w:r>
      <w:r w:rsidR="00555526" w:rsidRPr="00F46220">
        <w:rPr>
          <w:rFonts w:ascii="Times New Roman" w:hAnsi="Times New Roman" w:cs="Times New Roman"/>
          <w:sz w:val="24"/>
          <w:szCs w:val="24"/>
        </w:rPr>
        <w:t>z IVECO Daily billen</w:t>
      </w:r>
      <w:r w:rsidR="00B93DA1" w:rsidRPr="00F46220">
        <w:rPr>
          <w:rFonts w:ascii="Times New Roman" w:hAnsi="Times New Roman" w:cs="Times New Roman"/>
          <w:sz w:val="24"/>
          <w:szCs w:val="24"/>
        </w:rPr>
        <w:t>t</w:t>
      </w:r>
      <w:r w:rsidR="00555526" w:rsidRPr="00F46220">
        <w:rPr>
          <w:rFonts w:ascii="Times New Roman" w:hAnsi="Times New Roman" w:cs="Times New Roman"/>
          <w:sz w:val="24"/>
          <w:szCs w:val="24"/>
        </w:rPr>
        <w:t>ős, hétszemélyes</w:t>
      </w:r>
      <w:r w:rsidRPr="00F46220">
        <w:rPr>
          <w:rFonts w:ascii="Times New Roman" w:hAnsi="Times New Roman" w:cs="Times New Roman"/>
          <w:sz w:val="24"/>
          <w:szCs w:val="24"/>
        </w:rPr>
        <w:t xml:space="preserve"> gépjármű beszerzését</w:t>
      </w:r>
      <w:r w:rsidR="00B773EB">
        <w:rPr>
          <w:rFonts w:ascii="Times New Roman" w:hAnsi="Times New Roman" w:cs="Times New Roman"/>
          <w:sz w:val="24"/>
          <w:szCs w:val="24"/>
        </w:rPr>
        <w:t xml:space="preserve"> bruttó 3.290.000,- Ft értékben</w:t>
      </w:r>
      <w:r w:rsidRPr="00F46220">
        <w:rPr>
          <w:rFonts w:ascii="Times New Roman" w:hAnsi="Times New Roman" w:cs="Times New Roman"/>
          <w:sz w:val="24"/>
          <w:szCs w:val="24"/>
        </w:rPr>
        <w:t>.</w:t>
      </w:r>
    </w:p>
    <w:p w14:paraId="2B071D6E" w14:textId="77777777" w:rsidR="00A0189D" w:rsidRPr="00F46220" w:rsidRDefault="00A0189D" w:rsidP="00A0189D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B00CB8B" w14:textId="77777777" w:rsidR="00A0189D" w:rsidRPr="00F46220" w:rsidRDefault="00A0189D" w:rsidP="00A0189D">
      <w:pPr>
        <w:spacing w:after="0" w:line="240" w:lineRule="atLeast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</w:t>
      </w:r>
      <w:r w:rsidRPr="00F46220">
        <w:rPr>
          <w:rFonts w:ascii="Times New Roman" w:hAnsi="Times New Roman" w:cs="Times New Roman"/>
          <w:sz w:val="24"/>
          <w:szCs w:val="24"/>
          <w:lang w:eastAsia="hu-HU"/>
        </w:rPr>
        <w:t xml:space="preserve">polgármester </w:t>
      </w:r>
      <w:r w:rsidRPr="00F46220">
        <w:rPr>
          <w:rFonts w:ascii="Times New Roman" w:hAnsi="Times New Roman"/>
          <w:bCs/>
          <w:sz w:val="24"/>
          <w:szCs w:val="24"/>
        </w:rPr>
        <w:t xml:space="preserve">felkéri </w:t>
      </w:r>
      <w:r w:rsidRPr="00F46220">
        <w:rPr>
          <w:rFonts w:ascii="Times New Roman" w:hAnsi="Times New Roman" w:cs="Times New Roman"/>
          <w:sz w:val="24"/>
          <w:szCs w:val="24"/>
        </w:rPr>
        <w:t>Tóth István Lajos ügyvezetőt, hogy gépjármű beszerzés érdekében a szükséges intézkedéseket tegye meg.</w:t>
      </w:r>
    </w:p>
    <w:p w14:paraId="654386EE" w14:textId="77777777" w:rsidR="00A0189D" w:rsidRPr="00F46220" w:rsidRDefault="00A0189D" w:rsidP="00A0189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Határidő:</w:t>
      </w:r>
      <w:r w:rsidRPr="00F46220">
        <w:rPr>
          <w:rFonts w:ascii="Times New Roman" w:hAnsi="Times New Roman" w:cs="Times New Roman"/>
          <w:sz w:val="24"/>
          <w:szCs w:val="24"/>
        </w:rPr>
        <w:t xml:space="preserve"> 2021. február 28.</w:t>
      </w:r>
    </w:p>
    <w:p w14:paraId="6A9C397E" w14:textId="77777777" w:rsidR="00A0189D" w:rsidRPr="00F46220" w:rsidRDefault="00A0189D" w:rsidP="00A0189D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46220">
        <w:rPr>
          <w:rFonts w:ascii="Times New Roman" w:hAnsi="Times New Roman" w:cs="Times New Roman"/>
          <w:sz w:val="24"/>
          <w:szCs w:val="24"/>
        </w:rPr>
        <w:t xml:space="preserve"> Tóth István Lajos ügyvezető</w:t>
      </w:r>
    </w:p>
    <w:p w14:paraId="0656793C" w14:textId="77777777" w:rsidR="00A0189D" w:rsidRPr="00F46220" w:rsidRDefault="00A0189D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7599D6" w14:textId="77777777" w:rsidR="00A0189D" w:rsidRPr="00F46220" w:rsidRDefault="00A0189D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9B7292" w14:textId="77777777" w:rsidR="007537DD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F46220">
        <w:rPr>
          <w:rFonts w:ascii="Times New Roman" w:hAnsi="Times New Roman" w:cs="Times New Roman"/>
          <w:sz w:val="24"/>
          <w:szCs w:val="24"/>
        </w:rPr>
        <w:t>, 202</w:t>
      </w:r>
      <w:r w:rsidR="00152266" w:rsidRPr="00F46220">
        <w:rPr>
          <w:rFonts w:ascii="Times New Roman" w:hAnsi="Times New Roman" w:cs="Times New Roman"/>
          <w:sz w:val="24"/>
          <w:szCs w:val="24"/>
        </w:rPr>
        <w:t>1</w:t>
      </w:r>
      <w:r w:rsidRPr="00F46220">
        <w:rPr>
          <w:rFonts w:ascii="Times New Roman" w:hAnsi="Times New Roman" w:cs="Times New Roman"/>
          <w:sz w:val="24"/>
          <w:szCs w:val="24"/>
        </w:rPr>
        <w:t xml:space="preserve">. </w:t>
      </w:r>
      <w:r w:rsidR="00152266" w:rsidRPr="00F46220">
        <w:rPr>
          <w:rFonts w:ascii="Times New Roman" w:hAnsi="Times New Roman" w:cs="Times New Roman"/>
          <w:sz w:val="24"/>
          <w:szCs w:val="24"/>
        </w:rPr>
        <w:t>febr</w:t>
      </w:r>
      <w:r w:rsidRPr="00F46220">
        <w:rPr>
          <w:rFonts w:ascii="Times New Roman" w:hAnsi="Times New Roman" w:cs="Times New Roman"/>
          <w:sz w:val="24"/>
          <w:szCs w:val="24"/>
        </w:rPr>
        <w:t xml:space="preserve">uár </w:t>
      </w:r>
      <w:r w:rsidR="00A560A4" w:rsidRPr="00F46220">
        <w:rPr>
          <w:rFonts w:ascii="Times New Roman" w:hAnsi="Times New Roman" w:cs="Times New Roman"/>
          <w:sz w:val="24"/>
          <w:szCs w:val="24"/>
        </w:rPr>
        <w:t>08</w:t>
      </w:r>
      <w:r w:rsidRPr="00F46220">
        <w:rPr>
          <w:rFonts w:ascii="Times New Roman" w:hAnsi="Times New Roman" w:cs="Times New Roman"/>
          <w:sz w:val="24"/>
          <w:szCs w:val="24"/>
        </w:rPr>
        <w:t>.</w:t>
      </w:r>
    </w:p>
    <w:p w14:paraId="26871DFD" w14:textId="77777777" w:rsidR="007537DD" w:rsidRPr="00F46220" w:rsidRDefault="007537DD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96294F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23BB9098" w14:textId="77777777" w:rsidR="00137C6F" w:rsidRPr="00F46220" w:rsidRDefault="00137C6F" w:rsidP="00B05110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    polgármester</w:t>
      </w:r>
    </w:p>
    <w:p w14:paraId="6DA6E956" w14:textId="77777777" w:rsidR="00137C6F" w:rsidRPr="00F46220" w:rsidRDefault="00137C6F" w:rsidP="00B05110">
      <w:pPr>
        <w:spacing w:after="0" w:line="240" w:lineRule="atLeast"/>
        <w:ind w:left="5664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BC49FC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A határozati javaslat a törvényességi előírásnak megfelel.         </w:t>
      </w:r>
    </w:p>
    <w:p w14:paraId="766F43E0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258BE7FB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4F488D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139EFDD3" w14:textId="77777777" w:rsidR="00137C6F" w:rsidRPr="00F46220" w:rsidRDefault="00137C6F" w:rsidP="00B05110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</w:r>
      <w:r w:rsidRPr="00F46220">
        <w:rPr>
          <w:rFonts w:ascii="Times New Roman" w:hAnsi="Times New Roman" w:cs="Times New Roman"/>
          <w:sz w:val="24"/>
          <w:szCs w:val="24"/>
        </w:rPr>
        <w:tab/>
        <w:t xml:space="preserve">          jegyző</w:t>
      </w:r>
    </w:p>
    <w:sectPr w:rsidR="00137C6F" w:rsidRPr="00F46220" w:rsidSect="00DE1453">
      <w:headerReference w:type="default" r:id="rId10"/>
      <w:footerReference w:type="default" r:id="rId11"/>
      <w:headerReference w:type="first" r:id="rId12"/>
      <w:footerReference w:type="first" r:id="rId13"/>
      <w:pgSz w:w="11904" w:h="16733"/>
      <w:pgMar w:top="1418" w:right="1272" w:bottom="1418" w:left="1418" w:header="426" w:footer="1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B7491" w14:textId="77777777" w:rsidR="00B47478" w:rsidRDefault="00B47478">
      <w:pPr>
        <w:spacing w:after="0" w:line="240" w:lineRule="auto"/>
      </w:pPr>
      <w:r>
        <w:separator/>
      </w:r>
    </w:p>
  </w:endnote>
  <w:endnote w:type="continuationSeparator" w:id="0">
    <w:p w14:paraId="43038337" w14:textId="77777777" w:rsidR="00B47478" w:rsidRDefault="00B47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93822" w14:textId="77777777" w:rsidR="00B47478" w:rsidRDefault="00F46220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5560AF">
      <w:rPr>
        <w:noProof/>
      </w:rPr>
      <w:t>7</w:t>
    </w:r>
    <w:r>
      <w:rPr>
        <w:noProof/>
      </w:rPr>
      <w:fldChar w:fldCharType="end"/>
    </w:r>
  </w:p>
  <w:p w14:paraId="229B2EB2" w14:textId="77777777" w:rsidR="00B47478" w:rsidRDefault="00B4747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0D748" w14:textId="77777777" w:rsidR="00B47478" w:rsidRDefault="00B47478">
    <w:pPr>
      <w:pStyle w:val="llb"/>
      <w:jc w:val="center"/>
    </w:pPr>
    <w:r>
      <w:rPr>
        <w:noProof/>
        <w:lang w:eastAsia="hu-HU"/>
      </w:rPr>
      <w:drawing>
        <wp:inline distT="0" distB="0" distL="0" distR="0" wp14:anchorId="573CA2AE" wp14:editId="4C39CBFF">
          <wp:extent cx="5762625" cy="1000125"/>
          <wp:effectExtent l="0" t="0" r="0" b="0"/>
          <wp:docPr id="20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FB5B5" w14:textId="77777777" w:rsidR="00B47478" w:rsidRDefault="00B47478" w:rsidP="008234EC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7C4EC3" w14:textId="77777777" w:rsidR="00B47478" w:rsidRDefault="00B47478">
      <w:pPr>
        <w:spacing w:after="0" w:line="240" w:lineRule="auto"/>
      </w:pPr>
      <w:r>
        <w:separator/>
      </w:r>
    </w:p>
  </w:footnote>
  <w:footnote w:type="continuationSeparator" w:id="0">
    <w:p w14:paraId="4E282E6F" w14:textId="77777777" w:rsidR="00B47478" w:rsidRDefault="00B47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85A9B" w14:textId="77777777" w:rsidR="00B47478" w:rsidRDefault="00B47478">
    <w:pPr>
      <w:pStyle w:val="lfej"/>
      <w:jc w:val="center"/>
    </w:pPr>
  </w:p>
  <w:p w14:paraId="5568A447" w14:textId="77777777" w:rsidR="00B47478" w:rsidRDefault="00B4747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52C79" w14:textId="77777777" w:rsidR="00B47478" w:rsidRDefault="00B47478">
    <w:pPr>
      <w:pStyle w:val="lfej"/>
    </w:pPr>
    <w:r>
      <w:rPr>
        <w:noProof/>
        <w:lang w:eastAsia="hu-HU"/>
      </w:rPr>
      <w:drawing>
        <wp:inline distT="0" distB="0" distL="0" distR="0" wp14:anchorId="05295571" wp14:editId="1DBF8421">
          <wp:extent cx="5762625" cy="1000125"/>
          <wp:effectExtent l="0" t="0" r="0" b="0"/>
          <wp:docPr id="19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CAA6DA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45E71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FC8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22435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4422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7B6A0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D6CA87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9EA00D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4749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5AADF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3C5B6E"/>
    <w:multiLevelType w:val="hybridMultilevel"/>
    <w:tmpl w:val="43DA6C18"/>
    <w:lvl w:ilvl="0" w:tplc="A320A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1DE1"/>
    <w:multiLevelType w:val="hybridMultilevel"/>
    <w:tmpl w:val="248801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807E7F"/>
    <w:multiLevelType w:val="hybridMultilevel"/>
    <w:tmpl w:val="3D0E9B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E6BA7"/>
    <w:multiLevelType w:val="hybridMultilevel"/>
    <w:tmpl w:val="0ED8C8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26F63"/>
    <w:multiLevelType w:val="hybridMultilevel"/>
    <w:tmpl w:val="7D9C3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10AA5"/>
    <w:multiLevelType w:val="hybridMultilevel"/>
    <w:tmpl w:val="2684D94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F16C6"/>
    <w:multiLevelType w:val="hybridMultilevel"/>
    <w:tmpl w:val="4BDE06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F0392"/>
    <w:multiLevelType w:val="hybridMultilevel"/>
    <w:tmpl w:val="3F949B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55D5A"/>
    <w:multiLevelType w:val="hybridMultilevel"/>
    <w:tmpl w:val="2C784B54"/>
    <w:lvl w:ilvl="0" w:tplc="83CA4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B004D"/>
    <w:multiLevelType w:val="hybridMultilevel"/>
    <w:tmpl w:val="91B6913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B6B5984"/>
    <w:multiLevelType w:val="hybridMultilevel"/>
    <w:tmpl w:val="DB76E3E8"/>
    <w:lvl w:ilvl="0" w:tplc="79A403BE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E11CD4"/>
    <w:multiLevelType w:val="hybridMultilevel"/>
    <w:tmpl w:val="E034ED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F5634"/>
    <w:multiLevelType w:val="hybridMultilevel"/>
    <w:tmpl w:val="F1A6FCB2"/>
    <w:lvl w:ilvl="0" w:tplc="74A2D6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u w:val="none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25A6207"/>
    <w:multiLevelType w:val="hybridMultilevel"/>
    <w:tmpl w:val="F252DC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161567"/>
    <w:multiLevelType w:val="hybridMultilevel"/>
    <w:tmpl w:val="25081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C7CAE"/>
    <w:multiLevelType w:val="hybridMultilevel"/>
    <w:tmpl w:val="F5B6C6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22225"/>
    <w:multiLevelType w:val="hybridMultilevel"/>
    <w:tmpl w:val="74D8DF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2F0711"/>
    <w:multiLevelType w:val="hybridMultilevel"/>
    <w:tmpl w:val="E25C91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12"/>
  </w:num>
  <w:num w:numId="4">
    <w:abstractNumId w:val="21"/>
  </w:num>
  <w:num w:numId="5">
    <w:abstractNumId w:val="20"/>
  </w:num>
  <w:num w:numId="6">
    <w:abstractNumId w:val="24"/>
  </w:num>
  <w:num w:numId="7">
    <w:abstractNumId w:val="13"/>
  </w:num>
  <w:num w:numId="8">
    <w:abstractNumId w:val="23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7"/>
  </w:num>
  <w:num w:numId="21">
    <w:abstractNumId w:val="25"/>
  </w:num>
  <w:num w:numId="22">
    <w:abstractNumId w:val="19"/>
  </w:num>
  <w:num w:numId="23">
    <w:abstractNumId w:val="16"/>
  </w:num>
  <w:num w:numId="24">
    <w:abstractNumId w:val="10"/>
  </w:num>
  <w:num w:numId="25">
    <w:abstractNumId w:val="15"/>
  </w:num>
  <w:num w:numId="26">
    <w:abstractNumId w:val="15"/>
  </w:num>
  <w:num w:numId="27">
    <w:abstractNumId w:val="17"/>
  </w:num>
  <w:num w:numId="28">
    <w:abstractNumId w:val="11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DBC"/>
    <w:rsid w:val="00014EAB"/>
    <w:rsid w:val="000153EF"/>
    <w:rsid w:val="00021E2F"/>
    <w:rsid w:val="000261EA"/>
    <w:rsid w:val="0002669A"/>
    <w:rsid w:val="000317AC"/>
    <w:rsid w:val="0003676F"/>
    <w:rsid w:val="00045B82"/>
    <w:rsid w:val="00046425"/>
    <w:rsid w:val="000478BD"/>
    <w:rsid w:val="000532A9"/>
    <w:rsid w:val="00057B64"/>
    <w:rsid w:val="00061A4F"/>
    <w:rsid w:val="00066C08"/>
    <w:rsid w:val="0007114F"/>
    <w:rsid w:val="00071496"/>
    <w:rsid w:val="0007728F"/>
    <w:rsid w:val="00084B0E"/>
    <w:rsid w:val="000918C8"/>
    <w:rsid w:val="00097781"/>
    <w:rsid w:val="000A4C5D"/>
    <w:rsid w:val="000A79A5"/>
    <w:rsid w:val="000B477D"/>
    <w:rsid w:val="000C61DE"/>
    <w:rsid w:val="000D4CAC"/>
    <w:rsid w:val="000F3881"/>
    <w:rsid w:val="000F46B3"/>
    <w:rsid w:val="000F4B57"/>
    <w:rsid w:val="001056BD"/>
    <w:rsid w:val="001127C0"/>
    <w:rsid w:val="001244C9"/>
    <w:rsid w:val="001244E0"/>
    <w:rsid w:val="00137544"/>
    <w:rsid w:val="00137C6F"/>
    <w:rsid w:val="00141A3A"/>
    <w:rsid w:val="00145677"/>
    <w:rsid w:val="00146390"/>
    <w:rsid w:val="0014723B"/>
    <w:rsid w:val="00152266"/>
    <w:rsid w:val="00165DA2"/>
    <w:rsid w:val="001663D3"/>
    <w:rsid w:val="001762CF"/>
    <w:rsid w:val="00176302"/>
    <w:rsid w:val="0017634D"/>
    <w:rsid w:val="00177330"/>
    <w:rsid w:val="00186BBA"/>
    <w:rsid w:val="001A7E8E"/>
    <w:rsid w:val="001B6E9D"/>
    <w:rsid w:val="001D311B"/>
    <w:rsid w:val="001E7ACA"/>
    <w:rsid w:val="001F0A7B"/>
    <w:rsid w:val="002037CF"/>
    <w:rsid w:val="0021418E"/>
    <w:rsid w:val="002539C2"/>
    <w:rsid w:val="002613BF"/>
    <w:rsid w:val="00272431"/>
    <w:rsid w:val="0028467E"/>
    <w:rsid w:val="002A120E"/>
    <w:rsid w:val="002B219A"/>
    <w:rsid w:val="002B2FBB"/>
    <w:rsid w:val="002C059E"/>
    <w:rsid w:val="002D09A8"/>
    <w:rsid w:val="002D72E8"/>
    <w:rsid w:val="002F03AD"/>
    <w:rsid w:val="002F24D4"/>
    <w:rsid w:val="003102BF"/>
    <w:rsid w:val="003160BE"/>
    <w:rsid w:val="003308FC"/>
    <w:rsid w:val="0034546F"/>
    <w:rsid w:val="00347040"/>
    <w:rsid w:val="00347142"/>
    <w:rsid w:val="00357CA6"/>
    <w:rsid w:val="00370E0F"/>
    <w:rsid w:val="00370FB4"/>
    <w:rsid w:val="00374514"/>
    <w:rsid w:val="00374DF9"/>
    <w:rsid w:val="00383032"/>
    <w:rsid w:val="00387A79"/>
    <w:rsid w:val="003A51F1"/>
    <w:rsid w:val="003A6C2A"/>
    <w:rsid w:val="003C09B7"/>
    <w:rsid w:val="003C2725"/>
    <w:rsid w:val="003C2E93"/>
    <w:rsid w:val="003F2B89"/>
    <w:rsid w:val="003F5A85"/>
    <w:rsid w:val="00401044"/>
    <w:rsid w:val="00402E81"/>
    <w:rsid w:val="00403BA6"/>
    <w:rsid w:val="00427E64"/>
    <w:rsid w:val="00436458"/>
    <w:rsid w:val="0043796C"/>
    <w:rsid w:val="00442EC5"/>
    <w:rsid w:val="00443C7E"/>
    <w:rsid w:val="00457844"/>
    <w:rsid w:val="00460EC6"/>
    <w:rsid w:val="00467A36"/>
    <w:rsid w:val="00492998"/>
    <w:rsid w:val="00492A6C"/>
    <w:rsid w:val="00494145"/>
    <w:rsid w:val="004A057C"/>
    <w:rsid w:val="004A1086"/>
    <w:rsid w:val="004A2ACE"/>
    <w:rsid w:val="004D3D48"/>
    <w:rsid w:val="004D468D"/>
    <w:rsid w:val="004F68E6"/>
    <w:rsid w:val="00510061"/>
    <w:rsid w:val="0051189F"/>
    <w:rsid w:val="0052565D"/>
    <w:rsid w:val="005354E0"/>
    <w:rsid w:val="00540119"/>
    <w:rsid w:val="00555526"/>
    <w:rsid w:val="005560AF"/>
    <w:rsid w:val="00557FB4"/>
    <w:rsid w:val="005651F6"/>
    <w:rsid w:val="0056540E"/>
    <w:rsid w:val="00576F39"/>
    <w:rsid w:val="00577EFC"/>
    <w:rsid w:val="00582AD8"/>
    <w:rsid w:val="00587E1C"/>
    <w:rsid w:val="00594661"/>
    <w:rsid w:val="005A3558"/>
    <w:rsid w:val="005A3E67"/>
    <w:rsid w:val="005D2802"/>
    <w:rsid w:val="005D434E"/>
    <w:rsid w:val="005D4F51"/>
    <w:rsid w:val="005D549A"/>
    <w:rsid w:val="005D6705"/>
    <w:rsid w:val="005E65E7"/>
    <w:rsid w:val="005E7DBC"/>
    <w:rsid w:val="00601871"/>
    <w:rsid w:val="006105F4"/>
    <w:rsid w:val="00612440"/>
    <w:rsid w:val="00617849"/>
    <w:rsid w:val="00621494"/>
    <w:rsid w:val="00624148"/>
    <w:rsid w:val="00631E1F"/>
    <w:rsid w:val="00634B86"/>
    <w:rsid w:val="00651769"/>
    <w:rsid w:val="00654DAD"/>
    <w:rsid w:val="006610D0"/>
    <w:rsid w:val="00662F68"/>
    <w:rsid w:val="006741EA"/>
    <w:rsid w:val="006760BD"/>
    <w:rsid w:val="006814CF"/>
    <w:rsid w:val="00681603"/>
    <w:rsid w:val="0068169B"/>
    <w:rsid w:val="00687544"/>
    <w:rsid w:val="006A145A"/>
    <w:rsid w:val="006B06A8"/>
    <w:rsid w:val="006D4153"/>
    <w:rsid w:val="006D5E27"/>
    <w:rsid w:val="006D7364"/>
    <w:rsid w:val="006D757D"/>
    <w:rsid w:val="0070173E"/>
    <w:rsid w:val="00703E74"/>
    <w:rsid w:val="0070716E"/>
    <w:rsid w:val="00711A07"/>
    <w:rsid w:val="00716814"/>
    <w:rsid w:val="007172D5"/>
    <w:rsid w:val="007234D3"/>
    <w:rsid w:val="00735596"/>
    <w:rsid w:val="00737F49"/>
    <w:rsid w:val="0074232E"/>
    <w:rsid w:val="007452D3"/>
    <w:rsid w:val="00752ED5"/>
    <w:rsid w:val="007537DD"/>
    <w:rsid w:val="007548A2"/>
    <w:rsid w:val="00754E12"/>
    <w:rsid w:val="00756B4D"/>
    <w:rsid w:val="00770923"/>
    <w:rsid w:val="00771820"/>
    <w:rsid w:val="00772BA4"/>
    <w:rsid w:val="007759AF"/>
    <w:rsid w:val="00776271"/>
    <w:rsid w:val="007A1593"/>
    <w:rsid w:val="007B00EB"/>
    <w:rsid w:val="007B558C"/>
    <w:rsid w:val="007C5A1E"/>
    <w:rsid w:val="007D7F42"/>
    <w:rsid w:val="007F2E38"/>
    <w:rsid w:val="007F54E2"/>
    <w:rsid w:val="007F7957"/>
    <w:rsid w:val="0080475D"/>
    <w:rsid w:val="00807A57"/>
    <w:rsid w:val="00817EA4"/>
    <w:rsid w:val="00820FB5"/>
    <w:rsid w:val="008234EC"/>
    <w:rsid w:val="00823EE6"/>
    <w:rsid w:val="00825666"/>
    <w:rsid w:val="00826603"/>
    <w:rsid w:val="008436B3"/>
    <w:rsid w:val="00845B67"/>
    <w:rsid w:val="00846DF3"/>
    <w:rsid w:val="00856514"/>
    <w:rsid w:val="00857511"/>
    <w:rsid w:val="00863151"/>
    <w:rsid w:val="00872A8C"/>
    <w:rsid w:val="0088642C"/>
    <w:rsid w:val="008918B9"/>
    <w:rsid w:val="00896EDC"/>
    <w:rsid w:val="008A31A5"/>
    <w:rsid w:val="008A6EC5"/>
    <w:rsid w:val="008D34A6"/>
    <w:rsid w:val="008F5235"/>
    <w:rsid w:val="008F52B6"/>
    <w:rsid w:val="00904BB8"/>
    <w:rsid w:val="0091365A"/>
    <w:rsid w:val="009160BB"/>
    <w:rsid w:val="009217E2"/>
    <w:rsid w:val="00926DE9"/>
    <w:rsid w:val="0092770A"/>
    <w:rsid w:val="00946ACA"/>
    <w:rsid w:val="00950E97"/>
    <w:rsid w:val="0097383B"/>
    <w:rsid w:val="00985D0E"/>
    <w:rsid w:val="00997BE5"/>
    <w:rsid w:val="009A71FA"/>
    <w:rsid w:val="009D693C"/>
    <w:rsid w:val="009E23E9"/>
    <w:rsid w:val="009E3C03"/>
    <w:rsid w:val="009E4F32"/>
    <w:rsid w:val="009F5375"/>
    <w:rsid w:val="00A0189D"/>
    <w:rsid w:val="00A14CAF"/>
    <w:rsid w:val="00A20FBC"/>
    <w:rsid w:val="00A30A83"/>
    <w:rsid w:val="00A35528"/>
    <w:rsid w:val="00A36B2E"/>
    <w:rsid w:val="00A40AF8"/>
    <w:rsid w:val="00A41E3F"/>
    <w:rsid w:val="00A52D9C"/>
    <w:rsid w:val="00A554F2"/>
    <w:rsid w:val="00A560A4"/>
    <w:rsid w:val="00A65D99"/>
    <w:rsid w:val="00A76C68"/>
    <w:rsid w:val="00A842C4"/>
    <w:rsid w:val="00A90B1E"/>
    <w:rsid w:val="00A91CE3"/>
    <w:rsid w:val="00AB0B20"/>
    <w:rsid w:val="00AB602E"/>
    <w:rsid w:val="00AC6D82"/>
    <w:rsid w:val="00AD3566"/>
    <w:rsid w:val="00AD5545"/>
    <w:rsid w:val="00AE257E"/>
    <w:rsid w:val="00AF102E"/>
    <w:rsid w:val="00AF2605"/>
    <w:rsid w:val="00AF74A7"/>
    <w:rsid w:val="00B05110"/>
    <w:rsid w:val="00B15250"/>
    <w:rsid w:val="00B25763"/>
    <w:rsid w:val="00B266E3"/>
    <w:rsid w:val="00B33A92"/>
    <w:rsid w:val="00B41912"/>
    <w:rsid w:val="00B47478"/>
    <w:rsid w:val="00B52026"/>
    <w:rsid w:val="00B66255"/>
    <w:rsid w:val="00B73F12"/>
    <w:rsid w:val="00B773EB"/>
    <w:rsid w:val="00B93DA1"/>
    <w:rsid w:val="00BA0908"/>
    <w:rsid w:val="00BA2498"/>
    <w:rsid w:val="00BA553B"/>
    <w:rsid w:val="00BB3D2C"/>
    <w:rsid w:val="00BB488E"/>
    <w:rsid w:val="00BC3D71"/>
    <w:rsid w:val="00BC58D3"/>
    <w:rsid w:val="00BD2C8A"/>
    <w:rsid w:val="00BE4FB4"/>
    <w:rsid w:val="00BE65DC"/>
    <w:rsid w:val="00BF76F2"/>
    <w:rsid w:val="00C1186D"/>
    <w:rsid w:val="00C163D1"/>
    <w:rsid w:val="00C16EA9"/>
    <w:rsid w:val="00C246E7"/>
    <w:rsid w:val="00C2545F"/>
    <w:rsid w:val="00C40084"/>
    <w:rsid w:val="00C457E1"/>
    <w:rsid w:val="00C83E8B"/>
    <w:rsid w:val="00C85258"/>
    <w:rsid w:val="00C87BFE"/>
    <w:rsid w:val="00C93DA5"/>
    <w:rsid w:val="00C940E4"/>
    <w:rsid w:val="00C94874"/>
    <w:rsid w:val="00CA25B3"/>
    <w:rsid w:val="00CA29A8"/>
    <w:rsid w:val="00CA3562"/>
    <w:rsid w:val="00CB2129"/>
    <w:rsid w:val="00CD1CE0"/>
    <w:rsid w:val="00CD7A52"/>
    <w:rsid w:val="00CE45A4"/>
    <w:rsid w:val="00CE5C34"/>
    <w:rsid w:val="00D10ADA"/>
    <w:rsid w:val="00D11C86"/>
    <w:rsid w:val="00D12427"/>
    <w:rsid w:val="00D24534"/>
    <w:rsid w:val="00D40CE7"/>
    <w:rsid w:val="00D40D0E"/>
    <w:rsid w:val="00D447E9"/>
    <w:rsid w:val="00D4633D"/>
    <w:rsid w:val="00D60F8B"/>
    <w:rsid w:val="00D75624"/>
    <w:rsid w:val="00D952F0"/>
    <w:rsid w:val="00D96D69"/>
    <w:rsid w:val="00DA4203"/>
    <w:rsid w:val="00DA5BC0"/>
    <w:rsid w:val="00DB1B1B"/>
    <w:rsid w:val="00DE1453"/>
    <w:rsid w:val="00DE39CF"/>
    <w:rsid w:val="00DF01D6"/>
    <w:rsid w:val="00E070BB"/>
    <w:rsid w:val="00E132AF"/>
    <w:rsid w:val="00E21A8D"/>
    <w:rsid w:val="00E234F0"/>
    <w:rsid w:val="00E2435E"/>
    <w:rsid w:val="00E44042"/>
    <w:rsid w:val="00E469EC"/>
    <w:rsid w:val="00E567D6"/>
    <w:rsid w:val="00E632D6"/>
    <w:rsid w:val="00E64B7E"/>
    <w:rsid w:val="00E65243"/>
    <w:rsid w:val="00E70464"/>
    <w:rsid w:val="00E87EF9"/>
    <w:rsid w:val="00E908BC"/>
    <w:rsid w:val="00EA0091"/>
    <w:rsid w:val="00EA6407"/>
    <w:rsid w:val="00EB4ED9"/>
    <w:rsid w:val="00EC0396"/>
    <w:rsid w:val="00EC558C"/>
    <w:rsid w:val="00EC57F7"/>
    <w:rsid w:val="00EC6CFB"/>
    <w:rsid w:val="00ED63A9"/>
    <w:rsid w:val="00ED7D53"/>
    <w:rsid w:val="00EE7987"/>
    <w:rsid w:val="00EE7FE1"/>
    <w:rsid w:val="00EF0213"/>
    <w:rsid w:val="00EF0F7A"/>
    <w:rsid w:val="00EF23CA"/>
    <w:rsid w:val="00EF3E80"/>
    <w:rsid w:val="00F05AD4"/>
    <w:rsid w:val="00F07F44"/>
    <w:rsid w:val="00F13EA1"/>
    <w:rsid w:val="00F2416A"/>
    <w:rsid w:val="00F25FB3"/>
    <w:rsid w:val="00F27689"/>
    <w:rsid w:val="00F3071E"/>
    <w:rsid w:val="00F416C6"/>
    <w:rsid w:val="00F44E57"/>
    <w:rsid w:val="00F46220"/>
    <w:rsid w:val="00F46F8F"/>
    <w:rsid w:val="00F74A7C"/>
    <w:rsid w:val="00F8090C"/>
    <w:rsid w:val="00FA0D8A"/>
    <w:rsid w:val="00FB345F"/>
    <w:rsid w:val="00FC290E"/>
    <w:rsid w:val="00FD5A99"/>
    <w:rsid w:val="00FD6B82"/>
    <w:rsid w:val="00FE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900BBDE"/>
  <w15:docId w15:val="{EB7F34CD-1368-4A8B-81FD-9A89D3F5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383B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6D41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6D415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5E7DBC"/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rsid w:val="005E7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link w:val="llb"/>
    <w:uiPriority w:val="99"/>
    <w:rsid w:val="005E7DBC"/>
    <w:rPr>
      <w:rFonts w:ascii="Calibri" w:eastAsia="Times New Roman" w:hAnsi="Calibri" w:cs="Calibri"/>
    </w:rPr>
  </w:style>
  <w:style w:type="table" w:styleId="Rcsostblzat">
    <w:name w:val="Table Grid"/>
    <w:basedOn w:val="Normltblzat"/>
    <w:uiPriority w:val="59"/>
    <w:rsid w:val="005E7DB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2F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F03AD"/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6D4153"/>
    <w:rPr>
      <w:rFonts w:cs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6D4153"/>
    <w:pPr>
      <w:spacing w:after="200" w:line="276" w:lineRule="auto"/>
      <w:ind w:left="720"/>
      <w:contextualSpacing/>
    </w:pPr>
  </w:style>
  <w:style w:type="character" w:customStyle="1" w:styleId="FontStyle69">
    <w:name w:val="Font Style69"/>
    <w:uiPriority w:val="99"/>
    <w:rsid w:val="00AC6D82"/>
    <w:rPr>
      <w:rFonts w:ascii="Times New Roman" w:hAnsi="Times New Roman" w:cs="Times New Roman" w:hint="default"/>
      <w:sz w:val="22"/>
      <w:szCs w:val="22"/>
    </w:rPr>
  </w:style>
  <w:style w:type="character" w:styleId="Hiperhivatkozs">
    <w:name w:val="Hyperlink"/>
    <w:basedOn w:val="Bekezdsalapbettpusa"/>
    <w:uiPriority w:val="99"/>
    <w:semiHidden/>
    <w:unhideWhenUsed/>
    <w:rsid w:val="001244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A1100196.T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A1100196.TV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B6025-6E58-41CD-8DA8-C55D42DC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8</Pages>
  <Words>2848</Words>
  <Characters>19658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Dr. Csarmasz Emese</cp:lastModifiedBy>
  <cp:revision>76</cp:revision>
  <cp:lastPrinted>2020-02-05T06:27:00Z</cp:lastPrinted>
  <dcterms:created xsi:type="dcterms:W3CDTF">2021-02-03T08:01:00Z</dcterms:created>
  <dcterms:modified xsi:type="dcterms:W3CDTF">2021-02-12T08:45:00Z</dcterms:modified>
</cp:coreProperties>
</file>