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74D" w:rsidRPr="00337131" w:rsidRDefault="0080374D" w:rsidP="0080374D">
      <w:pPr>
        <w:spacing w:after="0" w:line="240" w:lineRule="auto"/>
        <w:jc w:val="center"/>
        <w:rPr>
          <w:rFonts w:ascii="Garamond" w:eastAsia="Calibri" w:hAnsi="Garamond" w:cs="Times New Roman"/>
          <w:b/>
          <w:sz w:val="24"/>
          <w:szCs w:val="24"/>
        </w:rPr>
      </w:pPr>
    </w:p>
    <w:p w:rsidR="0080374D" w:rsidRPr="00337131" w:rsidRDefault="0080374D" w:rsidP="0080374D">
      <w:pPr>
        <w:spacing w:after="0" w:line="240" w:lineRule="auto"/>
        <w:jc w:val="center"/>
        <w:rPr>
          <w:rFonts w:ascii="Garamond" w:eastAsia="Calibri" w:hAnsi="Garamond" w:cs="Times New Roman"/>
          <w:b/>
          <w:sz w:val="24"/>
          <w:szCs w:val="24"/>
        </w:rPr>
      </w:pPr>
      <w:r w:rsidRPr="00337131">
        <w:rPr>
          <w:rFonts w:ascii="Garamond" w:eastAsia="Calibri" w:hAnsi="Garamond" w:cs="Times New Roman"/>
          <w:b/>
          <w:sz w:val="24"/>
          <w:szCs w:val="24"/>
        </w:rPr>
        <w:t>SZERZŐDÉSES MEGÁLLAPODÁS</w:t>
      </w:r>
    </w:p>
    <w:p w:rsidR="0080374D" w:rsidRPr="00337131" w:rsidRDefault="0080374D" w:rsidP="0080374D">
      <w:pPr>
        <w:spacing w:after="0" w:line="240" w:lineRule="auto"/>
        <w:jc w:val="center"/>
        <w:rPr>
          <w:rFonts w:ascii="Garamond" w:hAnsi="Garamond" w:cs="Times New Roman"/>
          <w:b/>
          <w:i/>
          <w:sz w:val="28"/>
          <w:szCs w:val="28"/>
        </w:rPr>
      </w:pPr>
    </w:p>
    <w:p w:rsidR="0080374D" w:rsidRPr="00337131" w:rsidRDefault="00A81558" w:rsidP="00820FF9">
      <w:pPr>
        <w:spacing w:after="0" w:line="240" w:lineRule="auto"/>
        <w:jc w:val="center"/>
        <w:rPr>
          <w:rFonts w:ascii="Garamond" w:eastAsia="Calibri" w:hAnsi="Garamond" w:cs="Times New Roman"/>
          <w:sz w:val="24"/>
          <w:szCs w:val="24"/>
        </w:rPr>
      </w:pPr>
      <w:r w:rsidRPr="00A81558">
        <w:rPr>
          <w:rFonts w:ascii="Garamond" w:hAnsi="Garamond" w:cs="Times New Roman"/>
          <w:b/>
          <w:sz w:val="28"/>
          <w:szCs w:val="28"/>
        </w:rPr>
        <w:t xml:space="preserve">„Vállalkozási szerződés keretében a KEHOP-2.2.2-15-2019-00147 azonosítószámú „Zalaszentgrót központú agglomeráció szennyvízelvezetése és -tisztítása” című projekt tervezési és kivitelezési feladatainak teljes körű ellátása a FIDIC Sárga Könyv feltételei </w:t>
      </w:r>
      <w:proofErr w:type="gramStart"/>
      <w:r w:rsidRPr="00A81558">
        <w:rPr>
          <w:rFonts w:ascii="Garamond" w:hAnsi="Garamond" w:cs="Times New Roman"/>
          <w:b/>
          <w:sz w:val="28"/>
          <w:szCs w:val="28"/>
        </w:rPr>
        <w:t>szerint(</w:t>
      </w:r>
      <w:proofErr w:type="gramEnd"/>
      <w:r w:rsidRPr="00A81558">
        <w:rPr>
          <w:rFonts w:ascii="Garamond" w:hAnsi="Garamond" w:cs="Times New Roman"/>
          <w:b/>
          <w:sz w:val="28"/>
          <w:szCs w:val="28"/>
        </w:rPr>
        <w:t>BV1.)</w:t>
      </w:r>
    </w:p>
    <w:p w:rsidR="0080374D" w:rsidRPr="00337131" w:rsidRDefault="0080374D" w:rsidP="0080374D">
      <w:pPr>
        <w:spacing w:after="0" w:line="240" w:lineRule="auto"/>
        <w:jc w:val="both"/>
        <w:rPr>
          <w:rFonts w:ascii="Garamond" w:eastAsia="Times New Roman" w:hAnsi="Garamond" w:cs="Times New Roman"/>
          <w:b/>
          <w:bCs/>
          <w:i/>
          <w:sz w:val="24"/>
          <w:szCs w:val="24"/>
        </w:rPr>
      </w:pPr>
    </w:p>
    <w:p w:rsidR="0080374D" w:rsidRDefault="0080374D" w:rsidP="0080374D">
      <w:pPr>
        <w:spacing w:after="0" w:line="240" w:lineRule="auto"/>
        <w:jc w:val="both"/>
        <w:rPr>
          <w:rFonts w:ascii="Garamond" w:eastAsia="Calibri" w:hAnsi="Garamond" w:cs="Times New Roman"/>
          <w:sz w:val="24"/>
          <w:szCs w:val="24"/>
        </w:rPr>
      </w:pPr>
      <w:proofErr w:type="gramStart"/>
      <w:r w:rsidRPr="00337131">
        <w:rPr>
          <w:rFonts w:ascii="Garamond" w:eastAsia="Calibri" w:hAnsi="Garamond" w:cs="Times New Roman"/>
          <w:sz w:val="24"/>
          <w:szCs w:val="24"/>
        </w:rPr>
        <w:t>amely</w:t>
      </w:r>
      <w:proofErr w:type="gramEnd"/>
      <w:r w:rsidRPr="00337131">
        <w:rPr>
          <w:rFonts w:ascii="Garamond" w:eastAsia="Calibri" w:hAnsi="Garamond" w:cs="Times New Roman"/>
          <w:sz w:val="24"/>
          <w:szCs w:val="24"/>
        </w:rPr>
        <w:t xml:space="preserve"> létrejött egyrészről </w:t>
      </w:r>
    </w:p>
    <w:p w:rsidR="003D68CC" w:rsidRDefault="003D68CC" w:rsidP="0080374D">
      <w:pPr>
        <w:spacing w:after="0" w:line="240" w:lineRule="auto"/>
        <w:jc w:val="both"/>
        <w:rPr>
          <w:rFonts w:ascii="Garamond" w:eastAsia="Calibri" w:hAnsi="Garamond" w:cs="Times New Roman"/>
          <w:sz w:val="24"/>
          <w:szCs w:val="24"/>
        </w:rPr>
      </w:pPr>
    </w:p>
    <w:p w:rsidR="00140AE8" w:rsidRPr="00140AE8" w:rsidRDefault="00140AE8" w:rsidP="00140AE8">
      <w:pPr>
        <w:autoSpaceDE w:val="0"/>
        <w:autoSpaceDN w:val="0"/>
        <w:spacing w:after="0" w:line="240" w:lineRule="auto"/>
        <w:rPr>
          <w:rFonts w:ascii="Garamond" w:eastAsia="Calibri" w:hAnsi="Garamond" w:cs="Calibri"/>
          <w:b/>
          <w:bCs/>
          <w:sz w:val="24"/>
          <w:szCs w:val="24"/>
          <w:lang w:eastAsia="ar-SA"/>
        </w:rPr>
      </w:pPr>
      <w:proofErr w:type="gramStart"/>
      <w:r w:rsidRPr="00140AE8">
        <w:rPr>
          <w:rFonts w:ascii="Garamond" w:eastAsia="Calibri" w:hAnsi="Garamond" w:cs="Calibri"/>
          <w:b/>
          <w:bCs/>
          <w:sz w:val="24"/>
          <w:szCs w:val="24"/>
          <w:lang w:eastAsia="ar-SA"/>
        </w:rPr>
        <w:t>név</w:t>
      </w:r>
      <w:proofErr w:type="gramEnd"/>
      <w:r w:rsidRPr="00140AE8">
        <w:rPr>
          <w:rFonts w:ascii="Garamond" w:eastAsia="Calibri" w:hAnsi="Garamond" w:cs="Calibri"/>
          <w:b/>
          <w:bCs/>
          <w:sz w:val="24"/>
          <w:szCs w:val="24"/>
          <w:lang w:eastAsia="ar-SA"/>
        </w:rPr>
        <w:t xml:space="preserve">: </w:t>
      </w:r>
      <w:r w:rsidRPr="00140AE8">
        <w:rPr>
          <w:rFonts w:ascii="Garamond" w:eastAsia="Calibri" w:hAnsi="Garamond" w:cs="Calibri"/>
          <w:b/>
          <w:bCs/>
          <w:noProof/>
          <w:sz w:val="24"/>
          <w:szCs w:val="24"/>
          <w:lang w:eastAsia="ar-SA"/>
        </w:rPr>
        <w:t>Zalaszentgrót Város Önkormányzata</w:t>
      </w:r>
    </w:p>
    <w:p w:rsidR="00140AE8" w:rsidRPr="00140AE8" w:rsidRDefault="00140AE8" w:rsidP="00140AE8">
      <w:pPr>
        <w:autoSpaceDE w:val="0"/>
        <w:autoSpaceDN w:val="0"/>
        <w:spacing w:after="0" w:line="240" w:lineRule="auto"/>
        <w:rPr>
          <w:rFonts w:ascii="Garamond" w:eastAsia="Calibri" w:hAnsi="Garamond" w:cs="Calibri"/>
          <w:sz w:val="24"/>
          <w:szCs w:val="24"/>
          <w:lang w:eastAsia="ar-SA"/>
        </w:rPr>
      </w:pPr>
      <w:proofErr w:type="gramStart"/>
      <w:r w:rsidRPr="00140AE8">
        <w:rPr>
          <w:rFonts w:ascii="Garamond" w:eastAsia="Calibri" w:hAnsi="Garamond" w:cs="Calibri"/>
          <w:sz w:val="24"/>
          <w:szCs w:val="24"/>
          <w:lang w:eastAsia="ar-SA"/>
        </w:rPr>
        <w:t>cím</w:t>
      </w:r>
      <w:proofErr w:type="gramEnd"/>
      <w:r w:rsidRPr="00140AE8">
        <w:rPr>
          <w:rFonts w:ascii="Garamond" w:eastAsia="Calibri" w:hAnsi="Garamond" w:cs="Calibri"/>
          <w:sz w:val="24"/>
          <w:szCs w:val="24"/>
          <w:lang w:eastAsia="ar-SA"/>
        </w:rPr>
        <w:t xml:space="preserve">: </w:t>
      </w:r>
      <w:r w:rsidRPr="00140AE8">
        <w:rPr>
          <w:rFonts w:ascii="Garamond" w:eastAsia="Calibri" w:hAnsi="Garamond" w:cs="Calibri"/>
          <w:noProof/>
          <w:sz w:val="24"/>
          <w:szCs w:val="24"/>
          <w:lang w:eastAsia="ar-SA"/>
        </w:rPr>
        <w:t>8790 Zalaszentgrót, Dózsa Gy.u.1.</w:t>
      </w:r>
    </w:p>
    <w:p w:rsidR="00140AE8" w:rsidRPr="00140AE8" w:rsidRDefault="00140AE8" w:rsidP="00140AE8">
      <w:pPr>
        <w:autoSpaceDE w:val="0"/>
        <w:autoSpaceDN w:val="0"/>
        <w:spacing w:after="0" w:line="240" w:lineRule="auto"/>
        <w:rPr>
          <w:rFonts w:ascii="Garamond" w:eastAsia="Calibri" w:hAnsi="Garamond" w:cs="Calibri"/>
          <w:sz w:val="24"/>
          <w:szCs w:val="24"/>
        </w:rPr>
      </w:pPr>
      <w:proofErr w:type="gramStart"/>
      <w:r w:rsidRPr="00140AE8">
        <w:rPr>
          <w:rFonts w:ascii="Garamond" w:eastAsia="Calibri" w:hAnsi="Garamond" w:cs="Calibri"/>
          <w:sz w:val="24"/>
          <w:szCs w:val="24"/>
          <w:lang w:eastAsia="ar-SA"/>
        </w:rPr>
        <w:t>telefon</w:t>
      </w:r>
      <w:proofErr w:type="gramEnd"/>
      <w:r w:rsidRPr="00140AE8">
        <w:rPr>
          <w:rFonts w:ascii="Garamond" w:eastAsia="Calibri" w:hAnsi="Garamond" w:cs="Calibri"/>
          <w:sz w:val="24"/>
          <w:szCs w:val="24"/>
          <w:lang w:eastAsia="ar-SA"/>
        </w:rPr>
        <w:t>:</w:t>
      </w:r>
      <w:r w:rsidRPr="00140AE8">
        <w:rPr>
          <w:rFonts w:ascii="Garamond" w:eastAsia="Calibri" w:hAnsi="Garamond" w:cs="Calibri"/>
          <w:sz w:val="24"/>
          <w:szCs w:val="24"/>
        </w:rPr>
        <w:t xml:space="preserve"> </w:t>
      </w:r>
      <w:r w:rsidRPr="00140AE8">
        <w:rPr>
          <w:rFonts w:ascii="Garamond" w:eastAsia="Calibri" w:hAnsi="Garamond" w:cs="Calibri"/>
          <w:noProof/>
          <w:sz w:val="24"/>
          <w:szCs w:val="24"/>
        </w:rPr>
        <w:t>+36-83562960</w:t>
      </w:r>
    </w:p>
    <w:p w:rsidR="00140AE8" w:rsidRPr="00140AE8" w:rsidRDefault="00140AE8" w:rsidP="00140AE8">
      <w:pPr>
        <w:autoSpaceDE w:val="0"/>
        <w:autoSpaceDN w:val="0"/>
        <w:spacing w:after="0" w:line="240" w:lineRule="auto"/>
        <w:rPr>
          <w:rFonts w:ascii="Garamond" w:eastAsia="Calibri" w:hAnsi="Garamond" w:cs="Calibri"/>
          <w:sz w:val="24"/>
          <w:szCs w:val="24"/>
          <w:lang w:eastAsia="ar-SA"/>
        </w:rPr>
      </w:pPr>
      <w:proofErr w:type="gramStart"/>
      <w:r w:rsidRPr="00140AE8">
        <w:rPr>
          <w:rFonts w:ascii="Garamond" w:eastAsia="Calibri" w:hAnsi="Garamond" w:cs="Calibri"/>
          <w:sz w:val="24"/>
          <w:szCs w:val="24"/>
          <w:lang w:eastAsia="ar-SA"/>
        </w:rPr>
        <w:t>fax</w:t>
      </w:r>
      <w:proofErr w:type="gramEnd"/>
      <w:r w:rsidRPr="00140AE8">
        <w:rPr>
          <w:rFonts w:ascii="Garamond" w:eastAsia="Calibri" w:hAnsi="Garamond" w:cs="Calibri"/>
          <w:sz w:val="24"/>
          <w:szCs w:val="24"/>
          <w:lang w:eastAsia="ar-SA"/>
        </w:rPr>
        <w:t xml:space="preserve">: </w:t>
      </w:r>
      <w:r w:rsidRPr="00140AE8">
        <w:rPr>
          <w:rFonts w:ascii="Garamond" w:eastAsia="Calibri" w:hAnsi="Garamond" w:cs="Calibri"/>
          <w:noProof/>
          <w:sz w:val="24"/>
          <w:szCs w:val="24"/>
          <w:lang w:eastAsia="ar-SA"/>
        </w:rPr>
        <w:t>+36-83361870</w:t>
      </w:r>
    </w:p>
    <w:p w:rsidR="00140AE8" w:rsidRPr="00140AE8" w:rsidRDefault="00140AE8" w:rsidP="00140AE8">
      <w:pPr>
        <w:autoSpaceDE w:val="0"/>
        <w:autoSpaceDN w:val="0"/>
        <w:spacing w:after="0" w:line="240" w:lineRule="auto"/>
        <w:rPr>
          <w:rFonts w:ascii="Garamond" w:eastAsia="Calibri" w:hAnsi="Garamond" w:cs="Calibri"/>
          <w:sz w:val="24"/>
          <w:szCs w:val="24"/>
          <w:lang w:eastAsia="ar-SA"/>
        </w:rPr>
      </w:pPr>
      <w:proofErr w:type="gramStart"/>
      <w:r w:rsidRPr="00140AE8">
        <w:rPr>
          <w:rFonts w:ascii="Garamond" w:eastAsia="Calibri" w:hAnsi="Garamond" w:cs="Calibri"/>
          <w:sz w:val="24"/>
          <w:szCs w:val="24"/>
          <w:lang w:eastAsia="ar-SA"/>
        </w:rPr>
        <w:t>képviseli</w:t>
      </w:r>
      <w:proofErr w:type="gramEnd"/>
      <w:r w:rsidRPr="00140AE8">
        <w:rPr>
          <w:rFonts w:ascii="Garamond" w:eastAsia="Calibri" w:hAnsi="Garamond" w:cs="Calibri"/>
          <w:sz w:val="24"/>
          <w:szCs w:val="24"/>
          <w:lang w:eastAsia="ar-SA"/>
        </w:rPr>
        <w:t xml:space="preserve">: </w:t>
      </w:r>
      <w:r w:rsidRPr="00140AE8">
        <w:rPr>
          <w:rFonts w:ascii="Garamond" w:eastAsia="Calibri" w:hAnsi="Garamond" w:cs="Calibri"/>
          <w:noProof/>
          <w:sz w:val="24"/>
          <w:szCs w:val="24"/>
          <w:lang w:eastAsia="ar-SA"/>
        </w:rPr>
        <w:t>Baracskai József polgármester</w:t>
      </w:r>
    </w:p>
    <w:p w:rsidR="00140AE8" w:rsidRPr="00140AE8" w:rsidRDefault="00140AE8" w:rsidP="00140AE8">
      <w:pPr>
        <w:autoSpaceDE w:val="0"/>
        <w:autoSpaceDN w:val="0"/>
        <w:spacing w:after="0" w:line="240" w:lineRule="auto"/>
        <w:rPr>
          <w:rFonts w:ascii="Garamond" w:eastAsia="Calibri" w:hAnsi="Garamond" w:cs="Calibri"/>
          <w:sz w:val="24"/>
          <w:szCs w:val="24"/>
          <w:lang w:eastAsia="ar-SA"/>
        </w:rPr>
      </w:pPr>
      <w:proofErr w:type="gramStart"/>
      <w:r w:rsidRPr="00140AE8">
        <w:rPr>
          <w:rFonts w:ascii="Garamond" w:eastAsia="Calibri" w:hAnsi="Garamond" w:cs="Calibri"/>
          <w:sz w:val="24"/>
          <w:szCs w:val="24"/>
          <w:lang w:eastAsia="ar-SA"/>
        </w:rPr>
        <w:t>e-mail</w:t>
      </w:r>
      <w:proofErr w:type="gramEnd"/>
      <w:r w:rsidRPr="00140AE8">
        <w:rPr>
          <w:rFonts w:ascii="Garamond" w:eastAsia="Calibri" w:hAnsi="Garamond" w:cs="Calibri"/>
          <w:sz w:val="24"/>
          <w:szCs w:val="24"/>
          <w:lang w:eastAsia="ar-SA"/>
        </w:rPr>
        <w:t xml:space="preserve">: </w:t>
      </w:r>
      <w:r w:rsidRPr="00140AE8">
        <w:rPr>
          <w:rFonts w:ascii="Garamond" w:eastAsia="Calibri" w:hAnsi="Garamond" w:cs="Calibri"/>
          <w:noProof/>
          <w:sz w:val="24"/>
          <w:szCs w:val="24"/>
          <w:lang w:eastAsia="ar-SA"/>
        </w:rPr>
        <w:t>polgarmester@zalaszentgrot.hu</w:t>
      </w:r>
    </w:p>
    <w:p w:rsidR="00AA078E" w:rsidRDefault="00140AE8" w:rsidP="00140AE8">
      <w:pPr>
        <w:spacing w:after="0" w:line="240" w:lineRule="auto"/>
        <w:jc w:val="both"/>
        <w:rPr>
          <w:rFonts w:ascii="Garamond" w:eastAsia="Calibri" w:hAnsi="Garamond" w:cs="Times New Roman"/>
          <w:sz w:val="24"/>
          <w:szCs w:val="24"/>
        </w:rPr>
      </w:pPr>
      <w:proofErr w:type="gramStart"/>
      <w:r w:rsidRPr="00140AE8">
        <w:rPr>
          <w:rFonts w:ascii="Garamond" w:eastAsia="Calibri" w:hAnsi="Garamond" w:cs="Calibri"/>
          <w:sz w:val="24"/>
          <w:szCs w:val="24"/>
          <w:lang w:eastAsia="ar-SA"/>
        </w:rPr>
        <w:t>honlap</w:t>
      </w:r>
      <w:proofErr w:type="gramEnd"/>
      <w:r w:rsidRPr="00140AE8">
        <w:rPr>
          <w:rFonts w:ascii="Garamond" w:eastAsia="Calibri" w:hAnsi="Garamond" w:cs="Calibri"/>
          <w:sz w:val="24"/>
          <w:szCs w:val="24"/>
          <w:lang w:eastAsia="ar-SA"/>
        </w:rPr>
        <w:t xml:space="preserve"> cím: </w:t>
      </w:r>
      <w:r w:rsidRPr="00140AE8">
        <w:rPr>
          <w:rFonts w:ascii="Garamond" w:eastAsia="Calibri" w:hAnsi="Garamond" w:cs="Calibri"/>
          <w:noProof/>
          <w:sz w:val="24"/>
          <w:szCs w:val="24"/>
          <w:lang w:eastAsia="ar-SA"/>
        </w:rPr>
        <w:t>https://www.zalaszentgrot.hu/</w:t>
      </w:r>
    </w:p>
    <w:p w:rsidR="00140AE8" w:rsidRPr="003D68CC" w:rsidRDefault="00140AE8" w:rsidP="005860FE">
      <w:pPr>
        <w:spacing w:after="0" w:line="240" w:lineRule="auto"/>
        <w:jc w:val="both"/>
        <w:rPr>
          <w:rFonts w:ascii="Garamond" w:eastAsia="Calibri" w:hAnsi="Garamond" w:cs="Times New Roman"/>
          <w:sz w:val="24"/>
          <w:szCs w:val="24"/>
        </w:rPr>
      </w:pPr>
    </w:p>
    <w:p w:rsidR="0080374D" w:rsidRPr="00337131" w:rsidRDefault="0080374D" w:rsidP="003D68CC">
      <w:pPr>
        <w:spacing w:after="0" w:line="240" w:lineRule="auto"/>
        <w:jc w:val="both"/>
        <w:rPr>
          <w:rFonts w:ascii="Garamond" w:hAnsi="Garamond"/>
          <w:sz w:val="24"/>
        </w:rPr>
      </w:pPr>
      <w:proofErr w:type="gramStart"/>
      <w:r w:rsidRPr="00337131">
        <w:rPr>
          <w:rFonts w:ascii="Garamond" w:hAnsi="Garamond"/>
          <w:sz w:val="24"/>
        </w:rPr>
        <w:t>mint</w:t>
      </w:r>
      <w:proofErr w:type="gramEnd"/>
      <w:r w:rsidRPr="00337131">
        <w:rPr>
          <w:rFonts w:ascii="Garamond" w:hAnsi="Garamond"/>
          <w:sz w:val="24"/>
        </w:rPr>
        <w:t xml:space="preserve"> </w:t>
      </w:r>
      <w:r w:rsidRPr="00337131">
        <w:rPr>
          <w:rFonts w:ascii="Garamond" w:eastAsia="Calibri" w:hAnsi="Garamond" w:cs="Times New Roman"/>
          <w:sz w:val="24"/>
          <w:szCs w:val="24"/>
        </w:rPr>
        <w:t xml:space="preserve">megrendelő, </w:t>
      </w:r>
      <w:r w:rsidRPr="00337131">
        <w:rPr>
          <w:rFonts w:ascii="Garamond" w:hAnsi="Garamond"/>
          <w:sz w:val="24"/>
        </w:rPr>
        <w:t xml:space="preserve">a </w:t>
      </w:r>
      <w:r w:rsidRPr="00337131">
        <w:rPr>
          <w:rFonts w:ascii="Garamond" w:eastAsia="Calibri" w:hAnsi="Garamond" w:cs="Times New Roman"/>
          <w:sz w:val="24"/>
          <w:szCs w:val="24"/>
        </w:rPr>
        <w:t>továbbiakban: Megrendelő</w:t>
      </w:r>
    </w:p>
    <w:p w:rsidR="0080374D" w:rsidRPr="00337131" w:rsidRDefault="0080374D" w:rsidP="0080374D">
      <w:pPr>
        <w:spacing w:after="0" w:line="240" w:lineRule="auto"/>
        <w:jc w:val="both"/>
        <w:rPr>
          <w:rFonts w:ascii="Garamond" w:eastAsia="Calibri" w:hAnsi="Garamond" w:cs="Times New Roman"/>
          <w:sz w:val="24"/>
          <w:szCs w:val="24"/>
        </w:rPr>
      </w:pPr>
    </w:p>
    <w:p w:rsidR="0080374D" w:rsidRPr="00337131" w:rsidRDefault="0080374D" w:rsidP="0080374D">
      <w:pPr>
        <w:spacing w:after="0" w:line="240" w:lineRule="auto"/>
        <w:jc w:val="both"/>
        <w:rPr>
          <w:rFonts w:ascii="Garamond" w:eastAsia="Calibri" w:hAnsi="Garamond" w:cs="Times New Roman"/>
          <w:bCs/>
          <w:sz w:val="24"/>
          <w:szCs w:val="24"/>
        </w:rPr>
      </w:pPr>
      <w:proofErr w:type="gramStart"/>
      <w:r w:rsidRPr="00337131">
        <w:rPr>
          <w:rFonts w:ascii="Garamond" w:eastAsia="Calibri" w:hAnsi="Garamond" w:cs="Times New Roman"/>
          <w:bCs/>
          <w:sz w:val="24"/>
          <w:szCs w:val="24"/>
        </w:rPr>
        <w:t>valamint</w:t>
      </w:r>
      <w:proofErr w:type="gramEnd"/>
      <w:r w:rsidRPr="00337131">
        <w:rPr>
          <w:rFonts w:ascii="Garamond" w:eastAsia="Calibri" w:hAnsi="Garamond" w:cs="Times New Roman"/>
          <w:bCs/>
          <w:sz w:val="24"/>
          <w:szCs w:val="24"/>
        </w:rPr>
        <w:t xml:space="preserve"> </w:t>
      </w:r>
    </w:p>
    <w:p w:rsidR="0080374D" w:rsidRPr="00337131" w:rsidRDefault="0080374D" w:rsidP="0080374D">
      <w:pPr>
        <w:spacing w:after="0" w:line="240" w:lineRule="auto"/>
        <w:jc w:val="both"/>
        <w:rPr>
          <w:rFonts w:ascii="Garamond" w:eastAsia="Calibri" w:hAnsi="Garamond" w:cs="Times New Roman"/>
          <w:bCs/>
          <w:sz w:val="24"/>
          <w:szCs w:val="24"/>
        </w:rPr>
      </w:pPr>
    </w:p>
    <w:p w:rsidR="00DD2511" w:rsidRDefault="00DD2511" w:rsidP="0080374D">
      <w:pPr>
        <w:spacing w:after="0" w:line="240" w:lineRule="auto"/>
        <w:jc w:val="both"/>
        <w:rPr>
          <w:rFonts w:ascii="Garamond" w:eastAsia="Calibri" w:hAnsi="Garamond" w:cs="Times New Roman"/>
          <w:b/>
          <w:bCs/>
          <w:sz w:val="24"/>
          <w:szCs w:val="24"/>
        </w:rPr>
      </w:pPr>
      <w:r w:rsidRPr="00DD2511">
        <w:rPr>
          <w:rFonts w:ascii="Garamond" w:eastAsia="Calibri" w:hAnsi="Garamond" w:cs="Times New Roman"/>
          <w:b/>
          <w:bCs/>
          <w:sz w:val="24"/>
          <w:szCs w:val="24"/>
        </w:rPr>
        <w:t>SZABADICS Építőipari Zártkörűen Működő Részvénytársaság</w:t>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Székhelye: </w:t>
      </w:r>
      <w:r w:rsidR="00DD2511" w:rsidRPr="00DD2511">
        <w:rPr>
          <w:rFonts w:ascii="Garamond" w:eastAsia="Calibri" w:hAnsi="Garamond" w:cs="Times New Roman"/>
          <w:sz w:val="24"/>
          <w:szCs w:val="24"/>
        </w:rPr>
        <w:t>8800 Nagykanizsa, Király utca 4.</w:t>
      </w:r>
      <w:r w:rsidRPr="00337131">
        <w:rPr>
          <w:rFonts w:ascii="Garamond" w:eastAsia="Calibri" w:hAnsi="Garamond" w:cs="Times New Roman"/>
          <w:sz w:val="24"/>
          <w:szCs w:val="24"/>
        </w:rPr>
        <w:tab/>
      </w:r>
      <w:r w:rsidRPr="00337131">
        <w:rPr>
          <w:rFonts w:ascii="Garamond" w:eastAsia="Calibri" w:hAnsi="Garamond" w:cs="Times New Roman"/>
          <w:sz w:val="24"/>
          <w:szCs w:val="24"/>
        </w:rPr>
        <w:tab/>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Cégjegyzékszám:</w:t>
      </w:r>
      <w:r w:rsidR="00DD2511">
        <w:rPr>
          <w:rFonts w:ascii="Garamond" w:eastAsia="Calibri" w:hAnsi="Garamond" w:cs="Times New Roman"/>
          <w:sz w:val="24"/>
          <w:szCs w:val="24"/>
        </w:rPr>
        <w:t xml:space="preserve"> </w:t>
      </w:r>
      <w:r w:rsidR="00DD2511" w:rsidRPr="00DD2511">
        <w:rPr>
          <w:rFonts w:ascii="Garamond" w:eastAsia="Calibri" w:hAnsi="Garamond" w:cs="Times New Roman"/>
          <w:sz w:val="24"/>
          <w:szCs w:val="24"/>
        </w:rPr>
        <w:t>20 10 040239</w:t>
      </w:r>
    </w:p>
    <w:p w:rsidR="0080374D" w:rsidRPr="00337131" w:rsidRDefault="0080374D" w:rsidP="0080374D">
      <w:pPr>
        <w:spacing w:after="0" w:line="240" w:lineRule="auto"/>
        <w:jc w:val="both"/>
        <w:rPr>
          <w:rFonts w:ascii="Garamond" w:eastAsia="Calibri" w:hAnsi="Garamond" w:cs="Times New Roman"/>
          <w:sz w:val="24"/>
          <w:szCs w:val="24"/>
        </w:rPr>
      </w:pPr>
      <w:commentRangeStart w:id="0"/>
      <w:r w:rsidRPr="00337131">
        <w:rPr>
          <w:rFonts w:ascii="Garamond" w:eastAsia="Calibri" w:hAnsi="Garamond" w:cs="Times New Roman"/>
          <w:sz w:val="24"/>
          <w:szCs w:val="24"/>
        </w:rPr>
        <w:t>Bankszámlaszáma:</w:t>
      </w:r>
      <w:r w:rsidRPr="00337131">
        <w:rPr>
          <w:rFonts w:ascii="Garamond" w:eastAsia="Calibri" w:hAnsi="Garamond" w:cs="Times New Roman"/>
          <w:sz w:val="24"/>
          <w:szCs w:val="24"/>
        </w:rPr>
        <w:tab/>
      </w:r>
      <w:commentRangeEnd w:id="0"/>
      <w:r w:rsidR="00DD2511">
        <w:rPr>
          <w:rStyle w:val="Jegyzethivatkozs"/>
          <w:rFonts w:ascii="Calibri" w:eastAsia="Times New Roman" w:hAnsi="Calibri" w:cs="Times New Roman"/>
        </w:rPr>
        <w:commentReference w:id="0"/>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Adószám: </w:t>
      </w:r>
      <w:r w:rsidR="00DD2511" w:rsidRPr="00DD2511">
        <w:rPr>
          <w:rFonts w:ascii="Garamond" w:eastAsia="Calibri" w:hAnsi="Garamond" w:cs="Times New Roman"/>
          <w:sz w:val="24"/>
          <w:szCs w:val="24"/>
        </w:rPr>
        <w:t>13748429-2-20</w:t>
      </w:r>
      <w:r w:rsidRPr="00337131">
        <w:rPr>
          <w:rFonts w:ascii="Garamond" w:eastAsia="Calibri" w:hAnsi="Garamond" w:cs="Times New Roman"/>
          <w:sz w:val="24"/>
          <w:szCs w:val="24"/>
        </w:rPr>
        <w:tab/>
      </w:r>
      <w:r w:rsidRPr="00337131">
        <w:rPr>
          <w:rFonts w:ascii="Garamond" w:eastAsia="Calibri" w:hAnsi="Garamond" w:cs="Times New Roman"/>
          <w:sz w:val="24"/>
          <w:szCs w:val="24"/>
        </w:rPr>
        <w:tab/>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Statisztikai számjel:</w:t>
      </w:r>
      <w:r w:rsidR="00DD2511" w:rsidRPr="00DD2511">
        <w:t xml:space="preserve"> </w:t>
      </w:r>
      <w:r w:rsidR="00DD2511" w:rsidRPr="00DD2511">
        <w:rPr>
          <w:rFonts w:ascii="Garamond" w:eastAsia="Calibri" w:hAnsi="Garamond" w:cs="Times New Roman"/>
          <w:sz w:val="24"/>
          <w:szCs w:val="24"/>
        </w:rPr>
        <w:t>13748429-4221-114-20.</w:t>
      </w:r>
      <w:r w:rsidRPr="00337131">
        <w:rPr>
          <w:rFonts w:ascii="Garamond" w:eastAsia="Calibri" w:hAnsi="Garamond" w:cs="Times New Roman"/>
          <w:sz w:val="24"/>
          <w:szCs w:val="24"/>
        </w:rPr>
        <w:t xml:space="preserve"> </w:t>
      </w:r>
      <w:r w:rsidRPr="00337131">
        <w:rPr>
          <w:rFonts w:ascii="Garamond" w:eastAsia="Calibri" w:hAnsi="Garamond" w:cs="Times New Roman"/>
          <w:sz w:val="24"/>
          <w:szCs w:val="24"/>
        </w:rPr>
        <w:tab/>
      </w:r>
    </w:p>
    <w:p w:rsidR="0080374D" w:rsidRPr="00337131" w:rsidRDefault="0080374D" w:rsidP="0080374D">
      <w:pPr>
        <w:spacing w:after="0" w:line="240" w:lineRule="auto"/>
        <w:jc w:val="both"/>
        <w:rPr>
          <w:rFonts w:ascii="Garamond" w:hAnsi="Garamond" w:cs="Times New Roman"/>
          <w:color w:val="222222"/>
          <w:sz w:val="24"/>
          <w:szCs w:val="24"/>
          <w:shd w:val="clear" w:color="auto" w:fill="FFFFFF"/>
        </w:rPr>
      </w:pPr>
      <w:commentRangeStart w:id="1"/>
      <w:r w:rsidRPr="00337131">
        <w:rPr>
          <w:rFonts w:ascii="Garamond" w:hAnsi="Garamond" w:cs="Times New Roman"/>
          <w:sz w:val="24"/>
          <w:szCs w:val="24"/>
          <w:shd w:val="clear" w:color="auto" w:fill="FFFFFF"/>
        </w:rPr>
        <w:t>Vállalkozó kivitelezők nyilvántartása szerinti nyilvántartási száma</w:t>
      </w:r>
      <w:r w:rsidRPr="00337131">
        <w:rPr>
          <w:rFonts w:ascii="Garamond" w:hAnsi="Garamond" w:cs="Times New Roman"/>
          <w:color w:val="222222"/>
          <w:sz w:val="24"/>
          <w:szCs w:val="24"/>
          <w:shd w:val="clear" w:color="auto" w:fill="FFFFFF"/>
        </w:rPr>
        <w:t xml:space="preserve">: </w:t>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Képviseli: </w:t>
      </w:r>
      <w:r w:rsidRPr="00337131">
        <w:rPr>
          <w:rFonts w:ascii="Garamond" w:eastAsia="Calibri" w:hAnsi="Garamond" w:cs="Times New Roman"/>
          <w:sz w:val="24"/>
          <w:szCs w:val="24"/>
        </w:rPr>
        <w:tab/>
      </w:r>
      <w:r w:rsidRPr="00337131">
        <w:rPr>
          <w:rFonts w:ascii="Garamond" w:eastAsia="Calibri" w:hAnsi="Garamond" w:cs="Times New Roman"/>
          <w:sz w:val="24"/>
          <w:szCs w:val="24"/>
        </w:rPr>
        <w:tab/>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Telefon: </w:t>
      </w:r>
      <w:r w:rsidRPr="00337131">
        <w:rPr>
          <w:rFonts w:ascii="Garamond" w:eastAsia="Calibri" w:hAnsi="Garamond" w:cs="Times New Roman"/>
          <w:sz w:val="24"/>
          <w:szCs w:val="24"/>
        </w:rPr>
        <w:tab/>
      </w:r>
      <w:r w:rsidRPr="00337131">
        <w:rPr>
          <w:rFonts w:ascii="Garamond" w:eastAsia="Calibri" w:hAnsi="Garamond" w:cs="Times New Roman"/>
          <w:sz w:val="24"/>
          <w:szCs w:val="24"/>
        </w:rPr>
        <w:tab/>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Telefax: </w:t>
      </w:r>
      <w:r w:rsidRPr="00337131">
        <w:rPr>
          <w:rFonts w:ascii="Garamond" w:eastAsia="Calibri" w:hAnsi="Garamond" w:cs="Times New Roman"/>
          <w:sz w:val="24"/>
          <w:szCs w:val="24"/>
        </w:rPr>
        <w:tab/>
      </w:r>
      <w:r w:rsidRPr="00337131">
        <w:rPr>
          <w:rFonts w:ascii="Garamond" w:eastAsia="Calibri" w:hAnsi="Garamond" w:cs="Times New Roman"/>
          <w:sz w:val="24"/>
          <w:szCs w:val="24"/>
        </w:rPr>
        <w:tab/>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E-mail:</w:t>
      </w:r>
      <w:r w:rsidRPr="00337131">
        <w:rPr>
          <w:rFonts w:ascii="Garamond" w:eastAsia="Calibri" w:hAnsi="Garamond" w:cs="Times New Roman"/>
          <w:sz w:val="24"/>
          <w:szCs w:val="24"/>
        </w:rPr>
        <w:tab/>
      </w:r>
      <w:r w:rsidRPr="00337131">
        <w:rPr>
          <w:rFonts w:ascii="Garamond" w:eastAsia="Calibri" w:hAnsi="Garamond" w:cs="Times New Roman"/>
          <w:sz w:val="24"/>
          <w:szCs w:val="24"/>
        </w:rPr>
        <w:tab/>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Kapcsolattartó: </w:t>
      </w:r>
      <w:commentRangeEnd w:id="1"/>
      <w:r w:rsidR="00DD2511">
        <w:rPr>
          <w:rStyle w:val="Jegyzethivatkozs"/>
          <w:rFonts w:ascii="Calibri" w:eastAsia="Times New Roman" w:hAnsi="Calibri" w:cs="Times New Roman"/>
        </w:rPr>
        <w:commentReference w:id="1"/>
      </w:r>
      <w:r w:rsidRPr="00337131">
        <w:rPr>
          <w:rFonts w:ascii="Garamond" w:eastAsia="Calibri" w:hAnsi="Garamond" w:cs="Times New Roman"/>
          <w:sz w:val="24"/>
          <w:szCs w:val="24"/>
        </w:rPr>
        <w:tab/>
      </w:r>
    </w:p>
    <w:p w:rsidR="0080374D" w:rsidRPr="00337131" w:rsidRDefault="0080374D" w:rsidP="0080374D">
      <w:pPr>
        <w:spacing w:after="0" w:line="240" w:lineRule="auto"/>
        <w:jc w:val="both"/>
        <w:rPr>
          <w:rFonts w:ascii="Garamond" w:eastAsia="Calibri" w:hAnsi="Garamond" w:cs="Times New Roman"/>
          <w:bCs/>
          <w:sz w:val="24"/>
          <w:szCs w:val="24"/>
        </w:rPr>
      </w:pPr>
      <w:proofErr w:type="gramStart"/>
      <w:r w:rsidRPr="00337131">
        <w:rPr>
          <w:rFonts w:ascii="Garamond" w:eastAsia="Calibri" w:hAnsi="Garamond" w:cs="Times New Roman"/>
          <w:bCs/>
          <w:sz w:val="24"/>
          <w:szCs w:val="24"/>
        </w:rPr>
        <w:t>mint</w:t>
      </w:r>
      <w:proofErr w:type="gramEnd"/>
      <w:r w:rsidRPr="00337131">
        <w:rPr>
          <w:rFonts w:ascii="Garamond" w:eastAsia="Calibri" w:hAnsi="Garamond" w:cs="Times New Roman"/>
          <w:bCs/>
          <w:sz w:val="24"/>
          <w:szCs w:val="24"/>
        </w:rPr>
        <w:t xml:space="preserve"> vállalkozó, </w:t>
      </w:r>
      <w:r w:rsidRPr="00337131">
        <w:rPr>
          <w:rFonts w:ascii="Garamond" w:eastAsia="Calibri" w:hAnsi="Garamond" w:cs="Times New Roman"/>
          <w:sz w:val="24"/>
          <w:szCs w:val="24"/>
        </w:rPr>
        <w:t>a továbbiakban</w:t>
      </w:r>
      <w:r w:rsidRPr="00337131">
        <w:rPr>
          <w:rFonts w:ascii="Garamond" w:eastAsia="Calibri" w:hAnsi="Garamond" w:cs="Times New Roman"/>
          <w:bCs/>
          <w:sz w:val="24"/>
          <w:szCs w:val="24"/>
        </w:rPr>
        <w:t>: Vállalkozó</w:t>
      </w:r>
    </w:p>
    <w:p w:rsidR="0080374D" w:rsidRPr="00337131" w:rsidRDefault="0080374D" w:rsidP="0080374D">
      <w:pPr>
        <w:spacing w:after="0" w:line="240" w:lineRule="auto"/>
        <w:jc w:val="both"/>
        <w:rPr>
          <w:rFonts w:ascii="Garamond" w:eastAsia="Calibri" w:hAnsi="Garamond" w:cs="Times New Roman"/>
          <w:bCs/>
          <w:sz w:val="24"/>
          <w:szCs w:val="24"/>
        </w:rPr>
      </w:pP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Együttesen a továbbiakban: </w:t>
      </w:r>
      <w:r w:rsidRPr="00337131">
        <w:rPr>
          <w:rFonts w:ascii="Garamond" w:eastAsia="Calibri" w:hAnsi="Garamond" w:cs="Times New Roman"/>
          <w:bCs/>
          <w:sz w:val="24"/>
          <w:szCs w:val="24"/>
        </w:rPr>
        <w:t>Felek</w:t>
      </w:r>
      <w:r w:rsidRPr="00337131">
        <w:rPr>
          <w:rFonts w:ascii="Garamond" w:eastAsia="Calibri" w:hAnsi="Garamond" w:cs="Times New Roman"/>
          <w:sz w:val="24"/>
          <w:szCs w:val="24"/>
        </w:rPr>
        <w:t>.</w:t>
      </w:r>
    </w:p>
    <w:p w:rsidR="0080374D" w:rsidRPr="008141DB" w:rsidRDefault="0080374D" w:rsidP="0080374D">
      <w:pPr>
        <w:spacing w:after="0" w:line="240" w:lineRule="auto"/>
        <w:jc w:val="both"/>
        <w:rPr>
          <w:rFonts w:ascii="Garamond" w:eastAsia="Calibri" w:hAnsi="Garamond" w:cs="Times New Roman"/>
          <w:sz w:val="24"/>
          <w:szCs w:val="24"/>
        </w:rPr>
      </w:pPr>
      <w:proofErr w:type="gramStart"/>
      <w:r w:rsidRPr="00337131">
        <w:rPr>
          <w:rFonts w:ascii="Garamond" w:eastAsia="Calibri" w:hAnsi="Garamond" w:cs="Times New Roman"/>
          <w:sz w:val="24"/>
          <w:szCs w:val="24"/>
        </w:rPr>
        <w:t>között</w:t>
      </w:r>
      <w:proofErr w:type="gramEnd"/>
      <w:r w:rsidRPr="00337131">
        <w:rPr>
          <w:rFonts w:ascii="Garamond" w:eastAsia="Calibri" w:hAnsi="Garamond" w:cs="Times New Roman"/>
          <w:sz w:val="24"/>
          <w:szCs w:val="24"/>
        </w:rPr>
        <w:t xml:space="preserve"> alulírott </w:t>
      </w:r>
      <w:r w:rsidRPr="008141DB">
        <w:rPr>
          <w:rFonts w:ascii="Garamond" w:eastAsia="Calibri" w:hAnsi="Garamond" w:cs="Times New Roman"/>
          <w:sz w:val="24"/>
          <w:szCs w:val="24"/>
        </w:rPr>
        <w:t>napon és helyen az alábbi feltételekkel.</w:t>
      </w:r>
    </w:p>
    <w:p w:rsidR="0080374D" w:rsidRPr="008141DB" w:rsidRDefault="0080374D" w:rsidP="0080374D">
      <w:pPr>
        <w:spacing w:after="0" w:line="240" w:lineRule="auto"/>
        <w:jc w:val="both"/>
        <w:rPr>
          <w:rFonts w:ascii="Garamond" w:eastAsia="Calibri" w:hAnsi="Garamond" w:cs="Times New Roman"/>
          <w:sz w:val="24"/>
          <w:szCs w:val="24"/>
        </w:rPr>
      </w:pPr>
    </w:p>
    <w:p w:rsidR="00E91223" w:rsidRPr="008141DB" w:rsidRDefault="00E91223" w:rsidP="0080374D">
      <w:pPr>
        <w:spacing w:after="0" w:line="240" w:lineRule="auto"/>
        <w:jc w:val="both"/>
        <w:rPr>
          <w:rFonts w:ascii="Garamond" w:eastAsia="Calibri" w:hAnsi="Garamond" w:cs="Times New Roman"/>
          <w:sz w:val="24"/>
          <w:szCs w:val="24"/>
        </w:rPr>
      </w:pPr>
      <w:r w:rsidRPr="008141DB">
        <w:rPr>
          <w:rFonts w:ascii="Garamond" w:eastAsia="Calibri" w:hAnsi="Garamond" w:cs="Times New Roman"/>
          <w:sz w:val="24"/>
          <w:szCs w:val="24"/>
        </w:rPr>
        <w:t xml:space="preserve">A Felek </w:t>
      </w:r>
      <w:r w:rsidRPr="008141DB">
        <w:rPr>
          <w:rFonts w:ascii="Garamond" w:eastAsia="Calibri" w:hAnsi="Garamond" w:cs="Times New Roman"/>
          <w:snapToGrid w:val="0"/>
          <w:sz w:val="24"/>
          <w:szCs w:val="24"/>
        </w:rPr>
        <w:t>adataiban bekövetkezett esetleges változás nem eredményezi a jelen Szerződéses Megállapodás módosítását.</w:t>
      </w:r>
    </w:p>
    <w:p w:rsidR="00E91223" w:rsidRPr="008141DB" w:rsidRDefault="00E91223" w:rsidP="0080374D">
      <w:pPr>
        <w:spacing w:after="0" w:line="240" w:lineRule="auto"/>
        <w:jc w:val="both"/>
        <w:rPr>
          <w:rFonts w:ascii="Garamond" w:eastAsia="Calibri" w:hAnsi="Garamond" w:cs="Times New Roman"/>
          <w:sz w:val="24"/>
          <w:szCs w:val="24"/>
        </w:rPr>
      </w:pPr>
    </w:p>
    <w:p w:rsidR="0080374D" w:rsidRPr="008141DB" w:rsidRDefault="0080374D" w:rsidP="003D68CC">
      <w:pPr>
        <w:numPr>
          <w:ilvl w:val="0"/>
          <w:numId w:val="23"/>
        </w:numPr>
        <w:spacing w:after="0" w:line="240" w:lineRule="auto"/>
        <w:ind w:hanging="720"/>
        <w:jc w:val="both"/>
        <w:rPr>
          <w:rFonts w:ascii="Garamond" w:eastAsia="Calibri" w:hAnsi="Garamond" w:cs="Times New Roman"/>
          <w:b/>
          <w:sz w:val="24"/>
          <w:szCs w:val="24"/>
          <w:u w:val="single"/>
        </w:rPr>
      </w:pPr>
      <w:r w:rsidRPr="008141DB">
        <w:rPr>
          <w:rFonts w:ascii="Garamond" w:eastAsia="Calibri" w:hAnsi="Garamond" w:cs="Times New Roman"/>
          <w:b/>
          <w:sz w:val="24"/>
          <w:szCs w:val="24"/>
          <w:u w:val="single"/>
        </w:rPr>
        <w:t>Előzmények</w:t>
      </w:r>
    </w:p>
    <w:p w:rsidR="0080374D" w:rsidRPr="008141DB" w:rsidRDefault="0080374D" w:rsidP="0080374D">
      <w:pPr>
        <w:spacing w:after="0" w:line="240" w:lineRule="auto"/>
        <w:ind w:left="720"/>
        <w:jc w:val="both"/>
        <w:rPr>
          <w:rFonts w:ascii="Garamond" w:eastAsia="Calibri" w:hAnsi="Garamond" w:cs="Times New Roman"/>
          <w:b/>
          <w:sz w:val="24"/>
          <w:szCs w:val="24"/>
          <w:u w:val="single"/>
        </w:rPr>
      </w:pPr>
    </w:p>
    <w:p w:rsidR="0080374D" w:rsidRPr="008141DB" w:rsidRDefault="00230115" w:rsidP="003D68CC">
      <w:pPr>
        <w:numPr>
          <w:ilvl w:val="1"/>
          <w:numId w:val="2"/>
        </w:numPr>
        <w:tabs>
          <w:tab w:val="clear" w:pos="375"/>
          <w:tab w:val="left" w:pos="6120"/>
        </w:tabs>
        <w:spacing w:after="0" w:line="240" w:lineRule="auto"/>
        <w:ind w:left="709" w:hanging="709"/>
        <w:jc w:val="both"/>
        <w:rPr>
          <w:rFonts w:ascii="Garamond" w:eastAsia="Times New Roman" w:hAnsi="Garamond" w:cs="Times New Roman"/>
          <w:sz w:val="24"/>
          <w:szCs w:val="24"/>
        </w:rPr>
      </w:pPr>
      <w:r w:rsidRPr="008141DB">
        <w:rPr>
          <w:rFonts w:ascii="Garamond" w:eastAsia="Times New Roman" w:hAnsi="Garamond" w:cs="Times New Roman"/>
          <w:sz w:val="24"/>
          <w:szCs w:val="24"/>
        </w:rPr>
        <w:t>Megrendelő</w:t>
      </w:r>
      <w:r w:rsidR="004C2DE8" w:rsidRPr="008141DB">
        <w:rPr>
          <w:rFonts w:ascii="Garamond" w:eastAsia="Times New Roman" w:hAnsi="Garamond" w:cs="Times New Roman"/>
          <w:b/>
          <w:bCs/>
          <w:sz w:val="40"/>
          <w:szCs w:val="40"/>
          <w:lang w:eastAsia="hu-HU"/>
        </w:rPr>
        <w:t xml:space="preserve"> </w:t>
      </w:r>
      <w:r w:rsidR="004C2DE8" w:rsidRPr="008141DB">
        <w:rPr>
          <w:rFonts w:ascii="Garamond" w:eastAsia="Times New Roman" w:hAnsi="Garamond" w:cs="Times New Roman"/>
          <w:b/>
          <w:bCs/>
          <w:sz w:val="24"/>
          <w:szCs w:val="24"/>
        </w:rPr>
        <w:t>a KEHOP-2.2.2-15-2019-00147 azonosítószámú „Zalaszentgrót központú agglomeráció szennyvízelvezetése és -tisztítása” című projekt</w:t>
      </w:r>
      <w:r w:rsidRPr="008141DB">
        <w:rPr>
          <w:rFonts w:ascii="Garamond" w:eastAsia="Times New Roman" w:hAnsi="Garamond" w:cs="Times New Roman"/>
          <w:sz w:val="24"/>
          <w:szCs w:val="24"/>
        </w:rPr>
        <w:t xml:space="preserve"> vonatkozásában projekt előkészítésére és megvalósítására támogatási kérelmet nyújtott be. Jelen Szerződés</w:t>
      </w:r>
      <w:r w:rsidR="00CE66E7" w:rsidRPr="008141DB">
        <w:rPr>
          <w:rFonts w:ascii="Garamond" w:eastAsia="Times New Roman" w:hAnsi="Garamond" w:cs="Times New Roman"/>
          <w:sz w:val="24"/>
          <w:szCs w:val="24"/>
        </w:rPr>
        <w:t>es Megállap</w:t>
      </w:r>
      <w:r w:rsidR="00CE66E7" w:rsidRPr="008141DB">
        <w:rPr>
          <w:rFonts w:ascii="Garamond" w:eastAsia="Times New Roman" w:hAnsi="Garamond" w:cs="Times New Roman"/>
          <w:sz w:val="24"/>
          <w:szCs w:val="24"/>
        </w:rPr>
        <w:t>o</w:t>
      </w:r>
      <w:r w:rsidR="00CE66E7" w:rsidRPr="008141DB">
        <w:rPr>
          <w:rFonts w:ascii="Garamond" w:eastAsia="Times New Roman" w:hAnsi="Garamond" w:cs="Times New Roman"/>
          <w:sz w:val="24"/>
          <w:szCs w:val="24"/>
        </w:rPr>
        <w:t>dás</w:t>
      </w:r>
      <w:r w:rsidRPr="008141DB">
        <w:rPr>
          <w:rFonts w:ascii="Garamond" w:eastAsia="Times New Roman" w:hAnsi="Garamond" w:cs="Times New Roman"/>
          <w:sz w:val="24"/>
          <w:szCs w:val="24"/>
        </w:rPr>
        <w:t xml:space="preserve"> ellenértékének fedezete a hatályba lépett Támogatási Szerződésben áll rendelkezésre.</w:t>
      </w:r>
    </w:p>
    <w:p w:rsidR="00230115" w:rsidRPr="008141DB" w:rsidRDefault="00230115" w:rsidP="00230115">
      <w:pPr>
        <w:tabs>
          <w:tab w:val="left" w:pos="6120"/>
        </w:tabs>
        <w:spacing w:after="0" w:line="240" w:lineRule="auto"/>
        <w:ind w:left="709"/>
        <w:jc w:val="both"/>
        <w:rPr>
          <w:rFonts w:ascii="Garamond" w:eastAsia="Times New Roman" w:hAnsi="Garamond" w:cs="Times New Roman"/>
          <w:sz w:val="24"/>
          <w:szCs w:val="24"/>
        </w:rPr>
      </w:pPr>
    </w:p>
    <w:p w:rsidR="008071CA" w:rsidRPr="008141DB" w:rsidRDefault="008071CA" w:rsidP="008071CA">
      <w:pPr>
        <w:spacing w:after="0" w:line="240" w:lineRule="auto"/>
        <w:ind w:left="709"/>
        <w:jc w:val="both"/>
        <w:rPr>
          <w:rFonts w:ascii="Garamond" w:hAnsi="Garamond"/>
          <w:bCs/>
          <w:sz w:val="24"/>
          <w:szCs w:val="24"/>
        </w:rPr>
      </w:pPr>
      <w:bookmarkStart w:id="2" w:name="_Hlk52884507"/>
      <w:r w:rsidRPr="008141DB">
        <w:rPr>
          <w:rFonts w:ascii="Garamond" w:hAnsi="Garamond"/>
          <w:bCs/>
          <w:sz w:val="24"/>
          <w:szCs w:val="24"/>
        </w:rPr>
        <w:t>A Szerződéses Megállapodás annak aláírásának napján érvényes. A mindkét fél által aláírt Sze</w:t>
      </w:r>
      <w:r w:rsidRPr="008141DB">
        <w:rPr>
          <w:rFonts w:ascii="Garamond" w:hAnsi="Garamond"/>
          <w:bCs/>
          <w:sz w:val="24"/>
          <w:szCs w:val="24"/>
        </w:rPr>
        <w:t>r</w:t>
      </w:r>
      <w:r w:rsidRPr="008141DB">
        <w:rPr>
          <w:rFonts w:ascii="Garamond" w:hAnsi="Garamond"/>
          <w:bCs/>
          <w:sz w:val="24"/>
          <w:szCs w:val="24"/>
        </w:rPr>
        <w:t>ződéses Megállapodás abban az esetben és abban az időpontban lép hatályba mely napon a pr</w:t>
      </w:r>
      <w:r w:rsidRPr="008141DB">
        <w:rPr>
          <w:rFonts w:ascii="Garamond" w:hAnsi="Garamond"/>
          <w:bCs/>
          <w:sz w:val="24"/>
          <w:szCs w:val="24"/>
        </w:rPr>
        <w:t>o</w:t>
      </w:r>
      <w:r w:rsidRPr="008141DB">
        <w:rPr>
          <w:rFonts w:ascii="Garamond" w:hAnsi="Garamond"/>
          <w:bCs/>
          <w:sz w:val="24"/>
          <w:szCs w:val="24"/>
        </w:rPr>
        <w:t>jektre vonatkozó pénzügyi fedezetet biztosító támogatási szerződés, támogatási szerződés m</w:t>
      </w:r>
      <w:r w:rsidRPr="008141DB">
        <w:rPr>
          <w:rFonts w:ascii="Garamond" w:hAnsi="Garamond"/>
          <w:bCs/>
          <w:sz w:val="24"/>
          <w:szCs w:val="24"/>
        </w:rPr>
        <w:t>ó</w:t>
      </w:r>
      <w:r w:rsidRPr="008141DB">
        <w:rPr>
          <w:rFonts w:ascii="Garamond" w:hAnsi="Garamond"/>
          <w:bCs/>
          <w:sz w:val="24"/>
          <w:szCs w:val="24"/>
        </w:rPr>
        <w:t>dosítás aláírásra kerül és így a Szerződéses Megállapodás teljesítéséhez szükséges fedezet fe</w:t>
      </w:r>
      <w:r w:rsidRPr="008141DB">
        <w:rPr>
          <w:rFonts w:ascii="Garamond" w:hAnsi="Garamond"/>
          <w:bCs/>
          <w:sz w:val="24"/>
          <w:szCs w:val="24"/>
        </w:rPr>
        <w:t>l</w:t>
      </w:r>
      <w:r w:rsidRPr="008141DB">
        <w:rPr>
          <w:rFonts w:ascii="Garamond" w:hAnsi="Garamond"/>
          <w:bCs/>
          <w:sz w:val="24"/>
          <w:szCs w:val="24"/>
        </w:rPr>
        <w:lastRenderedPageBreak/>
        <w:t>használhatóvá válik és erről Vállalkozó tudomást szerez. Megrendelő a Szerződéses Megállap</w:t>
      </w:r>
      <w:r w:rsidRPr="008141DB">
        <w:rPr>
          <w:rFonts w:ascii="Garamond" w:hAnsi="Garamond"/>
          <w:bCs/>
          <w:sz w:val="24"/>
          <w:szCs w:val="24"/>
        </w:rPr>
        <w:t>o</w:t>
      </w:r>
      <w:r w:rsidRPr="008141DB">
        <w:rPr>
          <w:rFonts w:ascii="Garamond" w:hAnsi="Garamond"/>
          <w:bCs/>
          <w:sz w:val="24"/>
          <w:szCs w:val="24"/>
        </w:rPr>
        <w:t>dás hatálybalépésének időpontjáról legkésőbb 8 nappal korábban értesíti Vállalkozót. Amenny</w:t>
      </w:r>
      <w:r w:rsidRPr="008141DB">
        <w:rPr>
          <w:rFonts w:ascii="Garamond" w:hAnsi="Garamond"/>
          <w:bCs/>
          <w:sz w:val="24"/>
          <w:szCs w:val="24"/>
        </w:rPr>
        <w:t>i</w:t>
      </w:r>
      <w:r w:rsidRPr="008141DB">
        <w:rPr>
          <w:rFonts w:ascii="Garamond" w:hAnsi="Garamond"/>
          <w:bCs/>
          <w:sz w:val="24"/>
          <w:szCs w:val="24"/>
        </w:rPr>
        <w:t>ben a Szerződéses Megállapodás teljesítéséhez szükséges pénzügyi fedezet a Szerződéses Megá</w:t>
      </w:r>
      <w:r w:rsidRPr="008141DB">
        <w:rPr>
          <w:rFonts w:ascii="Garamond" w:hAnsi="Garamond"/>
          <w:bCs/>
          <w:sz w:val="24"/>
          <w:szCs w:val="24"/>
        </w:rPr>
        <w:t>l</w:t>
      </w:r>
      <w:r w:rsidRPr="008141DB">
        <w:rPr>
          <w:rFonts w:ascii="Garamond" w:hAnsi="Garamond"/>
          <w:bCs/>
          <w:sz w:val="24"/>
          <w:szCs w:val="24"/>
        </w:rPr>
        <w:t>lapodás aláírásának időpontjában rendelkezésre áll és az felhasználható, úgy a Szerződéses Me</w:t>
      </w:r>
      <w:r w:rsidRPr="008141DB">
        <w:rPr>
          <w:rFonts w:ascii="Garamond" w:hAnsi="Garamond"/>
          <w:bCs/>
          <w:sz w:val="24"/>
          <w:szCs w:val="24"/>
        </w:rPr>
        <w:t>g</w:t>
      </w:r>
      <w:r w:rsidRPr="008141DB">
        <w:rPr>
          <w:rFonts w:ascii="Garamond" w:hAnsi="Garamond"/>
          <w:bCs/>
          <w:sz w:val="24"/>
          <w:szCs w:val="24"/>
        </w:rPr>
        <w:t xml:space="preserve">állapodás </w:t>
      </w:r>
      <w:proofErr w:type="gramStart"/>
      <w:r w:rsidRPr="008141DB">
        <w:rPr>
          <w:rFonts w:ascii="Garamond" w:hAnsi="Garamond"/>
          <w:bCs/>
          <w:sz w:val="24"/>
          <w:szCs w:val="24"/>
        </w:rPr>
        <w:t>hatálybalépésének napja</w:t>
      </w:r>
      <w:proofErr w:type="gramEnd"/>
      <w:r w:rsidRPr="008141DB">
        <w:rPr>
          <w:rFonts w:ascii="Garamond" w:hAnsi="Garamond"/>
          <w:bCs/>
          <w:sz w:val="24"/>
          <w:szCs w:val="24"/>
        </w:rPr>
        <w:t xml:space="preserve"> megegyezik a Szerződéses Megállapodás aláírásának napjával.</w:t>
      </w:r>
    </w:p>
    <w:p w:rsidR="008071CA" w:rsidRPr="008141DB" w:rsidRDefault="008071CA" w:rsidP="008071CA">
      <w:pPr>
        <w:spacing w:after="0" w:line="240" w:lineRule="auto"/>
        <w:ind w:left="709"/>
        <w:jc w:val="both"/>
        <w:rPr>
          <w:rFonts w:ascii="Garamond" w:hAnsi="Garamond"/>
          <w:bCs/>
          <w:sz w:val="24"/>
          <w:szCs w:val="24"/>
        </w:rPr>
      </w:pPr>
    </w:p>
    <w:p w:rsidR="00230115" w:rsidRPr="008141DB" w:rsidRDefault="008071CA" w:rsidP="008071CA">
      <w:pPr>
        <w:spacing w:after="0" w:line="240" w:lineRule="auto"/>
        <w:ind w:left="709"/>
        <w:jc w:val="both"/>
        <w:rPr>
          <w:rFonts w:ascii="Garamond" w:eastAsia="Times New Roman" w:hAnsi="Garamond" w:cs="Times New Roman"/>
          <w:sz w:val="24"/>
          <w:szCs w:val="24"/>
        </w:rPr>
      </w:pPr>
      <w:bookmarkStart w:id="3" w:name="_Hlk52530549"/>
      <w:r w:rsidRPr="008141DB">
        <w:rPr>
          <w:rFonts w:ascii="Garamond" w:hAnsi="Garamond"/>
          <w:bCs/>
          <w:sz w:val="24"/>
          <w:szCs w:val="24"/>
        </w:rPr>
        <w:t>Megrendelő rögzíti, hogy amennyiben a fenti hatályba léptető feltétel a Szerződéses Megállap</w:t>
      </w:r>
      <w:r w:rsidRPr="008141DB">
        <w:rPr>
          <w:rFonts w:ascii="Garamond" w:hAnsi="Garamond"/>
          <w:bCs/>
          <w:sz w:val="24"/>
          <w:szCs w:val="24"/>
        </w:rPr>
        <w:t>o</w:t>
      </w:r>
      <w:r w:rsidRPr="008141DB">
        <w:rPr>
          <w:rFonts w:ascii="Garamond" w:hAnsi="Garamond"/>
          <w:bCs/>
          <w:sz w:val="24"/>
          <w:szCs w:val="24"/>
        </w:rPr>
        <w:t>dás aláírását követő 30. napig nem teljesül, akkor a Szerződéses Megállapodás nem lép hatályba, és felek szabadulnak minden további jogcselekmény nélkül a kötelemből. Megrendelő továbbá rögzíti, hogy a Szerződéses Megállapodás aláírását követő 30. nap egy alkalommal, az erről szóló írásbeli tájékoztatás Vállalkozó részére történő megküldése mellett legfeljebb 180 nappal me</w:t>
      </w:r>
      <w:r w:rsidRPr="008141DB">
        <w:rPr>
          <w:rFonts w:ascii="Garamond" w:hAnsi="Garamond"/>
          <w:bCs/>
          <w:sz w:val="24"/>
          <w:szCs w:val="24"/>
        </w:rPr>
        <w:t>g</w:t>
      </w:r>
      <w:r w:rsidRPr="008141DB">
        <w:rPr>
          <w:rFonts w:ascii="Garamond" w:hAnsi="Garamond"/>
          <w:bCs/>
          <w:sz w:val="24"/>
          <w:szCs w:val="24"/>
        </w:rPr>
        <w:t>hosszabbítható azzal, hogy a szerződés teljesítésének időtartama nem haladhatja meg legkésőbb 2023. október 31. napját. Vállalkozó a Szerződéses Megállapodás aláírásával véglegesen és vi</w:t>
      </w:r>
      <w:r w:rsidRPr="008141DB">
        <w:rPr>
          <w:rFonts w:ascii="Garamond" w:hAnsi="Garamond"/>
          <w:bCs/>
          <w:sz w:val="24"/>
          <w:szCs w:val="24"/>
        </w:rPr>
        <w:t>s</w:t>
      </w:r>
      <w:r w:rsidRPr="008141DB">
        <w:rPr>
          <w:rFonts w:ascii="Garamond" w:hAnsi="Garamond"/>
          <w:bCs/>
          <w:sz w:val="24"/>
          <w:szCs w:val="24"/>
        </w:rPr>
        <w:t>szavonhatatlanul lemond arról, hogy a hatálybalépés elmaradása okán bármely ajánlatkér</w:t>
      </w:r>
      <w:r w:rsidRPr="008141DB">
        <w:rPr>
          <w:rFonts w:ascii="Garamond" w:hAnsi="Garamond"/>
          <w:bCs/>
          <w:sz w:val="24"/>
          <w:szCs w:val="24"/>
        </w:rPr>
        <w:t>ő</w:t>
      </w:r>
      <w:r w:rsidRPr="008141DB">
        <w:rPr>
          <w:rFonts w:ascii="Garamond" w:hAnsi="Garamond"/>
          <w:bCs/>
          <w:sz w:val="24"/>
          <w:szCs w:val="24"/>
        </w:rPr>
        <w:t>vel/Megrendelővel szemben fizetési vagy egyéb igényt érvényesítsen.</w:t>
      </w:r>
      <w:bookmarkEnd w:id="2"/>
      <w:bookmarkEnd w:id="3"/>
    </w:p>
    <w:p w:rsidR="0080374D" w:rsidRPr="008141DB" w:rsidRDefault="0080374D" w:rsidP="0080374D">
      <w:pPr>
        <w:tabs>
          <w:tab w:val="left" w:pos="6120"/>
        </w:tabs>
        <w:spacing w:after="0" w:line="240" w:lineRule="auto"/>
        <w:jc w:val="both"/>
        <w:rPr>
          <w:rFonts w:ascii="Garamond" w:eastAsia="Times New Roman" w:hAnsi="Garamond" w:cs="Times New Roman"/>
          <w:sz w:val="24"/>
          <w:szCs w:val="24"/>
        </w:rPr>
      </w:pPr>
    </w:p>
    <w:p w:rsidR="0080374D" w:rsidRPr="00337131" w:rsidRDefault="0080374D" w:rsidP="003D68CC">
      <w:pPr>
        <w:numPr>
          <w:ilvl w:val="1"/>
          <w:numId w:val="2"/>
        </w:numPr>
        <w:tabs>
          <w:tab w:val="clear" w:pos="375"/>
          <w:tab w:val="left" w:pos="6120"/>
        </w:tabs>
        <w:spacing w:after="0" w:line="240" w:lineRule="auto"/>
        <w:ind w:left="709" w:hanging="709"/>
        <w:jc w:val="both"/>
        <w:rPr>
          <w:rFonts w:ascii="Garamond" w:eastAsia="Times New Roman" w:hAnsi="Garamond" w:cs="Times New Roman"/>
          <w:sz w:val="24"/>
          <w:szCs w:val="24"/>
        </w:rPr>
      </w:pPr>
      <w:r w:rsidRPr="008141DB">
        <w:rPr>
          <w:rFonts w:ascii="Garamond" w:eastAsia="Times New Roman" w:hAnsi="Garamond" w:cs="Times New Roman"/>
          <w:sz w:val="24"/>
          <w:szCs w:val="24"/>
        </w:rPr>
        <w:t>Ajánlatkérő</w:t>
      </w:r>
      <w:r w:rsidR="00BD392E" w:rsidRPr="008141DB">
        <w:rPr>
          <w:rFonts w:ascii="Garamond" w:eastAsia="Times New Roman" w:hAnsi="Garamond" w:cs="Times New Roman"/>
          <w:sz w:val="24"/>
          <w:szCs w:val="24"/>
        </w:rPr>
        <w:t>, a Megrendelő képviseletében</w:t>
      </w:r>
      <w:r w:rsidRPr="008141DB">
        <w:rPr>
          <w:rFonts w:ascii="Garamond" w:eastAsia="Times New Roman" w:hAnsi="Garamond" w:cs="Times New Roman"/>
          <w:sz w:val="24"/>
          <w:szCs w:val="24"/>
        </w:rPr>
        <w:t xml:space="preserve"> a közbeszerzésekről szóló 2015. évi CXLIII. törvény (a továbbiakban: Kbt.) 81. § szerint </w:t>
      </w:r>
      <w:r w:rsidR="00A81558" w:rsidRPr="008141DB">
        <w:rPr>
          <w:rFonts w:ascii="Garamond" w:eastAsia="Times New Roman" w:hAnsi="Garamond" w:cs="Times New Roman"/>
          <w:i/>
          <w:iCs/>
          <w:sz w:val="24"/>
          <w:szCs w:val="24"/>
        </w:rPr>
        <w:t>„</w:t>
      </w:r>
      <w:r w:rsidR="00A81558" w:rsidRPr="008141DB">
        <w:rPr>
          <w:rFonts w:ascii="Garamond" w:eastAsia="Times New Roman" w:hAnsi="Garamond" w:cs="Times New Roman"/>
          <w:b/>
          <w:bCs/>
          <w:i/>
          <w:iCs/>
          <w:sz w:val="24"/>
          <w:szCs w:val="24"/>
        </w:rPr>
        <w:t xml:space="preserve">Vállalkozási szerződés keretében a KEHOP-2.2.2-15-2019-00147 azonosítószámú „Zalaszentgrót központú agglomeráció szennyvízelvezetése és -tisztítása” című projekt tervezési és kivitelezési feladatainak teljes körű ellátása a FIDIC Sárga Könyv feltételei </w:t>
      </w:r>
      <w:proofErr w:type="gramStart"/>
      <w:r w:rsidR="00A81558" w:rsidRPr="008141DB">
        <w:rPr>
          <w:rFonts w:ascii="Garamond" w:eastAsia="Times New Roman" w:hAnsi="Garamond" w:cs="Times New Roman"/>
          <w:b/>
          <w:bCs/>
          <w:i/>
          <w:iCs/>
          <w:sz w:val="24"/>
          <w:szCs w:val="24"/>
        </w:rPr>
        <w:t>szerint(</w:t>
      </w:r>
      <w:proofErr w:type="gramEnd"/>
      <w:r w:rsidR="00A81558" w:rsidRPr="008141DB">
        <w:rPr>
          <w:rFonts w:ascii="Garamond" w:eastAsia="Times New Roman" w:hAnsi="Garamond" w:cs="Times New Roman"/>
          <w:b/>
          <w:bCs/>
          <w:i/>
          <w:iCs/>
          <w:sz w:val="24"/>
          <w:szCs w:val="24"/>
        </w:rPr>
        <w:t>BV1</w:t>
      </w:r>
      <w:r w:rsidR="00A81558" w:rsidRPr="00A81558">
        <w:rPr>
          <w:rFonts w:ascii="Garamond" w:eastAsia="Times New Roman" w:hAnsi="Garamond" w:cs="Times New Roman"/>
          <w:b/>
          <w:bCs/>
          <w:i/>
          <w:iCs/>
          <w:sz w:val="24"/>
          <w:szCs w:val="24"/>
        </w:rPr>
        <w:t>.)</w:t>
      </w:r>
      <w:r w:rsidR="00A81558">
        <w:rPr>
          <w:rFonts w:ascii="Garamond" w:eastAsia="Times New Roman" w:hAnsi="Garamond" w:cs="Times New Roman"/>
          <w:b/>
          <w:bCs/>
          <w:i/>
          <w:iCs/>
          <w:sz w:val="24"/>
          <w:szCs w:val="24"/>
        </w:rPr>
        <w:t>”</w:t>
      </w:r>
      <w:r w:rsidRPr="00337131">
        <w:rPr>
          <w:rFonts w:ascii="Garamond" w:eastAsia="Times New Roman" w:hAnsi="Garamond" w:cs="Times New Roman"/>
          <w:sz w:val="24"/>
          <w:szCs w:val="24"/>
        </w:rPr>
        <w:t xml:space="preserve"> tárgyban eljárást indított</w:t>
      </w:r>
      <w:r w:rsidR="00BD392E">
        <w:rPr>
          <w:rFonts w:ascii="Garamond" w:eastAsia="Times New Roman" w:hAnsi="Garamond" w:cs="Times New Roman"/>
          <w:sz w:val="24"/>
          <w:szCs w:val="24"/>
        </w:rPr>
        <w:t xml:space="preserve"> meg</w:t>
      </w:r>
      <w:r w:rsidRPr="00337131">
        <w:rPr>
          <w:rFonts w:ascii="Garamond" w:eastAsia="Times New Roman" w:hAnsi="Garamond" w:cs="Times New Roman"/>
          <w:sz w:val="24"/>
          <w:szCs w:val="24"/>
        </w:rPr>
        <w:t>, mely tekintet</w:t>
      </w:r>
      <w:r w:rsidRPr="00337131">
        <w:rPr>
          <w:rFonts w:ascii="Garamond" w:eastAsia="Times New Roman" w:hAnsi="Garamond" w:cs="Times New Roman"/>
          <w:sz w:val="24"/>
          <w:szCs w:val="24"/>
        </w:rPr>
        <w:t>é</w:t>
      </w:r>
      <w:r w:rsidRPr="00337131">
        <w:rPr>
          <w:rFonts w:ascii="Garamond" w:eastAsia="Times New Roman" w:hAnsi="Garamond" w:cs="Times New Roman"/>
          <w:sz w:val="24"/>
          <w:szCs w:val="24"/>
        </w:rPr>
        <w:t xml:space="preserve">ben az </w:t>
      </w:r>
      <w:r w:rsidR="00BD392E">
        <w:rPr>
          <w:rFonts w:ascii="Garamond" w:eastAsia="Times New Roman" w:hAnsi="Garamond" w:cs="Times New Roman"/>
          <w:sz w:val="24"/>
          <w:szCs w:val="24"/>
        </w:rPr>
        <w:t>ajánlati</w:t>
      </w:r>
      <w:r w:rsidRPr="00337131">
        <w:rPr>
          <w:rFonts w:ascii="Garamond" w:eastAsia="Times New Roman" w:hAnsi="Garamond" w:cs="Times New Roman"/>
          <w:sz w:val="24"/>
          <w:szCs w:val="24"/>
        </w:rPr>
        <w:t xml:space="preserve"> felhívás az </w:t>
      </w:r>
      <w:r w:rsidRPr="00DD2511">
        <w:rPr>
          <w:rFonts w:ascii="Garamond" w:eastAsia="Times New Roman" w:hAnsi="Garamond" w:cs="Times New Roman"/>
          <w:sz w:val="24"/>
          <w:szCs w:val="24"/>
        </w:rPr>
        <w:t xml:space="preserve">Európai Unió Hivatalos Lapjában (TED) </w:t>
      </w:r>
      <w:r w:rsidR="00DD2511" w:rsidRPr="00DD2511">
        <w:rPr>
          <w:rFonts w:ascii="Garamond" w:eastAsia="Times New Roman" w:hAnsi="Garamond" w:cs="Times New Roman"/>
          <w:sz w:val="24"/>
          <w:szCs w:val="24"/>
        </w:rPr>
        <w:t>2020. október 26.</w:t>
      </w:r>
      <w:r w:rsidRPr="00DD2511">
        <w:rPr>
          <w:rFonts w:ascii="Garamond" w:eastAsia="Times New Roman" w:hAnsi="Garamond" w:cs="Times New Roman"/>
          <w:sz w:val="24"/>
          <w:szCs w:val="24"/>
        </w:rPr>
        <w:t xml:space="preserve"> napján </w:t>
      </w:r>
      <w:r w:rsidR="00DD2511" w:rsidRPr="00DD2511">
        <w:rPr>
          <w:rFonts w:ascii="Garamond" w:eastAsia="Times New Roman" w:hAnsi="Garamond" w:cs="Times New Roman"/>
          <w:sz w:val="24"/>
          <w:szCs w:val="24"/>
        </w:rPr>
        <w:br/>
        <w:t xml:space="preserve">2020/S 208-506682 </w:t>
      </w:r>
      <w:r w:rsidRPr="00DD2511">
        <w:rPr>
          <w:rFonts w:ascii="Garamond" w:eastAsia="Times New Roman" w:hAnsi="Garamond" w:cs="Times New Roman"/>
          <w:sz w:val="24"/>
          <w:szCs w:val="24"/>
        </w:rPr>
        <w:t>számon</w:t>
      </w:r>
      <w:r w:rsidRPr="00337131">
        <w:rPr>
          <w:rFonts w:ascii="Garamond" w:eastAsia="Times New Roman" w:hAnsi="Garamond" w:cs="Times New Roman"/>
          <w:sz w:val="24"/>
          <w:szCs w:val="24"/>
        </w:rPr>
        <w:t xml:space="preserve"> jelent meg.</w:t>
      </w:r>
      <w:r w:rsidRPr="00337131">
        <w:rPr>
          <w:rFonts w:ascii="Garamond" w:eastAsia="Times New Roman" w:hAnsi="Garamond" w:cs="Times New Roman"/>
          <w:color w:val="000000"/>
          <w:sz w:val="24"/>
          <w:szCs w:val="24"/>
        </w:rPr>
        <w:t xml:space="preserve"> A Kbt. 29. §, valamint a 339/2014. (XII. 19.) Korm. rend. rendelkezései szerint az NFP Nemzeti Fejlesztési Programiroda Nonprofit Korlátolt Fel</w:t>
      </w:r>
      <w:r w:rsidRPr="00337131">
        <w:rPr>
          <w:rFonts w:ascii="Garamond" w:eastAsia="Times New Roman" w:hAnsi="Garamond" w:cs="Times New Roman"/>
          <w:color w:val="000000"/>
          <w:sz w:val="24"/>
          <w:szCs w:val="24"/>
        </w:rPr>
        <w:t>e</w:t>
      </w:r>
      <w:r w:rsidRPr="00337131">
        <w:rPr>
          <w:rFonts w:ascii="Garamond" w:eastAsia="Times New Roman" w:hAnsi="Garamond" w:cs="Times New Roman"/>
          <w:color w:val="000000"/>
          <w:sz w:val="24"/>
          <w:szCs w:val="24"/>
        </w:rPr>
        <w:t xml:space="preserve">lősségű Társaság (1139 Budapest, Pap Károly utca 4-6.) más Ajánlatkérő nevében </w:t>
      </w:r>
      <w:r w:rsidRPr="00230115">
        <w:rPr>
          <w:rFonts w:ascii="Garamond" w:eastAsia="Times New Roman" w:hAnsi="Garamond" w:cs="Times New Roman"/>
          <w:color w:val="000000"/>
          <w:sz w:val="24"/>
          <w:szCs w:val="24"/>
        </w:rPr>
        <w:t>folytatta le a közbeszerzési eljárást a közöttük fennálló Konzorciumi Megállapodás alapján. (A továb</w:t>
      </w:r>
      <w:r w:rsidRPr="00337131">
        <w:rPr>
          <w:rFonts w:ascii="Garamond" w:eastAsia="Times New Roman" w:hAnsi="Garamond" w:cs="Times New Roman"/>
          <w:color w:val="000000"/>
          <w:sz w:val="24"/>
          <w:szCs w:val="24"/>
        </w:rPr>
        <w:t>biakban akként is hivatkozva, mint közbeszerzési eljárás.)</w:t>
      </w:r>
    </w:p>
    <w:p w:rsidR="0080374D" w:rsidRPr="00337131" w:rsidRDefault="0080374D" w:rsidP="0080374D">
      <w:pPr>
        <w:tabs>
          <w:tab w:val="left" w:pos="6120"/>
        </w:tabs>
        <w:spacing w:after="0" w:line="240" w:lineRule="auto"/>
        <w:ind w:left="709"/>
        <w:jc w:val="both"/>
        <w:rPr>
          <w:rFonts w:ascii="Garamond" w:eastAsia="Times New Roman" w:hAnsi="Garamond" w:cs="Times New Roman"/>
          <w:sz w:val="24"/>
          <w:szCs w:val="24"/>
        </w:rPr>
      </w:pPr>
    </w:p>
    <w:p w:rsidR="0080374D" w:rsidRDefault="0080374D" w:rsidP="0080374D">
      <w:pPr>
        <w:numPr>
          <w:ilvl w:val="1"/>
          <w:numId w:val="2"/>
        </w:numPr>
        <w:tabs>
          <w:tab w:val="clear" w:pos="375"/>
          <w:tab w:val="num" w:pos="709"/>
          <w:tab w:val="left" w:pos="6120"/>
        </w:tabs>
        <w:spacing w:after="0" w:line="240" w:lineRule="auto"/>
        <w:ind w:left="709" w:hanging="709"/>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Ajánlatkérő a közbeszerzési eljárás eredményét </w:t>
      </w:r>
      <w:r w:rsidR="00DD2511">
        <w:rPr>
          <w:rFonts w:ascii="Garamond" w:eastAsia="Times New Roman" w:hAnsi="Garamond" w:cs="Times New Roman"/>
          <w:sz w:val="24"/>
          <w:szCs w:val="24"/>
        </w:rPr>
        <w:t>2021. március 31.</w:t>
      </w:r>
      <w:r w:rsidRPr="00337131">
        <w:rPr>
          <w:rFonts w:ascii="Garamond" w:eastAsia="Times New Roman" w:hAnsi="Garamond" w:cs="Times New Roman"/>
          <w:sz w:val="24"/>
          <w:szCs w:val="24"/>
        </w:rPr>
        <w:t xml:space="preserve"> napján kihirdette azzal, hogy a közbeszerzési eljárás nyertese a Vállalkozó. Mivel a lefolytatott közbeszerzési eljárás során a Megrendelő a Vállalkozó ajánlatát fogadta el, ennek megfelelően a felek a Kbt. 131. § (1) és (6) bekezdése értelmében a törvényes határidőn belül </w:t>
      </w:r>
      <w:r w:rsidR="00CE66E7">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t kötnek a FIDIC Sárga Könyv (Elektromos és gépészeti létesítményekhez valamint vállalkozó által tervezett ép</w:t>
      </w:r>
      <w:r w:rsidRPr="00337131">
        <w:rPr>
          <w:rFonts w:ascii="Garamond" w:eastAsia="Times New Roman" w:hAnsi="Garamond" w:cs="Times New Roman"/>
          <w:sz w:val="24"/>
          <w:szCs w:val="24"/>
        </w:rPr>
        <w:t>í</w:t>
      </w:r>
      <w:r w:rsidRPr="00337131">
        <w:rPr>
          <w:rFonts w:ascii="Garamond" w:eastAsia="Times New Roman" w:hAnsi="Garamond" w:cs="Times New Roman"/>
          <w:sz w:val="24"/>
          <w:szCs w:val="24"/>
        </w:rPr>
        <w:t>tési és mérnöki létesítményekhez, második, átdolgozott magyar nyelvű kiadás, 2011. szepte</w:t>
      </w:r>
      <w:r w:rsidRPr="00337131">
        <w:rPr>
          <w:rFonts w:ascii="Garamond" w:eastAsia="Times New Roman" w:hAnsi="Garamond" w:cs="Times New Roman"/>
          <w:sz w:val="24"/>
          <w:szCs w:val="24"/>
        </w:rPr>
        <w:t>m</w:t>
      </w:r>
      <w:r w:rsidRPr="00337131">
        <w:rPr>
          <w:rFonts w:ascii="Garamond" w:eastAsia="Times New Roman" w:hAnsi="Garamond" w:cs="Times New Roman"/>
          <w:sz w:val="24"/>
          <w:szCs w:val="24"/>
        </w:rPr>
        <w:t>ber) Általános Feltételei és az azt módosító Különös Feltételek felhasználásával.</w:t>
      </w:r>
    </w:p>
    <w:p w:rsidR="00CA278F" w:rsidRDefault="00CA278F" w:rsidP="00CA278F">
      <w:pPr>
        <w:tabs>
          <w:tab w:val="left" w:pos="6120"/>
        </w:tabs>
        <w:spacing w:after="0" w:line="240" w:lineRule="auto"/>
        <w:ind w:left="709"/>
        <w:jc w:val="both"/>
        <w:rPr>
          <w:rFonts w:ascii="Garamond" w:eastAsia="Times New Roman" w:hAnsi="Garamond" w:cs="Times New Roman"/>
          <w:sz w:val="24"/>
          <w:szCs w:val="24"/>
        </w:rPr>
      </w:pPr>
    </w:p>
    <w:p w:rsidR="00BD392E" w:rsidRPr="00337131" w:rsidRDefault="00BD392E" w:rsidP="0080374D">
      <w:pPr>
        <w:numPr>
          <w:ilvl w:val="1"/>
          <w:numId w:val="2"/>
        </w:numPr>
        <w:tabs>
          <w:tab w:val="clear" w:pos="375"/>
          <w:tab w:val="num" w:pos="709"/>
          <w:tab w:val="left" w:pos="6120"/>
        </w:tabs>
        <w:spacing w:after="0" w:line="240" w:lineRule="auto"/>
        <w:ind w:left="709" w:hanging="709"/>
        <w:jc w:val="both"/>
        <w:rPr>
          <w:rFonts w:ascii="Garamond" w:eastAsia="Times New Roman" w:hAnsi="Garamond" w:cs="Times New Roman"/>
          <w:sz w:val="24"/>
          <w:szCs w:val="24"/>
        </w:rPr>
      </w:pPr>
      <w:r>
        <w:rPr>
          <w:rFonts w:ascii="Garamond" w:eastAsia="Times New Roman" w:hAnsi="Garamond" w:cs="Times New Roman"/>
          <w:sz w:val="24"/>
          <w:szCs w:val="24"/>
        </w:rPr>
        <w:t>Megrendelő rögzíti, hogy a 2013. évi V. törvény (továbbiakban: Ptk.) 8:1.</w:t>
      </w:r>
      <w:r w:rsidR="005406B2">
        <w:rPr>
          <w:rFonts w:ascii="Garamond" w:eastAsia="Times New Roman" w:hAnsi="Garamond" w:cs="Times New Roman"/>
          <w:sz w:val="24"/>
          <w:szCs w:val="24"/>
        </w:rPr>
        <w:t xml:space="preserve"> </w:t>
      </w:r>
      <w:r>
        <w:rPr>
          <w:rFonts w:ascii="Garamond" w:eastAsia="Times New Roman" w:hAnsi="Garamond" w:cs="Times New Roman"/>
          <w:sz w:val="24"/>
          <w:szCs w:val="24"/>
        </w:rPr>
        <w:t xml:space="preserve">§ </w:t>
      </w:r>
      <w:r w:rsidR="00C70F22">
        <w:rPr>
          <w:rFonts w:ascii="Garamond" w:eastAsia="Times New Roman" w:hAnsi="Garamond" w:cs="Times New Roman"/>
          <w:sz w:val="24"/>
          <w:szCs w:val="24"/>
        </w:rPr>
        <w:t>(</w:t>
      </w:r>
      <w:r>
        <w:rPr>
          <w:rFonts w:ascii="Garamond" w:eastAsia="Times New Roman" w:hAnsi="Garamond" w:cs="Times New Roman"/>
          <w:sz w:val="24"/>
          <w:szCs w:val="24"/>
        </w:rPr>
        <w:t>1) bek. 7. pontja alapján szerződő hatóságnak minősül.</w:t>
      </w:r>
    </w:p>
    <w:p w:rsidR="0080374D" w:rsidRPr="00337131" w:rsidRDefault="0080374D" w:rsidP="0080374D">
      <w:pPr>
        <w:pStyle w:val="Listaszerbekezds"/>
        <w:spacing w:after="0"/>
        <w:rPr>
          <w:rFonts w:ascii="Garamond" w:eastAsia="Times New Roman" w:hAnsi="Garamond"/>
          <w:sz w:val="24"/>
          <w:szCs w:val="24"/>
        </w:rPr>
      </w:pPr>
    </w:p>
    <w:p w:rsidR="0080374D" w:rsidRPr="00337131" w:rsidRDefault="0080374D" w:rsidP="0080374D">
      <w:pPr>
        <w:numPr>
          <w:ilvl w:val="1"/>
          <w:numId w:val="2"/>
        </w:numPr>
        <w:tabs>
          <w:tab w:val="clear" w:pos="375"/>
          <w:tab w:val="num" w:pos="709"/>
          <w:tab w:val="left" w:pos="6120"/>
        </w:tabs>
        <w:spacing w:after="0" w:line="240" w:lineRule="auto"/>
        <w:ind w:left="709" w:hanging="709"/>
        <w:jc w:val="both"/>
        <w:rPr>
          <w:rFonts w:ascii="Garamond" w:eastAsia="Times New Roman" w:hAnsi="Garamond" w:cs="Times New Roman"/>
          <w:sz w:val="24"/>
          <w:szCs w:val="24"/>
        </w:rPr>
      </w:pPr>
      <w:r w:rsidRPr="00337131">
        <w:rPr>
          <w:rFonts w:ascii="Garamond" w:eastAsia="Times New Roman" w:hAnsi="Garamond" w:cs="Times New Roman"/>
          <w:sz w:val="24"/>
          <w:szCs w:val="24"/>
        </w:rPr>
        <w:t>A nyertes ajánlatban az ajánlati felhívás III.1.3) műszaki, illetve szakmai alkalmassági minimu</w:t>
      </w:r>
      <w:r w:rsidRPr="00337131">
        <w:rPr>
          <w:rFonts w:ascii="Garamond" w:eastAsia="Times New Roman" w:hAnsi="Garamond" w:cs="Times New Roman"/>
          <w:sz w:val="24"/>
          <w:szCs w:val="24"/>
        </w:rPr>
        <w:t>m</w:t>
      </w:r>
      <w:r w:rsidRPr="00337131">
        <w:rPr>
          <w:rFonts w:ascii="Garamond" w:eastAsia="Times New Roman" w:hAnsi="Garamond" w:cs="Times New Roman"/>
          <w:sz w:val="24"/>
          <w:szCs w:val="24"/>
        </w:rPr>
        <w:t>követelmény M.2. pontjában az alábbi szakemberek kerültek megjelölésre:</w:t>
      </w:r>
    </w:p>
    <w:p w:rsidR="003F0FBA" w:rsidRDefault="003F0FBA" w:rsidP="0080374D">
      <w:pPr>
        <w:pStyle w:val="Listaszerbekezds"/>
        <w:rPr>
          <w:rFonts w:ascii="Garamond" w:eastAsia="Times New Roman" w:hAnsi="Garamond"/>
          <w:sz w:val="24"/>
          <w:szCs w:val="24"/>
        </w:rPr>
      </w:pPr>
    </w:p>
    <w:p w:rsidR="003F0FBA" w:rsidRPr="003F0FBA" w:rsidRDefault="003F0FBA" w:rsidP="003F0FBA">
      <w:pPr>
        <w:pStyle w:val="Listaszerbekezds"/>
        <w:rPr>
          <w:rFonts w:ascii="Garamond" w:eastAsia="Times New Roman" w:hAnsi="Garamond"/>
          <w:sz w:val="24"/>
          <w:szCs w:val="24"/>
        </w:rPr>
      </w:pPr>
      <w:r w:rsidRPr="003F0FBA">
        <w:rPr>
          <w:rFonts w:ascii="Garamond" w:eastAsia="Times New Roman" w:hAnsi="Garamond"/>
          <w:sz w:val="24"/>
          <w:szCs w:val="24"/>
        </w:rPr>
        <w:t>M.2.1) 1 fő szakember, aki rendelkezik a 266/2013 (VII.1.) Korm. rendelet 1. melléklet szerinti MV-VZ jogosultsággal vagy a jogosultság megszerzéséhez szükséges végzettséggel és sza</w:t>
      </w:r>
      <w:r>
        <w:rPr>
          <w:rFonts w:ascii="Garamond" w:eastAsia="Times New Roman" w:hAnsi="Garamond"/>
          <w:sz w:val="24"/>
          <w:szCs w:val="24"/>
        </w:rPr>
        <w:t xml:space="preserve">kmai gyakorlati idővel: </w:t>
      </w:r>
      <w:r w:rsidRPr="003F0FBA">
        <w:rPr>
          <w:rFonts w:ascii="Garamond" w:eastAsia="Times New Roman" w:hAnsi="Garamond"/>
          <w:sz w:val="24"/>
          <w:szCs w:val="24"/>
        </w:rPr>
        <w:t>Dancs Balázs</w:t>
      </w:r>
    </w:p>
    <w:p w:rsidR="003F0FBA" w:rsidRPr="003F0FBA" w:rsidRDefault="003F0FBA" w:rsidP="003F0FBA">
      <w:pPr>
        <w:pStyle w:val="Listaszerbekezds"/>
        <w:rPr>
          <w:rFonts w:ascii="Garamond" w:eastAsia="Times New Roman" w:hAnsi="Garamond"/>
          <w:sz w:val="24"/>
          <w:szCs w:val="24"/>
        </w:rPr>
      </w:pPr>
      <w:r w:rsidRPr="003F0FBA">
        <w:rPr>
          <w:rFonts w:ascii="Garamond" w:eastAsia="Times New Roman" w:hAnsi="Garamond"/>
          <w:sz w:val="24"/>
          <w:szCs w:val="24"/>
        </w:rPr>
        <w:t>M.2.2) 1 fő szakember, aki rendelkezik a 266/2013 (VII.1.) Korm. rendelet 1. melléklet szerinti MV-ÉG jogosultsággal vagy a jogosultság megszerzéséhez szükséges végzettségg</w:t>
      </w:r>
      <w:r>
        <w:rPr>
          <w:rFonts w:ascii="Garamond" w:eastAsia="Times New Roman" w:hAnsi="Garamond"/>
          <w:sz w:val="24"/>
          <w:szCs w:val="24"/>
        </w:rPr>
        <w:t xml:space="preserve">el és szakmai gyakorlati idővel: </w:t>
      </w:r>
      <w:r w:rsidRPr="003F0FBA">
        <w:rPr>
          <w:rFonts w:ascii="Garamond" w:eastAsia="Times New Roman" w:hAnsi="Garamond"/>
          <w:sz w:val="24"/>
          <w:szCs w:val="24"/>
        </w:rPr>
        <w:t>Németh</w:t>
      </w:r>
      <w:r>
        <w:rPr>
          <w:rFonts w:ascii="Garamond" w:eastAsia="Times New Roman" w:hAnsi="Garamond"/>
          <w:sz w:val="24"/>
          <w:szCs w:val="24"/>
        </w:rPr>
        <w:t xml:space="preserve"> </w:t>
      </w:r>
      <w:r w:rsidRPr="003F0FBA">
        <w:rPr>
          <w:rFonts w:ascii="Garamond" w:eastAsia="Times New Roman" w:hAnsi="Garamond"/>
          <w:sz w:val="24"/>
          <w:szCs w:val="24"/>
        </w:rPr>
        <w:t>István</w:t>
      </w:r>
    </w:p>
    <w:p w:rsidR="003F0FBA" w:rsidRPr="003F0FBA" w:rsidRDefault="003F0FBA" w:rsidP="003F0FBA">
      <w:pPr>
        <w:pStyle w:val="Listaszerbekezds"/>
        <w:rPr>
          <w:rFonts w:ascii="Garamond" w:eastAsia="Times New Roman" w:hAnsi="Garamond"/>
          <w:sz w:val="24"/>
          <w:szCs w:val="24"/>
        </w:rPr>
      </w:pPr>
      <w:r w:rsidRPr="003F0FBA">
        <w:rPr>
          <w:rFonts w:ascii="Garamond" w:eastAsia="Times New Roman" w:hAnsi="Garamond"/>
          <w:sz w:val="24"/>
          <w:szCs w:val="24"/>
        </w:rPr>
        <w:t>M.2.3) 1 fő szakember, aki rendelkezik a 266/2013 (VII.1.) Korm. rendelet 1. melléklet szerinti VZ-TEL jogosultsággal vagy a jogosultság megszerzéséhez szükséges végzettségg</w:t>
      </w:r>
      <w:r>
        <w:rPr>
          <w:rFonts w:ascii="Garamond" w:eastAsia="Times New Roman" w:hAnsi="Garamond"/>
          <w:sz w:val="24"/>
          <w:szCs w:val="24"/>
        </w:rPr>
        <w:t xml:space="preserve">el és szakmai gyakorlati idővel: </w:t>
      </w:r>
      <w:r w:rsidRPr="003F0FBA">
        <w:rPr>
          <w:rFonts w:ascii="Garamond" w:eastAsia="Times New Roman" w:hAnsi="Garamond"/>
          <w:sz w:val="24"/>
          <w:szCs w:val="24"/>
        </w:rPr>
        <w:t>Szilvás István</w:t>
      </w:r>
    </w:p>
    <w:p w:rsidR="003F0FBA" w:rsidRPr="003F0FBA" w:rsidRDefault="003F0FBA" w:rsidP="003F0FBA">
      <w:pPr>
        <w:pStyle w:val="Listaszerbekezds"/>
        <w:rPr>
          <w:rFonts w:ascii="Garamond" w:eastAsia="Times New Roman" w:hAnsi="Garamond"/>
          <w:sz w:val="24"/>
          <w:szCs w:val="24"/>
        </w:rPr>
      </w:pPr>
      <w:r w:rsidRPr="003F0FBA">
        <w:rPr>
          <w:rFonts w:ascii="Garamond" w:eastAsia="Times New Roman" w:hAnsi="Garamond"/>
          <w:sz w:val="24"/>
          <w:szCs w:val="24"/>
        </w:rPr>
        <w:lastRenderedPageBreak/>
        <w:t>M.2.4) 1 fő szakember, aki rendelkezik a 266/2013. (VII.1.) Korm. rendelet 1. melléklet szerinti MV-ÉV jogosultsággal vagy a jogosultság megszerzéséhez szükséges végzettségg</w:t>
      </w:r>
      <w:r>
        <w:rPr>
          <w:rFonts w:ascii="Garamond" w:eastAsia="Times New Roman" w:hAnsi="Garamond"/>
          <w:sz w:val="24"/>
          <w:szCs w:val="24"/>
        </w:rPr>
        <w:t xml:space="preserve">el és szakmai gyakorlati idővel: </w:t>
      </w:r>
      <w:proofErr w:type="spellStart"/>
      <w:r w:rsidRPr="003F0FBA">
        <w:rPr>
          <w:rFonts w:ascii="Garamond" w:eastAsia="Times New Roman" w:hAnsi="Garamond"/>
          <w:sz w:val="24"/>
          <w:szCs w:val="24"/>
        </w:rPr>
        <w:t>Veit</w:t>
      </w:r>
      <w:proofErr w:type="spellEnd"/>
      <w:r w:rsidRPr="003F0FBA">
        <w:rPr>
          <w:rFonts w:ascii="Garamond" w:eastAsia="Times New Roman" w:hAnsi="Garamond"/>
          <w:sz w:val="24"/>
          <w:szCs w:val="24"/>
        </w:rPr>
        <w:t xml:space="preserve"> Attila</w:t>
      </w:r>
    </w:p>
    <w:p w:rsidR="0080374D" w:rsidRPr="00337131" w:rsidRDefault="00CA278F" w:rsidP="0080374D">
      <w:pPr>
        <w:numPr>
          <w:ilvl w:val="1"/>
          <w:numId w:val="2"/>
        </w:numPr>
        <w:tabs>
          <w:tab w:val="clear" w:pos="375"/>
          <w:tab w:val="num" w:pos="709"/>
          <w:tab w:val="left" w:pos="6120"/>
        </w:tabs>
        <w:spacing w:after="0" w:line="240" w:lineRule="auto"/>
        <w:ind w:left="709" w:hanging="709"/>
        <w:jc w:val="both"/>
        <w:rPr>
          <w:rFonts w:ascii="Garamond" w:eastAsia="Times New Roman" w:hAnsi="Garamond" w:cs="Times New Roman"/>
          <w:sz w:val="24"/>
          <w:szCs w:val="24"/>
        </w:rPr>
      </w:pPr>
      <w:r>
        <w:rPr>
          <w:rFonts w:ascii="Garamond" w:eastAsia="Times New Roman" w:hAnsi="Garamond" w:cs="Times New Roman"/>
          <w:sz w:val="24"/>
          <w:szCs w:val="24"/>
        </w:rPr>
        <w:t>Vállalkozó</w:t>
      </w:r>
      <w:r w:rsidR="0080374D" w:rsidRPr="00337131">
        <w:rPr>
          <w:rFonts w:ascii="Garamond" w:eastAsia="Times New Roman" w:hAnsi="Garamond" w:cs="Times New Roman"/>
          <w:sz w:val="24"/>
          <w:szCs w:val="24"/>
        </w:rPr>
        <w:t xml:space="preserve"> ajánlat</w:t>
      </w:r>
      <w:r>
        <w:rPr>
          <w:rFonts w:ascii="Garamond" w:eastAsia="Times New Roman" w:hAnsi="Garamond" w:cs="Times New Roman"/>
          <w:sz w:val="24"/>
          <w:szCs w:val="24"/>
        </w:rPr>
        <w:t>á</w:t>
      </w:r>
      <w:r w:rsidR="0080374D" w:rsidRPr="00337131">
        <w:rPr>
          <w:rFonts w:ascii="Garamond" w:eastAsia="Times New Roman" w:hAnsi="Garamond" w:cs="Times New Roman"/>
          <w:sz w:val="24"/>
          <w:szCs w:val="24"/>
        </w:rPr>
        <w:t xml:space="preserve">ban az ajánlati felhívás értékelési részszempontja </w:t>
      </w:r>
      <w:r>
        <w:rPr>
          <w:rFonts w:ascii="Garamond" w:eastAsia="Times New Roman" w:hAnsi="Garamond" w:cs="Times New Roman"/>
          <w:sz w:val="24"/>
          <w:szCs w:val="24"/>
        </w:rPr>
        <w:t>vonatkozásában</w:t>
      </w:r>
      <w:r w:rsidRPr="00337131">
        <w:rPr>
          <w:rFonts w:ascii="Garamond" w:eastAsia="Times New Roman" w:hAnsi="Garamond" w:cs="Times New Roman"/>
          <w:sz w:val="24"/>
          <w:szCs w:val="24"/>
        </w:rPr>
        <w:t xml:space="preserve"> </w:t>
      </w:r>
      <w:r w:rsidR="0080374D" w:rsidRPr="00337131">
        <w:rPr>
          <w:rFonts w:ascii="Garamond" w:eastAsia="Times New Roman" w:hAnsi="Garamond" w:cs="Times New Roman"/>
          <w:sz w:val="24"/>
          <w:szCs w:val="24"/>
        </w:rPr>
        <w:t>az</w:t>
      </w:r>
      <w:r w:rsidR="00276B19">
        <w:rPr>
          <w:rFonts w:ascii="Garamond" w:eastAsia="Times New Roman" w:hAnsi="Garamond" w:cs="Times New Roman"/>
          <w:sz w:val="24"/>
          <w:szCs w:val="24"/>
        </w:rPr>
        <w:t xml:space="preserve"> alábbi </w:t>
      </w:r>
      <w:r>
        <w:rPr>
          <w:rFonts w:ascii="Garamond" w:eastAsia="Times New Roman" w:hAnsi="Garamond" w:cs="Times New Roman"/>
          <w:sz w:val="24"/>
          <w:szCs w:val="24"/>
        </w:rPr>
        <w:t>megajánlást tett</w:t>
      </w:r>
      <w:r w:rsidR="0080374D" w:rsidRPr="00337131">
        <w:rPr>
          <w:rFonts w:ascii="Garamond" w:eastAsia="Times New Roman" w:hAnsi="Garamond" w:cs="Times New Roman"/>
          <w:sz w:val="24"/>
          <w:szCs w:val="24"/>
        </w:rPr>
        <w:t>e:</w:t>
      </w:r>
    </w:p>
    <w:p w:rsidR="0080374D" w:rsidRPr="00337131" w:rsidRDefault="0080374D" w:rsidP="0080374D">
      <w:pPr>
        <w:tabs>
          <w:tab w:val="left" w:pos="6120"/>
        </w:tabs>
        <w:spacing w:after="0" w:line="240" w:lineRule="auto"/>
        <w:ind w:left="709"/>
        <w:jc w:val="both"/>
        <w:rPr>
          <w:rFonts w:ascii="Garamond" w:eastAsia="Times New Roman" w:hAnsi="Garamond" w:cs="Times New Roman"/>
          <w:sz w:val="24"/>
          <w:szCs w:val="24"/>
          <w:highlight w:val="cyan"/>
        </w:rPr>
      </w:pPr>
    </w:p>
    <w:tbl>
      <w:tblPr>
        <w:tblW w:w="8930" w:type="dxa"/>
        <w:tblCellSpacing w:w="1440" w:type="nil"/>
        <w:tblInd w:w="701"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tblPr>
      <w:tblGrid>
        <w:gridCol w:w="6104"/>
        <w:gridCol w:w="2826"/>
      </w:tblGrid>
      <w:tr w:rsidR="00CA278F" w:rsidRPr="00337131" w:rsidTr="00CA278F">
        <w:trPr>
          <w:trHeight w:val="555"/>
          <w:tblCellSpacing w:w="1440" w:type="nil"/>
        </w:trPr>
        <w:tc>
          <w:tcPr>
            <w:tcW w:w="8930" w:type="dxa"/>
            <w:gridSpan w:val="2"/>
            <w:tcBorders>
              <w:top w:val="inset" w:sz="6" w:space="0" w:color="auto"/>
              <w:left w:val="inset" w:sz="6" w:space="0" w:color="auto"/>
              <w:bottom w:val="inset" w:sz="6" w:space="0" w:color="auto"/>
              <w:right w:val="inset" w:sz="6" w:space="0" w:color="auto"/>
            </w:tcBorders>
            <w:shd w:val="clear" w:color="auto" w:fill="92D050"/>
            <w:vAlign w:val="center"/>
          </w:tcPr>
          <w:p w:rsidR="00CA278F" w:rsidRPr="00337131" w:rsidRDefault="00CA278F" w:rsidP="00CA278F">
            <w:pPr>
              <w:spacing w:line="360" w:lineRule="auto"/>
              <w:jc w:val="center"/>
              <w:rPr>
                <w:rFonts w:ascii="Garamond" w:hAnsi="Garamond" w:cs="Times New Roman"/>
                <w:b/>
                <w:sz w:val="24"/>
                <w:szCs w:val="24"/>
              </w:rPr>
            </w:pPr>
            <w:r w:rsidRPr="00337131">
              <w:rPr>
                <w:rFonts w:ascii="Garamond" w:hAnsi="Garamond" w:cs="Times New Roman"/>
                <w:b/>
                <w:sz w:val="24"/>
                <w:szCs w:val="24"/>
              </w:rPr>
              <w:t>A szerződés teljesítésében részt vevő szakemberek többlet szakmai tapasztalata</w:t>
            </w:r>
          </w:p>
        </w:tc>
      </w:tr>
      <w:tr w:rsidR="0080374D" w:rsidRPr="00337131" w:rsidTr="00053ED7">
        <w:trPr>
          <w:trHeight w:val="555"/>
          <w:tblCellSpacing w:w="1440" w:type="nil"/>
        </w:trPr>
        <w:tc>
          <w:tcPr>
            <w:tcW w:w="6104" w:type="dxa"/>
            <w:tcBorders>
              <w:top w:val="inset" w:sz="6" w:space="0" w:color="auto"/>
              <w:left w:val="inset" w:sz="6" w:space="0" w:color="auto"/>
              <w:bottom w:val="inset" w:sz="6" w:space="0" w:color="auto"/>
              <w:right w:val="inset" w:sz="6" w:space="0" w:color="auto"/>
            </w:tcBorders>
            <w:shd w:val="clear" w:color="auto" w:fill="92D050"/>
            <w:vAlign w:val="center"/>
          </w:tcPr>
          <w:p w:rsidR="0080374D" w:rsidRPr="00C70F22" w:rsidRDefault="00AF4E10" w:rsidP="00B53192">
            <w:pPr>
              <w:jc w:val="both"/>
              <w:rPr>
                <w:rFonts w:ascii="Garamond" w:hAnsi="Garamond" w:cs="Times New Roman"/>
                <w:sz w:val="24"/>
                <w:szCs w:val="24"/>
              </w:rPr>
            </w:pPr>
            <w:r w:rsidRPr="00AF4E10">
              <w:rPr>
                <w:rFonts w:ascii="Garamond" w:hAnsi="Garamond" w:cs="Times New Roman"/>
                <w:sz w:val="24"/>
                <w:szCs w:val="24"/>
              </w:rPr>
              <w:t>A felhívás III/1.3. M.2.1. pontban előírt alkalmassági követe</w:t>
            </w:r>
            <w:r w:rsidRPr="00AF4E10">
              <w:rPr>
                <w:rFonts w:ascii="Garamond" w:hAnsi="Garamond" w:cs="Times New Roman"/>
                <w:sz w:val="24"/>
                <w:szCs w:val="24"/>
              </w:rPr>
              <w:t>l</w:t>
            </w:r>
            <w:r w:rsidRPr="00AF4E10">
              <w:rPr>
                <w:rFonts w:ascii="Garamond" w:hAnsi="Garamond" w:cs="Times New Roman"/>
                <w:sz w:val="24"/>
                <w:szCs w:val="24"/>
              </w:rPr>
              <w:t>mény tekintet</w:t>
            </w:r>
            <w:r w:rsidR="00276B19">
              <w:rPr>
                <w:rFonts w:ascii="Garamond" w:hAnsi="Garamond" w:cs="Times New Roman"/>
                <w:sz w:val="24"/>
                <w:szCs w:val="24"/>
              </w:rPr>
              <w:t>é</w:t>
            </w:r>
            <w:r w:rsidRPr="00AF4E10">
              <w:rPr>
                <w:rFonts w:ascii="Garamond" w:hAnsi="Garamond" w:cs="Times New Roman"/>
                <w:sz w:val="24"/>
                <w:szCs w:val="24"/>
              </w:rPr>
              <w:t>ben bemutatott szakember vízgazdálkodási pr</w:t>
            </w:r>
            <w:r w:rsidRPr="00AF4E10">
              <w:rPr>
                <w:rFonts w:ascii="Garamond" w:hAnsi="Garamond" w:cs="Times New Roman"/>
                <w:sz w:val="24"/>
                <w:szCs w:val="24"/>
              </w:rPr>
              <w:t>o</w:t>
            </w:r>
            <w:r w:rsidRPr="00AF4E10">
              <w:rPr>
                <w:rFonts w:ascii="Garamond" w:hAnsi="Garamond" w:cs="Times New Roman"/>
                <w:sz w:val="24"/>
                <w:szCs w:val="24"/>
              </w:rPr>
              <w:t>jektek keretében szerzett vízgazdálkodási építmények építési-szerelési munkáinak ellenőrzési többlet szakmai tapasztalata (hónap, legkedvezőbb: 36 hónap, legkedvezőtlenebb 0 hónap)</w:t>
            </w:r>
          </w:p>
        </w:tc>
        <w:tc>
          <w:tcPr>
            <w:tcW w:w="2826" w:type="dxa"/>
            <w:tcBorders>
              <w:top w:val="inset" w:sz="6" w:space="0" w:color="auto"/>
              <w:left w:val="inset" w:sz="6" w:space="0" w:color="auto"/>
              <w:bottom w:val="inset" w:sz="6" w:space="0" w:color="auto"/>
              <w:right w:val="inset" w:sz="6" w:space="0" w:color="auto"/>
            </w:tcBorders>
            <w:vAlign w:val="bottom"/>
          </w:tcPr>
          <w:p w:rsidR="0080374D" w:rsidRPr="002B658A" w:rsidRDefault="003F0FBA" w:rsidP="009C5AA9">
            <w:pPr>
              <w:jc w:val="right"/>
              <w:rPr>
                <w:rFonts w:ascii="Garamond" w:hAnsi="Garamond" w:cs="Times New Roman"/>
                <w:color w:val="FF0000"/>
                <w:sz w:val="24"/>
                <w:szCs w:val="24"/>
              </w:rPr>
            </w:pPr>
            <w:r>
              <w:rPr>
                <w:rFonts w:ascii="Garamond" w:hAnsi="Garamond" w:cs="Times New Roman"/>
                <w:b/>
                <w:sz w:val="24"/>
                <w:szCs w:val="24"/>
              </w:rPr>
              <w:t>36</w:t>
            </w:r>
            <w:r w:rsidR="0080374D" w:rsidRPr="00C70F22">
              <w:rPr>
                <w:rFonts w:ascii="Garamond" w:hAnsi="Garamond" w:cs="Times New Roman"/>
                <w:b/>
                <w:sz w:val="24"/>
                <w:szCs w:val="24"/>
              </w:rPr>
              <w:t xml:space="preserve"> </w:t>
            </w:r>
            <w:r w:rsidR="009C5AA9" w:rsidRPr="00C70F22">
              <w:rPr>
                <w:rFonts w:ascii="Garamond" w:hAnsi="Garamond" w:cs="Times New Roman"/>
                <w:b/>
                <w:sz w:val="24"/>
                <w:szCs w:val="24"/>
              </w:rPr>
              <w:t>hónap</w:t>
            </w:r>
          </w:p>
        </w:tc>
      </w:tr>
      <w:tr w:rsidR="0080374D" w:rsidRPr="00337131" w:rsidTr="00053ED7">
        <w:trPr>
          <w:trHeight w:val="555"/>
          <w:tblCellSpacing w:w="1440" w:type="nil"/>
        </w:trPr>
        <w:tc>
          <w:tcPr>
            <w:tcW w:w="6104" w:type="dxa"/>
            <w:tcBorders>
              <w:top w:val="inset" w:sz="6" w:space="0" w:color="auto"/>
              <w:left w:val="inset" w:sz="6" w:space="0" w:color="auto"/>
              <w:bottom w:val="inset" w:sz="6" w:space="0" w:color="auto"/>
              <w:right w:val="inset" w:sz="6" w:space="0" w:color="auto"/>
            </w:tcBorders>
            <w:shd w:val="clear" w:color="auto" w:fill="92D050"/>
            <w:vAlign w:val="center"/>
          </w:tcPr>
          <w:p w:rsidR="0080374D" w:rsidRPr="00C70F22" w:rsidRDefault="00C70F22" w:rsidP="00B53192">
            <w:pPr>
              <w:jc w:val="both"/>
              <w:rPr>
                <w:rFonts w:ascii="Garamond" w:hAnsi="Garamond" w:cs="Times New Roman"/>
                <w:sz w:val="24"/>
                <w:szCs w:val="24"/>
              </w:rPr>
            </w:pPr>
            <w:r w:rsidRPr="00C70F22">
              <w:rPr>
                <w:rFonts w:ascii="Garamond" w:hAnsi="Garamond" w:cs="Times New Roman"/>
                <w:sz w:val="24"/>
                <w:szCs w:val="24"/>
              </w:rPr>
              <w:t>A felhívás III/1.3. M.2.2. pontban előírt alkalmassági követe</w:t>
            </w:r>
            <w:r w:rsidRPr="00C70F22">
              <w:rPr>
                <w:rFonts w:ascii="Garamond" w:hAnsi="Garamond" w:cs="Times New Roman"/>
                <w:sz w:val="24"/>
                <w:szCs w:val="24"/>
              </w:rPr>
              <w:t>l</w:t>
            </w:r>
            <w:r w:rsidRPr="00C70F22">
              <w:rPr>
                <w:rFonts w:ascii="Garamond" w:hAnsi="Garamond" w:cs="Times New Roman"/>
                <w:sz w:val="24"/>
                <w:szCs w:val="24"/>
              </w:rPr>
              <w:t>mény tekintet</w:t>
            </w:r>
            <w:r w:rsidR="00276B19">
              <w:rPr>
                <w:rFonts w:ascii="Garamond" w:hAnsi="Garamond" w:cs="Times New Roman"/>
                <w:sz w:val="24"/>
                <w:szCs w:val="24"/>
              </w:rPr>
              <w:t>é</w:t>
            </w:r>
            <w:r w:rsidRPr="00C70F22">
              <w:rPr>
                <w:rFonts w:ascii="Garamond" w:hAnsi="Garamond" w:cs="Times New Roman"/>
                <w:sz w:val="24"/>
                <w:szCs w:val="24"/>
              </w:rPr>
              <w:t>ben bemutatott szakember vízgazdálkodási pr</w:t>
            </w:r>
            <w:r w:rsidRPr="00C70F22">
              <w:rPr>
                <w:rFonts w:ascii="Garamond" w:hAnsi="Garamond" w:cs="Times New Roman"/>
                <w:sz w:val="24"/>
                <w:szCs w:val="24"/>
              </w:rPr>
              <w:t>o</w:t>
            </w:r>
            <w:r w:rsidRPr="00C70F22">
              <w:rPr>
                <w:rFonts w:ascii="Garamond" w:hAnsi="Garamond" w:cs="Times New Roman"/>
                <w:sz w:val="24"/>
                <w:szCs w:val="24"/>
              </w:rPr>
              <w:t>jektek keretében szerzett építménygépészeti többlet szakmai tapasztalata (hónap, legkedvezőbb: 36 hónap, legkedvezőtl</w:t>
            </w:r>
            <w:r w:rsidRPr="00C70F22">
              <w:rPr>
                <w:rFonts w:ascii="Garamond" w:hAnsi="Garamond" w:cs="Times New Roman"/>
                <w:sz w:val="24"/>
                <w:szCs w:val="24"/>
              </w:rPr>
              <w:t>e</w:t>
            </w:r>
            <w:r w:rsidRPr="00C70F22">
              <w:rPr>
                <w:rFonts w:ascii="Garamond" w:hAnsi="Garamond" w:cs="Times New Roman"/>
                <w:sz w:val="24"/>
                <w:szCs w:val="24"/>
              </w:rPr>
              <w:t>nebb 0 hónap)</w:t>
            </w:r>
          </w:p>
        </w:tc>
        <w:tc>
          <w:tcPr>
            <w:tcW w:w="2826" w:type="dxa"/>
            <w:tcBorders>
              <w:top w:val="inset" w:sz="6" w:space="0" w:color="auto"/>
              <w:left w:val="inset" w:sz="6" w:space="0" w:color="auto"/>
              <w:bottom w:val="inset" w:sz="6" w:space="0" w:color="auto"/>
              <w:right w:val="inset" w:sz="6" w:space="0" w:color="auto"/>
            </w:tcBorders>
            <w:vAlign w:val="bottom"/>
          </w:tcPr>
          <w:p w:rsidR="0080374D" w:rsidRPr="002B658A" w:rsidRDefault="003F0FBA" w:rsidP="003F0FBA">
            <w:pPr>
              <w:jc w:val="right"/>
              <w:rPr>
                <w:rFonts w:ascii="Garamond" w:hAnsi="Garamond" w:cs="Times New Roman"/>
                <w:color w:val="FF0000"/>
                <w:sz w:val="24"/>
                <w:szCs w:val="24"/>
              </w:rPr>
            </w:pPr>
            <w:r>
              <w:rPr>
                <w:rFonts w:ascii="Garamond" w:hAnsi="Garamond" w:cs="Times New Roman"/>
                <w:b/>
                <w:sz w:val="24"/>
                <w:szCs w:val="24"/>
              </w:rPr>
              <w:t>36</w:t>
            </w:r>
            <w:r w:rsidR="0080374D" w:rsidRPr="00C70F22">
              <w:rPr>
                <w:rFonts w:ascii="Garamond" w:hAnsi="Garamond" w:cs="Times New Roman"/>
                <w:b/>
                <w:sz w:val="24"/>
                <w:szCs w:val="24"/>
              </w:rPr>
              <w:t xml:space="preserve"> </w:t>
            </w:r>
            <w:r w:rsidR="000C6827" w:rsidRPr="00C70F22">
              <w:rPr>
                <w:rFonts w:ascii="Garamond" w:hAnsi="Garamond" w:cs="Times New Roman"/>
                <w:b/>
                <w:sz w:val="24"/>
                <w:szCs w:val="24"/>
              </w:rPr>
              <w:t>hónap</w:t>
            </w:r>
          </w:p>
        </w:tc>
      </w:tr>
      <w:tr w:rsidR="007769AE" w:rsidRPr="00337131" w:rsidTr="00053ED7">
        <w:trPr>
          <w:trHeight w:val="555"/>
          <w:tblCellSpacing w:w="1440" w:type="nil"/>
        </w:trPr>
        <w:tc>
          <w:tcPr>
            <w:tcW w:w="6104" w:type="dxa"/>
            <w:tcBorders>
              <w:top w:val="inset" w:sz="6" w:space="0" w:color="auto"/>
              <w:left w:val="inset" w:sz="6" w:space="0" w:color="auto"/>
              <w:bottom w:val="inset" w:sz="6" w:space="0" w:color="auto"/>
              <w:right w:val="inset" w:sz="6" w:space="0" w:color="auto"/>
            </w:tcBorders>
            <w:shd w:val="clear" w:color="auto" w:fill="92D050"/>
            <w:vAlign w:val="center"/>
          </w:tcPr>
          <w:p w:rsidR="007769AE" w:rsidRPr="00C70F22" w:rsidRDefault="00C70F22" w:rsidP="00B53192">
            <w:pPr>
              <w:jc w:val="both"/>
              <w:rPr>
                <w:rFonts w:ascii="Garamond" w:hAnsi="Garamond" w:cs="Times New Roman"/>
                <w:sz w:val="24"/>
                <w:szCs w:val="24"/>
              </w:rPr>
            </w:pPr>
            <w:r w:rsidRPr="00C70F22">
              <w:rPr>
                <w:rFonts w:ascii="Garamond" w:hAnsi="Garamond" w:cs="Times New Roman"/>
                <w:sz w:val="24"/>
                <w:szCs w:val="24"/>
              </w:rPr>
              <w:t>A felhívás III/1.3. M.2.3. pontban előírt alkalmassági követe</w:t>
            </w:r>
            <w:r w:rsidRPr="00C70F22">
              <w:rPr>
                <w:rFonts w:ascii="Garamond" w:hAnsi="Garamond" w:cs="Times New Roman"/>
                <w:sz w:val="24"/>
                <w:szCs w:val="24"/>
              </w:rPr>
              <w:t>l</w:t>
            </w:r>
            <w:r w:rsidRPr="00C70F22">
              <w:rPr>
                <w:rFonts w:ascii="Garamond" w:hAnsi="Garamond" w:cs="Times New Roman"/>
                <w:sz w:val="24"/>
                <w:szCs w:val="24"/>
              </w:rPr>
              <w:t>mény tekintet</w:t>
            </w:r>
            <w:r w:rsidR="00276B19">
              <w:rPr>
                <w:rFonts w:ascii="Garamond" w:hAnsi="Garamond" w:cs="Times New Roman"/>
                <w:sz w:val="24"/>
                <w:szCs w:val="24"/>
              </w:rPr>
              <w:t>é</w:t>
            </w:r>
            <w:r w:rsidRPr="00C70F22">
              <w:rPr>
                <w:rFonts w:ascii="Garamond" w:hAnsi="Garamond" w:cs="Times New Roman"/>
                <w:sz w:val="24"/>
                <w:szCs w:val="24"/>
              </w:rPr>
              <w:t>ben bemutatott szakember települési vízgazdá</w:t>
            </w:r>
            <w:r w:rsidRPr="00C70F22">
              <w:rPr>
                <w:rFonts w:ascii="Garamond" w:hAnsi="Garamond" w:cs="Times New Roman"/>
                <w:sz w:val="24"/>
                <w:szCs w:val="24"/>
              </w:rPr>
              <w:t>l</w:t>
            </w:r>
            <w:r w:rsidRPr="00C70F22">
              <w:rPr>
                <w:rFonts w:ascii="Garamond" w:hAnsi="Garamond" w:cs="Times New Roman"/>
                <w:sz w:val="24"/>
                <w:szCs w:val="24"/>
              </w:rPr>
              <w:t>kodási építmények tervezési többlet szakmai tapasztalata (h</w:t>
            </w:r>
            <w:r w:rsidRPr="00C70F22">
              <w:rPr>
                <w:rFonts w:ascii="Garamond" w:hAnsi="Garamond" w:cs="Times New Roman"/>
                <w:sz w:val="24"/>
                <w:szCs w:val="24"/>
              </w:rPr>
              <w:t>ó</w:t>
            </w:r>
            <w:r w:rsidRPr="00C70F22">
              <w:rPr>
                <w:rFonts w:ascii="Garamond" w:hAnsi="Garamond" w:cs="Times New Roman"/>
                <w:sz w:val="24"/>
                <w:szCs w:val="24"/>
              </w:rPr>
              <w:t>nap, legkedvezőbb: 36 hónap, legkedvezőtlenebb 0 hónap)</w:t>
            </w:r>
          </w:p>
        </w:tc>
        <w:tc>
          <w:tcPr>
            <w:tcW w:w="2826" w:type="dxa"/>
            <w:tcBorders>
              <w:top w:val="inset" w:sz="6" w:space="0" w:color="auto"/>
              <w:left w:val="inset" w:sz="6" w:space="0" w:color="auto"/>
              <w:bottom w:val="inset" w:sz="6" w:space="0" w:color="auto"/>
              <w:right w:val="inset" w:sz="6" w:space="0" w:color="auto"/>
            </w:tcBorders>
            <w:vAlign w:val="bottom"/>
          </w:tcPr>
          <w:p w:rsidR="007769AE" w:rsidRPr="002B658A" w:rsidRDefault="003F0FBA" w:rsidP="007769AE">
            <w:pPr>
              <w:jc w:val="right"/>
              <w:rPr>
                <w:rFonts w:ascii="Garamond" w:hAnsi="Garamond" w:cs="Times New Roman"/>
                <w:b/>
                <w:color w:val="FF0000"/>
                <w:sz w:val="24"/>
                <w:szCs w:val="24"/>
              </w:rPr>
            </w:pPr>
            <w:r>
              <w:rPr>
                <w:rFonts w:ascii="Garamond" w:hAnsi="Garamond" w:cs="Times New Roman"/>
                <w:b/>
                <w:sz w:val="24"/>
                <w:szCs w:val="24"/>
              </w:rPr>
              <w:t>36</w:t>
            </w:r>
            <w:r w:rsidR="00C70F22" w:rsidRPr="00C70F22">
              <w:rPr>
                <w:rFonts w:ascii="Garamond" w:hAnsi="Garamond" w:cs="Times New Roman"/>
                <w:b/>
                <w:sz w:val="24"/>
                <w:szCs w:val="24"/>
              </w:rPr>
              <w:t xml:space="preserve"> hónap</w:t>
            </w:r>
          </w:p>
        </w:tc>
      </w:tr>
      <w:tr w:rsidR="00AD5F11" w:rsidRPr="00337131" w:rsidTr="00053ED7">
        <w:trPr>
          <w:trHeight w:val="555"/>
          <w:tblCellSpacing w:w="1440" w:type="nil"/>
        </w:trPr>
        <w:tc>
          <w:tcPr>
            <w:tcW w:w="6104" w:type="dxa"/>
            <w:tcBorders>
              <w:top w:val="inset" w:sz="6" w:space="0" w:color="auto"/>
              <w:left w:val="inset" w:sz="6" w:space="0" w:color="auto"/>
              <w:bottom w:val="inset" w:sz="6" w:space="0" w:color="auto"/>
              <w:right w:val="inset" w:sz="6" w:space="0" w:color="auto"/>
            </w:tcBorders>
            <w:shd w:val="clear" w:color="auto" w:fill="92D050"/>
            <w:vAlign w:val="center"/>
          </w:tcPr>
          <w:p w:rsidR="00AD5F11" w:rsidRPr="00C70F22" w:rsidRDefault="00C70F22" w:rsidP="00B53192">
            <w:pPr>
              <w:jc w:val="both"/>
              <w:rPr>
                <w:rFonts w:ascii="Garamond" w:hAnsi="Garamond" w:cs="Times New Roman"/>
                <w:sz w:val="24"/>
                <w:szCs w:val="24"/>
              </w:rPr>
            </w:pPr>
            <w:r w:rsidRPr="00C70F22">
              <w:rPr>
                <w:rFonts w:ascii="Garamond" w:hAnsi="Garamond" w:cs="Times New Roman"/>
                <w:sz w:val="24"/>
                <w:szCs w:val="24"/>
              </w:rPr>
              <w:t>A felhívás III/1.3. M.2.4. pontban előírt alkalmassági követe</w:t>
            </w:r>
            <w:r w:rsidRPr="00C70F22">
              <w:rPr>
                <w:rFonts w:ascii="Garamond" w:hAnsi="Garamond" w:cs="Times New Roman"/>
                <w:sz w:val="24"/>
                <w:szCs w:val="24"/>
              </w:rPr>
              <w:t>l</w:t>
            </w:r>
            <w:r w:rsidRPr="00C70F22">
              <w:rPr>
                <w:rFonts w:ascii="Garamond" w:hAnsi="Garamond" w:cs="Times New Roman"/>
                <w:sz w:val="24"/>
                <w:szCs w:val="24"/>
              </w:rPr>
              <w:t>mény tekintet</w:t>
            </w:r>
            <w:r w:rsidR="00276B19">
              <w:rPr>
                <w:rFonts w:ascii="Garamond" w:hAnsi="Garamond" w:cs="Times New Roman"/>
                <w:sz w:val="24"/>
                <w:szCs w:val="24"/>
              </w:rPr>
              <w:t>é</w:t>
            </w:r>
            <w:r w:rsidRPr="00C70F22">
              <w:rPr>
                <w:rFonts w:ascii="Garamond" w:hAnsi="Garamond" w:cs="Times New Roman"/>
                <w:sz w:val="24"/>
                <w:szCs w:val="24"/>
              </w:rPr>
              <w:t>ben bemutatott szakember vízgazdálkodási pr</w:t>
            </w:r>
            <w:r w:rsidRPr="00C70F22">
              <w:rPr>
                <w:rFonts w:ascii="Garamond" w:hAnsi="Garamond" w:cs="Times New Roman"/>
                <w:sz w:val="24"/>
                <w:szCs w:val="24"/>
              </w:rPr>
              <w:t>o</w:t>
            </w:r>
            <w:r w:rsidRPr="00C70F22">
              <w:rPr>
                <w:rFonts w:ascii="Garamond" w:hAnsi="Garamond" w:cs="Times New Roman"/>
                <w:sz w:val="24"/>
                <w:szCs w:val="24"/>
              </w:rPr>
              <w:t>jektek keretében szerzett építményvillamossági többlet szakmai tapasztalata (hónap, legkedvezőbb: 36 hónap, legkedvezőtl</w:t>
            </w:r>
            <w:r w:rsidRPr="00C70F22">
              <w:rPr>
                <w:rFonts w:ascii="Garamond" w:hAnsi="Garamond" w:cs="Times New Roman"/>
                <w:sz w:val="24"/>
                <w:szCs w:val="24"/>
              </w:rPr>
              <w:t>e</w:t>
            </w:r>
            <w:r w:rsidRPr="00C70F22">
              <w:rPr>
                <w:rFonts w:ascii="Garamond" w:hAnsi="Garamond" w:cs="Times New Roman"/>
                <w:sz w:val="24"/>
                <w:szCs w:val="24"/>
              </w:rPr>
              <w:t>nebb 0 hónap)</w:t>
            </w:r>
          </w:p>
        </w:tc>
        <w:tc>
          <w:tcPr>
            <w:tcW w:w="2826" w:type="dxa"/>
            <w:tcBorders>
              <w:top w:val="inset" w:sz="6" w:space="0" w:color="auto"/>
              <w:left w:val="inset" w:sz="6" w:space="0" w:color="auto"/>
              <w:bottom w:val="inset" w:sz="6" w:space="0" w:color="auto"/>
              <w:right w:val="inset" w:sz="6" w:space="0" w:color="auto"/>
            </w:tcBorders>
            <w:vAlign w:val="bottom"/>
          </w:tcPr>
          <w:p w:rsidR="00AD5F11" w:rsidRPr="002B658A" w:rsidRDefault="003F0FBA" w:rsidP="007769AE">
            <w:pPr>
              <w:jc w:val="right"/>
              <w:rPr>
                <w:rFonts w:ascii="Garamond" w:hAnsi="Garamond" w:cs="Times New Roman"/>
                <w:b/>
                <w:color w:val="FF0000"/>
                <w:sz w:val="24"/>
                <w:szCs w:val="24"/>
              </w:rPr>
            </w:pPr>
            <w:r>
              <w:rPr>
                <w:rFonts w:ascii="Garamond" w:hAnsi="Garamond" w:cs="Times New Roman"/>
                <w:b/>
                <w:sz w:val="24"/>
                <w:szCs w:val="24"/>
              </w:rPr>
              <w:t>36</w:t>
            </w:r>
            <w:r w:rsidR="00C70F22" w:rsidRPr="00C70F22">
              <w:rPr>
                <w:rFonts w:ascii="Garamond" w:hAnsi="Garamond" w:cs="Times New Roman"/>
                <w:b/>
                <w:sz w:val="24"/>
                <w:szCs w:val="24"/>
              </w:rPr>
              <w:t xml:space="preserve"> hónap</w:t>
            </w:r>
          </w:p>
        </w:tc>
      </w:tr>
    </w:tbl>
    <w:p w:rsidR="00240C09" w:rsidRDefault="00240C09" w:rsidP="0080374D">
      <w:pPr>
        <w:tabs>
          <w:tab w:val="left" w:pos="6120"/>
        </w:tabs>
        <w:spacing w:after="0" w:line="240" w:lineRule="auto"/>
        <w:ind w:left="709"/>
        <w:jc w:val="both"/>
        <w:rPr>
          <w:rFonts w:ascii="Garamond" w:eastAsia="Times New Roman" w:hAnsi="Garamond" w:cs="Times New Roman"/>
          <w:sz w:val="24"/>
          <w:szCs w:val="24"/>
        </w:rPr>
      </w:pPr>
    </w:p>
    <w:p w:rsidR="0080374D" w:rsidRDefault="0080374D" w:rsidP="0080374D">
      <w:pPr>
        <w:tabs>
          <w:tab w:val="left" w:pos="6120"/>
        </w:tabs>
        <w:spacing w:after="0" w:line="240" w:lineRule="auto"/>
        <w:ind w:left="709"/>
        <w:jc w:val="both"/>
        <w:rPr>
          <w:rFonts w:ascii="Garamond" w:eastAsia="Times New Roman" w:hAnsi="Garamond" w:cs="Times New Roman"/>
          <w:sz w:val="24"/>
          <w:szCs w:val="24"/>
        </w:rPr>
      </w:pPr>
      <w:commentRangeStart w:id="4"/>
      <w:r w:rsidRPr="00337131">
        <w:rPr>
          <w:rFonts w:ascii="Garamond" w:eastAsia="Times New Roman" w:hAnsi="Garamond" w:cs="Times New Roman"/>
          <w:sz w:val="24"/>
          <w:szCs w:val="24"/>
        </w:rPr>
        <w:t xml:space="preserve">Az értékelési szempont alátámasztásaként a vállalkozó ajánlatában benyújtott dokumentumok </w:t>
      </w:r>
      <w:proofErr w:type="gramStart"/>
      <w:r w:rsidRPr="00337131">
        <w:rPr>
          <w:rFonts w:ascii="Garamond" w:eastAsia="Times New Roman" w:hAnsi="Garamond" w:cs="Times New Roman"/>
          <w:sz w:val="24"/>
          <w:szCs w:val="24"/>
        </w:rPr>
        <w:t xml:space="preserve">jelen </w:t>
      </w:r>
      <w:r w:rsidR="00CE66E7">
        <w:rPr>
          <w:rFonts w:ascii="Garamond" w:eastAsia="Times New Roman" w:hAnsi="Garamond" w:cs="Times New Roman"/>
          <w:sz w:val="24"/>
          <w:szCs w:val="24"/>
        </w:rPr>
        <w:t xml:space="preserve"> Szerződéses</w:t>
      </w:r>
      <w:proofErr w:type="gramEnd"/>
      <w:r w:rsidR="00CE66E7">
        <w:rPr>
          <w:rFonts w:ascii="Garamond" w:eastAsia="Times New Roman" w:hAnsi="Garamond" w:cs="Times New Roman"/>
          <w:sz w:val="24"/>
          <w:szCs w:val="24"/>
        </w:rPr>
        <w:t xml:space="preserve"> Megállapodás</w:t>
      </w:r>
      <w:r w:rsidR="00CE66E7" w:rsidRPr="00337131">
        <w:rPr>
          <w:rFonts w:ascii="Garamond" w:eastAsia="Times New Roman" w:hAnsi="Garamond" w:cs="Times New Roman"/>
          <w:sz w:val="24"/>
          <w:szCs w:val="24"/>
        </w:rPr>
        <w:t xml:space="preserve"> </w:t>
      </w:r>
      <w:r w:rsidRPr="003D68CC">
        <w:rPr>
          <w:rFonts w:ascii="Garamond" w:eastAsia="Times New Roman" w:hAnsi="Garamond" w:cs="Times New Roman"/>
          <w:sz w:val="24"/>
          <w:szCs w:val="24"/>
          <w:highlight w:val="lightGray"/>
        </w:rPr>
        <w:t>……</w:t>
      </w:r>
      <w:r w:rsidRPr="00337131">
        <w:rPr>
          <w:rFonts w:ascii="Garamond" w:eastAsia="Times New Roman" w:hAnsi="Garamond" w:cs="Times New Roman"/>
          <w:sz w:val="24"/>
          <w:szCs w:val="24"/>
        </w:rPr>
        <w:t xml:space="preserve"> számú mellékleteként kerül</w:t>
      </w:r>
      <w:r w:rsidR="00BD392E">
        <w:rPr>
          <w:rFonts w:ascii="Garamond" w:eastAsia="Times New Roman" w:hAnsi="Garamond" w:cs="Times New Roman"/>
          <w:sz w:val="24"/>
          <w:szCs w:val="24"/>
        </w:rPr>
        <w:t>nek</w:t>
      </w:r>
      <w:r w:rsidRPr="00337131">
        <w:rPr>
          <w:rFonts w:ascii="Garamond" w:eastAsia="Times New Roman" w:hAnsi="Garamond" w:cs="Times New Roman"/>
          <w:sz w:val="24"/>
          <w:szCs w:val="24"/>
        </w:rPr>
        <w:t xml:space="preserve"> csatolásra.</w:t>
      </w:r>
      <w:commentRangeEnd w:id="4"/>
      <w:r w:rsidR="003F0FBA">
        <w:rPr>
          <w:rStyle w:val="Jegyzethivatkozs"/>
          <w:rFonts w:ascii="Calibri" w:eastAsia="Times New Roman" w:hAnsi="Calibri" w:cs="Times New Roman"/>
        </w:rPr>
        <w:commentReference w:id="4"/>
      </w:r>
    </w:p>
    <w:p w:rsidR="00507054" w:rsidRDefault="00507054" w:rsidP="0080374D">
      <w:pPr>
        <w:tabs>
          <w:tab w:val="left" w:pos="6120"/>
        </w:tabs>
        <w:spacing w:after="0" w:line="240" w:lineRule="auto"/>
        <w:ind w:left="709"/>
        <w:jc w:val="both"/>
        <w:rPr>
          <w:rFonts w:ascii="Garamond" w:eastAsia="Times New Roman" w:hAnsi="Garamond" w:cs="Times New Roman"/>
          <w:sz w:val="24"/>
          <w:szCs w:val="24"/>
        </w:rPr>
      </w:pPr>
    </w:p>
    <w:p w:rsidR="00507054" w:rsidRDefault="00507054" w:rsidP="0080374D">
      <w:pPr>
        <w:tabs>
          <w:tab w:val="left" w:pos="6120"/>
        </w:tabs>
        <w:spacing w:after="0" w:line="240" w:lineRule="auto"/>
        <w:ind w:left="709"/>
        <w:jc w:val="both"/>
        <w:rPr>
          <w:rFonts w:ascii="Garamond" w:eastAsia="Times New Roman" w:hAnsi="Garamond" w:cs="Times New Roman"/>
          <w:sz w:val="24"/>
          <w:szCs w:val="24"/>
        </w:rPr>
      </w:pPr>
      <w:r>
        <w:rPr>
          <w:rFonts w:ascii="Garamond" w:eastAsia="Times New Roman" w:hAnsi="Garamond" w:cs="Times New Roman"/>
          <w:sz w:val="24"/>
          <w:szCs w:val="24"/>
        </w:rPr>
        <w:t>A</w:t>
      </w:r>
      <w:r w:rsidRPr="00507054">
        <w:rPr>
          <w:rFonts w:ascii="Garamond" w:eastAsia="Times New Roman" w:hAnsi="Garamond" w:cs="Times New Roman"/>
          <w:sz w:val="24"/>
          <w:szCs w:val="24"/>
        </w:rPr>
        <w:t xml:space="preserve">z értékelési részszempontokra tett vállalás nem teljesítését </w:t>
      </w:r>
      <w:r w:rsidR="00276B19">
        <w:rPr>
          <w:rFonts w:ascii="Garamond" w:eastAsia="Times New Roman" w:hAnsi="Garamond" w:cs="Times New Roman"/>
          <w:sz w:val="24"/>
          <w:szCs w:val="24"/>
        </w:rPr>
        <w:t xml:space="preserve">Megrendelő </w:t>
      </w:r>
      <w:r w:rsidRPr="00507054">
        <w:rPr>
          <w:rFonts w:ascii="Garamond" w:eastAsia="Times New Roman" w:hAnsi="Garamond" w:cs="Times New Roman"/>
          <w:sz w:val="24"/>
          <w:szCs w:val="24"/>
        </w:rPr>
        <w:t>súlyos szerződéssz</w:t>
      </w:r>
      <w:r w:rsidRPr="00507054">
        <w:rPr>
          <w:rFonts w:ascii="Garamond" w:eastAsia="Times New Roman" w:hAnsi="Garamond" w:cs="Times New Roman"/>
          <w:sz w:val="24"/>
          <w:szCs w:val="24"/>
        </w:rPr>
        <w:t>e</w:t>
      </w:r>
      <w:r w:rsidRPr="00507054">
        <w:rPr>
          <w:rFonts w:ascii="Garamond" w:eastAsia="Times New Roman" w:hAnsi="Garamond" w:cs="Times New Roman"/>
          <w:sz w:val="24"/>
          <w:szCs w:val="24"/>
        </w:rPr>
        <w:t>gésnek tekinti</w:t>
      </w:r>
      <w:r w:rsidR="00276B19">
        <w:rPr>
          <w:rFonts w:ascii="Garamond" w:eastAsia="Times New Roman" w:hAnsi="Garamond" w:cs="Times New Roman"/>
          <w:sz w:val="24"/>
          <w:szCs w:val="24"/>
        </w:rPr>
        <w:t>,</w:t>
      </w:r>
      <w:r w:rsidRPr="00507054">
        <w:rPr>
          <w:rFonts w:ascii="Garamond" w:eastAsia="Times New Roman" w:hAnsi="Garamond" w:cs="Times New Roman"/>
          <w:sz w:val="24"/>
          <w:szCs w:val="24"/>
        </w:rPr>
        <w:t xml:space="preserve"> továbbá annak felmerülése esetén </w:t>
      </w:r>
      <w:r>
        <w:rPr>
          <w:rFonts w:ascii="Garamond" w:eastAsia="Times New Roman" w:hAnsi="Garamond" w:cs="Times New Roman"/>
          <w:sz w:val="24"/>
          <w:szCs w:val="24"/>
        </w:rPr>
        <w:t>Megrendelő</w:t>
      </w:r>
      <w:r w:rsidRPr="00507054">
        <w:rPr>
          <w:rFonts w:ascii="Garamond" w:eastAsia="Times New Roman" w:hAnsi="Garamond" w:cs="Times New Roman"/>
          <w:sz w:val="24"/>
          <w:szCs w:val="24"/>
        </w:rPr>
        <w:t xml:space="preserve"> a Kbt. 142. § (5) bekezdésében foglaltak szerint jár el</w:t>
      </w:r>
      <w:r>
        <w:rPr>
          <w:rFonts w:ascii="Garamond" w:eastAsia="Times New Roman" w:hAnsi="Garamond" w:cs="Times New Roman"/>
          <w:sz w:val="24"/>
          <w:szCs w:val="24"/>
        </w:rPr>
        <w:t>.</w:t>
      </w:r>
      <w:r w:rsidR="008071CA">
        <w:rPr>
          <w:rFonts w:ascii="Garamond" w:eastAsia="Times New Roman" w:hAnsi="Garamond" w:cs="Times New Roman"/>
          <w:sz w:val="24"/>
          <w:szCs w:val="24"/>
        </w:rPr>
        <w:t xml:space="preserve"> </w:t>
      </w:r>
      <w:bookmarkStart w:id="5" w:name="_Hlk52884544"/>
      <w:r w:rsidR="008071CA">
        <w:rPr>
          <w:rFonts w:ascii="Garamond" w:eastAsia="Times New Roman" w:hAnsi="Garamond" w:cs="Times New Roman"/>
          <w:sz w:val="24"/>
          <w:szCs w:val="24"/>
        </w:rPr>
        <w:t>Megrendelő jogosult a szerződést felmondani, amennyiben az értékelési részszempontokra tett vállalást Vállalkozó nem teljesíti</w:t>
      </w:r>
      <w:bookmarkEnd w:id="5"/>
      <w:r w:rsidR="008071CA">
        <w:rPr>
          <w:rFonts w:ascii="Garamond" w:eastAsia="Times New Roman" w:hAnsi="Garamond" w:cs="Times New Roman"/>
          <w:sz w:val="24"/>
          <w:szCs w:val="24"/>
        </w:rPr>
        <w:t>.</w:t>
      </w:r>
    </w:p>
    <w:p w:rsidR="00EC6548" w:rsidRPr="00337131" w:rsidRDefault="00EC6548" w:rsidP="0080374D">
      <w:pPr>
        <w:tabs>
          <w:tab w:val="left" w:pos="6120"/>
        </w:tabs>
        <w:spacing w:after="0" w:line="240" w:lineRule="auto"/>
        <w:ind w:left="709"/>
        <w:jc w:val="both"/>
        <w:rPr>
          <w:rFonts w:ascii="Garamond" w:eastAsia="Times New Roman" w:hAnsi="Garamond" w:cs="Times New Roman"/>
          <w:sz w:val="24"/>
          <w:szCs w:val="24"/>
        </w:rPr>
      </w:pPr>
    </w:p>
    <w:p w:rsidR="0080374D" w:rsidRPr="00337131" w:rsidRDefault="0080374D" w:rsidP="003D68CC">
      <w:pPr>
        <w:numPr>
          <w:ilvl w:val="0"/>
          <w:numId w:val="23"/>
        </w:numPr>
        <w:spacing w:after="0" w:line="240" w:lineRule="auto"/>
        <w:ind w:hanging="720"/>
        <w:jc w:val="both"/>
        <w:rPr>
          <w:rFonts w:ascii="Garamond" w:eastAsia="Calibri" w:hAnsi="Garamond" w:cs="Times New Roman"/>
          <w:b/>
          <w:sz w:val="24"/>
          <w:szCs w:val="24"/>
          <w:u w:val="single"/>
        </w:rPr>
      </w:pPr>
      <w:r w:rsidRPr="00337131">
        <w:rPr>
          <w:rFonts w:ascii="Garamond" w:eastAsia="Calibri" w:hAnsi="Garamond" w:cs="Times New Roman"/>
          <w:b/>
          <w:sz w:val="24"/>
          <w:szCs w:val="24"/>
          <w:u w:val="single"/>
        </w:rPr>
        <w:t xml:space="preserve">A </w:t>
      </w:r>
      <w:r w:rsidR="00CE66E7">
        <w:rPr>
          <w:rFonts w:ascii="Garamond" w:eastAsia="Calibri" w:hAnsi="Garamond" w:cs="Times New Roman"/>
          <w:b/>
          <w:sz w:val="24"/>
          <w:szCs w:val="24"/>
          <w:u w:val="single"/>
        </w:rPr>
        <w:t>Szerződéses Megállapodás</w:t>
      </w:r>
      <w:r w:rsidRPr="00337131">
        <w:rPr>
          <w:rFonts w:ascii="Garamond" w:eastAsia="Calibri" w:hAnsi="Garamond" w:cs="Times New Roman"/>
          <w:b/>
          <w:sz w:val="24"/>
          <w:szCs w:val="24"/>
          <w:u w:val="single"/>
        </w:rPr>
        <w:t xml:space="preserve"> tárgya, a felek kötelezettségei és nyilatkozatai</w:t>
      </w:r>
    </w:p>
    <w:p w:rsidR="0080374D" w:rsidRPr="00337131" w:rsidRDefault="0080374D" w:rsidP="0080374D">
      <w:pPr>
        <w:spacing w:after="0" w:line="240" w:lineRule="auto"/>
        <w:ind w:left="705"/>
        <w:jc w:val="both"/>
        <w:rPr>
          <w:rFonts w:ascii="Garamond" w:eastAsia="Calibri" w:hAnsi="Garamond" w:cs="Times New Roman"/>
          <w:sz w:val="24"/>
          <w:szCs w:val="24"/>
        </w:rPr>
      </w:pPr>
    </w:p>
    <w:p w:rsidR="0080374D" w:rsidRPr="00337131" w:rsidRDefault="00230115" w:rsidP="003D68CC">
      <w:pPr>
        <w:numPr>
          <w:ilvl w:val="1"/>
          <w:numId w:val="22"/>
        </w:numPr>
        <w:spacing w:after="0" w:line="240" w:lineRule="auto"/>
        <w:jc w:val="both"/>
        <w:rPr>
          <w:rFonts w:ascii="Garamond" w:eastAsia="Calibri" w:hAnsi="Garamond" w:cs="Times New Roman"/>
          <w:sz w:val="24"/>
          <w:szCs w:val="24"/>
        </w:rPr>
      </w:pPr>
      <w:r w:rsidRPr="00230115">
        <w:rPr>
          <w:rFonts w:ascii="Garamond" w:eastAsia="Calibri" w:hAnsi="Garamond" w:cs="Times New Roman"/>
          <w:sz w:val="24"/>
          <w:szCs w:val="24"/>
        </w:rPr>
        <w:t xml:space="preserve">A Megrendelő a jelen Szerződés szerint </w:t>
      </w:r>
      <w:r w:rsidR="001A691C" w:rsidRPr="001A691C">
        <w:rPr>
          <w:rFonts w:ascii="Garamond" w:eastAsia="Calibri" w:hAnsi="Garamond" w:cs="Times New Roman"/>
          <w:b/>
          <w:bCs/>
          <w:sz w:val="24"/>
          <w:szCs w:val="24"/>
        </w:rPr>
        <w:t>a KEHOP-2.2.2-15-2019-00147 azonosítószámú „Zalaszentgrót központú agglomeráció szennyvízelvezetése és -tisztítása” című projekt</w:t>
      </w:r>
      <w:r w:rsidRPr="00230115">
        <w:rPr>
          <w:rFonts w:ascii="Garamond" w:eastAsia="Calibri" w:hAnsi="Garamond" w:cs="Times New Roman"/>
          <w:sz w:val="24"/>
          <w:szCs w:val="24"/>
        </w:rPr>
        <w:t xml:space="preserve"> építési kivitelezési feladatainak teljes körű ellátása, FIDIC Sárga Könyv szerinti megvalósítása és az engedélyes és kiviteli tervek elkészítése a 191/2009 (IX.15.) Korm. rendeletnek és a hatályos jogszabályoknak megfelelő tartalommal” (Létesítmény) rendeli meg Vállalkozótól. Az építési munkaterületek pontos körülírását (cím, helyrajzi szám), az építményre, építési tevékenységre vonatkozó követelményeket (mennyiségi és minőségi mutatók) jelen </w:t>
      </w:r>
      <w:r w:rsidR="00CE66E7">
        <w:rPr>
          <w:rFonts w:ascii="Garamond" w:eastAsia="Calibri" w:hAnsi="Garamond" w:cs="Times New Roman"/>
          <w:sz w:val="24"/>
          <w:szCs w:val="24"/>
        </w:rPr>
        <w:t>Szerződéses Megállapodás</w:t>
      </w:r>
      <w:r w:rsidRPr="00230115">
        <w:rPr>
          <w:rFonts w:ascii="Garamond" w:eastAsia="Calibri" w:hAnsi="Garamond" w:cs="Times New Roman"/>
          <w:sz w:val="24"/>
          <w:szCs w:val="24"/>
        </w:rPr>
        <w:t xml:space="preserve"> részét képező Szerződéses Megállapodás 8.5.7. pontja szerinti dokumentum tartalmazza.</w:t>
      </w:r>
    </w:p>
    <w:p w:rsidR="0080374D" w:rsidRPr="00337131" w:rsidRDefault="0080374D" w:rsidP="0080374D">
      <w:pPr>
        <w:spacing w:after="0" w:line="240" w:lineRule="auto"/>
        <w:ind w:left="705"/>
        <w:jc w:val="both"/>
        <w:rPr>
          <w:rFonts w:ascii="Garamond" w:eastAsia="Calibri" w:hAnsi="Garamond" w:cs="Times New Roman"/>
          <w:sz w:val="24"/>
          <w:szCs w:val="24"/>
        </w:rPr>
      </w:pPr>
    </w:p>
    <w:p w:rsidR="0080374D" w:rsidRPr="00337131" w:rsidRDefault="0080374D" w:rsidP="0080374D">
      <w:pPr>
        <w:numPr>
          <w:ilvl w:val="1"/>
          <w:numId w:val="14"/>
        </w:numPr>
        <w:spacing w:after="0" w:line="240" w:lineRule="auto"/>
        <w:jc w:val="both"/>
        <w:rPr>
          <w:rFonts w:ascii="Garamond" w:eastAsia="Calibri" w:hAnsi="Garamond" w:cs="Times New Roman"/>
          <w:sz w:val="24"/>
          <w:szCs w:val="24"/>
        </w:rPr>
      </w:pPr>
      <w:proofErr w:type="gramStart"/>
      <w:r w:rsidRPr="00337131">
        <w:rPr>
          <w:rFonts w:ascii="Garamond" w:eastAsia="Calibri" w:hAnsi="Garamond" w:cs="Times New Roman"/>
          <w:sz w:val="24"/>
          <w:szCs w:val="24"/>
        </w:rPr>
        <w:t xml:space="preserve">A felek megállapodása szerint a Vállalkozó köteles a </w:t>
      </w:r>
      <w:r w:rsidR="00CE66E7">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értelmében a kivitelezéshez szükséges terveket és a Létesítményt szerződésszerűen, teljes körűen, műszakilag és minőségileg kifogástalan kivitelben, a vonatkozó magyar előírásoknak, műszaki szabványo</w:t>
      </w:r>
      <w:r w:rsidRPr="00337131">
        <w:rPr>
          <w:rFonts w:ascii="Garamond" w:eastAsia="Calibri" w:hAnsi="Garamond" w:cs="Times New Roman"/>
          <w:sz w:val="24"/>
          <w:szCs w:val="24"/>
        </w:rPr>
        <w:t>k</w:t>
      </w:r>
      <w:r w:rsidRPr="00337131">
        <w:rPr>
          <w:rFonts w:ascii="Garamond" w:eastAsia="Calibri" w:hAnsi="Garamond" w:cs="Times New Roman"/>
          <w:sz w:val="24"/>
          <w:szCs w:val="24"/>
        </w:rPr>
        <w:t>nak, valamint a technika mai állásának megfelelő minőségben, határidőben egy szakvállalat go</w:t>
      </w:r>
      <w:r w:rsidRPr="00337131">
        <w:rPr>
          <w:rFonts w:ascii="Garamond" w:eastAsia="Calibri" w:hAnsi="Garamond" w:cs="Times New Roman"/>
          <w:sz w:val="24"/>
          <w:szCs w:val="24"/>
        </w:rPr>
        <w:t>n</w:t>
      </w:r>
      <w:r w:rsidRPr="00337131">
        <w:rPr>
          <w:rFonts w:ascii="Garamond" w:eastAsia="Calibri" w:hAnsi="Garamond" w:cs="Times New Roman"/>
          <w:sz w:val="24"/>
          <w:szCs w:val="24"/>
        </w:rPr>
        <w:t>dosságával elkészíteni, az ehhez szükséges hatósági engedélyezési eljárásban a 8.5.7. pontban fe</w:t>
      </w:r>
      <w:r w:rsidRPr="00337131">
        <w:rPr>
          <w:rFonts w:ascii="Garamond" w:eastAsia="Calibri" w:hAnsi="Garamond" w:cs="Times New Roman"/>
          <w:sz w:val="24"/>
          <w:szCs w:val="24"/>
        </w:rPr>
        <w:t>l</w:t>
      </w:r>
      <w:r w:rsidRPr="00337131">
        <w:rPr>
          <w:rFonts w:ascii="Garamond" w:eastAsia="Calibri" w:hAnsi="Garamond" w:cs="Times New Roman"/>
          <w:sz w:val="24"/>
          <w:szCs w:val="24"/>
        </w:rPr>
        <w:t>sorolt műszaki dokumentumokban részletezettek szerint közreműködni, illetve valamennyi egyéb szerződéses kötelezettségét szerződésszerűen</w:t>
      </w:r>
      <w:proofErr w:type="gramEnd"/>
      <w:r w:rsidRPr="00337131">
        <w:rPr>
          <w:rFonts w:ascii="Garamond" w:eastAsia="Calibri" w:hAnsi="Garamond" w:cs="Times New Roman"/>
          <w:sz w:val="24"/>
          <w:szCs w:val="24"/>
        </w:rPr>
        <w:t xml:space="preserve"> teljesíteni. A Vállalkozó az előbbi, a Lét</w:t>
      </w:r>
      <w:r w:rsidRPr="00337131">
        <w:rPr>
          <w:rFonts w:ascii="Garamond" w:eastAsia="Calibri" w:hAnsi="Garamond" w:cs="Times New Roman"/>
          <w:sz w:val="24"/>
          <w:szCs w:val="24"/>
        </w:rPr>
        <w:t>e</w:t>
      </w:r>
      <w:r w:rsidRPr="00337131">
        <w:rPr>
          <w:rFonts w:ascii="Garamond" w:eastAsia="Calibri" w:hAnsi="Garamond" w:cs="Times New Roman"/>
          <w:sz w:val="24"/>
          <w:szCs w:val="24"/>
        </w:rPr>
        <w:t>sítmény szerződésszerű tervezésére és kivitelezésére vállalt kötelezettsége mellett kifejezett köt</w:t>
      </w:r>
      <w:r w:rsidRPr="00337131">
        <w:rPr>
          <w:rFonts w:ascii="Garamond" w:eastAsia="Calibri" w:hAnsi="Garamond" w:cs="Times New Roman"/>
          <w:sz w:val="24"/>
          <w:szCs w:val="24"/>
        </w:rPr>
        <w:t>e</w:t>
      </w:r>
      <w:r w:rsidRPr="00337131">
        <w:rPr>
          <w:rFonts w:ascii="Garamond" w:eastAsia="Calibri" w:hAnsi="Garamond" w:cs="Times New Roman"/>
          <w:sz w:val="24"/>
          <w:szCs w:val="24"/>
        </w:rPr>
        <w:t>lezettséget vállal arra, hogy jótállási/szavatossági kötelezettségeinek maradéktalanul eleget tesz.</w:t>
      </w:r>
      <w:r w:rsidR="00C765F6">
        <w:rPr>
          <w:rFonts w:ascii="Garamond" w:eastAsia="Calibri" w:hAnsi="Garamond" w:cs="Times New Roman"/>
          <w:sz w:val="24"/>
          <w:szCs w:val="24"/>
        </w:rPr>
        <w:t xml:space="preserve"> </w:t>
      </w:r>
      <w:r w:rsidR="00C765F6" w:rsidRPr="00C765F6">
        <w:rPr>
          <w:rFonts w:ascii="Garamond" w:eastAsia="Calibri" w:hAnsi="Garamond" w:cs="Times New Roman"/>
          <w:sz w:val="24"/>
          <w:szCs w:val="24"/>
        </w:rPr>
        <w:t xml:space="preserve">A jelen </w:t>
      </w:r>
      <w:r w:rsidR="00CE66E7">
        <w:rPr>
          <w:rFonts w:ascii="Garamond" w:eastAsia="Calibri" w:hAnsi="Garamond" w:cs="Times New Roman"/>
          <w:sz w:val="24"/>
          <w:szCs w:val="24"/>
        </w:rPr>
        <w:t>Szerződéses Megállapodás</w:t>
      </w:r>
      <w:r w:rsidR="00C765F6" w:rsidRPr="00C765F6">
        <w:rPr>
          <w:rFonts w:ascii="Garamond" w:eastAsia="Calibri" w:hAnsi="Garamond" w:cs="Times New Roman"/>
          <w:sz w:val="24"/>
          <w:szCs w:val="24"/>
        </w:rPr>
        <w:t xml:space="preserve"> teljesítése során az egyes települések Létesítményelemnek t</w:t>
      </w:r>
      <w:r w:rsidR="00C765F6" w:rsidRPr="00C765F6">
        <w:rPr>
          <w:rFonts w:ascii="Garamond" w:eastAsia="Calibri" w:hAnsi="Garamond" w:cs="Times New Roman"/>
          <w:sz w:val="24"/>
          <w:szCs w:val="24"/>
        </w:rPr>
        <w:t>e</w:t>
      </w:r>
      <w:r w:rsidR="00C765F6" w:rsidRPr="00C765F6">
        <w:rPr>
          <w:rFonts w:ascii="Garamond" w:eastAsia="Calibri" w:hAnsi="Garamond" w:cs="Times New Roman"/>
          <w:sz w:val="24"/>
          <w:szCs w:val="24"/>
        </w:rPr>
        <w:t>kintendők.</w:t>
      </w:r>
    </w:p>
    <w:p w:rsidR="0080374D" w:rsidRPr="00337131" w:rsidRDefault="0080374D" w:rsidP="0080374D">
      <w:pPr>
        <w:spacing w:after="0" w:line="240" w:lineRule="auto"/>
        <w:ind w:left="705"/>
        <w:jc w:val="both"/>
        <w:rPr>
          <w:rFonts w:ascii="Garamond" w:eastAsia="Calibri" w:hAnsi="Garamond" w:cs="Times New Roman"/>
          <w:sz w:val="24"/>
          <w:szCs w:val="24"/>
        </w:rPr>
      </w:pPr>
    </w:p>
    <w:p w:rsidR="0080374D" w:rsidRPr="00337131" w:rsidRDefault="0080374D" w:rsidP="0080374D">
      <w:pPr>
        <w:numPr>
          <w:ilvl w:val="1"/>
          <w:numId w:val="15"/>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Vállalkozó a Szerződéses Megállapodás aláírásával akként nyilatkozik, hogy a </w:t>
      </w:r>
      <w:r w:rsidR="00CE66E7">
        <w:rPr>
          <w:rFonts w:ascii="Garamond" w:eastAsia="Calibri" w:hAnsi="Garamond" w:cs="Times New Roman"/>
          <w:sz w:val="24"/>
          <w:szCs w:val="24"/>
        </w:rPr>
        <w:t>Szerződéses Me</w:t>
      </w:r>
      <w:r w:rsidR="00CE66E7">
        <w:rPr>
          <w:rFonts w:ascii="Garamond" w:eastAsia="Calibri" w:hAnsi="Garamond" w:cs="Times New Roman"/>
          <w:sz w:val="24"/>
          <w:szCs w:val="24"/>
        </w:rPr>
        <w:t>g</w:t>
      </w:r>
      <w:r w:rsidR="00CE66E7">
        <w:rPr>
          <w:rFonts w:ascii="Garamond" w:eastAsia="Calibri" w:hAnsi="Garamond" w:cs="Times New Roman"/>
          <w:sz w:val="24"/>
          <w:szCs w:val="24"/>
        </w:rPr>
        <w:t>állapodás</w:t>
      </w:r>
      <w:r w:rsidRPr="00337131">
        <w:rPr>
          <w:rFonts w:ascii="Garamond" w:eastAsia="Calibri" w:hAnsi="Garamond" w:cs="Times New Roman"/>
          <w:sz w:val="24"/>
          <w:szCs w:val="24"/>
        </w:rPr>
        <w:t xml:space="preserve"> elválaszthatatlan részét képező dokumentumokat, és a Megrendelő által a rendelkez</w:t>
      </w:r>
      <w:r w:rsidRPr="00337131">
        <w:rPr>
          <w:rFonts w:ascii="Garamond" w:eastAsia="Calibri" w:hAnsi="Garamond" w:cs="Times New Roman"/>
          <w:sz w:val="24"/>
          <w:szCs w:val="24"/>
        </w:rPr>
        <w:t>é</w:t>
      </w:r>
      <w:r w:rsidRPr="00337131">
        <w:rPr>
          <w:rFonts w:ascii="Garamond" w:eastAsia="Calibri" w:hAnsi="Garamond" w:cs="Times New Roman"/>
          <w:sz w:val="24"/>
          <w:szCs w:val="24"/>
        </w:rPr>
        <w:t>sére bocsátott egyéb dokumentumokat, a közbeszerzési eljárás során</w:t>
      </w:r>
      <w:r w:rsidR="0069358D">
        <w:rPr>
          <w:rFonts w:ascii="Garamond" w:eastAsia="Calibri" w:hAnsi="Garamond" w:cs="Times New Roman"/>
          <w:sz w:val="24"/>
          <w:szCs w:val="24"/>
        </w:rPr>
        <w:t>,</w:t>
      </w:r>
      <w:r w:rsidRPr="00337131">
        <w:rPr>
          <w:rFonts w:ascii="Garamond" w:eastAsia="Calibri" w:hAnsi="Garamond" w:cs="Times New Roman"/>
          <w:sz w:val="24"/>
          <w:szCs w:val="24"/>
        </w:rPr>
        <w:t xml:space="preserve"> mint szakvállalat saját fel</w:t>
      </w:r>
      <w:r w:rsidRPr="00337131">
        <w:rPr>
          <w:rFonts w:ascii="Garamond" w:eastAsia="Calibri" w:hAnsi="Garamond" w:cs="Times New Roman"/>
          <w:sz w:val="24"/>
          <w:szCs w:val="24"/>
        </w:rPr>
        <w:t>e</w:t>
      </w:r>
      <w:r w:rsidRPr="00337131">
        <w:rPr>
          <w:rFonts w:ascii="Garamond" w:eastAsia="Calibri" w:hAnsi="Garamond" w:cs="Times New Roman"/>
          <w:sz w:val="24"/>
          <w:szCs w:val="24"/>
        </w:rPr>
        <w:t>lősségére ellenőrizte, az azokban foglalt tényeket, előírásokat ismeri. Vállalkozó kifejezetten a</w:t>
      </w:r>
      <w:r w:rsidRPr="00337131">
        <w:rPr>
          <w:rFonts w:ascii="Garamond" w:eastAsia="Calibri" w:hAnsi="Garamond" w:cs="Times New Roman"/>
          <w:sz w:val="24"/>
          <w:szCs w:val="24"/>
        </w:rPr>
        <w:t>k</w:t>
      </w:r>
      <w:r w:rsidRPr="00337131">
        <w:rPr>
          <w:rFonts w:ascii="Garamond" w:eastAsia="Calibri" w:hAnsi="Garamond" w:cs="Times New Roman"/>
          <w:sz w:val="24"/>
          <w:szCs w:val="24"/>
        </w:rPr>
        <w:t xml:space="preserve">ként nyilatkozik, hogy </w:t>
      </w:r>
      <w:r w:rsidR="00BD392E">
        <w:rPr>
          <w:rFonts w:ascii="Garamond" w:eastAsia="Calibri" w:hAnsi="Garamond" w:cs="Times New Roman"/>
          <w:sz w:val="24"/>
          <w:szCs w:val="24"/>
        </w:rPr>
        <w:t xml:space="preserve">különösen </w:t>
      </w:r>
      <w:r w:rsidRPr="00337131">
        <w:rPr>
          <w:rFonts w:ascii="Garamond" w:eastAsia="Calibri" w:hAnsi="Garamond" w:cs="Times New Roman"/>
          <w:sz w:val="24"/>
          <w:szCs w:val="24"/>
        </w:rPr>
        <w:t>a Megrendelő Követelményeit átvizsgálta</w:t>
      </w:r>
      <w:r w:rsidR="00295D21">
        <w:rPr>
          <w:rFonts w:ascii="Garamond" w:eastAsia="Calibri" w:hAnsi="Garamond" w:cs="Times New Roman"/>
          <w:sz w:val="24"/>
          <w:szCs w:val="24"/>
        </w:rPr>
        <w:t xml:space="preserve"> és megismerte</w:t>
      </w:r>
      <w:r w:rsidRPr="00337131">
        <w:rPr>
          <w:rFonts w:ascii="Garamond" w:eastAsia="Calibri" w:hAnsi="Garamond" w:cs="Times New Roman"/>
          <w:sz w:val="24"/>
          <w:szCs w:val="24"/>
        </w:rPr>
        <w:t>, a</w:t>
      </w:r>
      <w:r w:rsidRPr="00337131">
        <w:rPr>
          <w:rFonts w:ascii="Garamond" w:eastAsia="Calibri" w:hAnsi="Garamond" w:cs="Times New Roman"/>
          <w:sz w:val="24"/>
          <w:szCs w:val="24"/>
        </w:rPr>
        <w:t>n</w:t>
      </w:r>
      <w:r w:rsidRPr="00337131">
        <w:rPr>
          <w:rFonts w:ascii="Garamond" w:eastAsia="Calibri" w:hAnsi="Garamond" w:cs="Times New Roman"/>
          <w:sz w:val="24"/>
          <w:szCs w:val="24"/>
        </w:rPr>
        <w:t>nak körében, mint tapasztalt vállalkozó olyan hibát nem fedezett fel, melyet a közbeszerzési elj</w:t>
      </w:r>
      <w:r w:rsidRPr="00337131">
        <w:rPr>
          <w:rFonts w:ascii="Garamond" w:eastAsia="Calibri" w:hAnsi="Garamond" w:cs="Times New Roman"/>
          <w:sz w:val="24"/>
          <w:szCs w:val="24"/>
        </w:rPr>
        <w:t>á</w:t>
      </w:r>
      <w:r w:rsidRPr="00337131">
        <w:rPr>
          <w:rFonts w:ascii="Garamond" w:eastAsia="Calibri" w:hAnsi="Garamond" w:cs="Times New Roman"/>
          <w:sz w:val="24"/>
          <w:szCs w:val="24"/>
        </w:rPr>
        <w:t>rás során kiegészítő tájékoztatás kérés keretében nem jelzett. Vállalkozó a 3.1. pont szerinti Egyösszegű Ajánlati Árat ezen információk figyelembevételével, szakmai tapasztalatára alapozva és az építési helyszín és körülményeknek a rendelkezésre bocsátott adatok szerinti ismeretében állapította meg. Vállalkozó a Létesítmény funkciójának, céljainak megfelelő, valamint a rendelt</w:t>
      </w:r>
      <w:r w:rsidRPr="00337131">
        <w:rPr>
          <w:rFonts w:ascii="Garamond" w:eastAsia="Calibri" w:hAnsi="Garamond" w:cs="Times New Roman"/>
          <w:sz w:val="24"/>
          <w:szCs w:val="24"/>
        </w:rPr>
        <w:t>e</w:t>
      </w:r>
      <w:r w:rsidRPr="00337131">
        <w:rPr>
          <w:rFonts w:ascii="Garamond" w:eastAsia="Calibri" w:hAnsi="Garamond" w:cs="Times New Roman"/>
          <w:sz w:val="24"/>
          <w:szCs w:val="24"/>
        </w:rPr>
        <w:t>tésszerű használatához és a teljes körű minőségi követelményeknek megfelelő megjelenésű és minőségű megvalósításához szükséges (</w:t>
      </w:r>
      <w:r w:rsidR="00CE66E7">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tárgyát képező) tervezési és kivitelezési munkákat </w:t>
      </w:r>
      <w:r w:rsidR="00BD392E">
        <w:rPr>
          <w:rFonts w:ascii="Garamond" w:eastAsia="Calibri" w:hAnsi="Garamond" w:cs="Times New Roman"/>
          <w:sz w:val="24"/>
          <w:szCs w:val="24"/>
        </w:rPr>
        <w:t xml:space="preserve">– a rendelkezésére bocsátott iratok és az abban foglalt információk alapján - </w:t>
      </w:r>
      <w:r w:rsidRPr="00337131">
        <w:rPr>
          <w:rFonts w:ascii="Garamond" w:eastAsia="Calibri" w:hAnsi="Garamond" w:cs="Times New Roman"/>
          <w:sz w:val="24"/>
          <w:szCs w:val="24"/>
        </w:rPr>
        <w:t>kalkulálni tudta</w:t>
      </w:r>
      <w:r w:rsidR="00BD392E">
        <w:rPr>
          <w:rFonts w:ascii="Garamond" w:eastAsia="Calibri" w:hAnsi="Garamond" w:cs="Times New Roman"/>
          <w:sz w:val="24"/>
          <w:szCs w:val="24"/>
        </w:rPr>
        <w:t xml:space="preserve"> és érvényesítette.</w:t>
      </w:r>
      <w:r w:rsidR="00855407">
        <w:rPr>
          <w:rFonts w:ascii="Garamond" w:eastAsia="Calibri" w:hAnsi="Garamond" w:cs="Times New Roman"/>
          <w:sz w:val="24"/>
          <w:szCs w:val="24"/>
        </w:rPr>
        <w:t xml:space="preserve"> </w:t>
      </w:r>
    </w:p>
    <w:p w:rsidR="0080374D" w:rsidRPr="00337131" w:rsidRDefault="0080374D" w:rsidP="0080374D">
      <w:pPr>
        <w:spacing w:after="0" w:line="240" w:lineRule="auto"/>
        <w:ind w:left="705"/>
        <w:jc w:val="both"/>
        <w:rPr>
          <w:rFonts w:ascii="Garamond" w:eastAsia="Calibri" w:hAnsi="Garamond" w:cs="Times New Roman"/>
          <w:sz w:val="24"/>
          <w:szCs w:val="24"/>
        </w:rPr>
      </w:pPr>
    </w:p>
    <w:p w:rsidR="0080374D" w:rsidRPr="00337131" w:rsidRDefault="0080374D" w:rsidP="0080374D">
      <w:pPr>
        <w:numPr>
          <w:ilvl w:val="1"/>
          <w:numId w:val="16"/>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Megrendelő köteles a </w:t>
      </w:r>
      <w:r w:rsidR="00CE66E7">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szerinti fizetési és egyéb kötelezettségeit teljesíteni, ennek keretében az európai uniós támogatás, illetve a kapcsolódó valamennyi hazai társfinanszírozási forrás szabályszerű igénybevételéhez szükséges intézkedéseket határidőben megtenni. A Vállalkozó tudomásul veszi, hogy </w:t>
      </w:r>
      <w:r w:rsidR="00BD392E">
        <w:rPr>
          <w:rFonts w:ascii="Garamond" w:eastAsia="Calibri" w:hAnsi="Garamond" w:cs="Times New Roman"/>
          <w:sz w:val="24"/>
          <w:szCs w:val="24"/>
        </w:rPr>
        <w:t xml:space="preserve">a teljesítése, különösen a </w:t>
      </w:r>
      <w:r w:rsidRPr="00337131">
        <w:rPr>
          <w:rFonts w:ascii="Garamond" w:eastAsia="Calibri" w:hAnsi="Garamond" w:cs="Times New Roman"/>
          <w:sz w:val="24"/>
          <w:szCs w:val="24"/>
        </w:rPr>
        <w:t xml:space="preserve">számláinak kibocsátása, illetve a </w:t>
      </w:r>
      <w:r w:rsidR="00CE66E7">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szerinti adatszolgáltatásai során köteles különösen megfelelni az európai uniós támogatás terhére való elszámolására vonatkozó speciális európai uniós, és h</w:t>
      </w:r>
      <w:r w:rsidRPr="00337131">
        <w:rPr>
          <w:rFonts w:ascii="Garamond" w:eastAsia="Calibri" w:hAnsi="Garamond" w:cs="Times New Roman"/>
          <w:sz w:val="24"/>
          <w:szCs w:val="24"/>
        </w:rPr>
        <w:t>a</w:t>
      </w:r>
      <w:r w:rsidRPr="00337131">
        <w:rPr>
          <w:rFonts w:ascii="Garamond" w:eastAsia="Calibri" w:hAnsi="Garamond" w:cs="Times New Roman"/>
          <w:sz w:val="24"/>
          <w:szCs w:val="24"/>
        </w:rPr>
        <w:t>zai jogszabályoknak, előírásoknak.</w:t>
      </w:r>
      <w:r w:rsidR="00BD392E">
        <w:rPr>
          <w:rFonts w:ascii="Garamond" w:eastAsia="Calibri" w:hAnsi="Garamond" w:cs="Times New Roman"/>
          <w:sz w:val="24"/>
          <w:szCs w:val="24"/>
        </w:rPr>
        <w:t xml:space="preserve"> Ezen kötelezettség meg</w:t>
      </w:r>
      <w:r w:rsidR="00276B19">
        <w:rPr>
          <w:rFonts w:ascii="Garamond" w:eastAsia="Calibri" w:hAnsi="Garamond" w:cs="Times New Roman"/>
          <w:sz w:val="24"/>
          <w:szCs w:val="24"/>
        </w:rPr>
        <w:t>s</w:t>
      </w:r>
      <w:r w:rsidR="00BD392E">
        <w:rPr>
          <w:rFonts w:ascii="Garamond" w:eastAsia="Calibri" w:hAnsi="Garamond" w:cs="Times New Roman"/>
          <w:sz w:val="24"/>
          <w:szCs w:val="24"/>
        </w:rPr>
        <w:t>értése a Vállalkozó terhére esik.</w:t>
      </w:r>
    </w:p>
    <w:p w:rsidR="0080374D" w:rsidRPr="00337131" w:rsidRDefault="0080374D" w:rsidP="0080374D">
      <w:pPr>
        <w:spacing w:after="0" w:line="240" w:lineRule="auto"/>
        <w:ind w:left="705"/>
        <w:jc w:val="both"/>
        <w:rPr>
          <w:rFonts w:ascii="Garamond" w:eastAsia="Calibri" w:hAnsi="Garamond" w:cs="Times New Roman"/>
          <w:sz w:val="24"/>
          <w:szCs w:val="24"/>
        </w:rPr>
      </w:pPr>
    </w:p>
    <w:p w:rsidR="0080374D" w:rsidRPr="00337131" w:rsidRDefault="0080374D" w:rsidP="0080374D">
      <w:pPr>
        <w:numPr>
          <w:ilvl w:val="1"/>
          <w:numId w:val="17"/>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Vállalkozó mindazoknak a személyeknek a jogszabályon vagy hatósági határozaton alapuló és annak megfelelő előírásait és feltételeit köteles figyelembe venni,</w:t>
      </w:r>
      <w:r w:rsidRPr="00337131" w:rsidDel="0009781C">
        <w:rPr>
          <w:rFonts w:ascii="Garamond" w:eastAsia="Calibri" w:hAnsi="Garamond" w:cs="Times New Roman"/>
          <w:sz w:val="24"/>
          <w:szCs w:val="24"/>
        </w:rPr>
        <w:t xml:space="preserve"> </w:t>
      </w:r>
      <w:r w:rsidRPr="00337131">
        <w:rPr>
          <w:rFonts w:ascii="Garamond" w:eastAsia="Calibri" w:hAnsi="Garamond" w:cs="Times New Roman"/>
          <w:sz w:val="24"/>
          <w:szCs w:val="24"/>
        </w:rPr>
        <w:t>akiknek tulajdonát, vagy jogait a beruházás bármely módon érinti, vagy érintheti. Továbbá a Vállalkozó a jogszabályi előírások, illetve szerződéses feltételek Vállalkozó általi megszegése esetén köteles kártalanítani a Megre</w:t>
      </w:r>
      <w:r w:rsidRPr="00337131">
        <w:rPr>
          <w:rFonts w:ascii="Garamond" w:eastAsia="Calibri" w:hAnsi="Garamond" w:cs="Times New Roman"/>
          <w:sz w:val="24"/>
          <w:szCs w:val="24"/>
        </w:rPr>
        <w:t>n</w:t>
      </w:r>
      <w:r w:rsidRPr="00337131">
        <w:rPr>
          <w:rFonts w:ascii="Garamond" w:eastAsia="Calibri" w:hAnsi="Garamond" w:cs="Times New Roman"/>
          <w:sz w:val="24"/>
          <w:szCs w:val="24"/>
        </w:rPr>
        <w:t xml:space="preserve">delőt minden ebből eredő hátrányos jogkövetkezmény alól - vagy olyan helyzetbe hozni, hogy ilyen a Megrendelőt ne érje, </w:t>
      </w:r>
      <w:r w:rsidRPr="00337131">
        <w:rPr>
          <w:rFonts w:ascii="Garamond" w:hAnsi="Garamond" w:cs="Times New Roman"/>
          <w:sz w:val="24"/>
          <w:szCs w:val="24"/>
        </w:rPr>
        <w:t>az erre vonatkozó írásbeli felszólítás kézhezvételét követő 15 napon belül</w:t>
      </w:r>
      <w:r w:rsidRPr="00337131">
        <w:rPr>
          <w:rFonts w:ascii="Garamond" w:eastAsia="Calibri" w:hAnsi="Garamond" w:cs="Times New Roman"/>
          <w:sz w:val="24"/>
          <w:szCs w:val="24"/>
        </w:rPr>
        <w:t>.</w:t>
      </w:r>
      <w:r w:rsidRPr="00337131">
        <w:rPr>
          <w:rFonts w:ascii="Garamond" w:hAnsi="Garamond" w:cs="Times New Roman"/>
          <w:sz w:val="24"/>
          <w:szCs w:val="24"/>
        </w:rPr>
        <w:t xml:space="preserve"> Vállalkozó felelősséggel tartozik az európai uniós támogatás, társfinanszírozás tekintet</w:t>
      </w:r>
      <w:r w:rsidRPr="00337131">
        <w:rPr>
          <w:rFonts w:ascii="Garamond" w:hAnsi="Garamond" w:cs="Times New Roman"/>
          <w:sz w:val="24"/>
          <w:szCs w:val="24"/>
        </w:rPr>
        <w:t>é</w:t>
      </w:r>
      <w:r w:rsidRPr="00337131">
        <w:rPr>
          <w:rFonts w:ascii="Garamond" w:hAnsi="Garamond" w:cs="Times New Roman"/>
          <w:sz w:val="24"/>
          <w:szCs w:val="24"/>
        </w:rPr>
        <w:t>ben a Megrendelő valamennyi visszafizetési kötelezettsége vonatkozásában, amennyiben azért a Vállalkozó a Ptk. szerint felelős.</w:t>
      </w:r>
    </w:p>
    <w:p w:rsidR="0080374D" w:rsidRPr="00337131" w:rsidRDefault="0080374D" w:rsidP="0080374D">
      <w:pPr>
        <w:spacing w:after="0" w:line="240" w:lineRule="auto"/>
        <w:ind w:left="705"/>
        <w:jc w:val="both"/>
        <w:rPr>
          <w:rFonts w:ascii="Garamond" w:eastAsia="Calibri" w:hAnsi="Garamond" w:cs="Times New Roman"/>
          <w:sz w:val="24"/>
          <w:szCs w:val="24"/>
        </w:rPr>
      </w:pPr>
    </w:p>
    <w:p w:rsidR="0080374D" w:rsidRPr="00337131" w:rsidRDefault="0080374D" w:rsidP="0080374D">
      <w:pPr>
        <w:pStyle w:val="Listaszerbekezds"/>
        <w:numPr>
          <w:ilvl w:val="1"/>
          <w:numId w:val="17"/>
        </w:numPr>
        <w:spacing w:after="0" w:line="240" w:lineRule="auto"/>
        <w:jc w:val="both"/>
        <w:rPr>
          <w:rFonts w:ascii="Garamond" w:hAnsi="Garamond"/>
          <w:sz w:val="24"/>
          <w:szCs w:val="24"/>
        </w:rPr>
      </w:pPr>
      <w:r w:rsidRPr="00337131">
        <w:rPr>
          <w:rFonts w:ascii="Garamond" w:hAnsi="Garamond"/>
          <w:sz w:val="24"/>
          <w:szCs w:val="24"/>
        </w:rPr>
        <w:t>Megrendelő a Létesítmény megvalósítása során a szükséges állásfoglalásokat és döntéseket me</w:t>
      </w:r>
      <w:r w:rsidRPr="00337131">
        <w:rPr>
          <w:rFonts w:ascii="Garamond" w:hAnsi="Garamond"/>
          <w:sz w:val="24"/>
          <w:szCs w:val="24"/>
        </w:rPr>
        <w:t>g</w:t>
      </w:r>
      <w:r w:rsidRPr="00337131">
        <w:rPr>
          <w:rFonts w:ascii="Garamond" w:hAnsi="Garamond"/>
          <w:sz w:val="24"/>
          <w:szCs w:val="24"/>
        </w:rPr>
        <w:t>adja és részt vehet a Vállalkozó által kezdeményezett eljárásokon és egyeztetéseken. Ezen tú</w:t>
      </w:r>
      <w:r w:rsidRPr="00337131">
        <w:rPr>
          <w:rFonts w:ascii="Garamond" w:hAnsi="Garamond"/>
          <w:sz w:val="24"/>
          <w:szCs w:val="24"/>
        </w:rPr>
        <w:t>l</w:t>
      </w:r>
      <w:r w:rsidRPr="00337131">
        <w:rPr>
          <w:rFonts w:ascii="Garamond" w:hAnsi="Garamond"/>
          <w:sz w:val="24"/>
          <w:szCs w:val="24"/>
        </w:rPr>
        <w:t>menően rendszeresen és folyamatosan ellenőrizheti a munka teljesítését. Az ellenőrzés elmulas</w:t>
      </w:r>
      <w:r w:rsidRPr="00337131">
        <w:rPr>
          <w:rFonts w:ascii="Garamond" w:hAnsi="Garamond"/>
          <w:sz w:val="24"/>
          <w:szCs w:val="24"/>
        </w:rPr>
        <w:t>z</w:t>
      </w:r>
      <w:r w:rsidRPr="00337131">
        <w:rPr>
          <w:rFonts w:ascii="Garamond" w:hAnsi="Garamond"/>
          <w:sz w:val="24"/>
          <w:szCs w:val="24"/>
        </w:rPr>
        <w:t xml:space="preserve">tása, vagy nem megfelelő ellátása nem mentesíti a Vállalkozót a szerződésszegés </w:t>
      </w:r>
      <w:r w:rsidR="00D27043">
        <w:rPr>
          <w:rFonts w:ascii="Garamond" w:hAnsi="Garamond"/>
          <w:sz w:val="24"/>
          <w:szCs w:val="24"/>
        </w:rPr>
        <w:t>következm</w:t>
      </w:r>
      <w:r w:rsidR="00D27043">
        <w:rPr>
          <w:rFonts w:ascii="Garamond" w:hAnsi="Garamond"/>
          <w:sz w:val="24"/>
          <w:szCs w:val="24"/>
        </w:rPr>
        <w:t>é</w:t>
      </w:r>
      <w:r w:rsidR="00D27043">
        <w:rPr>
          <w:rFonts w:ascii="Garamond" w:hAnsi="Garamond"/>
          <w:sz w:val="24"/>
          <w:szCs w:val="24"/>
        </w:rPr>
        <w:t xml:space="preserve">nyei </w:t>
      </w:r>
      <w:r w:rsidRPr="00337131">
        <w:rPr>
          <w:rFonts w:ascii="Garamond" w:hAnsi="Garamond"/>
          <w:sz w:val="24"/>
          <w:szCs w:val="24"/>
        </w:rPr>
        <w:t>alól.</w:t>
      </w:r>
    </w:p>
    <w:p w:rsidR="0080374D" w:rsidRPr="00337131" w:rsidRDefault="0080374D" w:rsidP="0080374D">
      <w:pPr>
        <w:spacing w:after="0" w:line="240" w:lineRule="auto"/>
        <w:ind w:left="705"/>
        <w:jc w:val="both"/>
        <w:rPr>
          <w:rFonts w:ascii="Garamond" w:eastAsia="Calibri" w:hAnsi="Garamond" w:cs="Times New Roman"/>
          <w:sz w:val="24"/>
          <w:szCs w:val="24"/>
        </w:rPr>
      </w:pPr>
    </w:p>
    <w:p w:rsidR="0080374D" w:rsidRPr="00337131" w:rsidRDefault="0080374D" w:rsidP="0080374D">
      <w:pPr>
        <w:numPr>
          <w:ilvl w:val="1"/>
          <w:numId w:val="17"/>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lastRenderedPageBreak/>
        <w:t xml:space="preserve">Vállalkozó a tervezés és a kivitelezés során csak Magyarországon felhasználási engedéllyel </w:t>
      </w:r>
      <w:r w:rsidR="00D27043">
        <w:rPr>
          <w:rFonts w:ascii="Garamond" w:eastAsia="Calibri" w:hAnsi="Garamond" w:cs="Times New Roman"/>
          <w:sz w:val="24"/>
          <w:szCs w:val="24"/>
        </w:rPr>
        <w:t>(értve ez alatt a teljesítménynyilatkozat meglétét is</w:t>
      </w:r>
      <w:r w:rsidR="004A2291">
        <w:rPr>
          <w:rFonts w:ascii="Garamond" w:eastAsia="Calibri" w:hAnsi="Garamond" w:cs="Times New Roman"/>
          <w:sz w:val="24"/>
          <w:szCs w:val="24"/>
        </w:rPr>
        <w:t xml:space="preserve">, így különösen a Hatóság által jóváhagyott </w:t>
      </w:r>
      <w:r w:rsidR="004A2291" w:rsidRPr="004A2291">
        <w:rPr>
          <w:rFonts w:ascii="Garamond" w:eastAsia="Calibri" w:hAnsi="Garamond" w:cs="Times New Roman"/>
          <w:sz w:val="24"/>
          <w:szCs w:val="24"/>
        </w:rPr>
        <w:t>techn</w:t>
      </w:r>
      <w:r w:rsidR="004A2291" w:rsidRPr="004A2291">
        <w:rPr>
          <w:rFonts w:ascii="Garamond" w:eastAsia="Calibri" w:hAnsi="Garamond" w:cs="Times New Roman"/>
          <w:sz w:val="24"/>
          <w:szCs w:val="24"/>
        </w:rPr>
        <w:t>o</w:t>
      </w:r>
      <w:r w:rsidR="004A2291" w:rsidRPr="004A2291">
        <w:rPr>
          <w:rFonts w:ascii="Garamond" w:eastAsia="Calibri" w:hAnsi="Garamond" w:cs="Times New Roman"/>
          <w:sz w:val="24"/>
          <w:szCs w:val="24"/>
        </w:rPr>
        <w:t>lógiai elemek</w:t>
      </w:r>
      <w:r w:rsidR="004A2291">
        <w:rPr>
          <w:rFonts w:ascii="Garamond" w:eastAsia="Calibri" w:hAnsi="Garamond" w:cs="Times New Roman"/>
          <w:sz w:val="24"/>
          <w:szCs w:val="24"/>
        </w:rPr>
        <w:t xml:space="preserve"> és/vagy azok meg</w:t>
      </w:r>
      <w:r w:rsidR="004A2291" w:rsidRPr="004A2291">
        <w:rPr>
          <w:rFonts w:ascii="Garamond" w:eastAsia="Calibri" w:hAnsi="Garamond" w:cs="Times New Roman"/>
          <w:sz w:val="24"/>
          <w:szCs w:val="24"/>
        </w:rPr>
        <w:t>adott kombinációjára vonatkozó felhasználási engedély</w:t>
      </w:r>
      <w:r w:rsidR="00D27043">
        <w:rPr>
          <w:rFonts w:ascii="Garamond" w:eastAsia="Calibri" w:hAnsi="Garamond" w:cs="Times New Roman"/>
          <w:sz w:val="24"/>
          <w:szCs w:val="24"/>
        </w:rPr>
        <w:t xml:space="preserve">) </w:t>
      </w:r>
      <w:r w:rsidRPr="00337131">
        <w:rPr>
          <w:rFonts w:ascii="Garamond" w:eastAsia="Calibri" w:hAnsi="Garamond" w:cs="Times New Roman"/>
          <w:sz w:val="24"/>
          <w:szCs w:val="24"/>
        </w:rPr>
        <w:t>bíró és a</w:t>
      </w:r>
      <w:r w:rsidRPr="004A2291">
        <w:rPr>
          <w:rFonts w:ascii="Garamond" w:eastAsia="Calibri" w:hAnsi="Garamond" w:cs="Times New Roman"/>
          <w:sz w:val="24"/>
          <w:szCs w:val="24"/>
        </w:rPr>
        <w:t xml:space="preserve"> </w:t>
      </w:r>
      <w:r w:rsidRPr="00337131">
        <w:rPr>
          <w:rFonts w:ascii="Garamond" w:eastAsia="Calibri" w:hAnsi="Garamond" w:cs="Times New Roman"/>
          <w:sz w:val="24"/>
          <w:szCs w:val="24"/>
        </w:rPr>
        <w:t>műszaki követelmények szerinti, Mérnök/műszaki ellenőr által elfogadott minőségű, a Válla</w:t>
      </w:r>
      <w:r w:rsidRPr="00337131">
        <w:rPr>
          <w:rFonts w:ascii="Garamond" w:eastAsia="Calibri" w:hAnsi="Garamond" w:cs="Times New Roman"/>
          <w:sz w:val="24"/>
          <w:szCs w:val="24"/>
        </w:rPr>
        <w:t>l</w:t>
      </w:r>
      <w:r w:rsidRPr="00337131">
        <w:rPr>
          <w:rFonts w:ascii="Garamond" w:eastAsia="Calibri" w:hAnsi="Garamond" w:cs="Times New Roman"/>
          <w:sz w:val="24"/>
          <w:szCs w:val="24"/>
        </w:rPr>
        <w:t>kozó tulajdonában lévő új anyagokat és szerelvényeket használhat fel. A beépített anyagok, sz</w:t>
      </w:r>
      <w:r w:rsidRPr="00337131">
        <w:rPr>
          <w:rFonts w:ascii="Garamond" w:eastAsia="Calibri" w:hAnsi="Garamond" w:cs="Times New Roman"/>
          <w:sz w:val="24"/>
          <w:szCs w:val="24"/>
        </w:rPr>
        <w:t>e</w:t>
      </w:r>
      <w:r w:rsidRPr="00337131">
        <w:rPr>
          <w:rFonts w:ascii="Garamond" w:eastAsia="Calibri" w:hAnsi="Garamond" w:cs="Times New Roman"/>
          <w:sz w:val="24"/>
          <w:szCs w:val="24"/>
        </w:rPr>
        <w:t xml:space="preserve">relvények </w:t>
      </w:r>
      <w:r w:rsidR="00D27043">
        <w:rPr>
          <w:rFonts w:ascii="Garamond" w:eastAsia="Calibri" w:hAnsi="Garamond" w:cs="Times New Roman"/>
          <w:sz w:val="24"/>
          <w:szCs w:val="24"/>
        </w:rPr>
        <w:t xml:space="preserve">teljesítménynyilatkozatait, adott esetben </w:t>
      </w:r>
      <w:r w:rsidRPr="00337131">
        <w:rPr>
          <w:rFonts w:ascii="Garamond" w:eastAsia="Calibri" w:hAnsi="Garamond" w:cs="Times New Roman"/>
          <w:sz w:val="24"/>
          <w:szCs w:val="24"/>
        </w:rPr>
        <w:t>műbizonylatait, minőségvizsgálati jegyz</w:t>
      </w:r>
      <w:r w:rsidRPr="00337131">
        <w:rPr>
          <w:rFonts w:ascii="Garamond" w:eastAsia="Calibri" w:hAnsi="Garamond" w:cs="Times New Roman"/>
          <w:sz w:val="24"/>
          <w:szCs w:val="24"/>
        </w:rPr>
        <w:t>ő</w:t>
      </w:r>
      <w:r w:rsidRPr="00337131">
        <w:rPr>
          <w:rFonts w:ascii="Garamond" w:eastAsia="Calibri" w:hAnsi="Garamond" w:cs="Times New Roman"/>
          <w:sz w:val="24"/>
          <w:szCs w:val="24"/>
        </w:rPr>
        <w:t>könyveit a Vállalkozónak kell szolgáltatnia.</w:t>
      </w:r>
    </w:p>
    <w:p w:rsidR="0080374D" w:rsidRPr="00337131" w:rsidRDefault="0080374D" w:rsidP="0080374D">
      <w:pPr>
        <w:spacing w:after="0" w:line="240" w:lineRule="auto"/>
        <w:jc w:val="both"/>
        <w:rPr>
          <w:rFonts w:ascii="Garamond" w:eastAsia="Calibri" w:hAnsi="Garamond" w:cs="Times New Roman"/>
          <w:sz w:val="24"/>
          <w:szCs w:val="24"/>
        </w:rPr>
      </w:pPr>
    </w:p>
    <w:p w:rsidR="0080374D" w:rsidRPr="00337131" w:rsidRDefault="0080374D" w:rsidP="0080374D">
      <w:pPr>
        <w:numPr>
          <w:ilvl w:val="1"/>
          <w:numId w:val="17"/>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munkaterületen végzett munkák jog-, és szerződésszerű végzéséért a Vállalkozó a felelős, így különösen felel a balesetmentes munkakörülmények megteremtéséért, az alkalmazottak jogszerű foglalkoztatásáért</w:t>
      </w:r>
      <w:r w:rsidR="00D27043">
        <w:rPr>
          <w:rFonts w:ascii="Garamond" w:eastAsia="Calibri" w:hAnsi="Garamond" w:cs="Times New Roman"/>
          <w:sz w:val="24"/>
          <w:szCs w:val="24"/>
        </w:rPr>
        <w:t>, környezet és természetvédelmi, zajvédelmi kötelezettségek betartásáért</w:t>
      </w:r>
      <w:r w:rsidRPr="00337131">
        <w:rPr>
          <w:rFonts w:ascii="Garamond" w:eastAsia="Calibri" w:hAnsi="Garamond" w:cs="Times New Roman"/>
          <w:sz w:val="24"/>
          <w:szCs w:val="24"/>
        </w:rPr>
        <w:t>.</w:t>
      </w:r>
    </w:p>
    <w:p w:rsidR="0080374D" w:rsidRPr="00337131" w:rsidRDefault="0080374D" w:rsidP="0080374D">
      <w:pPr>
        <w:spacing w:after="0" w:line="240" w:lineRule="auto"/>
        <w:jc w:val="both"/>
        <w:rPr>
          <w:rFonts w:ascii="Garamond" w:eastAsia="Calibri" w:hAnsi="Garamond" w:cs="Times New Roman"/>
          <w:sz w:val="24"/>
          <w:szCs w:val="24"/>
        </w:rPr>
      </w:pPr>
    </w:p>
    <w:p w:rsidR="0080374D" w:rsidRPr="00337131" w:rsidRDefault="0080374D" w:rsidP="0080374D">
      <w:pPr>
        <w:numPr>
          <w:ilvl w:val="1"/>
          <w:numId w:val="17"/>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Vállalkozó kötelezettséget vállal arra, hogy ha a Vállalkozó vagy az általa teljesítésbe bevont személy (ide értve megfelelően a közreműködőket is) a szerződéses feltételekben foglalt előír</w:t>
      </w:r>
      <w:r w:rsidRPr="00337131">
        <w:rPr>
          <w:rFonts w:ascii="Garamond" w:eastAsia="Calibri" w:hAnsi="Garamond" w:cs="Times New Roman"/>
          <w:sz w:val="24"/>
          <w:szCs w:val="24"/>
        </w:rPr>
        <w:t>á</w:t>
      </w:r>
      <w:r w:rsidRPr="00337131">
        <w:rPr>
          <w:rFonts w:ascii="Garamond" w:eastAsia="Calibri" w:hAnsi="Garamond" w:cs="Times New Roman"/>
          <w:sz w:val="24"/>
          <w:szCs w:val="24"/>
        </w:rPr>
        <w:t xml:space="preserve">sok valamelyikét megsérti, és amennyiben Megrendelő - az általa kiadott írásbeli figyelmeztetést követően – írásban kéri, akkor Vállalkozó köteles saját költségére megfelelő szaktudással bíró új személyt (közreműködőt) kiállítani a kérés kézhezvételét követő </w:t>
      </w:r>
      <w:r w:rsidR="007A1DBE" w:rsidRPr="00337131">
        <w:rPr>
          <w:rFonts w:ascii="Garamond" w:eastAsia="Calibri" w:hAnsi="Garamond" w:cs="Times New Roman"/>
          <w:sz w:val="24"/>
          <w:szCs w:val="24"/>
        </w:rPr>
        <w:t xml:space="preserve">legkésőbb 15 </w:t>
      </w:r>
      <w:r w:rsidRPr="00337131">
        <w:rPr>
          <w:rFonts w:ascii="Garamond" w:eastAsia="Calibri" w:hAnsi="Garamond" w:cs="Times New Roman"/>
          <w:sz w:val="24"/>
          <w:szCs w:val="24"/>
        </w:rPr>
        <w:t>napon belül, f</w:t>
      </w:r>
      <w:r w:rsidRPr="00337131">
        <w:rPr>
          <w:rFonts w:ascii="Garamond" w:eastAsia="Calibri" w:hAnsi="Garamond" w:cs="Times New Roman"/>
          <w:sz w:val="24"/>
          <w:szCs w:val="24"/>
        </w:rPr>
        <w:t>i</w:t>
      </w:r>
      <w:r w:rsidRPr="00337131">
        <w:rPr>
          <w:rFonts w:ascii="Garamond" w:eastAsia="Calibri" w:hAnsi="Garamond" w:cs="Times New Roman"/>
          <w:sz w:val="24"/>
          <w:szCs w:val="24"/>
        </w:rPr>
        <w:t>gyelemmel a Kbt. rendelkezésire is.</w:t>
      </w:r>
    </w:p>
    <w:p w:rsidR="0080374D" w:rsidRPr="00337131" w:rsidRDefault="0080374D" w:rsidP="0080374D">
      <w:pPr>
        <w:spacing w:after="0" w:line="240" w:lineRule="auto"/>
        <w:jc w:val="both"/>
        <w:rPr>
          <w:rFonts w:ascii="Garamond" w:eastAsia="Calibri" w:hAnsi="Garamond" w:cs="Times New Roman"/>
          <w:sz w:val="24"/>
          <w:szCs w:val="24"/>
        </w:rPr>
      </w:pPr>
    </w:p>
    <w:p w:rsidR="0080374D" w:rsidRPr="008141DB" w:rsidRDefault="0080374D" w:rsidP="00BA5744">
      <w:pPr>
        <w:numPr>
          <w:ilvl w:val="1"/>
          <w:numId w:val="17"/>
        </w:numPr>
        <w:suppressAutoHyphens/>
        <w:spacing w:after="0" w:line="240" w:lineRule="auto"/>
        <w:jc w:val="both"/>
        <w:rPr>
          <w:rFonts w:ascii="Garamond" w:hAnsi="Garamond" w:cs="Times New Roman"/>
          <w:sz w:val="24"/>
          <w:szCs w:val="24"/>
        </w:rPr>
      </w:pPr>
      <w:commentRangeStart w:id="6"/>
      <w:r w:rsidRPr="00337131">
        <w:rPr>
          <w:rFonts w:ascii="Garamond" w:hAnsi="Garamond" w:cs="Times New Roman"/>
          <w:sz w:val="24"/>
          <w:szCs w:val="24"/>
        </w:rPr>
        <w:t xml:space="preserve">A Kbt. 138. </w:t>
      </w:r>
      <w:proofErr w:type="gramStart"/>
      <w:r w:rsidRPr="00337131">
        <w:rPr>
          <w:rFonts w:ascii="Garamond" w:hAnsi="Garamond" w:cs="Times New Roman"/>
          <w:sz w:val="24"/>
          <w:szCs w:val="24"/>
        </w:rPr>
        <w:t xml:space="preserve">§ (3) bekezdésére tekintettel, Vállalkozó tudomásul veszi, hogy a </w:t>
      </w:r>
      <w:r w:rsidR="00CE66E7">
        <w:rPr>
          <w:rFonts w:ascii="Garamond" w:hAnsi="Garamond" w:cs="Times New Roman"/>
          <w:sz w:val="24"/>
          <w:szCs w:val="24"/>
        </w:rPr>
        <w:t>Szerződéses Megállapodás</w:t>
      </w:r>
      <w:r w:rsidRPr="00337131">
        <w:rPr>
          <w:rFonts w:ascii="Garamond" w:hAnsi="Garamond" w:cs="Times New Roman"/>
          <w:sz w:val="24"/>
          <w:szCs w:val="24"/>
        </w:rPr>
        <w:t xml:space="preserve"> aláírásával (megkötésével) egyidejűleg köteles bejelenteni </w:t>
      </w:r>
      <w:ins w:id="7" w:author="Szerző">
        <w:r w:rsidR="00BA5744" w:rsidRPr="00BA5744">
          <w:rPr>
            <w:rFonts w:ascii="Garamond" w:hAnsi="Garamond" w:cs="Times New Roman"/>
            <w:sz w:val="24"/>
            <w:szCs w:val="24"/>
          </w:rPr>
          <w:t>(a megnevezésen túl az elérhetőség, valamint a képviseletre jogosult megjelölésével)</w:t>
        </w:r>
        <w:r w:rsidR="00BA5744">
          <w:rPr>
            <w:rFonts w:ascii="Garamond" w:hAnsi="Garamond" w:cs="Times New Roman"/>
            <w:sz w:val="24"/>
            <w:szCs w:val="24"/>
          </w:rPr>
          <w:t xml:space="preserve"> </w:t>
        </w:r>
      </w:ins>
      <w:r w:rsidRPr="00337131">
        <w:rPr>
          <w:rFonts w:ascii="Garamond" w:hAnsi="Garamond" w:cs="Times New Roman"/>
          <w:sz w:val="24"/>
          <w:szCs w:val="24"/>
        </w:rPr>
        <w:t xml:space="preserve">a Megrendelőnek valamennyi olyan alvállalkozót, amely </w:t>
      </w:r>
      <w:r w:rsidR="002006C6">
        <w:rPr>
          <w:rFonts w:ascii="Garamond" w:hAnsi="Garamond" w:cs="Times New Roman"/>
          <w:sz w:val="24"/>
          <w:szCs w:val="24"/>
        </w:rPr>
        <w:t xml:space="preserve">– jelenkori ismeretei szerint - </w:t>
      </w:r>
      <w:r w:rsidRPr="00337131">
        <w:rPr>
          <w:rFonts w:ascii="Garamond" w:hAnsi="Garamond" w:cs="Times New Roman"/>
          <w:sz w:val="24"/>
          <w:szCs w:val="24"/>
        </w:rPr>
        <w:t>részt vesz a szerződés teljesítésében (és azt korábban még nem nevezte meg)</w:t>
      </w:r>
      <w:del w:id="8" w:author="Szerző">
        <w:r w:rsidRPr="00337131" w:rsidDel="00BA5744">
          <w:rPr>
            <w:rFonts w:ascii="Garamond" w:hAnsi="Garamond" w:cs="Times New Roman"/>
            <w:sz w:val="24"/>
            <w:szCs w:val="24"/>
          </w:rPr>
          <w:delText xml:space="preserve"> és a bejelentéssel egyidejűleg nyilatkozni vagy az érintett alvállalkozó nyilatkozatát benyújtani arról is, hogy az általa igénybe venni kívánt alvállalkozó nem áll a kizáró oko</w:delText>
        </w:r>
        <w:r w:rsidRPr="008141DB" w:rsidDel="00BA5744">
          <w:rPr>
            <w:rFonts w:ascii="Garamond" w:hAnsi="Garamond" w:cs="Times New Roman"/>
            <w:sz w:val="24"/>
            <w:szCs w:val="24"/>
          </w:rPr>
          <w:delText xml:space="preserve">k hatálya alatt. </w:delText>
        </w:r>
      </w:del>
      <w:ins w:id="9" w:author="Szerző">
        <w:r w:rsidR="00BA5744">
          <w:rPr>
            <w:rFonts w:ascii="Garamond" w:hAnsi="Garamond" w:cs="Times New Roman"/>
            <w:sz w:val="24"/>
            <w:szCs w:val="24"/>
          </w:rPr>
          <w:t xml:space="preserve">. </w:t>
        </w:r>
      </w:ins>
      <w:r w:rsidRPr="008141DB">
        <w:rPr>
          <w:rFonts w:ascii="Garamond" w:hAnsi="Garamond" w:cs="Times New Roman"/>
          <w:sz w:val="24"/>
          <w:szCs w:val="24"/>
        </w:rPr>
        <w:t>Megrendelő</w:t>
      </w:r>
      <w:proofErr w:type="gramEnd"/>
      <w:r w:rsidRPr="008141DB">
        <w:rPr>
          <w:rFonts w:ascii="Garamond" w:hAnsi="Garamond" w:cs="Times New Roman"/>
          <w:sz w:val="24"/>
          <w:szCs w:val="24"/>
        </w:rPr>
        <w:t xml:space="preserve"> nyilatkozik, hogy Vállalkozó általi alvállalkozó igénybevételéhez a Kbt. 138. § (1)</w:t>
      </w:r>
      <w:r w:rsidR="00F95489" w:rsidRPr="008141DB">
        <w:rPr>
          <w:rFonts w:ascii="Garamond" w:hAnsi="Garamond" w:cs="Times New Roman"/>
          <w:sz w:val="24"/>
          <w:szCs w:val="24"/>
        </w:rPr>
        <w:t xml:space="preserve"> és</w:t>
      </w:r>
      <w:r w:rsidRPr="008141DB">
        <w:rPr>
          <w:rFonts w:ascii="Garamond" w:hAnsi="Garamond" w:cs="Times New Roman"/>
          <w:sz w:val="24"/>
          <w:szCs w:val="24"/>
        </w:rPr>
        <w:t xml:space="preserve"> (3) bekezdéseiben foglaltaknak megfelelő módon és feltételekkel járul hozzá. </w:t>
      </w:r>
      <w:r w:rsidR="00DF65AD" w:rsidRPr="008141DB">
        <w:rPr>
          <w:rFonts w:ascii="Garamond" w:hAnsi="Garamond" w:cs="Times New Roman"/>
          <w:sz w:val="24"/>
          <w:szCs w:val="24"/>
        </w:rPr>
        <w:t>Vállalkozó</w:t>
      </w:r>
      <w:r w:rsidRPr="008141DB">
        <w:rPr>
          <w:rFonts w:ascii="Garamond" w:hAnsi="Garamond" w:cs="Times New Roman"/>
          <w:sz w:val="24"/>
          <w:szCs w:val="24"/>
        </w:rPr>
        <w:t xml:space="preserve"> a </w:t>
      </w:r>
      <w:r w:rsidR="00CE66E7" w:rsidRPr="008141DB">
        <w:rPr>
          <w:rFonts w:ascii="Garamond" w:hAnsi="Garamond" w:cs="Times New Roman"/>
          <w:sz w:val="24"/>
          <w:szCs w:val="24"/>
        </w:rPr>
        <w:t>S</w:t>
      </w:r>
      <w:r w:rsidRPr="008141DB">
        <w:rPr>
          <w:rFonts w:ascii="Garamond" w:hAnsi="Garamond" w:cs="Times New Roman"/>
          <w:sz w:val="24"/>
          <w:szCs w:val="24"/>
        </w:rPr>
        <w:t>zerződés</w:t>
      </w:r>
      <w:r w:rsidR="00CE66E7" w:rsidRPr="008141DB">
        <w:rPr>
          <w:rFonts w:ascii="Garamond" w:hAnsi="Garamond" w:cs="Times New Roman"/>
          <w:sz w:val="24"/>
          <w:szCs w:val="24"/>
        </w:rPr>
        <w:t xml:space="preserve">es </w:t>
      </w:r>
      <w:r w:rsidR="00725642" w:rsidRPr="008141DB">
        <w:rPr>
          <w:rFonts w:ascii="Garamond" w:hAnsi="Garamond" w:cs="Times New Roman"/>
          <w:sz w:val="24"/>
          <w:szCs w:val="24"/>
        </w:rPr>
        <w:t xml:space="preserve">Megállapodás </w:t>
      </w:r>
      <w:r w:rsidRPr="008141DB">
        <w:rPr>
          <w:rFonts w:ascii="Garamond" w:hAnsi="Garamond" w:cs="Times New Roman"/>
          <w:sz w:val="24"/>
          <w:szCs w:val="24"/>
        </w:rPr>
        <w:t>teljesítésének időtartama alatt köteles előzetesen a Megrendelőnek</w:t>
      </w:r>
      <w:r w:rsidR="005A22DE" w:rsidRPr="008141DB">
        <w:rPr>
          <w:rFonts w:ascii="Garamond" w:hAnsi="Garamond" w:cs="Times New Roman"/>
          <w:sz w:val="24"/>
          <w:szCs w:val="24"/>
        </w:rPr>
        <w:t xml:space="preserve"> és a Mérnöknek</w:t>
      </w:r>
      <w:r w:rsidRPr="008141DB">
        <w:rPr>
          <w:rFonts w:ascii="Garamond" w:hAnsi="Garamond" w:cs="Times New Roman"/>
          <w:sz w:val="24"/>
          <w:szCs w:val="24"/>
        </w:rPr>
        <w:t xml:space="preserve"> minden további, a teljesítésbe bevonni kívánt alvállalkozót előzetesen bejelenteni</w:t>
      </w:r>
      <w:ins w:id="10" w:author="Szerző">
        <w:r w:rsidR="00BA5744">
          <w:rPr>
            <w:rFonts w:ascii="Garamond" w:hAnsi="Garamond" w:cs="Times New Roman"/>
            <w:sz w:val="24"/>
            <w:szCs w:val="24"/>
          </w:rPr>
          <w:t xml:space="preserve"> </w:t>
        </w:r>
        <w:r w:rsidR="00BA5744" w:rsidRPr="00BA5744">
          <w:rPr>
            <w:rFonts w:ascii="Garamond" w:hAnsi="Garamond" w:cs="Times New Roman"/>
            <w:sz w:val="24"/>
            <w:szCs w:val="24"/>
          </w:rPr>
          <w:t>(a megnevezésen túl az elérhetőség, valamint a képviseletre jogosult megjelölésével)</w:t>
        </w:r>
        <w:r w:rsidR="00BA5744">
          <w:rPr>
            <w:rFonts w:ascii="Garamond" w:hAnsi="Garamond" w:cs="Times New Roman"/>
            <w:sz w:val="24"/>
            <w:szCs w:val="24"/>
          </w:rPr>
          <w:t>.</w:t>
        </w:r>
      </w:ins>
      <w:del w:id="11" w:author="Szerző">
        <w:r w:rsidRPr="008141DB" w:rsidDel="00BA5744">
          <w:rPr>
            <w:rFonts w:ascii="Garamond" w:hAnsi="Garamond" w:cs="Times New Roman"/>
            <w:sz w:val="24"/>
            <w:szCs w:val="24"/>
          </w:rPr>
          <w:delText>, és a bejelentéssel együtt nyilatkozni vagy az érintett alvállalkozó nyilatkozatát benyújtani arról is, hogy az általa igénybe venni kívánt alvállalkozó nem áll kizáró okok hatálya alatt.</w:delText>
        </w:r>
        <w:r w:rsidR="00586A09" w:rsidRPr="008141DB" w:rsidDel="00BA5744">
          <w:rPr>
            <w:rFonts w:ascii="Garamond" w:hAnsi="Garamond" w:cs="Times New Roman"/>
            <w:sz w:val="24"/>
            <w:szCs w:val="24"/>
          </w:rPr>
          <w:delText xml:space="preserve"> </w:delText>
        </w:r>
      </w:del>
      <w:ins w:id="12" w:author="Szerző">
        <w:r w:rsidR="00BA5744">
          <w:rPr>
            <w:rFonts w:ascii="Garamond" w:hAnsi="Garamond" w:cs="Times New Roman"/>
            <w:sz w:val="24"/>
            <w:szCs w:val="24"/>
          </w:rPr>
          <w:t>Vállalkozó</w:t>
        </w:r>
        <w:r w:rsidR="00BA5744" w:rsidRPr="00BA5744">
          <w:rPr>
            <w:rFonts w:ascii="Garamond" w:hAnsi="Garamond" w:cs="Times New Roman"/>
            <w:sz w:val="24"/>
            <w:szCs w:val="24"/>
          </w:rPr>
          <w:t xml:space="preserve"> a szerződés teljesítésének időtartama alatt köteles </w:t>
        </w:r>
        <w:r w:rsidR="00BA5744">
          <w:rPr>
            <w:rFonts w:ascii="Garamond" w:hAnsi="Garamond" w:cs="Times New Roman"/>
            <w:sz w:val="24"/>
            <w:szCs w:val="24"/>
          </w:rPr>
          <w:t xml:space="preserve">Megrendelőt </w:t>
        </w:r>
        <w:r w:rsidR="00BA5744" w:rsidRPr="00BA5744">
          <w:rPr>
            <w:rFonts w:ascii="Garamond" w:hAnsi="Garamond" w:cs="Times New Roman"/>
            <w:sz w:val="24"/>
            <w:szCs w:val="24"/>
          </w:rPr>
          <w:t xml:space="preserve">tájékoztatni az alvállalkozók bejelentésben közölt adatainak változásáról. </w:t>
        </w:r>
        <w:r w:rsidR="00BA5744">
          <w:rPr>
            <w:rFonts w:ascii="Garamond" w:hAnsi="Garamond" w:cs="Times New Roman"/>
            <w:sz w:val="24"/>
            <w:szCs w:val="24"/>
          </w:rPr>
          <w:t>Vállalkozó</w:t>
        </w:r>
        <w:r w:rsidR="00BA5744" w:rsidRPr="00BA5744">
          <w:rPr>
            <w:rFonts w:ascii="Garamond" w:hAnsi="Garamond" w:cs="Times New Roman"/>
            <w:sz w:val="24"/>
            <w:szCs w:val="24"/>
          </w:rPr>
          <w:t xml:space="preserve"> a szerződésbe foglaltan nyilatkozik arról, hogy a szerződés teljesítéséhez nem vesz igénybe a közbeszerzési eljárásban előírt kizáró okok hatálya alatt álló alvállalkozót.</w:t>
        </w:r>
        <w:r w:rsidR="00BA5744">
          <w:rPr>
            <w:rFonts w:ascii="Garamond" w:hAnsi="Garamond" w:cs="Times New Roman"/>
            <w:sz w:val="24"/>
            <w:szCs w:val="24"/>
          </w:rPr>
          <w:t xml:space="preserve"> </w:t>
        </w:r>
      </w:ins>
      <w:r w:rsidR="00586A09" w:rsidRPr="008141DB">
        <w:rPr>
          <w:rFonts w:ascii="Garamond" w:hAnsi="Garamond" w:cs="Times New Roman"/>
          <w:sz w:val="24"/>
          <w:szCs w:val="24"/>
        </w:rPr>
        <w:t>Megrendelő jelen Szerződéses Megállapodás mellékleteként Vállalkozó rendelkezésre bocsátja a Szerződéses Megállapodás teljesítésének időtartama alatt a teljesítésbe bevonni kívánt alvállalkozók előzetes bejelentésére vonatkozó részletes leírást és minta dokumentumokat.</w:t>
      </w:r>
      <w:commentRangeEnd w:id="6"/>
      <w:r w:rsidR="00BA5744">
        <w:rPr>
          <w:rStyle w:val="Jegyzethivatkozs"/>
          <w:rFonts w:ascii="Calibri" w:eastAsia="Times New Roman" w:hAnsi="Calibri" w:cs="Times New Roman"/>
        </w:rPr>
        <w:commentReference w:id="6"/>
      </w:r>
    </w:p>
    <w:p w:rsidR="0080374D" w:rsidRPr="008141DB" w:rsidRDefault="0080374D" w:rsidP="0080374D">
      <w:pPr>
        <w:spacing w:after="0" w:line="240" w:lineRule="auto"/>
        <w:ind w:left="705"/>
        <w:jc w:val="both"/>
        <w:rPr>
          <w:rFonts w:ascii="Garamond" w:hAnsi="Garamond" w:cs="Times New Roman"/>
          <w:sz w:val="24"/>
          <w:szCs w:val="24"/>
        </w:rPr>
      </w:pPr>
    </w:p>
    <w:p w:rsidR="0080374D" w:rsidRPr="008141DB" w:rsidRDefault="0080374D" w:rsidP="0080374D">
      <w:pPr>
        <w:spacing w:after="0" w:line="240" w:lineRule="auto"/>
        <w:ind w:left="705"/>
        <w:jc w:val="both"/>
        <w:rPr>
          <w:rFonts w:ascii="Garamond" w:hAnsi="Garamond" w:cs="Times New Roman"/>
          <w:sz w:val="24"/>
          <w:szCs w:val="24"/>
        </w:rPr>
      </w:pPr>
      <w:r w:rsidRPr="008141DB">
        <w:rPr>
          <w:rFonts w:ascii="Garamond" w:hAnsi="Garamond" w:cs="Times New Roman"/>
          <w:sz w:val="24"/>
          <w:szCs w:val="24"/>
        </w:rPr>
        <w:t xml:space="preserve">Vállalkozó a Kbt. vonatkozó rendelkezéseivel összhangban jogosult alvállalkozó bevonására. A Vállalkozó csak a jelen </w:t>
      </w:r>
      <w:r w:rsidR="00CE66E7" w:rsidRPr="008141DB">
        <w:rPr>
          <w:rFonts w:ascii="Garamond" w:hAnsi="Garamond" w:cs="Times New Roman"/>
          <w:sz w:val="24"/>
          <w:szCs w:val="24"/>
        </w:rPr>
        <w:t xml:space="preserve">Szerződéses Megállapodásban </w:t>
      </w:r>
      <w:r w:rsidRPr="008141DB">
        <w:rPr>
          <w:rFonts w:ascii="Garamond" w:hAnsi="Garamond" w:cs="Times New Roman"/>
          <w:sz w:val="24"/>
          <w:szCs w:val="24"/>
        </w:rPr>
        <w:t>szabályozottak szerint a Kbt. rendelkez</w:t>
      </w:r>
      <w:r w:rsidRPr="008141DB">
        <w:rPr>
          <w:rFonts w:ascii="Garamond" w:hAnsi="Garamond" w:cs="Times New Roman"/>
          <w:sz w:val="24"/>
          <w:szCs w:val="24"/>
        </w:rPr>
        <w:t>é</w:t>
      </w:r>
      <w:r w:rsidRPr="008141DB">
        <w:rPr>
          <w:rFonts w:ascii="Garamond" w:hAnsi="Garamond" w:cs="Times New Roman"/>
          <w:sz w:val="24"/>
          <w:szCs w:val="24"/>
        </w:rPr>
        <w:t xml:space="preserve">seinek betartása mellett változtathatja meg a </w:t>
      </w:r>
      <w:r w:rsidR="00CE66E7" w:rsidRPr="008141DB">
        <w:rPr>
          <w:rFonts w:ascii="Garamond" w:hAnsi="Garamond" w:cs="Times New Roman"/>
          <w:sz w:val="24"/>
          <w:szCs w:val="24"/>
        </w:rPr>
        <w:t>Szerződéses Megállapodás</w:t>
      </w:r>
      <w:r w:rsidRPr="008141DB">
        <w:rPr>
          <w:rFonts w:ascii="Garamond" w:hAnsi="Garamond" w:cs="Times New Roman"/>
          <w:sz w:val="24"/>
          <w:szCs w:val="24"/>
        </w:rPr>
        <w:t xml:space="preserve"> teljesítése körében eljáró alvállalkozóit. </w:t>
      </w:r>
    </w:p>
    <w:p w:rsidR="0080374D" w:rsidRPr="008141DB" w:rsidRDefault="0080374D" w:rsidP="0080374D">
      <w:pPr>
        <w:spacing w:after="0" w:line="240" w:lineRule="auto"/>
        <w:ind w:left="705"/>
        <w:jc w:val="both"/>
        <w:rPr>
          <w:rFonts w:ascii="Garamond" w:eastAsia="Calibri" w:hAnsi="Garamond" w:cs="Times New Roman"/>
          <w:sz w:val="24"/>
          <w:szCs w:val="24"/>
        </w:rPr>
      </w:pPr>
    </w:p>
    <w:p w:rsidR="0080374D" w:rsidRPr="00337131" w:rsidRDefault="0080374D" w:rsidP="0080374D">
      <w:pPr>
        <w:numPr>
          <w:ilvl w:val="1"/>
          <w:numId w:val="17"/>
        </w:numPr>
        <w:spacing w:after="0" w:line="240" w:lineRule="auto"/>
        <w:jc w:val="both"/>
        <w:rPr>
          <w:rFonts w:ascii="Garamond" w:eastAsia="Calibri" w:hAnsi="Garamond" w:cs="Times New Roman"/>
          <w:sz w:val="24"/>
          <w:szCs w:val="24"/>
        </w:rPr>
      </w:pPr>
      <w:r w:rsidRPr="008141DB">
        <w:rPr>
          <w:rFonts w:ascii="Garamond" w:eastAsia="Calibri" w:hAnsi="Garamond" w:cs="Times New Roman"/>
          <w:sz w:val="24"/>
          <w:szCs w:val="24"/>
        </w:rPr>
        <w:t>Vállalkozó köteles állandó helyszíni képviselője által biztosítani az összes szükséges felügyeletet és irányítást a beruházás kivitelezése folyamán. Az ilyen</w:t>
      </w:r>
      <w:r w:rsidRPr="00337131">
        <w:rPr>
          <w:rFonts w:ascii="Garamond" w:eastAsia="Calibri" w:hAnsi="Garamond" w:cs="Times New Roman"/>
          <w:sz w:val="24"/>
          <w:szCs w:val="24"/>
        </w:rPr>
        <w:t xml:space="preserve"> meghatalmazott képviselőnek a Válla</w:t>
      </w:r>
      <w:r w:rsidRPr="00337131">
        <w:rPr>
          <w:rFonts w:ascii="Garamond" w:eastAsia="Calibri" w:hAnsi="Garamond" w:cs="Times New Roman"/>
          <w:sz w:val="24"/>
          <w:szCs w:val="24"/>
        </w:rPr>
        <w:t>l</w:t>
      </w:r>
      <w:r w:rsidRPr="00337131">
        <w:rPr>
          <w:rFonts w:ascii="Garamond" w:eastAsia="Calibri" w:hAnsi="Garamond" w:cs="Times New Roman"/>
          <w:sz w:val="24"/>
          <w:szCs w:val="24"/>
        </w:rPr>
        <w:t>kozó nevében a Mérnök utasításait is el kell fogadnia.</w:t>
      </w:r>
    </w:p>
    <w:p w:rsidR="0080374D" w:rsidRPr="00337131" w:rsidRDefault="0080374D" w:rsidP="0080374D">
      <w:pPr>
        <w:spacing w:after="0" w:line="240" w:lineRule="auto"/>
        <w:jc w:val="both"/>
        <w:rPr>
          <w:rFonts w:ascii="Garamond" w:eastAsia="Calibri" w:hAnsi="Garamond" w:cs="Times New Roman"/>
          <w:sz w:val="24"/>
          <w:szCs w:val="24"/>
        </w:rPr>
      </w:pPr>
    </w:p>
    <w:p w:rsidR="0080374D" w:rsidRPr="00337131" w:rsidRDefault="0080374D" w:rsidP="00B3050E">
      <w:pPr>
        <w:numPr>
          <w:ilvl w:val="1"/>
          <w:numId w:val="17"/>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munkaterület őrzését Vállalkozónak megfelelő jogosítványokkal rendelkező saját munkaváll</w:t>
      </w:r>
      <w:r w:rsidRPr="00337131">
        <w:rPr>
          <w:rFonts w:ascii="Garamond" w:eastAsia="Calibri" w:hAnsi="Garamond" w:cs="Times New Roman"/>
          <w:sz w:val="24"/>
          <w:szCs w:val="24"/>
        </w:rPr>
        <w:t>a</w:t>
      </w:r>
      <w:r w:rsidRPr="00337131">
        <w:rPr>
          <w:rFonts w:ascii="Garamond" w:eastAsia="Calibri" w:hAnsi="Garamond" w:cs="Times New Roman"/>
          <w:sz w:val="24"/>
          <w:szCs w:val="24"/>
        </w:rPr>
        <w:t xml:space="preserve">lóival vagy erre külön szerződött szakcéggel kell biztosítani. </w:t>
      </w:r>
      <w:r w:rsidR="00B3050E" w:rsidRPr="00337131">
        <w:rPr>
          <w:rFonts w:ascii="Garamond" w:eastAsia="Calibri" w:hAnsi="Garamond" w:cs="Times New Roman"/>
          <w:sz w:val="24"/>
          <w:szCs w:val="24"/>
        </w:rPr>
        <w:t>A</w:t>
      </w:r>
      <w:r w:rsidRPr="00337131">
        <w:rPr>
          <w:rFonts w:ascii="Garamond" w:eastAsia="Calibri" w:hAnsi="Garamond" w:cs="Times New Roman"/>
          <w:sz w:val="24"/>
          <w:szCs w:val="24"/>
        </w:rPr>
        <w:t xml:space="preserve"> Megrendelőre vagy harmadik személyre </w:t>
      </w:r>
      <w:proofErr w:type="gramStart"/>
      <w:r w:rsidRPr="00337131">
        <w:rPr>
          <w:rFonts w:ascii="Garamond" w:eastAsia="Calibri" w:hAnsi="Garamond" w:cs="Times New Roman"/>
          <w:sz w:val="24"/>
          <w:szCs w:val="24"/>
        </w:rPr>
        <w:t>ezen</w:t>
      </w:r>
      <w:proofErr w:type="gramEnd"/>
      <w:r w:rsidRPr="00337131">
        <w:rPr>
          <w:rFonts w:ascii="Garamond" w:eastAsia="Calibri" w:hAnsi="Garamond" w:cs="Times New Roman"/>
          <w:sz w:val="24"/>
          <w:szCs w:val="24"/>
        </w:rPr>
        <w:t xml:space="preserve"> kötelezettség nem szerződésszerű teljesítéséből háramló valamennyi kárért</w:t>
      </w:r>
      <w:r w:rsidR="00B3050E" w:rsidRPr="00337131">
        <w:rPr>
          <w:rFonts w:ascii="Garamond" w:eastAsia="Calibri" w:hAnsi="Garamond" w:cs="Times New Roman"/>
          <w:sz w:val="24"/>
          <w:szCs w:val="24"/>
        </w:rPr>
        <w:t xml:space="preserve"> a Vállalkozót terheli felelősség</w:t>
      </w:r>
      <w:r w:rsidRPr="00337131">
        <w:rPr>
          <w:rFonts w:ascii="Garamond" w:eastAsia="Calibri" w:hAnsi="Garamond" w:cs="Times New Roman"/>
          <w:sz w:val="24"/>
          <w:szCs w:val="24"/>
        </w:rPr>
        <w:t>.</w:t>
      </w:r>
    </w:p>
    <w:p w:rsidR="0080374D" w:rsidRPr="00337131" w:rsidRDefault="0080374D" w:rsidP="0080374D">
      <w:pPr>
        <w:spacing w:after="0" w:line="240" w:lineRule="auto"/>
        <w:ind w:firstLine="705"/>
        <w:jc w:val="both"/>
        <w:rPr>
          <w:rFonts w:ascii="Garamond" w:eastAsia="Calibri" w:hAnsi="Garamond" w:cs="Times New Roman"/>
          <w:sz w:val="24"/>
          <w:szCs w:val="24"/>
        </w:rPr>
      </w:pPr>
    </w:p>
    <w:p w:rsidR="0080374D" w:rsidRPr="00337131" w:rsidRDefault="0080374D" w:rsidP="0080374D">
      <w:pPr>
        <w:numPr>
          <w:ilvl w:val="1"/>
          <w:numId w:val="17"/>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Vállalkozó köteles minden, a végrehajtás során szükségessé váló ideiglenes vagy végleges e</w:t>
      </w:r>
      <w:r w:rsidRPr="00337131">
        <w:rPr>
          <w:rFonts w:ascii="Garamond" w:eastAsia="Calibri" w:hAnsi="Garamond" w:cs="Times New Roman"/>
          <w:sz w:val="24"/>
          <w:szCs w:val="24"/>
        </w:rPr>
        <w:t>n</w:t>
      </w:r>
      <w:r w:rsidRPr="00337131">
        <w:rPr>
          <w:rFonts w:ascii="Garamond" w:eastAsia="Calibri" w:hAnsi="Garamond" w:cs="Times New Roman"/>
          <w:sz w:val="24"/>
          <w:szCs w:val="24"/>
        </w:rPr>
        <w:t>gedély vagy felmentés megszerzését kezdeményezni, és azokat megszerezni azzal, hogy a használatbevételi eljárás lefolytatása Megrendelő feladata és kötelezettsége, a 2.17. pont rende</w:t>
      </w:r>
      <w:r w:rsidRPr="00337131">
        <w:rPr>
          <w:rFonts w:ascii="Garamond" w:eastAsia="Calibri" w:hAnsi="Garamond" w:cs="Times New Roman"/>
          <w:sz w:val="24"/>
          <w:szCs w:val="24"/>
        </w:rPr>
        <w:t>l</w:t>
      </w:r>
      <w:r w:rsidRPr="00337131">
        <w:rPr>
          <w:rFonts w:ascii="Garamond" w:eastAsia="Calibri" w:hAnsi="Garamond" w:cs="Times New Roman"/>
          <w:sz w:val="24"/>
          <w:szCs w:val="24"/>
        </w:rPr>
        <w:t>kezéseivel összhangban értelmezett módon. A fenti engedélyekkel illetőleg felmentésekkel ka</w:t>
      </w:r>
      <w:r w:rsidRPr="00337131">
        <w:rPr>
          <w:rFonts w:ascii="Garamond" w:eastAsia="Calibri" w:hAnsi="Garamond" w:cs="Times New Roman"/>
          <w:sz w:val="24"/>
          <w:szCs w:val="24"/>
        </w:rPr>
        <w:t>p</w:t>
      </w:r>
      <w:r w:rsidRPr="00337131">
        <w:rPr>
          <w:rFonts w:ascii="Garamond" w:eastAsia="Calibri" w:hAnsi="Garamond" w:cs="Times New Roman"/>
          <w:sz w:val="24"/>
          <w:szCs w:val="24"/>
        </w:rPr>
        <w:t>csolatos költségek a Vállalkozót terhelik.</w:t>
      </w:r>
    </w:p>
    <w:p w:rsidR="0080374D" w:rsidRPr="00337131" w:rsidRDefault="0080374D" w:rsidP="0080374D">
      <w:pPr>
        <w:spacing w:after="0" w:line="240" w:lineRule="auto"/>
        <w:ind w:left="705"/>
        <w:jc w:val="both"/>
        <w:rPr>
          <w:rFonts w:ascii="Garamond" w:hAnsi="Garamond" w:cs="Times New Roman"/>
          <w:sz w:val="24"/>
          <w:szCs w:val="24"/>
        </w:rPr>
      </w:pPr>
    </w:p>
    <w:p w:rsidR="0080374D" w:rsidRPr="00337131" w:rsidRDefault="0080374D" w:rsidP="0080374D">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hAnsi="Garamond"/>
          <w:sz w:val="24"/>
          <w:szCs w:val="24"/>
        </w:rPr>
        <w:t>Vállalkozó köteles a projektben résztvevő más személyekkel és szervezetekkel (különösen pr</w:t>
      </w:r>
      <w:r w:rsidRPr="00337131">
        <w:rPr>
          <w:rFonts w:ascii="Garamond" w:hAnsi="Garamond"/>
          <w:sz w:val="24"/>
          <w:szCs w:val="24"/>
        </w:rPr>
        <w:t>o</w:t>
      </w:r>
      <w:r w:rsidRPr="00337131">
        <w:rPr>
          <w:rFonts w:ascii="Garamond" w:hAnsi="Garamond"/>
          <w:sz w:val="24"/>
          <w:szCs w:val="24"/>
        </w:rPr>
        <w:t>jektmenedzsment, PR és Mérnök és műszaki ellenőr) a beruházásra vonatkozó előírásokban, a jogszabályokban és a vonatkozó pályázatban foglaltakkal összhangban történő megvalósítása érdekében együttműködni.</w:t>
      </w:r>
    </w:p>
    <w:p w:rsidR="0080374D" w:rsidRPr="00337131" w:rsidRDefault="0080374D" w:rsidP="0080374D">
      <w:pPr>
        <w:pStyle w:val="Listaszerbekezds"/>
        <w:spacing w:before="120" w:after="0" w:line="240" w:lineRule="auto"/>
        <w:ind w:left="705"/>
        <w:jc w:val="both"/>
        <w:rPr>
          <w:rFonts w:ascii="Garamond" w:hAnsi="Garamond"/>
          <w:sz w:val="24"/>
          <w:szCs w:val="24"/>
        </w:rPr>
      </w:pPr>
    </w:p>
    <w:p w:rsidR="0080374D" w:rsidRPr="00337131" w:rsidRDefault="0080374D" w:rsidP="0080374D">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hAnsi="Garamond"/>
          <w:sz w:val="24"/>
          <w:szCs w:val="24"/>
        </w:rPr>
        <w:t xml:space="preserve">A Szerződéses Ár ellenében a Vállalkozó valamennyi, a Szjt. által </w:t>
      </w:r>
      <w:r w:rsidR="00B218A6">
        <w:rPr>
          <w:rFonts w:ascii="Garamond" w:hAnsi="Garamond"/>
          <w:sz w:val="24"/>
          <w:szCs w:val="24"/>
        </w:rPr>
        <w:t xml:space="preserve">a jelen </w:t>
      </w:r>
      <w:r w:rsidR="00CE66E7">
        <w:rPr>
          <w:rFonts w:ascii="Garamond" w:hAnsi="Garamond"/>
          <w:sz w:val="24"/>
          <w:szCs w:val="24"/>
        </w:rPr>
        <w:t>Szerződéses Megáll</w:t>
      </w:r>
      <w:r w:rsidR="00CE66E7">
        <w:rPr>
          <w:rFonts w:ascii="Garamond" w:hAnsi="Garamond"/>
          <w:sz w:val="24"/>
          <w:szCs w:val="24"/>
        </w:rPr>
        <w:t>a</w:t>
      </w:r>
      <w:r w:rsidR="00CE66E7">
        <w:rPr>
          <w:rFonts w:ascii="Garamond" w:hAnsi="Garamond"/>
          <w:sz w:val="24"/>
          <w:szCs w:val="24"/>
        </w:rPr>
        <w:t>podás</w:t>
      </w:r>
      <w:r w:rsidR="00B218A6">
        <w:rPr>
          <w:rFonts w:ascii="Garamond" w:hAnsi="Garamond"/>
          <w:sz w:val="24"/>
          <w:szCs w:val="24"/>
        </w:rPr>
        <w:t xml:space="preserve"> teljesítésével kapcsolatban létrehozott </w:t>
      </w:r>
      <w:r w:rsidRPr="00337131">
        <w:rPr>
          <w:rFonts w:ascii="Garamond" w:hAnsi="Garamond"/>
          <w:sz w:val="24"/>
          <w:szCs w:val="24"/>
        </w:rPr>
        <w:t xml:space="preserve">védett művel kapcsolatos vagyoni jogát átruházza a Megrendelőre. Megrendelő jelen </w:t>
      </w:r>
      <w:r w:rsidR="00CE66E7">
        <w:rPr>
          <w:rFonts w:ascii="Garamond" w:hAnsi="Garamond"/>
          <w:sz w:val="24"/>
          <w:szCs w:val="24"/>
        </w:rPr>
        <w:t>Szerződéses Megállapodás</w:t>
      </w:r>
      <w:r w:rsidRPr="00337131">
        <w:rPr>
          <w:rFonts w:ascii="Garamond" w:hAnsi="Garamond"/>
          <w:sz w:val="24"/>
          <w:szCs w:val="24"/>
        </w:rPr>
        <w:t xml:space="preserve"> aláírásával az érintett munkanem e</w:t>
      </w:r>
      <w:r w:rsidRPr="00337131">
        <w:rPr>
          <w:rFonts w:ascii="Garamond" w:hAnsi="Garamond"/>
          <w:sz w:val="24"/>
          <w:szCs w:val="24"/>
        </w:rPr>
        <w:t>l</w:t>
      </w:r>
      <w:r w:rsidRPr="00337131">
        <w:rPr>
          <w:rFonts w:ascii="Garamond" w:hAnsi="Garamond"/>
          <w:sz w:val="24"/>
          <w:szCs w:val="24"/>
        </w:rPr>
        <w:t xml:space="preserve">lenértékének kifizetése hatályával a </w:t>
      </w:r>
      <w:proofErr w:type="gramStart"/>
      <w:r w:rsidRPr="00337131">
        <w:rPr>
          <w:rFonts w:ascii="Garamond" w:hAnsi="Garamond"/>
          <w:sz w:val="24"/>
          <w:szCs w:val="24"/>
        </w:rPr>
        <w:t>Vállalkozó</w:t>
      </w:r>
      <w:proofErr w:type="gramEnd"/>
      <w:r w:rsidRPr="00337131">
        <w:rPr>
          <w:rFonts w:ascii="Garamond" w:hAnsi="Garamond"/>
          <w:sz w:val="24"/>
          <w:szCs w:val="24"/>
        </w:rPr>
        <w:t xml:space="preserve"> </w:t>
      </w:r>
      <w:r w:rsidR="00B218A6">
        <w:rPr>
          <w:rFonts w:ascii="Garamond" w:hAnsi="Garamond"/>
          <w:sz w:val="24"/>
          <w:szCs w:val="24"/>
        </w:rPr>
        <w:t xml:space="preserve">ill. közreműködője </w:t>
      </w:r>
      <w:r w:rsidRPr="00337131">
        <w:rPr>
          <w:rFonts w:ascii="Garamond" w:hAnsi="Garamond"/>
          <w:sz w:val="24"/>
          <w:szCs w:val="24"/>
        </w:rPr>
        <w:t>által készített, készíttetett te</w:t>
      </w:r>
      <w:r w:rsidRPr="00337131">
        <w:rPr>
          <w:rFonts w:ascii="Garamond" w:hAnsi="Garamond"/>
          <w:sz w:val="24"/>
          <w:szCs w:val="24"/>
        </w:rPr>
        <w:t>r</w:t>
      </w:r>
      <w:r w:rsidRPr="00337131">
        <w:rPr>
          <w:rFonts w:ascii="Garamond" w:hAnsi="Garamond"/>
          <w:sz w:val="24"/>
          <w:szCs w:val="24"/>
        </w:rPr>
        <w:t>vek és dokumentumok vonatkozásában teljes körű, területi korlátozás nélküli, határozatlan id</w:t>
      </w:r>
      <w:r w:rsidRPr="00337131">
        <w:rPr>
          <w:rFonts w:ascii="Garamond" w:hAnsi="Garamond"/>
          <w:sz w:val="24"/>
          <w:szCs w:val="24"/>
        </w:rPr>
        <w:t>ő</w:t>
      </w:r>
      <w:r w:rsidRPr="00337131">
        <w:rPr>
          <w:rFonts w:ascii="Garamond" w:hAnsi="Garamond"/>
          <w:sz w:val="24"/>
          <w:szCs w:val="24"/>
        </w:rPr>
        <w:t>tartamra szóló, kizárólagos, harmadik személynek is átengedhető felhasználási jogot szerez, amely kiterjed különösen a tervek, dokumentumok átdolgozására, módosítására, engedélyeztet</w:t>
      </w:r>
      <w:r w:rsidRPr="00337131">
        <w:rPr>
          <w:rFonts w:ascii="Garamond" w:hAnsi="Garamond"/>
          <w:sz w:val="24"/>
          <w:szCs w:val="24"/>
        </w:rPr>
        <w:t>é</w:t>
      </w:r>
      <w:r w:rsidRPr="00337131">
        <w:rPr>
          <w:rFonts w:ascii="Garamond" w:hAnsi="Garamond"/>
          <w:sz w:val="24"/>
          <w:szCs w:val="24"/>
        </w:rPr>
        <w:t>sére</w:t>
      </w:r>
      <w:r w:rsidR="008071CA">
        <w:rPr>
          <w:rFonts w:ascii="Garamond" w:hAnsi="Garamond"/>
          <w:sz w:val="24"/>
          <w:szCs w:val="24"/>
        </w:rPr>
        <w:t xml:space="preserve">, </w:t>
      </w:r>
      <w:bookmarkStart w:id="13" w:name="_Hlk52865345"/>
      <w:r w:rsidR="008071CA">
        <w:rPr>
          <w:rFonts w:ascii="Garamond" w:hAnsi="Garamond"/>
          <w:sz w:val="24"/>
          <w:szCs w:val="24"/>
        </w:rPr>
        <w:t>képfelvételen rögzítésére, számítógéppel vagy elektronikus adathordozóra történő másol</w:t>
      </w:r>
      <w:r w:rsidR="008071CA">
        <w:rPr>
          <w:rFonts w:ascii="Garamond" w:hAnsi="Garamond"/>
          <w:sz w:val="24"/>
          <w:szCs w:val="24"/>
        </w:rPr>
        <w:t>á</w:t>
      </w:r>
      <w:r w:rsidR="008071CA">
        <w:rPr>
          <w:rFonts w:ascii="Garamond" w:hAnsi="Garamond"/>
          <w:sz w:val="24"/>
          <w:szCs w:val="24"/>
        </w:rPr>
        <w:t>sára</w:t>
      </w:r>
      <w:bookmarkEnd w:id="13"/>
      <w:r w:rsidR="008071CA" w:rsidRPr="00337131">
        <w:rPr>
          <w:rFonts w:ascii="Garamond" w:hAnsi="Garamond"/>
          <w:sz w:val="24"/>
          <w:szCs w:val="24"/>
        </w:rPr>
        <w:t xml:space="preserve"> </w:t>
      </w:r>
      <w:r w:rsidRPr="00337131">
        <w:rPr>
          <w:rFonts w:ascii="Garamond" w:hAnsi="Garamond"/>
          <w:sz w:val="24"/>
          <w:szCs w:val="24"/>
        </w:rPr>
        <w:t>és továbbtervezésére is. Vállalkozó mindazon dokumentumokat, amelyek elkész</w:t>
      </w:r>
      <w:r w:rsidR="00E1301E">
        <w:rPr>
          <w:rFonts w:ascii="Garamond" w:hAnsi="Garamond"/>
          <w:sz w:val="24"/>
          <w:szCs w:val="24"/>
        </w:rPr>
        <w:t>í</w:t>
      </w:r>
      <w:r w:rsidRPr="00337131">
        <w:rPr>
          <w:rFonts w:ascii="Garamond" w:hAnsi="Garamond"/>
          <w:sz w:val="24"/>
          <w:szCs w:val="24"/>
        </w:rPr>
        <w:t xml:space="preserve">tésére jelen szerződés alapján </w:t>
      </w:r>
      <w:proofErr w:type="gramStart"/>
      <w:r w:rsidRPr="00337131">
        <w:rPr>
          <w:rFonts w:ascii="Garamond" w:hAnsi="Garamond"/>
          <w:sz w:val="24"/>
          <w:szCs w:val="24"/>
        </w:rPr>
        <w:t>köteles</w:t>
      </w:r>
      <w:proofErr w:type="gramEnd"/>
      <w:r w:rsidRPr="00337131">
        <w:rPr>
          <w:rFonts w:ascii="Garamond" w:hAnsi="Garamond"/>
          <w:sz w:val="24"/>
          <w:szCs w:val="24"/>
        </w:rPr>
        <w:t xml:space="preserve"> és amelyet a Megrendelő elektronikus formájában is kért, ekként is k</w:t>
      </w:r>
      <w:r w:rsidRPr="00337131">
        <w:rPr>
          <w:rFonts w:ascii="Garamond" w:hAnsi="Garamond"/>
          <w:sz w:val="24"/>
          <w:szCs w:val="24"/>
        </w:rPr>
        <w:t>ö</w:t>
      </w:r>
      <w:r w:rsidRPr="00337131">
        <w:rPr>
          <w:rFonts w:ascii="Garamond" w:hAnsi="Garamond"/>
          <w:sz w:val="24"/>
          <w:szCs w:val="24"/>
        </w:rPr>
        <w:t>teles átadni, amennyiben ezek a dokumentumokat elektronikus módszerrel készültek. A Válla</w:t>
      </w:r>
      <w:r w:rsidRPr="00337131">
        <w:rPr>
          <w:rFonts w:ascii="Garamond" w:hAnsi="Garamond"/>
          <w:sz w:val="24"/>
          <w:szCs w:val="24"/>
        </w:rPr>
        <w:t>l</w:t>
      </w:r>
      <w:r w:rsidRPr="00337131">
        <w:rPr>
          <w:rFonts w:ascii="Garamond" w:hAnsi="Garamond"/>
          <w:sz w:val="24"/>
          <w:szCs w:val="24"/>
        </w:rPr>
        <w:t xml:space="preserve">kozó jelen </w:t>
      </w:r>
      <w:r w:rsidR="00CE66E7">
        <w:rPr>
          <w:rFonts w:ascii="Garamond" w:hAnsi="Garamond"/>
          <w:sz w:val="24"/>
          <w:szCs w:val="24"/>
        </w:rPr>
        <w:t>Szerződéses Megállapodás</w:t>
      </w:r>
      <w:r w:rsidRPr="00337131">
        <w:rPr>
          <w:rFonts w:ascii="Garamond" w:hAnsi="Garamond"/>
          <w:sz w:val="24"/>
          <w:szCs w:val="24"/>
        </w:rPr>
        <w:t xml:space="preserve"> aláírásával az általa elkészített és átadott dokumentumok tekintetében mindezeknek megfelelő felhasználási jogot enged Megrendelőnek. A Megrendelő az elfogadott dokumentumokon jogosult a felhasználáshoz szükséges változtatásokat végreha</w:t>
      </w:r>
      <w:r w:rsidRPr="00337131">
        <w:rPr>
          <w:rFonts w:ascii="Garamond" w:hAnsi="Garamond"/>
          <w:sz w:val="24"/>
          <w:szCs w:val="24"/>
        </w:rPr>
        <w:t>j</w:t>
      </w:r>
      <w:r w:rsidRPr="00337131">
        <w:rPr>
          <w:rFonts w:ascii="Garamond" w:hAnsi="Garamond"/>
          <w:sz w:val="24"/>
          <w:szCs w:val="24"/>
        </w:rPr>
        <w:t xml:space="preserve">tani. A Vállalkozó kijelenti, hogy a jelen pont szerinti műveknek kizárólagos szerzője, amely egyéni, eredeti jellegű, és a saját szellemi alkotása, vagy </w:t>
      </w:r>
      <w:r w:rsidR="00B218A6">
        <w:rPr>
          <w:rFonts w:ascii="Garamond" w:hAnsi="Garamond"/>
          <w:sz w:val="24"/>
          <w:szCs w:val="24"/>
        </w:rPr>
        <w:t xml:space="preserve">amennyiben nem ő a szerzője, akkor </w:t>
      </w:r>
      <w:r w:rsidRPr="00337131">
        <w:rPr>
          <w:rFonts w:ascii="Garamond" w:hAnsi="Garamond"/>
          <w:sz w:val="24"/>
          <w:szCs w:val="24"/>
        </w:rPr>
        <w:t>a</w:t>
      </w:r>
      <w:r w:rsidRPr="00337131">
        <w:rPr>
          <w:rFonts w:ascii="Garamond" w:hAnsi="Garamond"/>
          <w:sz w:val="24"/>
          <w:szCs w:val="24"/>
        </w:rPr>
        <w:t>n</w:t>
      </w:r>
      <w:r w:rsidRPr="00337131">
        <w:rPr>
          <w:rFonts w:ascii="Garamond" w:hAnsi="Garamond"/>
          <w:sz w:val="24"/>
          <w:szCs w:val="24"/>
        </w:rPr>
        <w:t xml:space="preserve">nak jelen </w:t>
      </w:r>
      <w:r w:rsidR="00CE66E7">
        <w:rPr>
          <w:rFonts w:ascii="Garamond" w:hAnsi="Garamond"/>
          <w:sz w:val="24"/>
          <w:szCs w:val="24"/>
        </w:rPr>
        <w:t>Szerződéses Megállapodás</w:t>
      </w:r>
      <w:r w:rsidRPr="00337131">
        <w:rPr>
          <w:rFonts w:ascii="Garamond" w:hAnsi="Garamond"/>
          <w:sz w:val="24"/>
          <w:szCs w:val="24"/>
        </w:rPr>
        <w:t xml:space="preserve"> szerinti felhasználási jog átadásához valamennyi jogosul</w:t>
      </w:r>
      <w:r w:rsidRPr="00337131">
        <w:rPr>
          <w:rFonts w:ascii="Garamond" w:hAnsi="Garamond"/>
          <w:sz w:val="24"/>
          <w:szCs w:val="24"/>
        </w:rPr>
        <w:t>t</w:t>
      </w:r>
      <w:r w:rsidRPr="00337131">
        <w:rPr>
          <w:rFonts w:ascii="Garamond" w:hAnsi="Garamond"/>
          <w:sz w:val="24"/>
          <w:szCs w:val="24"/>
        </w:rPr>
        <w:t>sággal rendelkezik. A Vállalkozó szavatol azért, hogy a művön nem áll fenn harmadik személ</w:t>
      </w:r>
      <w:r w:rsidRPr="00337131">
        <w:rPr>
          <w:rFonts w:ascii="Garamond" w:hAnsi="Garamond"/>
          <w:sz w:val="24"/>
          <w:szCs w:val="24"/>
        </w:rPr>
        <w:t>y</w:t>
      </w:r>
      <w:r w:rsidRPr="00337131">
        <w:rPr>
          <w:rFonts w:ascii="Garamond" w:hAnsi="Garamond"/>
          <w:sz w:val="24"/>
          <w:szCs w:val="24"/>
        </w:rPr>
        <w:t xml:space="preserve">nek olyan szerzői vagyoni/felhasználási joga, amely a Megrendelő jelen </w:t>
      </w:r>
      <w:r w:rsidR="00CE66E7">
        <w:rPr>
          <w:rFonts w:ascii="Garamond" w:hAnsi="Garamond"/>
          <w:sz w:val="24"/>
          <w:szCs w:val="24"/>
        </w:rPr>
        <w:t>Szerződéses Megállap</w:t>
      </w:r>
      <w:r w:rsidR="00CE66E7">
        <w:rPr>
          <w:rFonts w:ascii="Garamond" w:hAnsi="Garamond"/>
          <w:sz w:val="24"/>
          <w:szCs w:val="24"/>
        </w:rPr>
        <w:t>o</w:t>
      </w:r>
      <w:r w:rsidR="00CE66E7">
        <w:rPr>
          <w:rFonts w:ascii="Garamond" w:hAnsi="Garamond"/>
          <w:sz w:val="24"/>
          <w:szCs w:val="24"/>
        </w:rPr>
        <w:t>dás</w:t>
      </w:r>
      <w:r w:rsidRPr="00337131">
        <w:rPr>
          <w:rFonts w:ascii="Garamond" w:hAnsi="Garamond"/>
          <w:sz w:val="24"/>
          <w:szCs w:val="24"/>
        </w:rPr>
        <w:t xml:space="preserve"> szerinti jogszerzését és felhasználását korlátozná, vagy akadályozná. A jelen pontban megh</w:t>
      </w:r>
      <w:r w:rsidRPr="00337131">
        <w:rPr>
          <w:rFonts w:ascii="Garamond" w:hAnsi="Garamond"/>
          <w:sz w:val="24"/>
          <w:szCs w:val="24"/>
        </w:rPr>
        <w:t>a</w:t>
      </w:r>
      <w:r w:rsidRPr="00337131">
        <w:rPr>
          <w:rFonts w:ascii="Garamond" w:hAnsi="Garamond"/>
          <w:sz w:val="24"/>
          <w:szCs w:val="24"/>
        </w:rPr>
        <w:t>tározott kötelezettség teljesítésének, illetve hozzájárulás megadásának ellenértékét a Szerződéses Ár teljes egészében magában foglalja.</w:t>
      </w:r>
    </w:p>
    <w:p w:rsidR="0080374D" w:rsidRPr="00337131" w:rsidRDefault="0080374D" w:rsidP="0080374D">
      <w:pPr>
        <w:pStyle w:val="Listaszerbekezds"/>
        <w:rPr>
          <w:rFonts w:ascii="Garamond" w:hAnsi="Garamond"/>
          <w:sz w:val="24"/>
          <w:szCs w:val="24"/>
        </w:rPr>
      </w:pPr>
    </w:p>
    <w:p w:rsidR="0080374D" w:rsidRPr="00337131" w:rsidRDefault="0080374D" w:rsidP="0080374D">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hAnsi="Garamond"/>
          <w:sz w:val="24"/>
          <w:szCs w:val="24"/>
        </w:rPr>
        <w:t xml:space="preserve">Vállalkozó nyilatkozik, hogy az építőipari kivitelezés során keletkező hulladékok - engedéllyel rendelkező kezelőhöz történő - elszállítására (elszállíttatására) kötelezett. Bármely olyan esetben, ha a jelen pontban megjelölt elszállításra kötelezett személye hatósági döntés, vagy jogszabályi rendelkezés folytán, megváltozna, úgy a jelen </w:t>
      </w:r>
      <w:r w:rsidR="00CE66E7">
        <w:rPr>
          <w:rFonts w:ascii="Garamond" w:hAnsi="Garamond"/>
          <w:sz w:val="24"/>
          <w:szCs w:val="24"/>
        </w:rPr>
        <w:t>Szerződéses Megállapodás</w:t>
      </w:r>
      <w:r w:rsidRPr="00337131">
        <w:rPr>
          <w:rFonts w:ascii="Garamond" w:hAnsi="Garamond"/>
          <w:sz w:val="24"/>
          <w:szCs w:val="24"/>
        </w:rPr>
        <w:t xml:space="preserve"> </w:t>
      </w:r>
      <w:proofErr w:type="gramStart"/>
      <w:r w:rsidRPr="00337131">
        <w:rPr>
          <w:rFonts w:ascii="Garamond" w:hAnsi="Garamond"/>
          <w:sz w:val="24"/>
          <w:szCs w:val="24"/>
        </w:rPr>
        <w:t>ezen</w:t>
      </w:r>
      <w:proofErr w:type="gramEnd"/>
      <w:r w:rsidRPr="00337131">
        <w:rPr>
          <w:rFonts w:ascii="Garamond" w:hAnsi="Garamond"/>
          <w:sz w:val="24"/>
          <w:szCs w:val="24"/>
        </w:rPr>
        <w:t xml:space="preserve"> pontja ezzel öss</w:t>
      </w:r>
      <w:r w:rsidRPr="00337131">
        <w:rPr>
          <w:rFonts w:ascii="Garamond" w:hAnsi="Garamond"/>
          <w:sz w:val="24"/>
          <w:szCs w:val="24"/>
        </w:rPr>
        <w:t>z</w:t>
      </w:r>
      <w:r w:rsidRPr="00337131">
        <w:rPr>
          <w:rFonts w:ascii="Garamond" w:hAnsi="Garamond"/>
          <w:sz w:val="24"/>
          <w:szCs w:val="24"/>
        </w:rPr>
        <w:t>hangban minden további szükséges lépés, szövegszerű átvezetés nélkül</w:t>
      </w:r>
      <w:r w:rsidR="00B218A6">
        <w:rPr>
          <w:rFonts w:ascii="Garamond" w:hAnsi="Garamond"/>
          <w:sz w:val="24"/>
          <w:szCs w:val="24"/>
        </w:rPr>
        <w:t xml:space="preserve"> – a jogszabály vagy h</w:t>
      </w:r>
      <w:r w:rsidR="00B218A6">
        <w:rPr>
          <w:rFonts w:ascii="Garamond" w:hAnsi="Garamond"/>
          <w:sz w:val="24"/>
          <w:szCs w:val="24"/>
        </w:rPr>
        <w:t>a</w:t>
      </w:r>
      <w:r w:rsidR="00B218A6">
        <w:rPr>
          <w:rFonts w:ascii="Garamond" w:hAnsi="Garamond"/>
          <w:sz w:val="24"/>
          <w:szCs w:val="24"/>
        </w:rPr>
        <w:t>tósági rendelkezés véglegessé válása vagy hatályba lépésének napján a Kbt. 141.</w:t>
      </w:r>
      <w:r w:rsidR="00F84394">
        <w:rPr>
          <w:rFonts w:ascii="Garamond" w:hAnsi="Garamond"/>
          <w:sz w:val="24"/>
          <w:szCs w:val="24"/>
        </w:rPr>
        <w:t xml:space="preserve"> </w:t>
      </w:r>
      <w:r w:rsidR="00B218A6">
        <w:rPr>
          <w:rFonts w:ascii="Garamond" w:hAnsi="Garamond"/>
          <w:sz w:val="24"/>
          <w:szCs w:val="24"/>
        </w:rPr>
        <w:t>§ (4) bekezdés a) pontja alapján -</w:t>
      </w:r>
      <w:r w:rsidRPr="00337131">
        <w:rPr>
          <w:rFonts w:ascii="Garamond" w:hAnsi="Garamond"/>
          <w:sz w:val="24"/>
          <w:szCs w:val="24"/>
        </w:rPr>
        <w:t xml:space="preserve"> módosul, Vállalkozó erről értesíteni köteles Megrendelőt. Amennyiben Vá</w:t>
      </w:r>
      <w:r w:rsidRPr="00337131">
        <w:rPr>
          <w:rFonts w:ascii="Garamond" w:hAnsi="Garamond"/>
          <w:sz w:val="24"/>
          <w:szCs w:val="24"/>
        </w:rPr>
        <w:t>l</w:t>
      </w:r>
      <w:r w:rsidRPr="00337131">
        <w:rPr>
          <w:rFonts w:ascii="Garamond" w:hAnsi="Garamond"/>
          <w:sz w:val="24"/>
          <w:szCs w:val="24"/>
        </w:rPr>
        <w:t>lalkozó döntése folytán következik be változás a fentiek megfelelően irányadók</w:t>
      </w:r>
      <w:r w:rsidR="008071CA">
        <w:rPr>
          <w:rFonts w:ascii="Garamond" w:hAnsi="Garamond"/>
          <w:sz w:val="24"/>
          <w:szCs w:val="24"/>
        </w:rPr>
        <w:t xml:space="preserve"> azzal</w:t>
      </w:r>
      <w:r w:rsidRPr="00337131">
        <w:rPr>
          <w:rFonts w:ascii="Garamond" w:hAnsi="Garamond"/>
          <w:sz w:val="24"/>
          <w:szCs w:val="24"/>
        </w:rPr>
        <w:t>,</w:t>
      </w:r>
      <w:r w:rsidR="008071CA">
        <w:rPr>
          <w:rFonts w:ascii="Garamond" w:hAnsi="Garamond"/>
          <w:sz w:val="24"/>
          <w:szCs w:val="24"/>
        </w:rPr>
        <w:t xml:space="preserve"> hogy</w:t>
      </w:r>
      <w:r w:rsidRPr="00337131">
        <w:rPr>
          <w:rFonts w:ascii="Garamond" w:hAnsi="Garamond"/>
          <w:sz w:val="24"/>
          <w:szCs w:val="24"/>
        </w:rPr>
        <w:t xml:space="preserve"> Vá</w:t>
      </w:r>
      <w:r w:rsidRPr="00337131">
        <w:rPr>
          <w:rFonts w:ascii="Garamond" w:hAnsi="Garamond"/>
          <w:sz w:val="24"/>
          <w:szCs w:val="24"/>
        </w:rPr>
        <w:t>l</w:t>
      </w:r>
      <w:r w:rsidRPr="00337131">
        <w:rPr>
          <w:rFonts w:ascii="Garamond" w:hAnsi="Garamond"/>
          <w:sz w:val="24"/>
          <w:szCs w:val="24"/>
        </w:rPr>
        <w:t>lalkozó az értesítéssel együtt köteles igazolni</w:t>
      </w:r>
      <w:r w:rsidR="00276B19">
        <w:rPr>
          <w:rFonts w:ascii="Garamond" w:hAnsi="Garamond"/>
          <w:sz w:val="24"/>
          <w:szCs w:val="24"/>
        </w:rPr>
        <w:t>, hogy</w:t>
      </w:r>
      <w:r w:rsidRPr="00337131">
        <w:rPr>
          <w:rFonts w:ascii="Garamond" w:hAnsi="Garamond"/>
          <w:sz w:val="24"/>
          <w:szCs w:val="24"/>
        </w:rPr>
        <w:t xml:space="preserve"> a kötelezett a hulladék szállítására jogosul</w:t>
      </w:r>
      <w:r w:rsidRPr="00337131">
        <w:rPr>
          <w:rFonts w:ascii="Garamond" w:hAnsi="Garamond"/>
          <w:sz w:val="24"/>
          <w:szCs w:val="24"/>
        </w:rPr>
        <w:t>t</w:t>
      </w:r>
      <w:r w:rsidRPr="00337131">
        <w:rPr>
          <w:rFonts w:ascii="Garamond" w:hAnsi="Garamond"/>
          <w:sz w:val="24"/>
          <w:szCs w:val="24"/>
        </w:rPr>
        <w:t>sággal rendelkezik, mely igazolás egyben a módosulás feltétele is</w:t>
      </w:r>
      <w:r w:rsidR="00B218A6">
        <w:rPr>
          <w:rFonts w:ascii="Garamond" w:hAnsi="Garamond"/>
          <w:sz w:val="24"/>
          <w:szCs w:val="24"/>
        </w:rPr>
        <w:t>. Utóbbi esetben a</w:t>
      </w:r>
      <w:r w:rsidR="003075A5">
        <w:rPr>
          <w:rFonts w:ascii="Garamond" w:hAnsi="Garamond"/>
          <w:sz w:val="24"/>
          <w:szCs w:val="24"/>
        </w:rPr>
        <w:t xml:space="preserve"> </w:t>
      </w:r>
      <w:r w:rsidR="00CE66E7">
        <w:rPr>
          <w:rFonts w:ascii="Garamond" w:hAnsi="Garamond"/>
          <w:sz w:val="24"/>
          <w:szCs w:val="24"/>
        </w:rPr>
        <w:t>Szerződéses Megállapodás</w:t>
      </w:r>
      <w:r w:rsidR="00B218A6">
        <w:rPr>
          <w:rFonts w:ascii="Garamond" w:hAnsi="Garamond"/>
          <w:sz w:val="24"/>
          <w:szCs w:val="24"/>
        </w:rPr>
        <w:t xml:space="preserve"> </w:t>
      </w:r>
      <w:proofErr w:type="gramStart"/>
      <w:r w:rsidR="00B218A6">
        <w:rPr>
          <w:rFonts w:ascii="Garamond" w:hAnsi="Garamond"/>
          <w:sz w:val="24"/>
          <w:szCs w:val="24"/>
        </w:rPr>
        <w:t>módosulás</w:t>
      </w:r>
      <w:r w:rsidR="003075A5">
        <w:rPr>
          <w:rFonts w:ascii="Garamond" w:hAnsi="Garamond"/>
          <w:sz w:val="24"/>
          <w:szCs w:val="24"/>
        </w:rPr>
        <w:t>ának</w:t>
      </w:r>
      <w:r w:rsidR="00B218A6">
        <w:rPr>
          <w:rFonts w:ascii="Garamond" w:hAnsi="Garamond"/>
          <w:sz w:val="24"/>
          <w:szCs w:val="24"/>
        </w:rPr>
        <w:t xml:space="preserve"> napja</w:t>
      </w:r>
      <w:proofErr w:type="gramEnd"/>
      <w:r w:rsidR="00B218A6">
        <w:rPr>
          <w:rFonts w:ascii="Garamond" w:hAnsi="Garamond"/>
          <w:sz w:val="24"/>
          <w:szCs w:val="24"/>
        </w:rPr>
        <w:t xml:space="preserve"> a bejelentés Megrendelő általi átvételének napja.</w:t>
      </w:r>
    </w:p>
    <w:p w:rsidR="0080374D" w:rsidRPr="00337131" w:rsidRDefault="0080374D" w:rsidP="0080374D">
      <w:pPr>
        <w:pStyle w:val="Listaszerbekezds"/>
        <w:rPr>
          <w:rFonts w:ascii="Garamond" w:hAnsi="Garamond"/>
          <w:sz w:val="24"/>
          <w:szCs w:val="24"/>
        </w:rPr>
      </w:pPr>
    </w:p>
    <w:p w:rsidR="0080374D" w:rsidRPr="00337131" w:rsidRDefault="0080374D" w:rsidP="0080374D">
      <w:pPr>
        <w:pStyle w:val="Listaszerbekezds"/>
        <w:numPr>
          <w:ilvl w:val="1"/>
          <w:numId w:val="17"/>
        </w:numPr>
        <w:spacing w:before="120" w:after="0" w:line="240" w:lineRule="auto"/>
        <w:jc w:val="both"/>
        <w:rPr>
          <w:rFonts w:ascii="Garamond" w:hAnsi="Garamond"/>
          <w:sz w:val="24"/>
          <w:szCs w:val="24"/>
        </w:rPr>
      </w:pPr>
      <w:r w:rsidRPr="00337131">
        <w:rPr>
          <w:rFonts w:ascii="Garamond" w:hAnsi="Garamond"/>
          <w:sz w:val="24"/>
          <w:szCs w:val="24"/>
        </w:rPr>
        <w:t xml:space="preserve">Vállalkozó köteles a Kivitelezés során az előrehaladáshoz szükséges </w:t>
      </w:r>
      <w:r w:rsidR="004C0CBB">
        <w:rPr>
          <w:rFonts w:ascii="Garamond" w:hAnsi="Garamond"/>
          <w:sz w:val="24"/>
          <w:szCs w:val="24"/>
        </w:rPr>
        <w:t xml:space="preserve">jogszabályokban, </w:t>
      </w:r>
      <w:r w:rsidRPr="00337131">
        <w:rPr>
          <w:rFonts w:ascii="Garamond" w:hAnsi="Garamond"/>
          <w:sz w:val="24"/>
          <w:szCs w:val="24"/>
        </w:rPr>
        <w:t>Határoz</w:t>
      </w:r>
      <w:r w:rsidRPr="00337131">
        <w:rPr>
          <w:rFonts w:ascii="Garamond" w:hAnsi="Garamond"/>
          <w:sz w:val="24"/>
          <w:szCs w:val="24"/>
        </w:rPr>
        <w:t>a</w:t>
      </w:r>
      <w:r w:rsidRPr="00337131">
        <w:rPr>
          <w:rFonts w:ascii="Garamond" w:hAnsi="Garamond"/>
          <w:sz w:val="24"/>
          <w:szCs w:val="24"/>
        </w:rPr>
        <w:t>tokban, Szakhatósági hozzájárulásban, kikötésekben rögzített egyeztetések elvégzésére Megre</w:t>
      </w:r>
      <w:r w:rsidRPr="00337131">
        <w:rPr>
          <w:rFonts w:ascii="Garamond" w:hAnsi="Garamond"/>
          <w:sz w:val="24"/>
          <w:szCs w:val="24"/>
        </w:rPr>
        <w:t>n</w:t>
      </w:r>
      <w:r w:rsidRPr="00337131">
        <w:rPr>
          <w:rFonts w:ascii="Garamond" w:hAnsi="Garamond"/>
          <w:sz w:val="24"/>
          <w:szCs w:val="24"/>
        </w:rPr>
        <w:t>delő</w:t>
      </w:r>
      <w:r w:rsidR="00102E76">
        <w:rPr>
          <w:rFonts w:ascii="Garamond" w:hAnsi="Garamond"/>
          <w:sz w:val="24"/>
          <w:szCs w:val="24"/>
        </w:rPr>
        <w:t>/Üzemeltető/Mérnök</w:t>
      </w:r>
      <w:r w:rsidRPr="00337131">
        <w:rPr>
          <w:rFonts w:ascii="Garamond" w:hAnsi="Garamond"/>
          <w:sz w:val="24"/>
          <w:szCs w:val="24"/>
        </w:rPr>
        <w:t xml:space="preserve"> bevonásával</w:t>
      </w:r>
      <w:r w:rsidR="00102E76">
        <w:rPr>
          <w:rFonts w:ascii="Garamond" w:hAnsi="Garamond"/>
          <w:sz w:val="24"/>
          <w:szCs w:val="24"/>
        </w:rPr>
        <w:t xml:space="preserve"> és a Mérnök jóváhagyásával</w:t>
      </w:r>
      <w:r w:rsidR="004C0CBB">
        <w:rPr>
          <w:rFonts w:ascii="Garamond" w:hAnsi="Garamond"/>
          <w:sz w:val="24"/>
          <w:szCs w:val="24"/>
        </w:rPr>
        <w:t xml:space="preserve">, </w:t>
      </w:r>
      <w:r w:rsidR="00D2658D">
        <w:rPr>
          <w:rFonts w:ascii="Garamond" w:hAnsi="Garamond" w:cstheme="minorHAnsi"/>
          <w:sz w:val="24"/>
        </w:rPr>
        <w:t>a</w:t>
      </w:r>
      <w:r w:rsidR="00D2658D" w:rsidRPr="00471134">
        <w:rPr>
          <w:rFonts w:ascii="Garamond" w:hAnsi="Garamond" w:cstheme="minorHAnsi"/>
          <w:sz w:val="24"/>
        </w:rPr>
        <w:t xml:space="preserve"> </w:t>
      </w:r>
      <w:r w:rsidR="00D2658D" w:rsidRPr="00337131">
        <w:rPr>
          <w:rFonts w:ascii="Garamond" w:hAnsi="Garamond"/>
          <w:sz w:val="24"/>
          <w:szCs w:val="24"/>
        </w:rPr>
        <w:t>8.5.7. pontban foglalt d</w:t>
      </w:r>
      <w:r w:rsidR="00D2658D" w:rsidRPr="00337131">
        <w:rPr>
          <w:rFonts w:ascii="Garamond" w:hAnsi="Garamond"/>
          <w:sz w:val="24"/>
          <w:szCs w:val="24"/>
        </w:rPr>
        <w:t>o</w:t>
      </w:r>
      <w:r w:rsidR="00D2658D" w:rsidRPr="00337131">
        <w:rPr>
          <w:rFonts w:ascii="Garamond" w:hAnsi="Garamond"/>
          <w:sz w:val="24"/>
          <w:szCs w:val="24"/>
        </w:rPr>
        <w:t xml:space="preserve">kumentumok </w:t>
      </w:r>
      <w:r w:rsidR="00D2658D">
        <w:rPr>
          <w:rFonts w:ascii="Garamond" w:hAnsi="Garamond"/>
          <w:sz w:val="24"/>
          <w:szCs w:val="24"/>
        </w:rPr>
        <w:t>szerint</w:t>
      </w:r>
      <w:r w:rsidR="00FD6A2E">
        <w:rPr>
          <w:rFonts w:ascii="Garamond" w:hAnsi="Garamond"/>
          <w:sz w:val="24"/>
          <w:szCs w:val="24"/>
        </w:rPr>
        <w:t>.</w:t>
      </w:r>
    </w:p>
    <w:p w:rsidR="0080374D" w:rsidRPr="00337131" w:rsidRDefault="0080374D" w:rsidP="0080374D">
      <w:pPr>
        <w:pStyle w:val="Listaszerbekezds"/>
        <w:spacing w:before="120" w:after="0" w:line="240" w:lineRule="auto"/>
        <w:ind w:left="705"/>
        <w:jc w:val="both"/>
        <w:rPr>
          <w:rFonts w:ascii="Garamond" w:hAnsi="Garamond"/>
          <w:sz w:val="24"/>
          <w:szCs w:val="24"/>
        </w:rPr>
      </w:pPr>
    </w:p>
    <w:p w:rsidR="0080374D" w:rsidRPr="00337131" w:rsidRDefault="0080374D" w:rsidP="0080374D">
      <w:pPr>
        <w:pStyle w:val="Listaszerbekezds"/>
        <w:spacing w:after="0" w:line="240" w:lineRule="auto"/>
        <w:jc w:val="both"/>
        <w:rPr>
          <w:rFonts w:ascii="Garamond" w:hAnsi="Garamond"/>
          <w:sz w:val="24"/>
          <w:szCs w:val="24"/>
        </w:rPr>
      </w:pPr>
      <w:r w:rsidRPr="00337131">
        <w:rPr>
          <w:rFonts w:ascii="Garamond" w:hAnsi="Garamond"/>
          <w:sz w:val="24"/>
          <w:szCs w:val="24"/>
        </w:rPr>
        <w:lastRenderedPageBreak/>
        <w:t xml:space="preserve">A Vállalkozó köteles a </w:t>
      </w:r>
      <w:r w:rsidR="00D2658D" w:rsidRPr="00337131">
        <w:rPr>
          <w:rFonts w:ascii="Garamond" w:hAnsi="Garamond"/>
          <w:sz w:val="24"/>
          <w:szCs w:val="24"/>
        </w:rPr>
        <w:t xml:space="preserve">8.5.7. pontban foglalt dokumentumok </w:t>
      </w:r>
      <w:r w:rsidR="00D2658D">
        <w:rPr>
          <w:rFonts w:ascii="Garamond" w:hAnsi="Garamond"/>
          <w:sz w:val="24"/>
          <w:szCs w:val="24"/>
        </w:rPr>
        <w:t>szerint</w:t>
      </w:r>
      <w:r w:rsidR="00D2658D" w:rsidRPr="00337131">
        <w:rPr>
          <w:rFonts w:ascii="Garamond" w:hAnsi="Garamond"/>
          <w:sz w:val="24"/>
          <w:szCs w:val="24"/>
        </w:rPr>
        <w:t xml:space="preserve"> </w:t>
      </w:r>
      <w:r w:rsidRPr="00337131">
        <w:rPr>
          <w:rFonts w:ascii="Garamond" w:hAnsi="Garamond"/>
          <w:sz w:val="24"/>
          <w:szCs w:val="24"/>
        </w:rPr>
        <w:t>szükséges terveket elkész</w:t>
      </w:r>
      <w:r w:rsidRPr="00337131">
        <w:rPr>
          <w:rFonts w:ascii="Garamond" w:hAnsi="Garamond"/>
          <w:sz w:val="24"/>
          <w:szCs w:val="24"/>
        </w:rPr>
        <w:t>í</w:t>
      </w:r>
      <w:r w:rsidRPr="00337131">
        <w:rPr>
          <w:rFonts w:ascii="Garamond" w:hAnsi="Garamond"/>
          <w:sz w:val="24"/>
          <w:szCs w:val="24"/>
        </w:rPr>
        <w:t>teni és</w:t>
      </w:r>
      <w:r w:rsidR="00102E76">
        <w:rPr>
          <w:rFonts w:ascii="Garamond" w:hAnsi="Garamond"/>
          <w:sz w:val="24"/>
          <w:szCs w:val="24"/>
        </w:rPr>
        <w:t xml:space="preserve"> </w:t>
      </w:r>
      <w:r w:rsidRPr="00337131">
        <w:rPr>
          <w:rFonts w:ascii="Garamond" w:hAnsi="Garamond"/>
          <w:sz w:val="24"/>
          <w:szCs w:val="24"/>
        </w:rPr>
        <w:t>jóváhagyatni, az engedélyeket beszerezni, illetőleg az átadott engedélyek módosításáról, valamint hatályuknak a meghosszabbításáról intézkedni, és azokat a Megrendelő rendelkezésére bocsátani. Mindezek alapján a kivitelezés során biztosítandó tervezői művezetés is Vállalkozó felelősségi körébe tartozik, mely feladat ellenértékét a Szerződéses Ár tartalmazza.</w:t>
      </w:r>
    </w:p>
    <w:p w:rsidR="0080374D" w:rsidRPr="00337131" w:rsidRDefault="0080374D" w:rsidP="0080374D">
      <w:pPr>
        <w:pStyle w:val="Listaszerbekezds"/>
        <w:tabs>
          <w:tab w:val="num" w:pos="1494"/>
        </w:tabs>
        <w:spacing w:before="120" w:after="0" w:line="240" w:lineRule="auto"/>
        <w:ind w:left="705"/>
        <w:jc w:val="both"/>
        <w:rPr>
          <w:rFonts w:ascii="Garamond" w:hAnsi="Garamond"/>
          <w:sz w:val="24"/>
          <w:szCs w:val="24"/>
        </w:rPr>
      </w:pPr>
    </w:p>
    <w:p w:rsidR="0080374D" w:rsidRPr="00337131" w:rsidRDefault="0080374D" w:rsidP="0080374D">
      <w:pPr>
        <w:pStyle w:val="Listaszerbekezds"/>
        <w:spacing w:before="120" w:after="0" w:line="240" w:lineRule="auto"/>
        <w:ind w:left="705"/>
        <w:jc w:val="both"/>
        <w:rPr>
          <w:rFonts w:ascii="Garamond" w:hAnsi="Garamond"/>
          <w:sz w:val="24"/>
          <w:szCs w:val="24"/>
        </w:rPr>
      </w:pPr>
      <w:r w:rsidRPr="00337131">
        <w:rPr>
          <w:rFonts w:ascii="Garamond" w:hAnsi="Garamond"/>
          <w:sz w:val="24"/>
          <w:szCs w:val="24"/>
        </w:rPr>
        <w:t>Nem kezdhető el a Létesítmény egyik részének a kivitelezése sem a</w:t>
      </w:r>
      <w:r w:rsidR="00D2658D" w:rsidRPr="00471134">
        <w:rPr>
          <w:rFonts w:ascii="Garamond" w:hAnsi="Garamond" w:cstheme="minorHAnsi"/>
          <w:sz w:val="24"/>
        </w:rPr>
        <w:t xml:space="preserve"> </w:t>
      </w:r>
      <w:r w:rsidR="00D2658D" w:rsidRPr="00337131">
        <w:rPr>
          <w:rFonts w:ascii="Garamond" w:hAnsi="Garamond"/>
          <w:sz w:val="24"/>
          <w:szCs w:val="24"/>
        </w:rPr>
        <w:t>8.5.7. pontban foglalt d</w:t>
      </w:r>
      <w:r w:rsidR="00D2658D" w:rsidRPr="00337131">
        <w:rPr>
          <w:rFonts w:ascii="Garamond" w:hAnsi="Garamond"/>
          <w:sz w:val="24"/>
          <w:szCs w:val="24"/>
        </w:rPr>
        <w:t>o</w:t>
      </w:r>
      <w:r w:rsidR="00D2658D" w:rsidRPr="00337131">
        <w:rPr>
          <w:rFonts w:ascii="Garamond" w:hAnsi="Garamond"/>
          <w:sz w:val="24"/>
          <w:szCs w:val="24"/>
        </w:rPr>
        <w:t xml:space="preserve">kumentumok </w:t>
      </w:r>
      <w:r w:rsidR="00D2658D">
        <w:rPr>
          <w:rFonts w:ascii="Garamond" w:hAnsi="Garamond"/>
          <w:sz w:val="24"/>
          <w:szCs w:val="24"/>
        </w:rPr>
        <w:t xml:space="preserve">szerinti </w:t>
      </w:r>
      <w:r w:rsidRPr="00337131">
        <w:rPr>
          <w:rFonts w:ascii="Garamond" w:hAnsi="Garamond"/>
          <w:sz w:val="24"/>
          <w:szCs w:val="24"/>
        </w:rPr>
        <w:t>Mérnök által jóváhagyott vonatkozó Kiviteli tervek hiányában. A Létesí</w:t>
      </w:r>
      <w:r w:rsidRPr="00337131">
        <w:rPr>
          <w:rFonts w:ascii="Garamond" w:hAnsi="Garamond"/>
          <w:sz w:val="24"/>
          <w:szCs w:val="24"/>
        </w:rPr>
        <w:t>t</w:t>
      </w:r>
      <w:r w:rsidRPr="00337131">
        <w:rPr>
          <w:rFonts w:ascii="Garamond" w:hAnsi="Garamond"/>
          <w:sz w:val="24"/>
          <w:szCs w:val="24"/>
        </w:rPr>
        <w:t>mény kivitelezése mindenkor a Mérnök által jóváhagyott Kiviteli tervek alapján kell, hogy tö</w:t>
      </w:r>
      <w:r w:rsidRPr="00337131">
        <w:rPr>
          <w:rFonts w:ascii="Garamond" w:hAnsi="Garamond"/>
          <w:sz w:val="24"/>
          <w:szCs w:val="24"/>
        </w:rPr>
        <w:t>r</w:t>
      </w:r>
      <w:r w:rsidRPr="00337131">
        <w:rPr>
          <w:rFonts w:ascii="Garamond" w:hAnsi="Garamond"/>
          <w:sz w:val="24"/>
          <w:szCs w:val="24"/>
        </w:rPr>
        <w:t>ténjen. A vonatkozó jogszabályok szerint teljes körűen elkészített, komplett kiviteli terveket az adott munkarész kivitelezésé</w:t>
      </w:r>
      <w:r w:rsidR="00B31DC1">
        <w:rPr>
          <w:rFonts w:ascii="Garamond" w:hAnsi="Garamond"/>
          <w:sz w:val="24"/>
          <w:szCs w:val="24"/>
        </w:rPr>
        <w:t>nek megkezdésé</w:t>
      </w:r>
      <w:r w:rsidRPr="00337131">
        <w:rPr>
          <w:rFonts w:ascii="Garamond" w:hAnsi="Garamond"/>
          <w:sz w:val="24"/>
          <w:szCs w:val="24"/>
        </w:rPr>
        <w:t xml:space="preserve">t megelőző legalább 15 (tizenöt) nappal be kell nyújtani a Mérnök részére jóváhagyás céljából. Amennyiben a Vállalkozó egy már jóváhagyott kiviteli terv módosítását kívánja elvégezni, úgy erről köteles a Mérnököt haladéktalanul értesíteni és a módosított terveket a </w:t>
      </w:r>
      <w:r w:rsidR="00B31DC1">
        <w:rPr>
          <w:rFonts w:ascii="Garamond" w:hAnsi="Garamond"/>
          <w:sz w:val="24"/>
          <w:szCs w:val="24"/>
        </w:rPr>
        <w:t xml:space="preserve">módosítással érintett </w:t>
      </w:r>
      <w:r w:rsidRPr="00337131">
        <w:rPr>
          <w:rFonts w:ascii="Garamond" w:hAnsi="Garamond"/>
          <w:sz w:val="24"/>
          <w:szCs w:val="24"/>
        </w:rPr>
        <w:t>kivitelezés</w:t>
      </w:r>
      <w:r w:rsidR="00B31DC1">
        <w:rPr>
          <w:rFonts w:ascii="Garamond" w:hAnsi="Garamond"/>
          <w:sz w:val="24"/>
          <w:szCs w:val="24"/>
        </w:rPr>
        <w:t>i munkák</w:t>
      </w:r>
      <w:r w:rsidRPr="00337131">
        <w:rPr>
          <w:rFonts w:ascii="Garamond" w:hAnsi="Garamond"/>
          <w:sz w:val="24"/>
          <w:szCs w:val="24"/>
        </w:rPr>
        <w:t xml:space="preserve"> megkezdése előtt legalább 15 (tizenöt) nappal újra be kell nyújtania a Mérnökhöz jóváhagyás céljából. Amennyiben a Mé</w:t>
      </w:r>
      <w:r w:rsidRPr="00337131">
        <w:rPr>
          <w:rFonts w:ascii="Garamond" w:hAnsi="Garamond"/>
          <w:sz w:val="24"/>
          <w:szCs w:val="24"/>
        </w:rPr>
        <w:t>r</w:t>
      </w:r>
      <w:r w:rsidRPr="00337131">
        <w:rPr>
          <w:rFonts w:ascii="Garamond" w:hAnsi="Garamond"/>
          <w:sz w:val="24"/>
          <w:szCs w:val="24"/>
        </w:rPr>
        <w:t>nök döntése alapján további tervek készítése válik szükségessé a munkarész megvalósítása célj</w:t>
      </w:r>
      <w:r w:rsidRPr="00337131">
        <w:rPr>
          <w:rFonts w:ascii="Garamond" w:hAnsi="Garamond"/>
          <w:sz w:val="24"/>
          <w:szCs w:val="24"/>
        </w:rPr>
        <w:t>á</w:t>
      </w:r>
      <w:r w:rsidRPr="00337131">
        <w:rPr>
          <w:rFonts w:ascii="Garamond" w:hAnsi="Garamond"/>
          <w:sz w:val="24"/>
          <w:szCs w:val="24"/>
        </w:rPr>
        <w:t>ból, a Vállalkozó köteles a terveket haladéktalanul, de legkésőbb az értesítés kézhezvételétől számított 28 (huszonnyolc) napon belül elkészíteni és a Mérnök részére jóváhagyás céljából b</w:t>
      </w:r>
      <w:r w:rsidRPr="00337131">
        <w:rPr>
          <w:rFonts w:ascii="Garamond" w:hAnsi="Garamond"/>
          <w:sz w:val="24"/>
          <w:szCs w:val="24"/>
        </w:rPr>
        <w:t>e</w:t>
      </w:r>
      <w:r w:rsidRPr="00337131">
        <w:rPr>
          <w:rFonts w:ascii="Garamond" w:hAnsi="Garamond"/>
          <w:sz w:val="24"/>
          <w:szCs w:val="24"/>
        </w:rPr>
        <w:t>nyújtani. A Megrendelői Követelmények meghatározhatnak egyéb más Vállalkozói dokume</w:t>
      </w:r>
      <w:r w:rsidRPr="00337131">
        <w:rPr>
          <w:rFonts w:ascii="Garamond" w:hAnsi="Garamond"/>
          <w:sz w:val="24"/>
          <w:szCs w:val="24"/>
        </w:rPr>
        <w:t>n</w:t>
      </w:r>
      <w:r w:rsidRPr="00337131">
        <w:rPr>
          <w:rFonts w:ascii="Garamond" w:hAnsi="Garamond"/>
          <w:sz w:val="24"/>
          <w:szCs w:val="24"/>
        </w:rPr>
        <w:t>tumokat is, amelyeket be kell nyújtani felülvizsgálatra és/vagy jóváhagyás céljából Mérnök rész</w:t>
      </w:r>
      <w:r w:rsidRPr="00337131">
        <w:rPr>
          <w:rFonts w:ascii="Garamond" w:hAnsi="Garamond"/>
          <w:sz w:val="24"/>
          <w:szCs w:val="24"/>
        </w:rPr>
        <w:t>é</w:t>
      </w:r>
      <w:r w:rsidRPr="00337131">
        <w:rPr>
          <w:rFonts w:ascii="Garamond" w:hAnsi="Garamond"/>
          <w:sz w:val="24"/>
          <w:szCs w:val="24"/>
        </w:rPr>
        <w:t>re. Az ilyen dokumentumok tekintetében is alkalmazni kell a tervek benyújtására fentiekben meghatározott határidőt.</w:t>
      </w:r>
    </w:p>
    <w:p w:rsidR="0080374D" w:rsidRPr="00337131" w:rsidRDefault="0080374D" w:rsidP="0080374D">
      <w:pPr>
        <w:pStyle w:val="Listaszerbekezds"/>
        <w:spacing w:before="120" w:after="0" w:line="240" w:lineRule="auto"/>
        <w:ind w:left="705"/>
        <w:jc w:val="both"/>
        <w:rPr>
          <w:rFonts w:ascii="Garamond" w:hAnsi="Garamond"/>
          <w:sz w:val="24"/>
          <w:szCs w:val="24"/>
        </w:rPr>
      </w:pPr>
    </w:p>
    <w:p w:rsidR="0080374D" w:rsidRPr="00AF1368" w:rsidRDefault="0080374D" w:rsidP="0080374D">
      <w:pPr>
        <w:pStyle w:val="Listaszerbekezds"/>
        <w:numPr>
          <w:ilvl w:val="1"/>
          <w:numId w:val="17"/>
        </w:numPr>
        <w:spacing w:before="120" w:after="0" w:line="240" w:lineRule="auto"/>
        <w:jc w:val="both"/>
        <w:rPr>
          <w:rFonts w:ascii="Garamond" w:hAnsi="Garamond"/>
          <w:sz w:val="24"/>
          <w:szCs w:val="24"/>
        </w:rPr>
      </w:pPr>
      <w:r w:rsidRPr="00AF1368">
        <w:rPr>
          <w:rFonts w:ascii="Garamond" w:hAnsi="Garamond"/>
          <w:sz w:val="24"/>
          <w:szCs w:val="24"/>
        </w:rPr>
        <w:t xml:space="preserve">A </w:t>
      </w:r>
      <w:r w:rsidR="00CE66E7">
        <w:rPr>
          <w:rFonts w:ascii="Garamond" w:hAnsi="Garamond"/>
          <w:sz w:val="24"/>
          <w:szCs w:val="24"/>
        </w:rPr>
        <w:t>Szerződéses Megállapodás</w:t>
      </w:r>
      <w:r w:rsidRPr="00AF1368">
        <w:rPr>
          <w:rFonts w:ascii="Garamond" w:hAnsi="Garamond"/>
          <w:sz w:val="24"/>
          <w:szCs w:val="24"/>
        </w:rPr>
        <w:t xml:space="preserve"> teljesítése során szükséges az MSZ EN ISO 14001:20</w:t>
      </w:r>
      <w:r w:rsidR="00586A09">
        <w:rPr>
          <w:rFonts w:ascii="Garamond" w:hAnsi="Garamond"/>
          <w:sz w:val="24"/>
          <w:szCs w:val="24"/>
        </w:rPr>
        <w:t>15</w:t>
      </w:r>
      <w:r w:rsidRPr="00AF1368">
        <w:rPr>
          <w:rFonts w:ascii="Garamond" w:hAnsi="Garamond"/>
          <w:sz w:val="24"/>
          <w:szCs w:val="24"/>
        </w:rPr>
        <w:t xml:space="preserve"> rendsze</w:t>
      </w:r>
      <w:r w:rsidRPr="00AF1368">
        <w:rPr>
          <w:rFonts w:ascii="Garamond" w:hAnsi="Garamond"/>
          <w:sz w:val="24"/>
          <w:szCs w:val="24"/>
        </w:rPr>
        <w:t>r</w:t>
      </w:r>
      <w:r w:rsidRPr="00AF1368">
        <w:rPr>
          <w:rFonts w:ascii="Garamond" w:hAnsi="Garamond"/>
          <w:sz w:val="24"/>
          <w:szCs w:val="24"/>
        </w:rPr>
        <w:t xml:space="preserve">szabvány szerinti környezetirányítási rendszer szerinti tanúsítvány </w:t>
      </w:r>
      <w:r w:rsidR="00B31DC1">
        <w:rPr>
          <w:rFonts w:ascii="Garamond" w:hAnsi="Garamond"/>
          <w:sz w:val="24"/>
          <w:szCs w:val="24"/>
        </w:rPr>
        <w:t xml:space="preserve">szerinti intézkedések </w:t>
      </w:r>
      <w:r w:rsidRPr="00AF1368">
        <w:rPr>
          <w:rFonts w:ascii="Garamond" w:hAnsi="Garamond"/>
          <w:sz w:val="24"/>
          <w:szCs w:val="24"/>
        </w:rPr>
        <w:t>alkalm</w:t>
      </w:r>
      <w:r w:rsidRPr="00AF1368">
        <w:rPr>
          <w:rFonts w:ascii="Garamond" w:hAnsi="Garamond"/>
          <w:sz w:val="24"/>
          <w:szCs w:val="24"/>
        </w:rPr>
        <w:t>a</w:t>
      </w:r>
      <w:r w:rsidRPr="00AF1368">
        <w:rPr>
          <w:rFonts w:ascii="Garamond" w:hAnsi="Garamond"/>
          <w:sz w:val="24"/>
          <w:szCs w:val="24"/>
        </w:rPr>
        <w:t>zása vagy az Európai Unió más tagállamából származó a fentiekkel egyenértékű tanúsítvány, i</w:t>
      </w:r>
      <w:r w:rsidRPr="00AF1368">
        <w:rPr>
          <w:rFonts w:ascii="Garamond" w:hAnsi="Garamond"/>
          <w:sz w:val="24"/>
          <w:szCs w:val="24"/>
        </w:rPr>
        <w:t>l</w:t>
      </w:r>
      <w:r w:rsidRPr="00AF1368">
        <w:rPr>
          <w:rFonts w:ascii="Garamond" w:hAnsi="Garamond"/>
          <w:sz w:val="24"/>
          <w:szCs w:val="24"/>
        </w:rPr>
        <w:t xml:space="preserve">letve az egyenértékű </w:t>
      </w:r>
      <w:r w:rsidR="003075A5">
        <w:rPr>
          <w:rFonts w:ascii="Garamond" w:hAnsi="Garamond"/>
          <w:sz w:val="24"/>
          <w:szCs w:val="24"/>
        </w:rPr>
        <w:t>környezetirányítási</w:t>
      </w:r>
      <w:r w:rsidR="003075A5" w:rsidRPr="00AF1368">
        <w:rPr>
          <w:rFonts w:ascii="Garamond" w:hAnsi="Garamond"/>
          <w:sz w:val="24"/>
          <w:szCs w:val="24"/>
        </w:rPr>
        <w:t xml:space="preserve"> </w:t>
      </w:r>
      <w:r w:rsidRPr="00AF1368">
        <w:rPr>
          <w:rFonts w:ascii="Garamond" w:hAnsi="Garamond"/>
          <w:sz w:val="24"/>
          <w:szCs w:val="24"/>
        </w:rPr>
        <w:t xml:space="preserve">intézkedések egyéb bizonyítékainak alkalmazása. Felek rögzítik, hogy Vállalkozó a </w:t>
      </w:r>
      <w:r w:rsidR="00CE66E7">
        <w:rPr>
          <w:rFonts w:ascii="Garamond" w:hAnsi="Garamond"/>
          <w:sz w:val="24"/>
          <w:szCs w:val="24"/>
        </w:rPr>
        <w:t>Szerződéses Megállapodás meg</w:t>
      </w:r>
      <w:r w:rsidRPr="00AF1368">
        <w:rPr>
          <w:rFonts w:ascii="Garamond" w:hAnsi="Garamond"/>
          <w:sz w:val="24"/>
          <w:szCs w:val="24"/>
        </w:rPr>
        <w:t>kötés</w:t>
      </w:r>
      <w:r w:rsidR="00CE66E7">
        <w:rPr>
          <w:rFonts w:ascii="Garamond" w:hAnsi="Garamond"/>
          <w:sz w:val="24"/>
          <w:szCs w:val="24"/>
        </w:rPr>
        <w:t>é</w:t>
      </w:r>
      <w:r w:rsidRPr="00AF1368">
        <w:rPr>
          <w:rFonts w:ascii="Garamond" w:hAnsi="Garamond"/>
          <w:sz w:val="24"/>
          <w:szCs w:val="24"/>
        </w:rPr>
        <w:t>t megelőzően bemutatta a tá</w:t>
      </w:r>
      <w:r w:rsidRPr="00AF1368">
        <w:rPr>
          <w:rFonts w:ascii="Garamond" w:hAnsi="Garamond"/>
          <w:sz w:val="24"/>
          <w:szCs w:val="24"/>
        </w:rPr>
        <w:t>r</w:t>
      </w:r>
      <w:r w:rsidRPr="00AF1368">
        <w:rPr>
          <w:rFonts w:ascii="Garamond" w:hAnsi="Garamond"/>
          <w:sz w:val="24"/>
          <w:szCs w:val="24"/>
        </w:rPr>
        <w:t>gyi tevékenységre vonatkozó fenti hatályos tan</w:t>
      </w:r>
      <w:r w:rsidR="009C5AA9" w:rsidRPr="00AF1368">
        <w:rPr>
          <w:rFonts w:ascii="Garamond" w:hAnsi="Garamond"/>
          <w:sz w:val="24"/>
          <w:szCs w:val="24"/>
        </w:rPr>
        <w:t>ú</w:t>
      </w:r>
      <w:r w:rsidRPr="00AF1368">
        <w:rPr>
          <w:rFonts w:ascii="Garamond" w:hAnsi="Garamond"/>
          <w:sz w:val="24"/>
          <w:szCs w:val="24"/>
        </w:rPr>
        <w:t xml:space="preserve">sítványát, illetve az egyenértékű </w:t>
      </w:r>
      <w:r w:rsidR="003075A5">
        <w:rPr>
          <w:rFonts w:ascii="Garamond" w:hAnsi="Garamond"/>
          <w:sz w:val="24"/>
          <w:szCs w:val="24"/>
        </w:rPr>
        <w:t>környezetirány</w:t>
      </w:r>
      <w:r w:rsidR="003075A5">
        <w:rPr>
          <w:rFonts w:ascii="Garamond" w:hAnsi="Garamond"/>
          <w:sz w:val="24"/>
          <w:szCs w:val="24"/>
        </w:rPr>
        <w:t>í</w:t>
      </w:r>
      <w:r w:rsidR="003075A5">
        <w:rPr>
          <w:rFonts w:ascii="Garamond" w:hAnsi="Garamond"/>
          <w:sz w:val="24"/>
          <w:szCs w:val="24"/>
        </w:rPr>
        <w:t>tási</w:t>
      </w:r>
      <w:r w:rsidR="003075A5" w:rsidRPr="00AF1368">
        <w:rPr>
          <w:rFonts w:ascii="Garamond" w:hAnsi="Garamond"/>
          <w:sz w:val="24"/>
          <w:szCs w:val="24"/>
        </w:rPr>
        <w:t xml:space="preserve"> </w:t>
      </w:r>
      <w:r w:rsidRPr="00AF1368">
        <w:rPr>
          <w:rFonts w:ascii="Garamond" w:hAnsi="Garamond"/>
          <w:sz w:val="24"/>
          <w:szCs w:val="24"/>
        </w:rPr>
        <w:t xml:space="preserve">intézkedések egyéb bizonyítékait. </w:t>
      </w:r>
      <w:r w:rsidR="00B31DC1">
        <w:rPr>
          <w:rFonts w:ascii="Garamond" w:hAnsi="Garamond"/>
          <w:sz w:val="24"/>
          <w:szCs w:val="24"/>
        </w:rPr>
        <w:t>Vállalkozó – súlyos szerződésszegés terhe mellett – köt</w:t>
      </w:r>
      <w:r w:rsidR="00B31DC1">
        <w:rPr>
          <w:rFonts w:ascii="Garamond" w:hAnsi="Garamond"/>
          <w:sz w:val="24"/>
          <w:szCs w:val="24"/>
        </w:rPr>
        <w:t>e</w:t>
      </w:r>
      <w:r w:rsidR="00B31DC1">
        <w:rPr>
          <w:rFonts w:ascii="Garamond" w:hAnsi="Garamond"/>
          <w:sz w:val="24"/>
          <w:szCs w:val="24"/>
        </w:rPr>
        <w:t>les a tanúsítvány hatályát fenntartani a teljesítésig, vagy egyébként a fentieket (folyamatosan) bi</w:t>
      </w:r>
      <w:r w:rsidR="00B31DC1">
        <w:rPr>
          <w:rFonts w:ascii="Garamond" w:hAnsi="Garamond"/>
          <w:sz w:val="24"/>
          <w:szCs w:val="24"/>
        </w:rPr>
        <w:t>z</w:t>
      </w:r>
      <w:r w:rsidR="00B31DC1">
        <w:rPr>
          <w:rFonts w:ascii="Garamond" w:hAnsi="Garamond"/>
          <w:sz w:val="24"/>
          <w:szCs w:val="24"/>
        </w:rPr>
        <w:t>tosítani.</w:t>
      </w:r>
    </w:p>
    <w:p w:rsidR="0080374D" w:rsidRPr="00337131" w:rsidRDefault="0080374D" w:rsidP="0080374D">
      <w:pPr>
        <w:pStyle w:val="Listaszerbekezds"/>
        <w:spacing w:before="120" w:after="0" w:line="240" w:lineRule="auto"/>
        <w:ind w:left="705"/>
        <w:jc w:val="both"/>
        <w:rPr>
          <w:rFonts w:ascii="Garamond" w:hAnsi="Garamond"/>
          <w:sz w:val="24"/>
          <w:szCs w:val="24"/>
        </w:rPr>
      </w:pPr>
    </w:p>
    <w:p w:rsidR="0080374D" w:rsidRPr="00337131" w:rsidRDefault="0080374D" w:rsidP="0080374D">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hAnsi="Garamond"/>
          <w:sz w:val="24"/>
          <w:szCs w:val="24"/>
        </w:rPr>
        <w:t>A Helyszínen kívül fekvő, az ideiglenes munkákra szolgáló területeket és a közlekedés elterel</w:t>
      </w:r>
      <w:r w:rsidRPr="00337131">
        <w:rPr>
          <w:rFonts w:ascii="Garamond" w:hAnsi="Garamond"/>
          <w:sz w:val="24"/>
          <w:szCs w:val="24"/>
        </w:rPr>
        <w:t>é</w:t>
      </w:r>
      <w:r w:rsidRPr="00337131">
        <w:rPr>
          <w:rFonts w:ascii="Garamond" w:hAnsi="Garamond"/>
          <w:sz w:val="24"/>
          <w:szCs w:val="24"/>
        </w:rPr>
        <w:t>sével kapcsolatos esetleges ideiglenesen igénybevett területek használatáról a Vállalkozónak kell a tulajdonosokkal, illetve kezelőkkel megállapodni</w:t>
      </w:r>
      <w:r w:rsidR="00B31DC1">
        <w:rPr>
          <w:rFonts w:ascii="Garamond" w:hAnsi="Garamond"/>
          <w:sz w:val="24"/>
          <w:szCs w:val="24"/>
        </w:rPr>
        <w:t>a</w:t>
      </w:r>
      <w:r w:rsidRPr="00337131">
        <w:rPr>
          <w:rFonts w:ascii="Garamond" w:hAnsi="Garamond"/>
          <w:sz w:val="24"/>
          <w:szCs w:val="24"/>
        </w:rPr>
        <w:t xml:space="preserve"> és viselni</w:t>
      </w:r>
      <w:r w:rsidR="00B31DC1">
        <w:rPr>
          <w:rFonts w:ascii="Garamond" w:hAnsi="Garamond"/>
          <w:sz w:val="24"/>
          <w:szCs w:val="24"/>
        </w:rPr>
        <w:t>e</w:t>
      </w:r>
      <w:r w:rsidRPr="00337131">
        <w:rPr>
          <w:rFonts w:ascii="Garamond" w:hAnsi="Garamond"/>
          <w:sz w:val="24"/>
          <w:szCs w:val="24"/>
        </w:rPr>
        <w:t xml:space="preserve"> az ezzel kapcsolatos valamennyi költséget. </w:t>
      </w:r>
    </w:p>
    <w:p w:rsidR="0080374D" w:rsidRPr="00337131" w:rsidRDefault="0080374D" w:rsidP="0080374D">
      <w:pPr>
        <w:pStyle w:val="Listaszerbekezds"/>
        <w:rPr>
          <w:rFonts w:ascii="Garamond" w:hAnsi="Garamond"/>
          <w:sz w:val="24"/>
          <w:szCs w:val="24"/>
        </w:rPr>
      </w:pPr>
    </w:p>
    <w:p w:rsidR="005A22DE" w:rsidRDefault="0080374D" w:rsidP="005A22DE">
      <w:pPr>
        <w:pStyle w:val="Listaszerbekezds"/>
        <w:spacing w:before="120" w:after="0" w:line="240" w:lineRule="auto"/>
        <w:ind w:left="705"/>
        <w:jc w:val="both"/>
        <w:rPr>
          <w:rFonts w:ascii="Garamond" w:hAnsi="Garamond" w:cstheme="minorHAnsi"/>
          <w:sz w:val="24"/>
        </w:rPr>
      </w:pPr>
      <w:r w:rsidRPr="00337131">
        <w:rPr>
          <w:rFonts w:ascii="Garamond" w:hAnsi="Garamond"/>
          <w:sz w:val="24"/>
          <w:szCs w:val="24"/>
        </w:rPr>
        <w:t>A Megrendelő az építési munkaterületet a Megrendelő Követelményeiben meghatározottak sz</w:t>
      </w:r>
      <w:r w:rsidRPr="00337131">
        <w:rPr>
          <w:rFonts w:ascii="Garamond" w:hAnsi="Garamond"/>
          <w:sz w:val="24"/>
          <w:szCs w:val="24"/>
        </w:rPr>
        <w:t>e</w:t>
      </w:r>
      <w:r w:rsidRPr="00337131">
        <w:rPr>
          <w:rFonts w:ascii="Garamond" w:hAnsi="Garamond"/>
          <w:sz w:val="24"/>
          <w:szCs w:val="24"/>
        </w:rPr>
        <w:t xml:space="preserve">rint adja át. A Megrendelő a </w:t>
      </w:r>
      <w:r w:rsidR="00CE66E7">
        <w:rPr>
          <w:rFonts w:ascii="Garamond" w:hAnsi="Garamond"/>
          <w:sz w:val="24"/>
          <w:szCs w:val="24"/>
        </w:rPr>
        <w:t>Szerződéses Megállapodás</w:t>
      </w:r>
      <w:r w:rsidRPr="00337131">
        <w:rPr>
          <w:rFonts w:ascii="Garamond" w:hAnsi="Garamond"/>
          <w:sz w:val="24"/>
          <w:szCs w:val="24"/>
        </w:rPr>
        <w:t xml:space="preserve"> hatályba lépését követő </w:t>
      </w:r>
      <w:r w:rsidR="004B435B">
        <w:rPr>
          <w:rFonts w:ascii="Garamond" w:hAnsi="Garamond"/>
          <w:sz w:val="24"/>
          <w:szCs w:val="24"/>
        </w:rPr>
        <w:t>8</w:t>
      </w:r>
      <w:r w:rsidR="004B435B" w:rsidRPr="00337131">
        <w:rPr>
          <w:rFonts w:ascii="Garamond" w:hAnsi="Garamond"/>
          <w:sz w:val="24"/>
          <w:szCs w:val="24"/>
        </w:rPr>
        <w:t xml:space="preserve"> </w:t>
      </w:r>
      <w:r w:rsidRPr="00337131">
        <w:rPr>
          <w:rFonts w:ascii="Garamond" w:hAnsi="Garamond"/>
          <w:sz w:val="24"/>
          <w:szCs w:val="24"/>
        </w:rPr>
        <w:t xml:space="preserve">napon belül a </w:t>
      </w:r>
      <w:proofErr w:type="gramStart"/>
      <w:r w:rsidRPr="00337131">
        <w:rPr>
          <w:rFonts w:ascii="Garamond" w:hAnsi="Garamond"/>
          <w:sz w:val="24"/>
          <w:szCs w:val="24"/>
        </w:rPr>
        <w:t>munkaterület(</w:t>
      </w:r>
      <w:proofErr w:type="spellStart"/>
      <w:proofErr w:type="gramEnd"/>
      <w:r w:rsidRPr="00337131">
        <w:rPr>
          <w:rFonts w:ascii="Garamond" w:hAnsi="Garamond"/>
          <w:sz w:val="24"/>
          <w:szCs w:val="24"/>
        </w:rPr>
        <w:t>ek</w:t>
      </w:r>
      <w:proofErr w:type="spellEnd"/>
      <w:r w:rsidRPr="00337131">
        <w:rPr>
          <w:rFonts w:ascii="Garamond" w:hAnsi="Garamond"/>
          <w:sz w:val="24"/>
          <w:szCs w:val="24"/>
        </w:rPr>
        <w:t xml:space="preserve">)et az előkészítő munkálatok (pl. geodéziai munkák, lőszermentesítés, esetleges </w:t>
      </w:r>
      <w:proofErr w:type="spellStart"/>
      <w:r w:rsidRPr="00337131">
        <w:rPr>
          <w:rFonts w:ascii="Garamond" w:hAnsi="Garamond"/>
          <w:sz w:val="24"/>
          <w:szCs w:val="24"/>
        </w:rPr>
        <w:t>geotechnikai</w:t>
      </w:r>
      <w:proofErr w:type="spellEnd"/>
      <w:r w:rsidRPr="00337131">
        <w:rPr>
          <w:rFonts w:ascii="Garamond" w:hAnsi="Garamond"/>
          <w:sz w:val="24"/>
          <w:szCs w:val="24"/>
        </w:rPr>
        <w:t xml:space="preserve"> feltárások, tervezési feladatok teljesítése) elvégzésre alkalmas állapotban rendelk</w:t>
      </w:r>
      <w:r w:rsidRPr="00337131">
        <w:rPr>
          <w:rFonts w:ascii="Garamond" w:hAnsi="Garamond"/>
          <w:sz w:val="24"/>
          <w:szCs w:val="24"/>
        </w:rPr>
        <w:t>e</w:t>
      </w:r>
      <w:r w:rsidRPr="00337131">
        <w:rPr>
          <w:rFonts w:ascii="Garamond" w:hAnsi="Garamond"/>
          <w:sz w:val="24"/>
          <w:szCs w:val="24"/>
        </w:rPr>
        <w:t>zésre bocsátja. Felek ezen előkészítő munkálatok elvégzéséhez szükséges mértékű munkaterület átadásról jegyzőkönyvet vesznek fel, amelyben Vállalkozó nyilatkozni köteles, hogy a munkat</w:t>
      </w:r>
      <w:r w:rsidRPr="00337131">
        <w:rPr>
          <w:rFonts w:ascii="Garamond" w:hAnsi="Garamond"/>
          <w:sz w:val="24"/>
          <w:szCs w:val="24"/>
        </w:rPr>
        <w:t>e</w:t>
      </w:r>
      <w:r w:rsidRPr="00337131">
        <w:rPr>
          <w:rFonts w:ascii="Garamond" w:hAnsi="Garamond"/>
          <w:sz w:val="24"/>
          <w:szCs w:val="24"/>
        </w:rPr>
        <w:t xml:space="preserve">rület az előkészítő munkálatok (így különösen geodéziai munkák, lőszermentesítés, esetleges </w:t>
      </w:r>
      <w:proofErr w:type="spellStart"/>
      <w:r w:rsidRPr="00337131">
        <w:rPr>
          <w:rFonts w:ascii="Garamond" w:hAnsi="Garamond"/>
          <w:sz w:val="24"/>
          <w:szCs w:val="24"/>
        </w:rPr>
        <w:t>geotechnikai</w:t>
      </w:r>
      <w:proofErr w:type="spellEnd"/>
      <w:r w:rsidRPr="00337131">
        <w:rPr>
          <w:rFonts w:ascii="Garamond" w:hAnsi="Garamond"/>
          <w:sz w:val="24"/>
          <w:szCs w:val="24"/>
        </w:rPr>
        <w:t xml:space="preserve"> feltárások, tervezési feladatok teljesítése) teljesítéséhez szükséges mértékben re</w:t>
      </w:r>
      <w:r w:rsidRPr="00337131">
        <w:rPr>
          <w:rFonts w:ascii="Garamond" w:hAnsi="Garamond"/>
          <w:sz w:val="24"/>
          <w:szCs w:val="24"/>
        </w:rPr>
        <w:t>n</w:t>
      </w:r>
      <w:r w:rsidRPr="00337131">
        <w:rPr>
          <w:rFonts w:ascii="Garamond" w:hAnsi="Garamond"/>
          <w:sz w:val="24"/>
          <w:szCs w:val="24"/>
        </w:rPr>
        <w:t>delkezésére áll, és ezen előkészítő feladatok teljesítését a munkaterület megfelelő módon bizt</w:t>
      </w:r>
      <w:r w:rsidRPr="00337131">
        <w:rPr>
          <w:rFonts w:ascii="Garamond" w:hAnsi="Garamond"/>
          <w:sz w:val="24"/>
          <w:szCs w:val="24"/>
        </w:rPr>
        <w:t>o</w:t>
      </w:r>
      <w:r w:rsidRPr="00337131">
        <w:rPr>
          <w:rFonts w:ascii="Garamond" w:hAnsi="Garamond"/>
          <w:sz w:val="24"/>
          <w:szCs w:val="24"/>
        </w:rPr>
        <w:t>sítja, azt nem akadályozza (előkészítési munkaterület átadás). Megrendelő az előkészítési munk</w:t>
      </w:r>
      <w:r w:rsidRPr="00337131">
        <w:rPr>
          <w:rFonts w:ascii="Garamond" w:hAnsi="Garamond"/>
          <w:sz w:val="24"/>
          <w:szCs w:val="24"/>
        </w:rPr>
        <w:t>a</w:t>
      </w:r>
      <w:r w:rsidRPr="00337131">
        <w:rPr>
          <w:rFonts w:ascii="Garamond" w:hAnsi="Garamond"/>
          <w:sz w:val="24"/>
          <w:szCs w:val="24"/>
        </w:rPr>
        <w:t>terület átadáson azon munkaterületet adja át, amely a Megrendelő birtokában van</w:t>
      </w:r>
      <w:r w:rsidR="009C5AA9" w:rsidRPr="00337131">
        <w:rPr>
          <w:rFonts w:ascii="Garamond" w:hAnsi="Garamond"/>
          <w:sz w:val="24"/>
          <w:szCs w:val="24"/>
        </w:rPr>
        <w:t>,</w:t>
      </w:r>
      <w:r w:rsidRPr="00337131">
        <w:rPr>
          <w:rFonts w:ascii="Garamond" w:hAnsi="Garamond"/>
          <w:sz w:val="24"/>
          <w:szCs w:val="24"/>
        </w:rPr>
        <w:t xml:space="preserve"> vagy amelyre vonatkozóan a Megrendelő tulajdonosi/kezelői hozzájáruló nyilatkozattal rendelkezik. A</w:t>
      </w:r>
      <w:r w:rsidRPr="00337131">
        <w:rPr>
          <w:rFonts w:ascii="Garamond" w:hAnsi="Garamond" w:cstheme="minorHAnsi"/>
          <w:sz w:val="24"/>
        </w:rPr>
        <w:t xml:space="preserve"> terv</w:t>
      </w:r>
      <w:r w:rsidRPr="00337131">
        <w:rPr>
          <w:rFonts w:ascii="Garamond" w:hAnsi="Garamond" w:cstheme="minorHAnsi"/>
          <w:sz w:val="24"/>
        </w:rPr>
        <w:t>e</w:t>
      </w:r>
      <w:r w:rsidRPr="00337131">
        <w:rPr>
          <w:rFonts w:ascii="Garamond" w:hAnsi="Garamond" w:cstheme="minorHAnsi"/>
          <w:sz w:val="24"/>
        </w:rPr>
        <w:t>zés során Vállalkozó feladata a további tulajdonosi/kezelői hozzájárulások beszerzése, amelyek beszerzését követően van lehetőség a további munkaterület Megrendelő általi átadására</w:t>
      </w:r>
      <w:r w:rsidR="00D2658D">
        <w:rPr>
          <w:rFonts w:ascii="Garamond" w:hAnsi="Garamond" w:cstheme="minorHAnsi"/>
          <w:sz w:val="24"/>
        </w:rPr>
        <w:t xml:space="preserve"> a</w:t>
      </w:r>
      <w:r w:rsidR="00471134" w:rsidRPr="00471134">
        <w:rPr>
          <w:rFonts w:ascii="Garamond" w:hAnsi="Garamond" w:cstheme="minorHAnsi"/>
          <w:sz w:val="24"/>
        </w:rPr>
        <w:t xml:space="preserve"> </w:t>
      </w:r>
      <w:r w:rsidR="00D2658D" w:rsidRPr="00337131">
        <w:rPr>
          <w:rFonts w:ascii="Garamond" w:hAnsi="Garamond"/>
          <w:sz w:val="24"/>
          <w:szCs w:val="24"/>
        </w:rPr>
        <w:t xml:space="preserve">8.5.7. pontban foglalt dokumentumok </w:t>
      </w:r>
      <w:r w:rsidR="00D2658D">
        <w:rPr>
          <w:rFonts w:ascii="Garamond" w:hAnsi="Garamond"/>
          <w:sz w:val="24"/>
          <w:szCs w:val="24"/>
        </w:rPr>
        <w:t>szerint</w:t>
      </w:r>
      <w:r w:rsidRPr="00337131">
        <w:rPr>
          <w:rFonts w:ascii="Garamond" w:hAnsi="Garamond" w:cstheme="minorHAnsi"/>
          <w:sz w:val="24"/>
        </w:rPr>
        <w:t xml:space="preserve">. </w:t>
      </w:r>
    </w:p>
    <w:p w:rsidR="004142CB" w:rsidRPr="005A22DE" w:rsidRDefault="004142CB" w:rsidP="005A22DE">
      <w:pPr>
        <w:pStyle w:val="Listaszerbekezds"/>
        <w:spacing w:before="120" w:after="0" w:line="240" w:lineRule="auto"/>
        <w:ind w:left="705"/>
        <w:jc w:val="both"/>
        <w:rPr>
          <w:rFonts w:ascii="Garamond" w:hAnsi="Garamond" w:cstheme="minorHAnsi"/>
          <w:sz w:val="24"/>
        </w:rPr>
      </w:pPr>
    </w:p>
    <w:p w:rsidR="0080374D" w:rsidRDefault="005A22DE" w:rsidP="0080374D">
      <w:pPr>
        <w:pStyle w:val="Listaszerbekezds"/>
        <w:spacing w:before="120" w:after="0" w:line="240" w:lineRule="auto"/>
        <w:ind w:left="705"/>
        <w:jc w:val="both"/>
        <w:rPr>
          <w:rFonts w:ascii="Garamond" w:hAnsi="Garamond" w:cstheme="minorHAnsi"/>
          <w:sz w:val="24"/>
        </w:rPr>
      </w:pPr>
      <w:r w:rsidRPr="005A22DE">
        <w:rPr>
          <w:rFonts w:ascii="Garamond" w:hAnsi="Garamond" w:cstheme="minorHAnsi"/>
          <w:sz w:val="24"/>
        </w:rPr>
        <w:t xml:space="preserve">A </w:t>
      </w:r>
      <w:r>
        <w:rPr>
          <w:rFonts w:ascii="Garamond" w:hAnsi="Garamond" w:cstheme="minorHAnsi"/>
          <w:sz w:val="24"/>
        </w:rPr>
        <w:t>L</w:t>
      </w:r>
      <w:r w:rsidRPr="005A22DE">
        <w:rPr>
          <w:rFonts w:ascii="Garamond" w:hAnsi="Garamond" w:cstheme="minorHAnsi"/>
          <w:sz w:val="24"/>
        </w:rPr>
        <w:t xml:space="preserve">étesítményhez, a </w:t>
      </w:r>
      <w:r w:rsidR="00CE66E7">
        <w:rPr>
          <w:rFonts w:ascii="Garamond" w:hAnsi="Garamond" w:cstheme="minorHAnsi"/>
          <w:sz w:val="24"/>
        </w:rPr>
        <w:t>Szerződéses Megállapodás</w:t>
      </w:r>
      <w:r w:rsidRPr="005A22DE">
        <w:rPr>
          <w:rFonts w:ascii="Garamond" w:hAnsi="Garamond" w:cstheme="minorHAnsi"/>
          <w:sz w:val="24"/>
        </w:rPr>
        <w:t xml:space="preserve"> szerinti munkákhoz tartozó azon ingatlanokon, ahol a fejlesztés</w:t>
      </w:r>
      <w:r>
        <w:rPr>
          <w:rFonts w:ascii="Garamond" w:hAnsi="Garamond" w:cstheme="minorHAnsi"/>
          <w:sz w:val="24"/>
        </w:rPr>
        <w:t xml:space="preserve"> </w:t>
      </w:r>
      <w:r w:rsidRPr="005A22DE">
        <w:rPr>
          <w:rFonts w:ascii="Garamond" w:hAnsi="Garamond" w:cstheme="minorHAnsi"/>
          <w:sz w:val="24"/>
        </w:rPr>
        <w:t>eredményeképpen jelenik meg olyan közmű, amelyre a szolgalom még nincs b</w:t>
      </w:r>
      <w:r w:rsidRPr="005A22DE">
        <w:rPr>
          <w:rFonts w:ascii="Garamond" w:hAnsi="Garamond" w:cstheme="minorHAnsi"/>
          <w:sz w:val="24"/>
        </w:rPr>
        <w:t>e</w:t>
      </w:r>
      <w:r w:rsidRPr="005A22DE">
        <w:rPr>
          <w:rFonts w:ascii="Garamond" w:hAnsi="Garamond" w:cstheme="minorHAnsi"/>
          <w:sz w:val="24"/>
        </w:rPr>
        <w:t>jegyezve, de az a vízjogi</w:t>
      </w:r>
      <w:r>
        <w:rPr>
          <w:rFonts w:ascii="Garamond" w:hAnsi="Garamond" w:cstheme="minorHAnsi"/>
          <w:sz w:val="24"/>
        </w:rPr>
        <w:t xml:space="preserve"> </w:t>
      </w:r>
      <w:r w:rsidRPr="005A22DE">
        <w:rPr>
          <w:rFonts w:ascii="Garamond" w:hAnsi="Garamond" w:cstheme="minorHAnsi"/>
          <w:sz w:val="24"/>
        </w:rPr>
        <w:t>létesítési engedély kiadásához szükséges, a jog földhivatali bejegyeztet</w:t>
      </w:r>
      <w:r w:rsidRPr="005A22DE">
        <w:rPr>
          <w:rFonts w:ascii="Garamond" w:hAnsi="Garamond" w:cstheme="minorHAnsi"/>
          <w:sz w:val="24"/>
        </w:rPr>
        <w:t>é</w:t>
      </w:r>
      <w:r w:rsidRPr="005A22DE">
        <w:rPr>
          <w:rFonts w:ascii="Garamond" w:hAnsi="Garamond" w:cstheme="minorHAnsi"/>
          <w:sz w:val="24"/>
        </w:rPr>
        <w:t>séhez szükséges munkarészeket a</w:t>
      </w:r>
      <w:r>
        <w:rPr>
          <w:rFonts w:ascii="Garamond" w:hAnsi="Garamond" w:cstheme="minorHAnsi"/>
          <w:sz w:val="24"/>
        </w:rPr>
        <w:t xml:space="preserve"> </w:t>
      </w:r>
      <w:r w:rsidRPr="005A22DE">
        <w:rPr>
          <w:rFonts w:ascii="Garamond" w:hAnsi="Garamond" w:cstheme="minorHAnsi"/>
          <w:sz w:val="24"/>
        </w:rPr>
        <w:t>Vállalkozónak el kell végeznie. Az adatokat és dokumentum</w:t>
      </w:r>
      <w:r w:rsidRPr="005A22DE">
        <w:rPr>
          <w:rFonts w:ascii="Garamond" w:hAnsi="Garamond" w:cstheme="minorHAnsi"/>
          <w:sz w:val="24"/>
        </w:rPr>
        <w:t>o</w:t>
      </w:r>
      <w:r w:rsidRPr="005A22DE">
        <w:rPr>
          <w:rFonts w:ascii="Garamond" w:hAnsi="Garamond" w:cstheme="minorHAnsi"/>
          <w:sz w:val="24"/>
        </w:rPr>
        <w:t>kat a Megrendelőnek átadva, a</w:t>
      </w:r>
      <w:r>
        <w:rPr>
          <w:rFonts w:ascii="Garamond" w:hAnsi="Garamond" w:cstheme="minorHAnsi"/>
          <w:sz w:val="24"/>
        </w:rPr>
        <w:t xml:space="preserve"> </w:t>
      </w:r>
      <w:r w:rsidRPr="005A22DE">
        <w:rPr>
          <w:rFonts w:ascii="Garamond" w:hAnsi="Garamond" w:cstheme="minorHAnsi"/>
          <w:sz w:val="24"/>
        </w:rPr>
        <w:t>szolgalmi jog bejegyeztetése a Megrendelő felelőssége. A szo</w:t>
      </w:r>
      <w:r w:rsidRPr="005A22DE">
        <w:rPr>
          <w:rFonts w:ascii="Garamond" w:hAnsi="Garamond" w:cstheme="minorHAnsi"/>
          <w:sz w:val="24"/>
        </w:rPr>
        <w:t>l</w:t>
      </w:r>
      <w:r w:rsidRPr="005A22DE">
        <w:rPr>
          <w:rFonts w:ascii="Garamond" w:hAnsi="Garamond" w:cstheme="minorHAnsi"/>
          <w:sz w:val="24"/>
        </w:rPr>
        <w:t>galmi jog bejegyzésével kapcsolatos</w:t>
      </w:r>
      <w:r>
        <w:rPr>
          <w:rFonts w:ascii="Garamond" w:hAnsi="Garamond" w:cstheme="minorHAnsi"/>
          <w:sz w:val="24"/>
        </w:rPr>
        <w:t xml:space="preserve"> </w:t>
      </w:r>
      <w:r w:rsidRPr="005A22DE">
        <w:rPr>
          <w:rFonts w:ascii="Garamond" w:hAnsi="Garamond" w:cstheme="minorHAnsi"/>
          <w:sz w:val="24"/>
        </w:rPr>
        <w:t>költségek viselése a Megrendelő felelőssége. A Létesítmé</w:t>
      </w:r>
      <w:r w:rsidRPr="005A22DE">
        <w:rPr>
          <w:rFonts w:ascii="Garamond" w:hAnsi="Garamond" w:cstheme="minorHAnsi"/>
          <w:sz w:val="24"/>
        </w:rPr>
        <w:t>n</w:t>
      </w:r>
      <w:r w:rsidRPr="005A22DE">
        <w:rPr>
          <w:rFonts w:ascii="Garamond" w:hAnsi="Garamond" w:cstheme="minorHAnsi"/>
          <w:sz w:val="24"/>
        </w:rPr>
        <w:t>nyel érintett ingatlanok tulajdonviszonyainak</w:t>
      </w:r>
      <w:r>
        <w:rPr>
          <w:rFonts w:ascii="Garamond" w:hAnsi="Garamond" w:cstheme="minorHAnsi"/>
          <w:sz w:val="24"/>
        </w:rPr>
        <w:t xml:space="preserve"> </w:t>
      </w:r>
      <w:r w:rsidRPr="005A22DE">
        <w:rPr>
          <w:rFonts w:ascii="Garamond" w:hAnsi="Garamond" w:cstheme="minorHAnsi"/>
          <w:sz w:val="24"/>
        </w:rPr>
        <w:t xml:space="preserve">rendezése, </w:t>
      </w:r>
      <w:proofErr w:type="gramStart"/>
      <w:r w:rsidRPr="005A22DE">
        <w:rPr>
          <w:rFonts w:ascii="Garamond" w:hAnsi="Garamond" w:cstheme="minorHAnsi"/>
          <w:sz w:val="24"/>
        </w:rPr>
        <w:t>megállapodás(</w:t>
      </w:r>
      <w:proofErr w:type="gramEnd"/>
      <w:r w:rsidRPr="005A22DE">
        <w:rPr>
          <w:rFonts w:ascii="Garamond" w:hAnsi="Garamond" w:cstheme="minorHAnsi"/>
          <w:sz w:val="24"/>
        </w:rPr>
        <w:t>ok) megkötése, fizetése a Megrendelő feladata, a földhivatali és a szolgalmi</w:t>
      </w:r>
      <w:r>
        <w:rPr>
          <w:rFonts w:ascii="Garamond" w:hAnsi="Garamond" w:cstheme="minorHAnsi"/>
          <w:sz w:val="24"/>
        </w:rPr>
        <w:t xml:space="preserve"> </w:t>
      </w:r>
      <w:r w:rsidRPr="005A22DE">
        <w:rPr>
          <w:rFonts w:ascii="Garamond" w:hAnsi="Garamond" w:cstheme="minorHAnsi"/>
          <w:sz w:val="24"/>
        </w:rPr>
        <w:t>bejegyzéséhez szükséges tervek, iratok elkész</w:t>
      </w:r>
      <w:r w:rsidRPr="005A22DE">
        <w:rPr>
          <w:rFonts w:ascii="Garamond" w:hAnsi="Garamond" w:cstheme="minorHAnsi"/>
          <w:sz w:val="24"/>
        </w:rPr>
        <w:t>í</w:t>
      </w:r>
      <w:r w:rsidRPr="005A22DE">
        <w:rPr>
          <w:rFonts w:ascii="Garamond" w:hAnsi="Garamond" w:cstheme="minorHAnsi"/>
          <w:sz w:val="24"/>
        </w:rPr>
        <w:t>tése a Vállalkozó feladat</w:t>
      </w:r>
      <w:r w:rsidR="00B6379F">
        <w:rPr>
          <w:rFonts w:ascii="Garamond" w:hAnsi="Garamond" w:cstheme="minorHAnsi"/>
          <w:sz w:val="24"/>
        </w:rPr>
        <w:t>a</w:t>
      </w:r>
      <w:r w:rsidRPr="005A22DE">
        <w:rPr>
          <w:rFonts w:ascii="Garamond" w:hAnsi="Garamond" w:cstheme="minorHAnsi"/>
          <w:sz w:val="24"/>
        </w:rPr>
        <w:t xml:space="preserve"> és költsége.</w:t>
      </w:r>
    </w:p>
    <w:p w:rsidR="008071CA" w:rsidRPr="00337131" w:rsidRDefault="008071CA" w:rsidP="008071CA">
      <w:pPr>
        <w:pStyle w:val="Listaszerbekezds"/>
        <w:spacing w:before="120" w:after="0" w:line="240" w:lineRule="auto"/>
        <w:ind w:left="705"/>
        <w:jc w:val="both"/>
        <w:rPr>
          <w:rFonts w:ascii="Garamond" w:hAnsi="Garamond"/>
        </w:rPr>
      </w:pPr>
    </w:p>
    <w:p w:rsidR="008071CA" w:rsidRPr="00337131" w:rsidRDefault="008071CA" w:rsidP="008071CA">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hAnsi="Garamond"/>
          <w:sz w:val="24"/>
          <w:szCs w:val="24"/>
        </w:rPr>
        <w:t xml:space="preserve">A Vállalkozó tervezési és engedélyeztetési feladatait a 8.5.7. pontban foglalt dokumentumok tartalmazzák. </w:t>
      </w:r>
      <w:r w:rsidRPr="00337131">
        <w:rPr>
          <w:rFonts w:ascii="Garamond" w:eastAsia="Times New Roman" w:hAnsi="Garamond"/>
          <w:sz w:val="24"/>
          <w:szCs w:val="24"/>
        </w:rPr>
        <w:t>Bármely tervet, amelynek elkészítése a Vállalkozó kötelezettsége, megfelelő terv</w:t>
      </w:r>
      <w:r w:rsidRPr="00337131">
        <w:rPr>
          <w:rFonts w:ascii="Garamond" w:eastAsia="Times New Roman" w:hAnsi="Garamond"/>
          <w:sz w:val="24"/>
          <w:szCs w:val="24"/>
        </w:rPr>
        <w:t>e</w:t>
      </w:r>
      <w:r w:rsidRPr="00337131">
        <w:rPr>
          <w:rFonts w:ascii="Garamond" w:eastAsia="Times New Roman" w:hAnsi="Garamond"/>
          <w:sz w:val="24"/>
          <w:szCs w:val="24"/>
        </w:rPr>
        <w:t xml:space="preserve">zési jogosultsággal rendelkező tervezőnek kell elkészítenie. </w:t>
      </w:r>
      <w:bookmarkStart w:id="14" w:name="_Hlk52865400"/>
      <w:r w:rsidRPr="00337131">
        <w:rPr>
          <w:rFonts w:ascii="Garamond" w:hAnsi="Garamond"/>
          <w:sz w:val="24"/>
          <w:szCs w:val="24"/>
        </w:rPr>
        <w:t>A</w:t>
      </w:r>
      <w:r>
        <w:rPr>
          <w:rFonts w:ascii="Garamond" w:hAnsi="Garamond"/>
          <w:sz w:val="24"/>
          <w:szCs w:val="24"/>
        </w:rPr>
        <w:t>z engedélyezési és kiviteli</w:t>
      </w:r>
      <w:r w:rsidRPr="00337131">
        <w:rPr>
          <w:rFonts w:ascii="Garamond" w:hAnsi="Garamond"/>
          <w:sz w:val="24"/>
          <w:szCs w:val="24"/>
        </w:rPr>
        <w:t xml:space="preserve"> terveket a Vállalkozó köteles előzetes ellenőrzésre és jóváhagyásra a</w:t>
      </w:r>
      <w:r>
        <w:rPr>
          <w:rFonts w:ascii="Garamond" w:hAnsi="Garamond"/>
          <w:sz w:val="24"/>
          <w:szCs w:val="24"/>
        </w:rPr>
        <w:t>z Üzemeltetőnek és a</w:t>
      </w:r>
      <w:r w:rsidRPr="00337131">
        <w:rPr>
          <w:rFonts w:ascii="Garamond" w:hAnsi="Garamond"/>
          <w:sz w:val="24"/>
          <w:szCs w:val="24"/>
        </w:rPr>
        <w:t xml:space="preserve"> Mérnöknek á</w:t>
      </w:r>
      <w:r w:rsidRPr="00337131">
        <w:rPr>
          <w:rFonts w:ascii="Garamond" w:hAnsi="Garamond"/>
          <w:sz w:val="24"/>
          <w:szCs w:val="24"/>
        </w:rPr>
        <w:t>t</w:t>
      </w:r>
      <w:r w:rsidRPr="00337131">
        <w:rPr>
          <w:rFonts w:ascii="Garamond" w:hAnsi="Garamond"/>
          <w:sz w:val="24"/>
          <w:szCs w:val="24"/>
        </w:rPr>
        <w:t xml:space="preserve">adni. </w:t>
      </w:r>
      <w:r>
        <w:rPr>
          <w:rFonts w:ascii="Garamond" w:hAnsi="Garamond"/>
          <w:sz w:val="24"/>
          <w:szCs w:val="24"/>
        </w:rPr>
        <w:t>A Vállalkozó által készített engedélyezési és kiviteli tervek, Üzemeltető és Mérnök által tö</w:t>
      </w:r>
      <w:r>
        <w:rPr>
          <w:rFonts w:ascii="Garamond" w:hAnsi="Garamond"/>
          <w:sz w:val="24"/>
          <w:szCs w:val="24"/>
        </w:rPr>
        <w:t>r</w:t>
      </w:r>
      <w:r>
        <w:rPr>
          <w:rFonts w:ascii="Garamond" w:hAnsi="Garamond"/>
          <w:sz w:val="24"/>
          <w:szCs w:val="24"/>
        </w:rPr>
        <w:t>ténő jóváhagyása nem haladhatja meg a 15 (tizenöt)-15 naptári napot. Az Üzemeltetői jóváh</w:t>
      </w:r>
      <w:r>
        <w:rPr>
          <w:rFonts w:ascii="Garamond" w:hAnsi="Garamond"/>
          <w:sz w:val="24"/>
          <w:szCs w:val="24"/>
        </w:rPr>
        <w:t>a</w:t>
      </w:r>
      <w:r>
        <w:rPr>
          <w:rFonts w:ascii="Garamond" w:hAnsi="Garamond"/>
          <w:sz w:val="24"/>
          <w:szCs w:val="24"/>
        </w:rPr>
        <w:t>gyás megszerzését követően a</w:t>
      </w:r>
      <w:bookmarkEnd w:id="14"/>
      <w:r w:rsidRPr="00337131">
        <w:rPr>
          <w:rFonts w:ascii="Garamond" w:hAnsi="Garamond"/>
          <w:sz w:val="24"/>
          <w:szCs w:val="24"/>
        </w:rPr>
        <w:t xml:space="preserve"> vonatkozó kiviteli terveket az adott munkarész kivitelezésé</w:t>
      </w:r>
      <w:r>
        <w:rPr>
          <w:rFonts w:ascii="Garamond" w:hAnsi="Garamond"/>
          <w:sz w:val="24"/>
          <w:szCs w:val="24"/>
        </w:rPr>
        <w:t>nek megkezdését</w:t>
      </w:r>
      <w:r w:rsidRPr="00337131">
        <w:rPr>
          <w:rFonts w:ascii="Garamond" w:hAnsi="Garamond"/>
          <w:sz w:val="24"/>
          <w:szCs w:val="24"/>
        </w:rPr>
        <w:t xml:space="preserve"> megelőző legalább 15 (tizenöt) nappal be kell nyújtani a Mérnök részére jóváh</w:t>
      </w:r>
      <w:r w:rsidRPr="00337131">
        <w:rPr>
          <w:rFonts w:ascii="Garamond" w:hAnsi="Garamond"/>
          <w:sz w:val="24"/>
          <w:szCs w:val="24"/>
        </w:rPr>
        <w:t>a</w:t>
      </w:r>
      <w:r w:rsidRPr="00337131">
        <w:rPr>
          <w:rFonts w:ascii="Garamond" w:hAnsi="Garamond"/>
          <w:sz w:val="24"/>
          <w:szCs w:val="24"/>
        </w:rPr>
        <w:t>gyás céljából.</w:t>
      </w:r>
    </w:p>
    <w:p w:rsidR="008071CA" w:rsidRPr="00337131" w:rsidRDefault="008071CA" w:rsidP="008071CA">
      <w:pPr>
        <w:pStyle w:val="Listaszerbekezds"/>
        <w:spacing w:before="120" w:after="0" w:line="240" w:lineRule="auto"/>
        <w:ind w:left="705"/>
        <w:jc w:val="both"/>
        <w:rPr>
          <w:rFonts w:ascii="Garamond" w:hAnsi="Garamond"/>
          <w:sz w:val="24"/>
          <w:szCs w:val="24"/>
        </w:rPr>
      </w:pPr>
    </w:p>
    <w:p w:rsidR="008071CA" w:rsidRPr="00337131" w:rsidRDefault="008071CA" w:rsidP="008071CA">
      <w:pPr>
        <w:pStyle w:val="Listaszerbekezds"/>
        <w:spacing w:before="120" w:after="0" w:line="240" w:lineRule="auto"/>
        <w:ind w:left="705"/>
        <w:jc w:val="both"/>
        <w:rPr>
          <w:rFonts w:ascii="Garamond" w:eastAsia="Times New Roman" w:hAnsi="Garamond"/>
          <w:sz w:val="24"/>
          <w:szCs w:val="24"/>
          <w:lang w:val="cs-CZ"/>
        </w:rPr>
      </w:pPr>
      <w:r w:rsidRPr="00337131">
        <w:rPr>
          <w:rFonts w:ascii="Garamond" w:eastAsia="Times New Roman" w:hAnsi="Garamond"/>
          <w:sz w:val="24"/>
          <w:szCs w:val="24"/>
          <w:lang w:val="cs-CZ"/>
        </w:rPr>
        <w:t xml:space="preserve">A </w:t>
      </w:r>
      <w:r w:rsidRPr="00337131">
        <w:rPr>
          <w:rFonts w:ascii="Garamond" w:eastAsia="Times New Roman" w:hAnsi="Garamond"/>
          <w:sz w:val="24"/>
          <w:szCs w:val="24"/>
        </w:rPr>
        <w:t>Vállalkozó</w:t>
      </w:r>
      <w:r w:rsidRPr="00337131">
        <w:rPr>
          <w:rFonts w:ascii="Garamond" w:eastAsia="Times New Roman" w:hAnsi="Garamond"/>
          <w:sz w:val="24"/>
          <w:szCs w:val="24"/>
          <w:lang w:val="cs-CZ"/>
        </w:rPr>
        <w:t xml:space="preserve"> kötelessége, hogy eleget tegyen az engedélyek követelményeinek, és lehetőséget adjon a kibocsátó </w:t>
      </w:r>
      <w:r>
        <w:rPr>
          <w:rFonts w:ascii="Garamond" w:eastAsia="Times New Roman" w:hAnsi="Garamond"/>
          <w:sz w:val="24"/>
          <w:szCs w:val="24"/>
          <w:lang w:val="cs-CZ"/>
        </w:rPr>
        <w:t xml:space="preserve">vagy más </w:t>
      </w:r>
      <w:r w:rsidRPr="00337131">
        <w:rPr>
          <w:rFonts w:ascii="Garamond" w:eastAsia="Times New Roman" w:hAnsi="Garamond"/>
          <w:sz w:val="24"/>
          <w:szCs w:val="24"/>
          <w:lang w:val="cs-CZ"/>
        </w:rPr>
        <w:t xml:space="preserve">hatóságoknak a munka felügyeletére és vizsgálatára. Vállalkozónak </w:t>
      </w:r>
      <w:r>
        <w:rPr>
          <w:rFonts w:ascii="Garamond" w:eastAsia="Times New Roman" w:hAnsi="Garamond"/>
          <w:sz w:val="24"/>
          <w:szCs w:val="24"/>
          <w:lang w:val="cs-CZ"/>
        </w:rPr>
        <w:t>biztosítania kell és adott esetben hozzá is kell járulnia</w:t>
      </w:r>
      <w:r w:rsidRPr="00337131">
        <w:rPr>
          <w:rFonts w:ascii="Garamond" w:eastAsia="Times New Roman" w:hAnsi="Garamond"/>
          <w:sz w:val="24"/>
          <w:szCs w:val="24"/>
          <w:lang w:val="cs-CZ"/>
        </w:rPr>
        <w:t xml:space="preserve">, hogy a hatóságok a teszteken és az ellenőrzéseken részt vegyenek, ami nem menti fel a Vállalkozót a </w:t>
      </w:r>
      <w:r>
        <w:rPr>
          <w:rFonts w:ascii="Garamond" w:eastAsia="Times New Roman" w:hAnsi="Garamond"/>
          <w:sz w:val="24"/>
          <w:szCs w:val="24"/>
          <w:lang w:val="cs-CZ"/>
        </w:rPr>
        <w:t>Szerződéses Megállapodás</w:t>
      </w:r>
      <w:r w:rsidRPr="00337131">
        <w:rPr>
          <w:rFonts w:ascii="Garamond" w:eastAsia="Times New Roman" w:hAnsi="Garamond"/>
          <w:sz w:val="24"/>
          <w:szCs w:val="24"/>
          <w:lang w:val="cs-CZ"/>
        </w:rPr>
        <w:t>b</w:t>
      </w:r>
      <w:r>
        <w:rPr>
          <w:rFonts w:ascii="Garamond" w:eastAsia="Times New Roman" w:hAnsi="Garamond"/>
          <w:sz w:val="24"/>
          <w:szCs w:val="24"/>
          <w:lang w:val="cs-CZ"/>
        </w:rPr>
        <w:t>a</w:t>
      </w:r>
      <w:r w:rsidRPr="00337131">
        <w:rPr>
          <w:rFonts w:ascii="Garamond" w:eastAsia="Times New Roman" w:hAnsi="Garamond"/>
          <w:sz w:val="24"/>
          <w:szCs w:val="24"/>
          <w:lang w:val="cs-CZ"/>
        </w:rPr>
        <w:t>n vállalt bármilyen felelősség alól.</w:t>
      </w:r>
    </w:p>
    <w:p w:rsidR="008071CA" w:rsidRPr="00337131" w:rsidRDefault="008071CA" w:rsidP="008071CA">
      <w:pPr>
        <w:pStyle w:val="Listaszerbekezds"/>
        <w:spacing w:before="120" w:after="0" w:line="240" w:lineRule="auto"/>
        <w:ind w:left="705"/>
        <w:jc w:val="both"/>
        <w:rPr>
          <w:rFonts w:ascii="Garamond" w:eastAsia="Times New Roman" w:hAnsi="Garamond"/>
          <w:sz w:val="24"/>
          <w:szCs w:val="24"/>
          <w:lang w:val="cs-CZ"/>
        </w:rPr>
      </w:pPr>
    </w:p>
    <w:p w:rsidR="008071CA" w:rsidRPr="00337131" w:rsidRDefault="008071CA" w:rsidP="008071CA">
      <w:pPr>
        <w:pStyle w:val="Listaszerbekezds"/>
        <w:spacing w:before="120" w:after="0" w:line="240" w:lineRule="auto"/>
        <w:ind w:left="705"/>
        <w:jc w:val="both"/>
        <w:rPr>
          <w:rFonts w:ascii="Garamond" w:hAnsi="Garamond"/>
          <w:sz w:val="24"/>
          <w:szCs w:val="24"/>
        </w:rPr>
      </w:pPr>
      <w:r w:rsidRPr="00337131">
        <w:rPr>
          <w:rFonts w:ascii="Garamond" w:eastAsia="Times New Roman" w:hAnsi="Garamond"/>
          <w:sz w:val="24"/>
          <w:szCs w:val="24"/>
        </w:rPr>
        <w:t xml:space="preserve">A Megrendelő által a </w:t>
      </w:r>
      <w:r>
        <w:rPr>
          <w:rFonts w:ascii="Garamond" w:eastAsia="Times New Roman" w:hAnsi="Garamond"/>
          <w:sz w:val="24"/>
          <w:szCs w:val="24"/>
        </w:rPr>
        <w:t>Szerződéses Megállapodás</w:t>
      </w:r>
      <w:r w:rsidRPr="00337131">
        <w:rPr>
          <w:rFonts w:ascii="Garamond" w:eastAsia="Times New Roman" w:hAnsi="Garamond"/>
          <w:sz w:val="24"/>
          <w:szCs w:val="24"/>
        </w:rPr>
        <w:t xml:space="preserve"> megkötéséig a Vállalkozó rendelkezésére b</w:t>
      </w:r>
      <w:r w:rsidRPr="00337131">
        <w:rPr>
          <w:rFonts w:ascii="Garamond" w:eastAsia="Times New Roman" w:hAnsi="Garamond"/>
          <w:sz w:val="24"/>
          <w:szCs w:val="24"/>
        </w:rPr>
        <w:t>o</w:t>
      </w:r>
      <w:r w:rsidRPr="00337131">
        <w:rPr>
          <w:rFonts w:ascii="Garamond" w:eastAsia="Times New Roman" w:hAnsi="Garamond"/>
          <w:sz w:val="24"/>
          <w:szCs w:val="24"/>
        </w:rPr>
        <w:t>csájtott engedélyeken túl szükséges, minden egyéb engedély megszerzése, az ahhoz szükséges tervezési, egyeztetési munkák elvégzése a Vállalkozó feladata. A Vállalkozó saját költségén köt</w:t>
      </w:r>
      <w:r w:rsidRPr="00337131">
        <w:rPr>
          <w:rFonts w:ascii="Garamond" w:eastAsia="Times New Roman" w:hAnsi="Garamond"/>
          <w:sz w:val="24"/>
          <w:szCs w:val="24"/>
        </w:rPr>
        <w:t>e</w:t>
      </w:r>
      <w:r w:rsidRPr="00337131">
        <w:rPr>
          <w:rFonts w:ascii="Garamond" w:eastAsia="Times New Roman" w:hAnsi="Garamond"/>
          <w:sz w:val="24"/>
          <w:szCs w:val="24"/>
        </w:rPr>
        <w:t>les az általa elkészített tervek engedélyezéséről gondoskodni, amennyiben ilyen engedélyek b</w:t>
      </w:r>
      <w:r w:rsidRPr="00337131">
        <w:rPr>
          <w:rFonts w:ascii="Garamond" w:eastAsia="Times New Roman" w:hAnsi="Garamond"/>
          <w:sz w:val="24"/>
          <w:szCs w:val="24"/>
        </w:rPr>
        <w:t>e</w:t>
      </w:r>
      <w:r w:rsidRPr="00337131">
        <w:rPr>
          <w:rFonts w:ascii="Garamond" w:eastAsia="Times New Roman" w:hAnsi="Garamond"/>
          <w:sz w:val="24"/>
          <w:szCs w:val="24"/>
        </w:rPr>
        <w:t>szerzése szükséges.</w:t>
      </w:r>
    </w:p>
    <w:p w:rsidR="008071CA" w:rsidRPr="00337131" w:rsidRDefault="008071CA" w:rsidP="008071CA">
      <w:pPr>
        <w:pStyle w:val="Listaszerbekezds"/>
        <w:tabs>
          <w:tab w:val="num" w:pos="1494"/>
        </w:tabs>
        <w:spacing w:before="120" w:after="0" w:line="240" w:lineRule="auto"/>
        <w:ind w:left="705"/>
        <w:jc w:val="both"/>
        <w:rPr>
          <w:rFonts w:ascii="Garamond" w:hAnsi="Garamond"/>
          <w:sz w:val="24"/>
          <w:szCs w:val="24"/>
        </w:rPr>
      </w:pPr>
    </w:p>
    <w:p w:rsidR="008071CA" w:rsidRPr="00337131" w:rsidRDefault="008071CA" w:rsidP="008071CA">
      <w:pPr>
        <w:pStyle w:val="Listaszerbekezds"/>
        <w:tabs>
          <w:tab w:val="num" w:pos="1494"/>
        </w:tabs>
        <w:spacing w:before="120" w:after="0" w:line="240" w:lineRule="auto"/>
        <w:ind w:left="705"/>
        <w:jc w:val="both"/>
        <w:rPr>
          <w:rFonts w:ascii="Garamond" w:hAnsi="Garamond"/>
          <w:sz w:val="24"/>
          <w:szCs w:val="24"/>
        </w:rPr>
      </w:pPr>
      <w:r w:rsidRPr="00337131">
        <w:rPr>
          <w:rFonts w:ascii="Garamond" w:hAnsi="Garamond"/>
          <w:sz w:val="24"/>
          <w:szCs w:val="24"/>
        </w:rPr>
        <w:t>Ha a Megrendelői Követelményekben másképp nem szerepel, egy felülvizsgálati/jóváhagyási időszak sem tarthat tovább 15 napnál, attól a naptól számítva, amikor a Mérnök megkapja a Vállalkozó dokumentumát, és értesítését arra vonatkozóan, hogy a dokumentum késznek t</w:t>
      </w:r>
      <w:r w:rsidRPr="00337131">
        <w:rPr>
          <w:rFonts w:ascii="Garamond" w:hAnsi="Garamond"/>
          <w:sz w:val="24"/>
          <w:szCs w:val="24"/>
        </w:rPr>
        <w:t>e</w:t>
      </w:r>
      <w:r w:rsidRPr="00337131">
        <w:rPr>
          <w:rFonts w:ascii="Garamond" w:hAnsi="Garamond"/>
          <w:sz w:val="24"/>
          <w:szCs w:val="24"/>
        </w:rPr>
        <w:t>kinthető felülvizsgálatra és/vagy jóváhagyásra. Az értesítésben azt is rögzíteni kell, hogy a Vá</w:t>
      </w:r>
      <w:r w:rsidRPr="00337131">
        <w:rPr>
          <w:rFonts w:ascii="Garamond" w:hAnsi="Garamond"/>
          <w:sz w:val="24"/>
          <w:szCs w:val="24"/>
        </w:rPr>
        <w:t>l</w:t>
      </w:r>
      <w:r w:rsidRPr="00337131">
        <w:rPr>
          <w:rFonts w:ascii="Garamond" w:hAnsi="Garamond"/>
          <w:sz w:val="24"/>
          <w:szCs w:val="24"/>
        </w:rPr>
        <w:t xml:space="preserve">lalkozó dokumentuma eleget tesz a </w:t>
      </w:r>
      <w:r>
        <w:rPr>
          <w:rFonts w:ascii="Garamond" w:hAnsi="Garamond"/>
          <w:sz w:val="24"/>
          <w:szCs w:val="24"/>
        </w:rPr>
        <w:t>Szerződéses Megállapodás</w:t>
      </w:r>
      <w:r w:rsidRPr="00337131">
        <w:rPr>
          <w:rFonts w:ascii="Garamond" w:hAnsi="Garamond"/>
          <w:sz w:val="24"/>
          <w:szCs w:val="24"/>
        </w:rPr>
        <w:t>n</w:t>
      </w:r>
      <w:r>
        <w:rPr>
          <w:rFonts w:ascii="Garamond" w:hAnsi="Garamond"/>
          <w:sz w:val="24"/>
          <w:szCs w:val="24"/>
        </w:rPr>
        <w:t>a</w:t>
      </w:r>
      <w:r w:rsidRPr="00337131">
        <w:rPr>
          <w:rFonts w:ascii="Garamond" w:hAnsi="Garamond"/>
          <w:sz w:val="24"/>
          <w:szCs w:val="24"/>
        </w:rPr>
        <w:t xml:space="preserve">k vagy pedig azt, hogy milyen mértékben tér el attól (FIDIC Sárga Könyv 5.2. </w:t>
      </w:r>
      <w:r>
        <w:rPr>
          <w:rFonts w:ascii="Garamond" w:hAnsi="Garamond"/>
          <w:sz w:val="24"/>
          <w:szCs w:val="24"/>
        </w:rPr>
        <w:t>alcikkely</w:t>
      </w:r>
      <w:r w:rsidRPr="00337131">
        <w:rPr>
          <w:rFonts w:ascii="Garamond" w:hAnsi="Garamond"/>
          <w:sz w:val="24"/>
          <w:szCs w:val="24"/>
        </w:rPr>
        <w:t xml:space="preserve">). </w:t>
      </w:r>
    </w:p>
    <w:p w:rsidR="008071CA" w:rsidRPr="00337131" w:rsidRDefault="008071CA" w:rsidP="008071CA">
      <w:pPr>
        <w:pStyle w:val="Listaszerbekezds"/>
        <w:rPr>
          <w:rFonts w:ascii="Garamond" w:hAnsi="Garamond"/>
          <w:sz w:val="24"/>
          <w:szCs w:val="24"/>
        </w:rPr>
      </w:pPr>
    </w:p>
    <w:p w:rsidR="008071CA" w:rsidRPr="00337131" w:rsidRDefault="008071CA" w:rsidP="008071CA">
      <w:pPr>
        <w:pStyle w:val="Listaszerbekezds"/>
        <w:tabs>
          <w:tab w:val="num" w:pos="1494"/>
        </w:tabs>
        <w:spacing w:before="120" w:after="0" w:line="240" w:lineRule="auto"/>
        <w:ind w:left="705"/>
        <w:jc w:val="both"/>
        <w:rPr>
          <w:rFonts w:ascii="Garamond" w:hAnsi="Garamond"/>
          <w:sz w:val="24"/>
          <w:szCs w:val="24"/>
        </w:rPr>
      </w:pPr>
      <w:r w:rsidRPr="00337131">
        <w:rPr>
          <w:rFonts w:ascii="Garamond" w:hAnsi="Garamond"/>
          <w:sz w:val="24"/>
          <w:szCs w:val="24"/>
        </w:rPr>
        <w:t>A Mérnök értesíti a Vállalkozót arról, hogy a Vállalkozó dokumentumát elfogadta megjegyz</w:t>
      </w:r>
      <w:r w:rsidRPr="00337131">
        <w:rPr>
          <w:rFonts w:ascii="Garamond" w:hAnsi="Garamond"/>
          <w:sz w:val="24"/>
          <w:szCs w:val="24"/>
        </w:rPr>
        <w:t>é</w:t>
      </w:r>
      <w:r w:rsidRPr="00337131">
        <w:rPr>
          <w:rFonts w:ascii="Garamond" w:hAnsi="Garamond"/>
          <w:sz w:val="24"/>
          <w:szCs w:val="24"/>
        </w:rPr>
        <w:t xml:space="preserve">sekkel vagy azok nélkül, vagy, hogy a dokumentum nem tesz eleget a (leírt mértékben) a </w:t>
      </w:r>
      <w:r>
        <w:rPr>
          <w:rFonts w:ascii="Garamond" w:hAnsi="Garamond"/>
          <w:sz w:val="24"/>
          <w:szCs w:val="24"/>
        </w:rPr>
        <w:t>Sze</w:t>
      </w:r>
      <w:r>
        <w:rPr>
          <w:rFonts w:ascii="Garamond" w:hAnsi="Garamond"/>
          <w:sz w:val="24"/>
          <w:szCs w:val="24"/>
        </w:rPr>
        <w:t>r</w:t>
      </w:r>
      <w:r>
        <w:rPr>
          <w:rFonts w:ascii="Garamond" w:hAnsi="Garamond"/>
          <w:sz w:val="24"/>
          <w:szCs w:val="24"/>
        </w:rPr>
        <w:t>ződéses Megállapodás</w:t>
      </w:r>
      <w:r w:rsidRPr="00337131">
        <w:rPr>
          <w:rFonts w:ascii="Garamond" w:hAnsi="Garamond"/>
          <w:sz w:val="24"/>
          <w:szCs w:val="24"/>
        </w:rPr>
        <w:t>n</w:t>
      </w:r>
      <w:r>
        <w:rPr>
          <w:rFonts w:ascii="Garamond" w:hAnsi="Garamond"/>
          <w:sz w:val="24"/>
          <w:szCs w:val="24"/>
        </w:rPr>
        <w:t>a</w:t>
      </w:r>
      <w:r w:rsidRPr="00337131">
        <w:rPr>
          <w:rFonts w:ascii="Garamond" w:hAnsi="Garamond"/>
          <w:sz w:val="24"/>
          <w:szCs w:val="24"/>
        </w:rPr>
        <w:t>k.</w:t>
      </w:r>
    </w:p>
    <w:p w:rsidR="008071CA" w:rsidRDefault="008071CA" w:rsidP="008071CA">
      <w:pPr>
        <w:pStyle w:val="Listaszerbekezds"/>
        <w:tabs>
          <w:tab w:val="num" w:pos="1494"/>
        </w:tabs>
        <w:spacing w:before="120" w:after="0" w:line="240" w:lineRule="auto"/>
        <w:ind w:left="705"/>
        <w:jc w:val="both"/>
        <w:rPr>
          <w:rFonts w:ascii="Garamond" w:hAnsi="Garamond"/>
          <w:sz w:val="24"/>
          <w:szCs w:val="24"/>
        </w:rPr>
      </w:pPr>
      <w:bookmarkStart w:id="15" w:name="_Hlk52884615"/>
    </w:p>
    <w:p w:rsidR="008071CA" w:rsidRPr="00337131" w:rsidRDefault="008071CA" w:rsidP="008071CA">
      <w:pPr>
        <w:pStyle w:val="Listaszerbekezds"/>
        <w:tabs>
          <w:tab w:val="num" w:pos="1494"/>
        </w:tabs>
        <w:spacing w:before="120" w:after="0" w:line="240" w:lineRule="auto"/>
        <w:ind w:left="705"/>
        <w:jc w:val="both"/>
        <w:rPr>
          <w:rFonts w:ascii="Garamond" w:hAnsi="Garamond"/>
          <w:sz w:val="24"/>
          <w:szCs w:val="24"/>
        </w:rPr>
      </w:pPr>
      <w:bookmarkStart w:id="16" w:name="_Hlk52865416"/>
      <w:r>
        <w:rPr>
          <w:rFonts w:ascii="Garamond" w:hAnsi="Garamond"/>
          <w:sz w:val="24"/>
          <w:szCs w:val="24"/>
        </w:rPr>
        <w:t>Megrendelő kivitelezésre abban az esetben adja át a munkaterületet Vállalkozónak, amikor a l</w:t>
      </w:r>
      <w:r>
        <w:rPr>
          <w:rFonts w:ascii="Garamond" w:hAnsi="Garamond"/>
          <w:sz w:val="24"/>
          <w:szCs w:val="24"/>
        </w:rPr>
        <w:t>é</w:t>
      </w:r>
      <w:r>
        <w:rPr>
          <w:rFonts w:ascii="Garamond" w:hAnsi="Garamond"/>
          <w:sz w:val="24"/>
          <w:szCs w:val="24"/>
        </w:rPr>
        <w:t>tesítményelemmel érintett terület tulajdonviszonyai rendezettek, azok Megrendelő bírtokába k</w:t>
      </w:r>
      <w:r>
        <w:rPr>
          <w:rFonts w:ascii="Garamond" w:hAnsi="Garamond"/>
          <w:sz w:val="24"/>
          <w:szCs w:val="24"/>
        </w:rPr>
        <w:t>e</w:t>
      </w:r>
      <w:r>
        <w:rPr>
          <w:rFonts w:ascii="Garamond" w:hAnsi="Garamond"/>
          <w:sz w:val="24"/>
          <w:szCs w:val="24"/>
        </w:rPr>
        <w:t>rültek. Ez nem korlátozza a Vállalkozó FIDIC 2.1. alcikkely szerinti munkaterülethez való ho</w:t>
      </w:r>
      <w:r>
        <w:rPr>
          <w:rFonts w:ascii="Garamond" w:hAnsi="Garamond"/>
          <w:sz w:val="24"/>
          <w:szCs w:val="24"/>
        </w:rPr>
        <w:t>z</w:t>
      </w:r>
      <w:r>
        <w:rPr>
          <w:rFonts w:ascii="Garamond" w:hAnsi="Garamond"/>
          <w:sz w:val="24"/>
          <w:szCs w:val="24"/>
        </w:rPr>
        <w:t>záférési jogát</w:t>
      </w:r>
      <w:bookmarkEnd w:id="15"/>
      <w:r>
        <w:rPr>
          <w:rFonts w:ascii="Garamond" w:hAnsi="Garamond"/>
          <w:sz w:val="24"/>
          <w:szCs w:val="24"/>
        </w:rPr>
        <w:t>.</w:t>
      </w:r>
      <w:bookmarkEnd w:id="16"/>
    </w:p>
    <w:p w:rsidR="0080374D" w:rsidRPr="00337131" w:rsidRDefault="0080374D" w:rsidP="0080374D">
      <w:pPr>
        <w:pStyle w:val="Listaszerbekezds"/>
        <w:tabs>
          <w:tab w:val="num" w:pos="1494"/>
        </w:tabs>
        <w:spacing w:before="120" w:after="0" w:line="240" w:lineRule="auto"/>
        <w:ind w:left="705"/>
        <w:jc w:val="both"/>
        <w:rPr>
          <w:rFonts w:ascii="Garamond" w:hAnsi="Garamond"/>
          <w:sz w:val="24"/>
          <w:szCs w:val="24"/>
        </w:rPr>
      </w:pPr>
    </w:p>
    <w:p w:rsidR="0080374D" w:rsidRPr="00337131" w:rsidRDefault="0080374D" w:rsidP="0080374D">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hAnsi="Garamond"/>
          <w:sz w:val="24"/>
          <w:szCs w:val="24"/>
        </w:rPr>
        <w:t xml:space="preserve">A Vállalkozó köteles az átvett munkaterületen </w:t>
      </w:r>
      <w:r w:rsidR="00B31DC1">
        <w:rPr>
          <w:rFonts w:ascii="Garamond" w:hAnsi="Garamond"/>
          <w:sz w:val="24"/>
          <w:szCs w:val="24"/>
        </w:rPr>
        <w:t xml:space="preserve">különösen </w:t>
      </w:r>
      <w:r w:rsidRPr="00337131">
        <w:rPr>
          <w:rFonts w:ascii="Garamond" w:hAnsi="Garamond"/>
          <w:sz w:val="24"/>
          <w:szCs w:val="24"/>
        </w:rPr>
        <w:t xml:space="preserve">az általános-, a szakmai-, a munka-, a balesetvédelmi és tűzrendészeti szabályokat és előírásokat folyamatosan betartani és betartatni, különös tekintettel arra, amikor a munkák egy részét üzemelő létesítményben kell elvégeznie. Az építés ideje alatt a vagyonvédelmi előírások betartása és betartatása Vállalkozó feladata. Fentiek </w:t>
      </w:r>
      <w:r w:rsidRPr="00337131">
        <w:rPr>
          <w:rFonts w:ascii="Garamond" w:hAnsi="Garamond"/>
          <w:sz w:val="24"/>
          <w:szCs w:val="24"/>
        </w:rPr>
        <w:lastRenderedPageBreak/>
        <w:t>nem, vagy nem megfelelő teljesítéséből eredő valamennyi há</w:t>
      </w:r>
      <w:r w:rsidR="009C5AA9" w:rsidRPr="00337131">
        <w:rPr>
          <w:rFonts w:ascii="Garamond" w:hAnsi="Garamond"/>
          <w:sz w:val="24"/>
          <w:szCs w:val="24"/>
        </w:rPr>
        <w:t>t</w:t>
      </w:r>
      <w:r w:rsidRPr="00337131">
        <w:rPr>
          <w:rFonts w:ascii="Garamond" w:hAnsi="Garamond"/>
          <w:sz w:val="24"/>
          <w:szCs w:val="24"/>
        </w:rPr>
        <w:t>rányos következményért a Válla</w:t>
      </w:r>
      <w:r w:rsidRPr="00337131">
        <w:rPr>
          <w:rFonts w:ascii="Garamond" w:hAnsi="Garamond"/>
          <w:sz w:val="24"/>
          <w:szCs w:val="24"/>
        </w:rPr>
        <w:t>l</w:t>
      </w:r>
      <w:r w:rsidRPr="00337131">
        <w:rPr>
          <w:rFonts w:ascii="Garamond" w:hAnsi="Garamond"/>
          <w:sz w:val="24"/>
          <w:szCs w:val="24"/>
        </w:rPr>
        <w:t>kozó felel.</w:t>
      </w:r>
    </w:p>
    <w:p w:rsidR="0080374D" w:rsidRPr="00337131" w:rsidRDefault="0080374D" w:rsidP="0080374D">
      <w:pPr>
        <w:pStyle w:val="Listaszerbekezds"/>
        <w:tabs>
          <w:tab w:val="num" w:pos="1494"/>
        </w:tabs>
        <w:spacing w:before="120" w:after="0" w:line="240" w:lineRule="auto"/>
        <w:ind w:left="705"/>
        <w:jc w:val="both"/>
        <w:rPr>
          <w:rFonts w:ascii="Garamond" w:hAnsi="Garamond"/>
          <w:sz w:val="24"/>
          <w:szCs w:val="24"/>
        </w:rPr>
      </w:pPr>
    </w:p>
    <w:p w:rsidR="0080374D" w:rsidRPr="00337131" w:rsidRDefault="0080374D" w:rsidP="0080374D">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hAnsi="Garamond"/>
          <w:sz w:val="24"/>
          <w:szCs w:val="24"/>
        </w:rPr>
        <w:t>A Vállalkozó köteles a munkaterület átadás – átvételtől a műszaki átadás – átvételig a jogszabályi előírásoknak megfelelő építési naplót vezetni az építőipari kivitelezési tevékenységről szóló 191/2009 (IX.15) Korm. rendelet szerint.</w:t>
      </w:r>
    </w:p>
    <w:p w:rsidR="0080374D" w:rsidRPr="00337131" w:rsidRDefault="0080374D" w:rsidP="0080374D">
      <w:pPr>
        <w:pStyle w:val="Listaszerbekezds"/>
        <w:rPr>
          <w:rFonts w:ascii="Garamond" w:hAnsi="Garamond"/>
          <w:sz w:val="24"/>
          <w:szCs w:val="24"/>
        </w:rPr>
      </w:pPr>
    </w:p>
    <w:p w:rsidR="0080374D" w:rsidRPr="00337131" w:rsidRDefault="0080374D" w:rsidP="0080374D">
      <w:pPr>
        <w:pStyle w:val="Listaszerbekezds"/>
        <w:numPr>
          <w:ilvl w:val="1"/>
          <w:numId w:val="17"/>
        </w:numPr>
        <w:tabs>
          <w:tab w:val="num" w:pos="1494"/>
        </w:tabs>
        <w:spacing w:after="0" w:line="240" w:lineRule="auto"/>
        <w:jc w:val="both"/>
        <w:rPr>
          <w:rFonts w:ascii="Garamond" w:hAnsi="Garamond"/>
          <w:sz w:val="24"/>
          <w:szCs w:val="24"/>
        </w:rPr>
      </w:pPr>
      <w:r w:rsidRPr="00337131">
        <w:rPr>
          <w:rFonts w:ascii="Garamond" w:hAnsi="Garamond"/>
          <w:sz w:val="24"/>
          <w:szCs w:val="24"/>
        </w:rPr>
        <w:t>A Vállalkozó együttműködik a PR szervezettel a projekt során felmerült kötelező tájékoztatási feladatok végrehajtásában, beleértve a tájékoztató táblák PR szervezet által történő kihelyezé</w:t>
      </w:r>
      <w:r w:rsidRPr="00337131">
        <w:rPr>
          <w:rFonts w:ascii="Garamond" w:hAnsi="Garamond"/>
          <w:sz w:val="24"/>
          <w:szCs w:val="24"/>
        </w:rPr>
        <w:t>s</w:t>
      </w:r>
      <w:r w:rsidRPr="00337131">
        <w:rPr>
          <w:rFonts w:ascii="Garamond" w:hAnsi="Garamond"/>
          <w:sz w:val="24"/>
          <w:szCs w:val="24"/>
        </w:rPr>
        <w:t>ben való közreműködést.</w:t>
      </w:r>
    </w:p>
    <w:p w:rsidR="0080374D" w:rsidRPr="00337131" w:rsidRDefault="0080374D" w:rsidP="0080374D">
      <w:pPr>
        <w:pStyle w:val="Listaszerbekezds"/>
        <w:rPr>
          <w:rFonts w:ascii="Garamond" w:hAnsi="Garamond"/>
          <w:sz w:val="24"/>
          <w:szCs w:val="24"/>
        </w:rPr>
      </w:pPr>
    </w:p>
    <w:p w:rsidR="0080374D" w:rsidRPr="00337131" w:rsidRDefault="0080374D" w:rsidP="0080374D">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hAnsi="Garamond"/>
          <w:sz w:val="24"/>
          <w:szCs w:val="24"/>
        </w:rPr>
        <w:t xml:space="preserve">A Vállalkozó a kivitelezés során köteles a Megrendelő követelményeinek megfelelő képesítéssel és gyakorlattal rendelkező felelős műszaki vezetőt a helyszínen tartani, aki feladatát az építőipari kivitelezési tevékenységről szóló 191/2009. (IX.15.) Korm. rendeletben előírtak szerint látja el és gondoskodik arról, hogy </w:t>
      </w:r>
      <w:proofErr w:type="gramStart"/>
      <w:r w:rsidRPr="00337131">
        <w:rPr>
          <w:rFonts w:ascii="Garamond" w:hAnsi="Garamond"/>
          <w:sz w:val="24"/>
          <w:szCs w:val="24"/>
        </w:rPr>
        <w:t>ezen</w:t>
      </w:r>
      <w:proofErr w:type="gramEnd"/>
      <w:r w:rsidRPr="00337131">
        <w:rPr>
          <w:rFonts w:ascii="Garamond" w:hAnsi="Garamond"/>
          <w:sz w:val="24"/>
          <w:szCs w:val="24"/>
        </w:rPr>
        <w:t xml:space="preserve"> rendelet előírásainak megfelelően a létesítmény egészére, vagy azok egyes műtárgyaira külön-külön a Mérnök utasításai szerint történjék az építési napló vez</w:t>
      </w:r>
      <w:r w:rsidRPr="00337131">
        <w:rPr>
          <w:rFonts w:ascii="Garamond" w:hAnsi="Garamond"/>
          <w:sz w:val="24"/>
          <w:szCs w:val="24"/>
        </w:rPr>
        <w:t>e</w:t>
      </w:r>
      <w:r w:rsidRPr="00337131">
        <w:rPr>
          <w:rFonts w:ascii="Garamond" w:hAnsi="Garamond"/>
          <w:sz w:val="24"/>
          <w:szCs w:val="24"/>
        </w:rPr>
        <w:t>tése.</w:t>
      </w:r>
    </w:p>
    <w:p w:rsidR="0080374D" w:rsidRPr="00337131" w:rsidRDefault="0080374D" w:rsidP="0080374D">
      <w:pPr>
        <w:pStyle w:val="Listaszerbekezds"/>
        <w:rPr>
          <w:rFonts w:ascii="Garamond" w:hAnsi="Garamond"/>
          <w:sz w:val="24"/>
          <w:szCs w:val="24"/>
        </w:rPr>
      </w:pPr>
    </w:p>
    <w:p w:rsidR="0080374D" w:rsidRPr="00337131" w:rsidRDefault="0080374D" w:rsidP="0080374D">
      <w:pPr>
        <w:pStyle w:val="Listaszerbekezds"/>
        <w:tabs>
          <w:tab w:val="num" w:pos="1494"/>
        </w:tabs>
        <w:spacing w:before="120" w:after="0" w:line="240" w:lineRule="auto"/>
        <w:ind w:left="705"/>
        <w:jc w:val="both"/>
        <w:rPr>
          <w:rFonts w:ascii="Garamond" w:hAnsi="Garamond"/>
          <w:sz w:val="24"/>
          <w:szCs w:val="24"/>
        </w:rPr>
      </w:pPr>
      <w:r w:rsidRPr="00337131">
        <w:rPr>
          <w:rFonts w:ascii="Garamond" w:hAnsi="Garamond"/>
          <w:sz w:val="24"/>
          <w:szCs w:val="24"/>
        </w:rPr>
        <w:t>Vállalkozó adatszolgáltatással, vagy a Megrendelő által megkövetelt más módon köteles közr</w:t>
      </w:r>
      <w:r w:rsidRPr="00337131">
        <w:rPr>
          <w:rFonts w:ascii="Garamond" w:hAnsi="Garamond"/>
          <w:sz w:val="24"/>
          <w:szCs w:val="24"/>
        </w:rPr>
        <w:t>e</w:t>
      </w:r>
      <w:r w:rsidRPr="00337131">
        <w:rPr>
          <w:rFonts w:ascii="Garamond" w:hAnsi="Garamond"/>
          <w:sz w:val="24"/>
          <w:szCs w:val="24"/>
        </w:rPr>
        <w:t xml:space="preserve">működni a Megrendelő Kbt. szerinti kötelezettségének teljesítésében, beleértve a </w:t>
      </w:r>
      <w:r w:rsidR="00622CA4">
        <w:rPr>
          <w:rFonts w:ascii="Garamond" w:hAnsi="Garamond"/>
          <w:sz w:val="24"/>
          <w:szCs w:val="24"/>
        </w:rPr>
        <w:t>Szerződéses Megállapodás</w:t>
      </w:r>
      <w:r w:rsidRPr="00337131">
        <w:rPr>
          <w:rFonts w:ascii="Garamond" w:hAnsi="Garamond"/>
          <w:sz w:val="24"/>
          <w:szCs w:val="24"/>
        </w:rPr>
        <w:t xml:space="preserve"> keretében megvalósuló Létesítmények aktiválásához szükséges adatok szolgáltat</w:t>
      </w:r>
      <w:r w:rsidRPr="00337131">
        <w:rPr>
          <w:rFonts w:ascii="Garamond" w:hAnsi="Garamond"/>
          <w:sz w:val="24"/>
          <w:szCs w:val="24"/>
        </w:rPr>
        <w:t>á</w:t>
      </w:r>
      <w:r w:rsidRPr="00337131">
        <w:rPr>
          <w:rFonts w:ascii="Garamond" w:hAnsi="Garamond"/>
          <w:sz w:val="24"/>
          <w:szCs w:val="24"/>
        </w:rPr>
        <w:t>sát.</w:t>
      </w:r>
    </w:p>
    <w:p w:rsidR="0080374D" w:rsidRPr="00337131" w:rsidRDefault="0080374D" w:rsidP="0080374D">
      <w:pPr>
        <w:pStyle w:val="Listaszerbekezds"/>
        <w:spacing w:line="240" w:lineRule="auto"/>
        <w:rPr>
          <w:rFonts w:ascii="Garamond" w:eastAsia="Times New Roman" w:hAnsi="Garamond"/>
          <w:sz w:val="24"/>
          <w:szCs w:val="24"/>
        </w:rPr>
      </w:pPr>
    </w:p>
    <w:p w:rsidR="0080374D" w:rsidRPr="00337131" w:rsidRDefault="0080374D" w:rsidP="0080374D">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eastAsia="Times New Roman" w:hAnsi="Garamond"/>
          <w:sz w:val="24"/>
          <w:szCs w:val="24"/>
        </w:rPr>
        <w:t>Ha a Vállalkozó Képviselője, vagy bármely ilyen személy, vagy bármely a teljesítésbe bevonni kívánt szakember nem rendelkezik tárgyalási szintű magyar szakmai nyelvtudással, akkor a Vá</w:t>
      </w:r>
      <w:r w:rsidRPr="00337131">
        <w:rPr>
          <w:rFonts w:ascii="Garamond" w:eastAsia="Times New Roman" w:hAnsi="Garamond"/>
          <w:sz w:val="24"/>
          <w:szCs w:val="24"/>
        </w:rPr>
        <w:t>l</w:t>
      </w:r>
      <w:r w:rsidRPr="00337131">
        <w:rPr>
          <w:rFonts w:ascii="Garamond" w:eastAsia="Times New Roman" w:hAnsi="Garamond"/>
          <w:sz w:val="24"/>
          <w:szCs w:val="24"/>
        </w:rPr>
        <w:t xml:space="preserve">lalkozó köteles intézkedni szaktolmács rendelkezésre állásáról a teljes munkaidőben a </w:t>
      </w:r>
      <w:r w:rsidR="00622CA4">
        <w:rPr>
          <w:rFonts w:ascii="Garamond" w:eastAsia="Times New Roman" w:hAnsi="Garamond"/>
          <w:sz w:val="24"/>
          <w:szCs w:val="24"/>
        </w:rPr>
        <w:t>Szerződ</w:t>
      </w:r>
      <w:r w:rsidR="00622CA4">
        <w:rPr>
          <w:rFonts w:ascii="Garamond" w:eastAsia="Times New Roman" w:hAnsi="Garamond"/>
          <w:sz w:val="24"/>
          <w:szCs w:val="24"/>
        </w:rPr>
        <w:t>é</w:t>
      </w:r>
      <w:r w:rsidR="00622CA4">
        <w:rPr>
          <w:rFonts w:ascii="Garamond" w:eastAsia="Times New Roman" w:hAnsi="Garamond"/>
          <w:sz w:val="24"/>
          <w:szCs w:val="24"/>
        </w:rPr>
        <w:t>ses Megállapodás</w:t>
      </w:r>
      <w:r w:rsidRPr="00337131">
        <w:rPr>
          <w:rFonts w:ascii="Garamond" w:eastAsia="Times New Roman" w:hAnsi="Garamond"/>
          <w:sz w:val="24"/>
          <w:szCs w:val="24"/>
        </w:rPr>
        <w:t xml:space="preserve"> teljesítésének időtartama alatt, továbbá köteles a szakfordításról gondoskodni, melynek költségét a Szerződéses Ár tartalmazza. A Vállalkozó köteles a Helyszínen egy olyan személy jelenlétét biztosítani, aki a </w:t>
      </w:r>
      <w:r w:rsidR="00622CA4">
        <w:rPr>
          <w:rFonts w:ascii="Garamond" w:eastAsia="Times New Roman" w:hAnsi="Garamond"/>
          <w:sz w:val="24"/>
          <w:szCs w:val="24"/>
        </w:rPr>
        <w:t>Szerződéses Megállapodás</w:t>
      </w:r>
      <w:r w:rsidRPr="00337131">
        <w:rPr>
          <w:rFonts w:ascii="Garamond" w:eastAsia="Times New Roman" w:hAnsi="Garamond"/>
          <w:sz w:val="24"/>
          <w:szCs w:val="24"/>
        </w:rPr>
        <w:t xml:space="preserve"> mértékadó nyelvén rendelkezésre álló dokumentumok értelmezésében maradéktalanul közreműködni képes.</w:t>
      </w:r>
    </w:p>
    <w:p w:rsidR="0080374D" w:rsidRPr="00337131" w:rsidRDefault="0080374D" w:rsidP="0080374D">
      <w:pPr>
        <w:pStyle w:val="Listaszerbekezds"/>
        <w:tabs>
          <w:tab w:val="num" w:pos="1494"/>
        </w:tabs>
        <w:spacing w:before="120" w:after="0" w:line="240" w:lineRule="auto"/>
        <w:ind w:left="705"/>
        <w:jc w:val="both"/>
        <w:rPr>
          <w:rFonts w:ascii="Garamond" w:hAnsi="Garamond"/>
          <w:sz w:val="24"/>
          <w:szCs w:val="24"/>
          <w:highlight w:val="yellow"/>
        </w:rPr>
      </w:pPr>
    </w:p>
    <w:p w:rsidR="0080374D" w:rsidRPr="00337131" w:rsidRDefault="0080374D" w:rsidP="0080374D">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eastAsia="Times New Roman" w:hAnsi="Garamond"/>
          <w:sz w:val="24"/>
          <w:szCs w:val="24"/>
        </w:rPr>
        <w:t xml:space="preserve">A más </w:t>
      </w:r>
      <w:r w:rsidR="00187E3B">
        <w:rPr>
          <w:rFonts w:ascii="Garamond" w:eastAsia="Times New Roman" w:hAnsi="Garamond"/>
          <w:sz w:val="24"/>
          <w:szCs w:val="24"/>
        </w:rPr>
        <w:t xml:space="preserve">– nem a Vállalkozó által alkalmazott alvállalkozó - </w:t>
      </w:r>
      <w:r w:rsidRPr="00337131">
        <w:rPr>
          <w:rFonts w:ascii="Garamond" w:eastAsia="Times New Roman" w:hAnsi="Garamond"/>
          <w:sz w:val="24"/>
          <w:szCs w:val="24"/>
        </w:rPr>
        <w:t>vállalkozó munkájával történő mar</w:t>
      </w:r>
      <w:r w:rsidRPr="00337131">
        <w:rPr>
          <w:rFonts w:ascii="Garamond" w:eastAsia="Times New Roman" w:hAnsi="Garamond"/>
          <w:sz w:val="24"/>
          <w:szCs w:val="24"/>
        </w:rPr>
        <w:t>a</w:t>
      </w:r>
      <w:r w:rsidRPr="00337131">
        <w:rPr>
          <w:rFonts w:ascii="Garamond" w:eastAsia="Times New Roman" w:hAnsi="Garamond"/>
          <w:sz w:val="24"/>
          <w:szCs w:val="24"/>
        </w:rPr>
        <w:t>déktalan összehangolás érdekében Vállalkozó köteles:</w:t>
      </w:r>
    </w:p>
    <w:p w:rsidR="0080374D" w:rsidRPr="00337131" w:rsidRDefault="0080374D" w:rsidP="0080374D">
      <w:pPr>
        <w:numPr>
          <w:ilvl w:val="0"/>
          <w:numId w:val="32"/>
        </w:numPr>
        <w:spacing w:after="0" w:line="240" w:lineRule="auto"/>
        <w:ind w:left="993"/>
        <w:jc w:val="both"/>
        <w:rPr>
          <w:rFonts w:ascii="Garamond" w:eastAsia="Times New Roman" w:hAnsi="Garamond" w:cs="Times New Roman"/>
          <w:sz w:val="24"/>
          <w:szCs w:val="24"/>
        </w:rPr>
      </w:pPr>
      <w:r w:rsidRPr="00337131">
        <w:rPr>
          <w:rFonts w:ascii="Garamond" w:eastAsia="Times New Roman" w:hAnsi="Garamond" w:cs="Times New Roman"/>
          <w:sz w:val="24"/>
          <w:szCs w:val="24"/>
        </w:rPr>
        <w:t>minden olyan munkálatról, amely más vállalkozó munkáját befolyásolhatja, zavarhatja, vagy korlátozhatja, értesítést küldeni a Mérnöknek, legkésőbb az ilyen munkálatok megkezdését megelőző 3. napig és</w:t>
      </w:r>
    </w:p>
    <w:p w:rsidR="0080374D" w:rsidRPr="00337131" w:rsidRDefault="0080374D" w:rsidP="0080374D">
      <w:pPr>
        <w:numPr>
          <w:ilvl w:val="0"/>
          <w:numId w:val="32"/>
        </w:numPr>
        <w:spacing w:after="0" w:line="240" w:lineRule="auto"/>
        <w:ind w:left="993"/>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haladéktalanul értesíteni a Mérnököt, ha a </w:t>
      </w:r>
      <w:r w:rsidR="00622CA4">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szerinti munkavégzést más vállalkozó bármilyen formában befolyásolja, zavarja, vagy korlátozza és</w:t>
      </w:r>
    </w:p>
    <w:p w:rsidR="0080374D" w:rsidRPr="00337131" w:rsidRDefault="0080374D" w:rsidP="0080374D">
      <w:pPr>
        <w:numPr>
          <w:ilvl w:val="0"/>
          <w:numId w:val="32"/>
        </w:numPr>
        <w:spacing w:after="0" w:line="240" w:lineRule="auto"/>
        <w:ind w:left="993"/>
        <w:jc w:val="both"/>
        <w:rPr>
          <w:rFonts w:ascii="Garamond" w:eastAsia="Times New Roman" w:hAnsi="Garamond" w:cs="Times New Roman"/>
          <w:sz w:val="24"/>
          <w:szCs w:val="24"/>
        </w:rPr>
      </w:pPr>
      <w:proofErr w:type="spellStart"/>
      <w:r w:rsidRPr="00337131">
        <w:rPr>
          <w:rFonts w:ascii="Garamond" w:eastAsia="Times New Roman" w:hAnsi="Garamond" w:cs="Times New Roman"/>
          <w:sz w:val="24"/>
          <w:szCs w:val="24"/>
        </w:rPr>
        <w:t>résztvenni</w:t>
      </w:r>
      <w:proofErr w:type="spellEnd"/>
      <w:r w:rsidRPr="00337131">
        <w:rPr>
          <w:rFonts w:ascii="Garamond" w:eastAsia="Times New Roman" w:hAnsi="Garamond" w:cs="Times New Roman"/>
          <w:sz w:val="24"/>
          <w:szCs w:val="24"/>
        </w:rPr>
        <w:t xml:space="preserve"> minden olyan, irányítói értekezleten, amely a saját munkájára kihatással lehet, ille</w:t>
      </w:r>
      <w:r w:rsidRPr="00337131">
        <w:rPr>
          <w:rFonts w:ascii="Garamond" w:eastAsia="Times New Roman" w:hAnsi="Garamond" w:cs="Times New Roman"/>
          <w:sz w:val="24"/>
          <w:szCs w:val="24"/>
        </w:rPr>
        <w:t>t</w:t>
      </w:r>
      <w:r w:rsidRPr="00337131">
        <w:rPr>
          <w:rFonts w:ascii="Garamond" w:eastAsia="Times New Roman" w:hAnsi="Garamond" w:cs="Times New Roman"/>
          <w:sz w:val="24"/>
          <w:szCs w:val="24"/>
        </w:rPr>
        <w:t>ve, amelyet a Helyszínen elvégzendő munkák más vállalkozókkal történő összehangolása tá</w:t>
      </w:r>
      <w:r w:rsidRPr="00337131">
        <w:rPr>
          <w:rFonts w:ascii="Garamond" w:eastAsia="Times New Roman" w:hAnsi="Garamond" w:cs="Times New Roman"/>
          <w:sz w:val="24"/>
          <w:szCs w:val="24"/>
        </w:rPr>
        <w:t>r</w:t>
      </w:r>
      <w:r w:rsidRPr="00337131">
        <w:rPr>
          <w:rFonts w:ascii="Garamond" w:eastAsia="Times New Roman" w:hAnsi="Garamond" w:cs="Times New Roman"/>
          <w:sz w:val="24"/>
          <w:szCs w:val="24"/>
        </w:rPr>
        <w:t>gyában hívnak össze.</w:t>
      </w:r>
    </w:p>
    <w:p w:rsidR="0080374D" w:rsidRPr="00337131" w:rsidRDefault="0080374D" w:rsidP="0080374D">
      <w:pPr>
        <w:spacing w:after="0" w:line="240" w:lineRule="auto"/>
        <w:rPr>
          <w:rFonts w:ascii="Garamond" w:eastAsia="Times New Roman" w:hAnsi="Garamond" w:cs="Times New Roman"/>
          <w:sz w:val="24"/>
          <w:szCs w:val="24"/>
          <w:highlight w:val="yellow"/>
        </w:rPr>
      </w:pPr>
    </w:p>
    <w:p w:rsidR="0080374D" w:rsidRPr="00337131" w:rsidRDefault="0080374D" w:rsidP="0080374D">
      <w:pPr>
        <w:pStyle w:val="Listaszerbekezds"/>
        <w:numPr>
          <w:ilvl w:val="1"/>
          <w:numId w:val="17"/>
        </w:numPr>
        <w:tabs>
          <w:tab w:val="num" w:pos="1494"/>
        </w:tabs>
        <w:spacing w:after="0" w:line="240" w:lineRule="auto"/>
        <w:jc w:val="both"/>
        <w:rPr>
          <w:rFonts w:ascii="Garamond" w:hAnsi="Garamond"/>
          <w:sz w:val="24"/>
          <w:szCs w:val="24"/>
        </w:rPr>
      </w:pPr>
      <w:r w:rsidRPr="00337131">
        <w:rPr>
          <w:rFonts w:ascii="Garamond" w:hAnsi="Garamond"/>
          <w:sz w:val="24"/>
          <w:szCs w:val="24"/>
        </w:rPr>
        <w:t xml:space="preserve">A Mérnöknek nyújtandó szolgáltatások keretében a kivitelezőnek a </w:t>
      </w:r>
      <w:r w:rsidR="00622CA4">
        <w:rPr>
          <w:rFonts w:ascii="Garamond" w:hAnsi="Garamond"/>
          <w:sz w:val="24"/>
          <w:szCs w:val="24"/>
        </w:rPr>
        <w:t xml:space="preserve">Szerződéses Megállapodás </w:t>
      </w:r>
      <w:r w:rsidR="002744D2">
        <w:rPr>
          <w:rFonts w:ascii="Garamond" w:hAnsi="Garamond"/>
          <w:sz w:val="24"/>
          <w:szCs w:val="24"/>
        </w:rPr>
        <w:t>hatályba lépésétől</w:t>
      </w:r>
      <w:r w:rsidRPr="00337131">
        <w:rPr>
          <w:rFonts w:ascii="Garamond" w:hAnsi="Garamond"/>
          <w:sz w:val="24"/>
          <w:szCs w:val="24"/>
        </w:rPr>
        <w:t xml:space="preserve"> számított 30 napon belül biztosítania kell legalább a kivitelezés helyszínének közelében – a </w:t>
      </w:r>
      <w:r w:rsidR="008071CA">
        <w:rPr>
          <w:rFonts w:ascii="Garamond" w:hAnsi="Garamond"/>
          <w:sz w:val="24"/>
          <w:szCs w:val="24"/>
        </w:rPr>
        <w:t xml:space="preserve">Mérnökkel </w:t>
      </w:r>
      <w:r w:rsidRPr="00337131">
        <w:rPr>
          <w:rFonts w:ascii="Garamond" w:hAnsi="Garamond"/>
          <w:sz w:val="24"/>
          <w:szCs w:val="24"/>
        </w:rPr>
        <w:t>egyeztetett helyszínen - 1 db légkondicionált irodahelyiséget, (legalább 4 fő munkavégzésére alkalmas állapotban berendezve, komplett infrastruktúrával ellátva a ren</w:t>
      </w:r>
      <w:r w:rsidRPr="00337131">
        <w:rPr>
          <w:rFonts w:ascii="Garamond" w:hAnsi="Garamond"/>
          <w:sz w:val="24"/>
          <w:szCs w:val="24"/>
        </w:rPr>
        <w:t>d</w:t>
      </w:r>
      <w:r w:rsidRPr="00337131">
        <w:rPr>
          <w:rFonts w:ascii="Garamond" w:hAnsi="Garamond"/>
          <w:sz w:val="24"/>
          <w:szCs w:val="24"/>
        </w:rPr>
        <w:t>szeres kooperációk megtartásához szükséges légkondicionált tárgyalóhelyiséget, szociális hely</w:t>
      </w:r>
      <w:r w:rsidRPr="00337131">
        <w:rPr>
          <w:rFonts w:ascii="Garamond" w:hAnsi="Garamond"/>
          <w:sz w:val="24"/>
          <w:szCs w:val="24"/>
        </w:rPr>
        <w:t>i</w:t>
      </w:r>
      <w:r w:rsidRPr="00337131">
        <w:rPr>
          <w:rFonts w:ascii="Garamond" w:hAnsi="Garamond"/>
          <w:sz w:val="24"/>
          <w:szCs w:val="24"/>
        </w:rPr>
        <w:t>séget, melyeket a kivitelezés ideje alatt fenn kell tartania.</w:t>
      </w:r>
    </w:p>
    <w:p w:rsidR="0080374D" w:rsidRPr="00337131" w:rsidRDefault="0080374D" w:rsidP="0080374D">
      <w:pPr>
        <w:pStyle w:val="Listaszerbekezds"/>
        <w:spacing w:after="0" w:line="240" w:lineRule="auto"/>
        <w:ind w:left="705"/>
        <w:jc w:val="both"/>
        <w:rPr>
          <w:rFonts w:ascii="Garamond" w:eastAsia="Times New Roman" w:hAnsi="Garamond"/>
          <w:sz w:val="24"/>
          <w:szCs w:val="24"/>
        </w:rPr>
      </w:pPr>
    </w:p>
    <w:p w:rsidR="0080374D" w:rsidRPr="00337131" w:rsidRDefault="0080374D" w:rsidP="0080374D">
      <w:pPr>
        <w:pStyle w:val="Listaszerbekezds"/>
        <w:numPr>
          <w:ilvl w:val="1"/>
          <w:numId w:val="17"/>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 xml:space="preserve">A Vállalkozó a </w:t>
      </w:r>
      <w:r w:rsidR="00622CA4">
        <w:rPr>
          <w:rFonts w:ascii="Garamond" w:eastAsia="Times New Roman" w:hAnsi="Garamond"/>
          <w:sz w:val="24"/>
          <w:szCs w:val="24"/>
        </w:rPr>
        <w:t>Szerződéses Megállapodás</w:t>
      </w:r>
      <w:r w:rsidRPr="00337131">
        <w:rPr>
          <w:rFonts w:ascii="Garamond" w:eastAsia="Times New Roman" w:hAnsi="Garamond"/>
          <w:sz w:val="24"/>
          <w:szCs w:val="24"/>
        </w:rPr>
        <w:t xml:space="preserve"> hatályba lépését követő </w:t>
      </w:r>
      <w:r w:rsidR="002525AF">
        <w:rPr>
          <w:rFonts w:ascii="Garamond" w:eastAsia="Times New Roman" w:hAnsi="Garamond"/>
          <w:sz w:val="24"/>
          <w:szCs w:val="24"/>
        </w:rPr>
        <w:t>30</w:t>
      </w:r>
      <w:r w:rsidR="002525AF" w:rsidRPr="00337131">
        <w:rPr>
          <w:rFonts w:ascii="Garamond" w:eastAsia="Times New Roman" w:hAnsi="Garamond"/>
          <w:sz w:val="24"/>
          <w:szCs w:val="24"/>
        </w:rPr>
        <w:t xml:space="preserve"> </w:t>
      </w:r>
      <w:r w:rsidRPr="00337131">
        <w:rPr>
          <w:rFonts w:ascii="Garamond" w:eastAsia="Times New Roman" w:hAnsi="Garamond"/>
          <w:sz w:val="24"/>
          <w:szCs w:val="24"/>
        </w:rPr>
        <w:t xml:space="preserve">napon belül köteles </w:t>
      </w:r>
      <w:r w:rsidR="002525AF">
        <w:rPr>
          <w:rFonts w:ascii="Garamond" w:eastAsia="Times New Roman" w:hAnsi="Garamond"/>
          <w:sz w:val="24"/>
          <w:szCs w:val="24"/>
        </w:rPr>
        <w:t>a KSZF 8.3. pont szerinti Ütemtervet</w:t>
      </w:r>
      <w:r w:rsidRPr="00337131">
        <w:rPr>
          <w:rFonts w:ascii="Garamond" w:eastAsia="Times New Roman" w:hAnsi="Garamond"/>
          <w:sz w:val="24"/>
          <w:szCs w:val="24"/>
        </w:rPr>
        <w:t xml:space="preserve"> Mérnöknek jóváhagyásra átadni. A</w:t>
      </w:r>
      <w:r w:rsidR="002525AF">
        <w:rPr>
          <w:rFonts w:ascii="Garamond" w:eastAsia="Times New Roman" w:hAnsi="Garamond"/>
          <w:sz w:val="24"/>
          <w:szCs w:val="24"/>
        </w:rPr>
        <w:t xml:space="preserve"> KSZF 8.3. pont szerinti</w:t>
      </w:r>
      <w:r w:rsidRPr="00337131">
        <w:rPr>
          <w:rFonts w:ascii="Garamond" w:eastAsia="Times New Roman" w:hAnsi="Garamond"/>
          <w:sz w:val="24"/>
          <w:szCs w:val="24"/>
        </w:rPr>
        <w:t xml:space="preserve"> </w:t>
      </w:r>
      <w:r w:rsidR="002525AF">
        <w:rPr>
          <w:rFonts w:ascii="Garamond" w:eastAsia="Times New Roman" w:hAnsi="Garamond"/>
          <w:sz w:val="24"/>
          <w:szCs w:val="24"/>
        </w:rPr>
        <w:t>Ü</w:t>
      </w:r>
      <w:r w:rsidRPr="00337131">
        <w:rPr>
          <w:rFonts w:ascii="Garamond" w:eastAsia="Times New Roman" w:hAnsi="Garamond"/>
          <w:sz w:val="24"/>
          <w:szCs w:val="24"/>
        </w:rPr>
        <w:t xml:space="preserve">temtervet Vállalkozó </w:t>
      </w:r>
      <w:r w:rsidR="002525AF">
        <w:rPr>
          <w:rFonts w:ascii="Garamond" w:eastAsia="Times New Roman" w:hAnsi="Garamond"/>
          <w:sz w:val="24"/>
          <w:szCs w:val="24"/>
        </w:rPr>
        <w:t xml:space="preserve">a havi rendszerességgel </w:t>
      </w:r>
      <w:r w:rsidRPr="00337131">
        <w:rPr>
          <w:rFonts w:ascii="Garamond" w:eastAsia="Times New Roman" w:hAnsi="Garamond"/>
          <w:sz w:val="24"/>
          <w:szCs w:val="24"/>
        </w:rPr>
        <w:t>aktualizálni köteles, mely önmagában nem min</w:t>
      </w:r>
      <w:r w:rsidRPr="00337131">
        <w:rPr>
          <w:rFonts w:ascii="Garamond" w:eastAsia="Times New Roman" w:hAnsi="Garamond"/>
          <w:sz w:val="24"/>
          <w:szCs w:val="24"/>
        </w:rPr>
        <w:t>ő</w:t>
      </w:r>
      <w:r w:rsidRPr="00337131">
        <w:rPr>
          <w:rFonts w:ascii="Garamond" w:eastAsia="Times New Roman" w:hAnsi="Garamond"/>
          <w:sz w:val="24"/>
          <w:szCs w:val="24"/>
        </w:rPr>
        <w:t xml:space="preserve">sül szerződésmódosításnak </w:t>
      </w:r>
      <w:r w:rsidRPr="00337131">
        <w:rPr>
          <w:rFonts w:ascii="Garamond" w:hAnsi="Garamond"/>
          <w:sz w:val="24"/>
          <w:szCs w:val="24"/>
        </w:rPr>
        <w:t>amennyiben a véghatáridőt nem módosítja</w:t>
      </w:r>
      <w:r w:rsidRPr="00337131">
        <w:rPr>
          <w:rFonts w:ascii="Garamond" w:eastAsia="Times New Roman" w:hAnsi="Garamond"/>
          <w:sz w:val="24"/>
          <w:szCs w:val="24"/>
        </w:rPr>
        <w:t>.</w:t>
      </w:r>
    </w:p>
    <w:p w:rsidR="0080374D" w:rsidRPr="00337131" w:rsidRDefault="0080374D" w:rsidP="0080374D">
      <w:pPr>
        <w:pStyle w:val="Listaszerbekezds"/>
        <w:spacing w:line="240" w:lineRule="auto"/>
        <w:rPr>
          <w:rFonts w:ascii="Garamond" w:eastAsia="Times New Roman" w:hAnsi="Garamond"/>
          <w:sz w:val="24"/>
          <w:szCs w:val="24"/>
        </w:rPr>
      </w:pPr>
    </w:p>
    <w:p w:rsidR="00E16449" w:rsidRPr="00E16449" w:rsidRDefault="00E16449" w:rsidP="00557814">
      <w:pPr>
        <w:pStyle w:val="Listaszerbekezds"/>
        <w:numPr>
          <w:ilvl w:val="1"/>
          <w:numId w:val="17"/>
        </w:numPr>
        <w:spacing w:after="0" w:line="240" w:lineRule="auto"/>
        <w:jc w:val="both"/>
        <w:rPr>
          <w:rFonts w:ascii="Garamond" w:eastAsia="Times New Roman" w:hAnsi="Garamond"/>
          <w:sz w:val="24"/>
          <w:szCs w:val="24"/>
        </w:rPr>
      </w:pPr>
      <w:r>
        <w:rPr>
          <w:rFonts w:ascii="Garamond" w:eastAsia="Times New Roman" w:hAnsi="Garamond"/>
          <w:sz w:val="24"/>
          <w:szCs w:val="24"/>
        </w:rPr>
        <w:t>A Vállalkozó t</w:t>
      </w:r>
      <w:r w:rsidRPr="00E16449">
        <w:rPr>
          <w:rFonts w:ascii="Garamond" w:eastAsia="Times New Roman" w:hAnsi="Garamond"/>
          <w:sz w:val="24"/>
          <w:szCs w:val="24"/>
        </w:rPr>
        <w:t>udomásul veszi, hogy a</w:t>
      </w:r>
      <w:r w:rsidR="009B77AB">
        <w:rPr>
          <w:rFonts w:ascii="Garamond" w:eastAsia="Times New Roman" w:hAnsi="Garamond"/>
          <w:sz w:val="24"/>
          <w:szCs w:val="24"/>
        </w:rPr>
        <w:t xml:space="preserve"> </w:t>
      </w:r>
      <w:r w:rsidR="00DE238C">
        <w:rPr>
          <w:rFonts w:ascii="Garamond" w:eastAsia="Times New Roman" w:hAnsi="Garamond"/>
          <w:sz w:val="24"/>
          <w:szCs w:val="24"/>
        </w:rPr>
        <w:t>900</w:t>
      </w:r>
      <w:r w:rsidR="0015446B">
        <w:rPr>
          <w:rFonts w:ascii="Garamond" w:eastAsia="Times New Roman" w:hAnsi="Garamond"/>
          <w:sz w:val="24"/>
          <w:szCs w:val="24"/>
        </w:rPr>
        <w:t xml:space="preserve"> </w:t>
      </w:r>
      <w:r w:rsidR="009B77AB">
        <w:rPr>
          <w:rFonts w:ascii="Garamond" w:eastAsia="Times New Roman" w:hAnsi="Garamond"/>
          <w:sz w:val="24"/>
          <w:szCs w:val="24"/>
        </w:rPr>
        <w:t xml:space="preserve">naptári nap teljesítéshez kapcsolódó </w:t>
      </w:r>
      <w:r w:rsidRPr="00E16449">
        <w:rPr>
          <w:rFonts w:ascii="Garamond" w:eastAsia="Times New Roman" w:hAnsi="Garamond"/>
          <w:sz w:val="24"/>
          <w:szCs w:val="24"/>
        </w:rPr>
        <w:t>műszaki előreh</w:t>
      </w:r>
      <w:r w:rsidRPr="00E16449">
        <w:rPr>
          <w:rFonts w:ascii="Garamond" w:eastAsia="Times New Roman" w:hAnsi="Garamond"/>
          <w:sz w:val="24"/>
          <w:szCs w:val="24"/>
        </w:rPr>
        <w:t>a</w:t>
      </w:r>
      <w:r w:rsidRPr="00E16449">
        <w:rPr>
          <w:rFonts w:ascii="Garamond" w:eastAsia="Times New Roman" w:hAnsi="Garamond"/>
          <w:sz w:val="24"/>
          <w:szCs w:val="24"/>
        </w:rPr>
        <w:t>ladási ütemtervet annak figyelembevételével kell elkészítenie, hogy a közbeszerzés eljárás tárgya szerinti „tervez + kivitelez” Szerződéses Megállapodás Európai Uniós forrásból valósul meg, amelyre tekintettel az egyes részszámlák</w:t>
      </w:r>
      <w:r>
        <w:rPr>
          <w:rFonts w:ascii="Garamond" w:eastAsia="Times New Roman" w:hAnsi="Garamond"/>
          <w:sz w:val="24"/>
          <w:szCs w:val="24"/>
        </w:rPr>
        <w:t>hoz</w:t>
      </w:r>
      <w:r w:rsidRPr="00E16449">
        <w:rPr>
          <w:rFonts w:ascii="Garamond" w:eastAsia="Times New Roman" w:hAnsi="Garamond"/>
          <w:sz w:val="24"/>
          <w:szCs w:val="24"/>
        </w:rPr>
        <w:t xml:space="preserve"> és végszámla(k)</w:t>
      </w:r>
      <w:proofErr w:type="gramStart"/>
      <w:r>
        <w:rPr>
          <w:rFonts w:ascii="Garamond" w:eastAsia="Times New Roman" w:hAnsi="Garamond"/>
          <w:sz w:val="24"/>
          <w:szCs w:val="24"/>
        </w:rPr>
        <w:t>hoz</w:t>
      </w:r>
      <w:proofErr w:type="gramEnd"/>
      <w:r>
        <w:rPr>
          <w:rFonts w:ascii="Garamond" w:eastAsia="Times New Roman" w:hAnsi="Garamond"/>
          <w:sz w:val="24"/>
          <w:szCs w:val="24"/>
        </w:rPr>
        <w:t xml:space="preserve"> kapcsolódó műszaki tartalom teljesítése semmilyen módon nem haladhatja meg 2023. december 31-ei fizikai és pénzügyi z</w:t>
      </w:r>
      <w:r>
        <w:rPr>
          <w:rFonts w:ascii="Garamond" w:eastAsia="Times New Roman" w:hAnsi="Garamond"/>
          <w:sz w:val="24"/>
          <w:szCs w:val="24"/>
        </w:rPr>
        <w:t>á</w:t>
      </w:r>
      <w:r>
        <w:rPr>
          <w:rFonts w:ascii="Garamond" w:eastAsia="Times New Roman" w:hAnsi="Garamond"/>
          <w:sz w:val="24"/>
          <w:szCs w:val="24"/>
        </w:rPr>
        <w:t>ráshoz tartozó véghatáridőt.</w:t>
      </w:r>
    </w:p>
    <w:p w:rsidR="004A50D4" w:rsidRPr="00E16449" w:rsidRDefault="00E16449" w:rsidP="00557814">
      <w:pPr>
        <w:pStyle w:val="Listaszerbekezds"/>
        <w:spacing w:after="0" w:line="240" w:lineRule="auto"/>
        <w:ind w:left="705"/>
        <w:jc w:val="both"/>
        <w:rPr>
          <w:rFonts w:ascii="Garamond" w:eastAsia="Times New Roman" w:hAnsi="Garamond"/>
          <w:sz w:val="24"/>
          <w:szCs w:val="24"/>
        </w:rPr>
      </w:pPr>
      <w:r w:rsidRPr="00557814">
        <w:rPr>
          <w:rFonts w:ascii="Garamond" w:eastAsia="Times New Roman" w:hAnsi="Garamond"/>
          <w:sz w:val="24"/>
          <w:szCs w:val="24"/>
        </w:rPr>
        <w:t xml:space="preserve">Vállalkozó tudomásul veszi, hogy a fentiek figyelembevételéve amennyiben nem tartja a műszaki </w:t>
      </w:r>
      <w:r w:rsidR="00523EF1" w:rsidRPr="00557814">
        <w:rPr>
          <w:rFonts w:ascii="Garamond" w:eastAsia="Times New Roman" w:hAnsi="Garamond"/>
          <w:sz w:val="24"/>
          <w:szCs w:val="24"/>
        </w:rPr>
        <w:t xml:space="preserve">előrehaladás ütemét </w:t>
      </w:r>
      <w:r w:rsidR="00557814" w:rsidRPr="00557814">
        <w:rPr>
          <w:rFonts w:ascii="Garamond" w:eastAsia="Times New Roman" w:hAnsi="Garamond"/>
          <w:sz w:val="24"/>
          <w:szCs w:val="24"/>
        </w:rPr>
        <w:t xml:space="preserve">és a </w:t>
      </w:r>
      <w:r w:rsidR="00557814">
        <w:rPr>
          <w:rFonts w:ascii="Garamond" w:eastAsia="Times New Roman" w:hAnsi="Garamond"/>
          <w:sz w:val="24"/>
          <w:szCs w:val="24"/>
        </w:rPr>
        <w:t>2023. december 31-ei fizikai és pénzügyi záráshoz tartozó</w:t>
      </w:r>
      <w:r w:rsidR="004A50D4">
        <w:rPr>
          <w:rFonts w:ascii="Garamond" w:eastAsia="Times New Roman" w:hAnsi="Garamond"/>
          <w:sz w:val="24"/>
          <w:szCs w:val="24"/>
        </w:rPr>
        <w:t xml:space="preserve"> Megrendel</w:t>
      </w:r>
      <w:r w:rsidR="004A50D4">
        <w:rPr>
          <w:rFonts w:ascii="Garamond" w:eastAsia="Times New Roman" w:hAnsi="Garamond"/>
          <w:sz w:val="24"/>
          <w:szCs w:val="24"/>
        </w:rPr>
        <w:t>ő</w:t>
      </w:r>
      <w:r w:rsidR="004A50D4">
        <w:rPr>
          <w:rFonts w:ascii="Garamond" w:eastAsia="Times New Roman" w:hAnsi="Garamond"/>
          <w:sz w:val="24"/>
          <w:szCs w:val="24"/>
        </w:rPr>
        <w:t>re vonatkozó</w:t>
      </w:r>
      <w:r w:rsidR="00EA0245">
        <w:rPr>
          <w:rFonts w:ascii="Garamond" w:eastAsia="Times New Roman" w:hAnsi="Garamond"/>
          <w:sz w:val="24"/>
          <w:szCs w:val="24"/>
        </w:rPr>
        <w:t>, pályázati felhívás szerinti</w:t>
      </w:r>
      <w:r w:rsidR="00557814">
        <w:rPr>
          <w:rFonts w:ascii="Garamond" w:eastAsia="Times New Roman" w:hAnsi="Garamond"/>
          <w:sz w:val="24"/>
          <w:szCs w:val="24"/>
        </w:rPr>
        <w:t xml:space="preserve"> véghatáridő emiatt nem teljesül</w:t>
      </w:r>
      <w:r w:rsidR="00EB350D">
        <w:rPr>
          <w:rFonts w:ascii="Garamond" w:eastAsia="Times New Roman" w:hAnsi="Garamond"/>
          <w:sz w:val="24"/>
          <w:szCs w:val="24"/>
        </w:rPr>
        <w:t>,</w:t>
      </w:r>
      <w:r w:rsidRPr="00557814">
        <w:rPr>
          <w:rFonts w:ascii="Garamond" w:eastAsia="Times New Roman" w:hAnsi="Garamond"/>
          <w:sz w:val="24"/>
          <w:szCs w:val="24"/>
        </w:rPr>
        <w:t xml:space="preserve"> úgy az </w:t>
      </w:r>
      <w:r w:rsidR="00EB350D">
        <w:rPr>
          <w:rFonts w:ascii="Garamond" w:eastAsia="Times New Roman" w:hAnsi="Garamond"/>
          <w:sz w:val="24"/>
          <w:szCs w:val="24"/>
        </w:rPr>
        <w:t xml:space="preserve">pénzügyi </w:t>
      </w:r>
      <w:r w:rsidRPr="00557814">
        <w:rPr>
          <w:rFonts w:ascii="Garamond" w:eastAsia="Times New Roman" w:hAnsi="Garamond"/>
          <w:sz w:val="24"/>
          <w:szCs w:val="24"/>
        </w:rPr>
        <w:t>forrá</w:t>
      </w:r>
      <w:r w:rsidRPr="00557814">
        <w:rPr>
          <w:rFonts w:ascii="Garamond" w:eastAsia="Times New Roman" w:hAnsi="Garamond"/>
          <w:sz w:val="24"/>
          <w:szCs w:val="24"/>
        </w:rPr>
        <w:t>s</w:t>
      </w:r>
      <w:r w:rsidRPr="00557814">
        <w:rPr>
          <w:rFonts w:ascii="Garamond" w:eastAsia="Times New Roman" w:hAnsi="Garamond"/>
          <w:sz w:val="24"/>
          <w:szCs w:val="24"/>
        </w:rPr>
        <w:t>vesztés</w:t>
      </w:r>
      <w:r w:rsidR="00557814" w:rsidRPr="00557814">
        <w:rPr>
          <w:rFonts w:ascii="Garamond" w:eastAsia="Times New Roman" w:hAnsi="Garamond"/>
          <w:sz w:val="24"/>
          <w:szCs w:val="24"/>
        </w:rPr>
        <w:t>hez vezet</w:t>
      </w:r>
      <w:r w:rsidR="00B9704B">
        <w:rPr>
          <w:rFonts w:ascii="Garamond" w:eastAsia="Times New Roman" w:hAnsi="Garamond"/>
          <w:sz w:val="24"/>
          <w:szCs w:val="24"/>
        </w:rPr>
        <w:t xml:space="preserve"> és </w:t>
      </w:r>
      <w:proofErr w:type="gramStart"/>
      <w:r w:rsidR="00B9704B">
        <w:rPr>
          <w:rFonts w:ascii="Garamond" w:eastAsia="Times New Roman" w:hAnsi="Garamond"/>
          <w:sz w:val="24"/>
          <w:szCs w:val="24"/>
        </w:rPr>
        <w:t>ezáltal</w:t>
      </w:r>
      <w:proofErr w:type="gramEnd"/>
      <w:r w:rsidR="00B9704B">
        <w:rPr>
          <w:rFonts w:ascii="Garamond" w:eastAsia="Times New Roman" w:hAnsi="Garamond"/>
          <w:sz w:val="24"/>
          <w:szCs w:val="24"/>
        </w:rPr>
        <w:t xml:space="preserve"> a műszaki tartalom nem válik elszámolhatóvá</w:t>
      </w:r>
      <w:r w:rsidR="007522DB">
        <w:rPr>
          <w:rFonts w:ascii="Garamond" w:eastAsia="Times New Roman" w:hAnsi="Garamond"/>
          <w:sz w:val="24"/>
          <w:szCs w:val="24"/>
        </w:rPr>
        <w:t xml:space="preserve"> mivel a támogatáspol</w:t>
      </w:r>
      <w:r w:rsidR="007522DB">
        <w:rPr>
          <w:rFonts w:ascii="Garamond" w:eastAsia="Times New Roman" w:hAnsi="Garamond"/>
          <w:sz w:val="24"/>
          <w:szCs w:val="24"/>
        </w:rPr>
        <w:t>i</w:t>
      </w:r>
      <w:r w:rsidR="007522DB">
        <w:rPr>
          <w:rFonts w:ascii="Garamond" w:eastAsia="Times New Roman" w:hAnsi="Garamond"/>
          <w:sz w:val="24"/>
          <w:szCs w:val="24"/>
        </w:rPr>
        <w:t>tikai cél nem teljesül</w:t>
      </w:r>
      <w:r w:rsidRPr="00557814">
        <w:rPr>
          <w:rFonts w:ascii="Garamond" w:eastAsia="Times New Roman" w:hAnsi="Garamond"/>
          <w:sz w:val="24"/>
          <w:szCs w:val="24"/>
        </w:rPr>
        <w:t>.</w:t>
      </w:r>
    </w:p>
    <w:p w:rsidR="0080374D" w:rsidRPr="00337131" w:rsidRDefault="0080374D" w:rsidP="0080374D">
      <w:pPr>
        <w:pStyle w:val="Listaszerbekezds"/>
        <w:spacing w:line="240" w:lineRule="auto"/>
        <w:rPr>
          <w:rFonts w:ascii="Garamond" w:eastAsia="Times New Roman" w:hAnsi="Garamond"/>
          <w:sz w:val="24"/>
          <w:szCs w:val="24"/>
        </w:rPr>
      </w:pPr>
    </w:p>
    <w:p w:rsidR="0080374D" w:rsidRPr="001A18B5" w:rsidRDefault="0080374D" w:rsidP="0080374D">
      <w:pPr>
        <w:pStyle w:val="Listaszerbekezds"/>
        <w:numPr>
          <w:ilvl w:val="1"/>
          <w:numId w:val="17"/>
        </w:numPr>
        <w:spacing w:after="0" w:line="240" w:lineRule="auto"/>
        <w:jc w:val="both"/>
        <w:rPr>
          <w:rFonts w:ascii="Times New Roman" w:eastAsia="Times New Roman" w:hAnsi="Times New Roman"/>
          <w:sz w:val="24"/>
          <w:szCs w:val="24"/>
        </w:rPr>
      </w:pPr>
      <w:r w:rsidRPr="00337131">
        <w:rPr>
          <w:rFonts w:ascii="Garamond" w:eastAsia="Times New Roman" w:hAnsi="Garamond"/>
          <w:sz w:val="24"/>
          <w:szCs w:val="24"/>
        </w:rPr>
        <w:t>A Vállalkozó tudomásul veszi, hogy a kivitelezést egy üzemelő rendszerben kell végezni. Köt</w:t>
      </w:r>
      <w:r w:rsidRPr="00337131">
        <w:rPr>
          <w:rFonts w:ascii="Garamond" w:eastAsia="Times New Roman" w:hAnsi="Garamond"/>
          <w:sz w:val="24"/>
          <w:szCs w:val="24"/>
        </w:rPr>
        <w:t>e</w:t>
      </w:r>
      <w:r w:rsidRPr="00337131">
        <w:rPr>
          <w:rFonts w:ascii="Garamond" w:eastAsia="Times New Roman" w:hAnsi="Garamond"/>
          <w:sz w:val="24"/>
          <w:szCs w:val="24"/>
        </w:rPr>
        <w:t>lezettséget vállal arra, hogy a kivitelezési terveket és az egyes létesítmények kivitelezésének id</w:t>
      </w:r>
      <w:r w:rsidRPr="00337131">
        <w:rPr>
          <w:rFonts w:ascii="Garamond" w:eastAsia="Times New Roman" w:hAnsi="Garamond"/>
          <w:sz w:val="24"/>
          <w:szCs w:val="24"/>
        </w:rPr>
        <w:t>ő</w:t>
      </w:r>
      <w:r w:rsidRPr="00337131">
        <w:rPr>
          <w:rFonts w:ascii="Garamond" w:eastAsia="Times New Roman" w:hAnsi="Garamond"/>
          <w:sz w:val="24"/>
          <w:szCs w:val="24"/>
        </w:rPr>
        <w:t>pontját és időtartamát az üzemeltetővel egyezteti</w:t>
      </w:r>
      <w:r w:rsidR="009C5AA9" w:rsidRPr="00337131">
        <w:rPr>
          <w:rFonts w:ascii="Garamond" w:eastAsia="Times New Roman" w:hAnsi="Garamond"/>
          <w:sz w:val="24"/>
          <w:szCs w:val="24"/>
        </w:rPr>
        <w:t>,</w:t>
      </w:r>
      <w:r w:rsidRPr="00337131">
        <w:rPr>
          <w:rFonts w:ascii="Garamond" w:eastAsia="Times New Roman" w:hAnsi="Garamond"/>
          <w:sz w:val="24"/>
          <w:szCs w:val="24"/>
        </w:rPr>
        <w:t xml:space="preserve"> és azt követően nyújtja be a Mérnöknek jóv</w:t>
      </w:r>
      <w:r w:rsidRPr="00337131">
        <w:rPr>
          <w:rFonts w:ascii="Garamond" w:eastAsia="Times New Roman" w:hAnsi="Garamond"/>
          <w:sz w:val="24"/>
          <w:szCs w:val="24"/>
        </w:rPr>
        <w:t>á</w:t>
      </w:r>
      <w:r w:rsidRPr="00337131">
        <w:rPr>
          <w:rFonts w:ascii="Garamond" w:eastAsia="Times New Roman" w:hAnsi="Garamond"/>
          <w:sz w:val="24"/>
          <w:szCs w:val="24"/>
        </w:rPr>
        <w:t>hagyásra</w:t>
      </w:r>
      <w:r w:rsidRPr="001A18B5">
        <w:rPr>
          <w:rFonts w:ascii="Garamond" w:eastAsia="Times New Roman" w:hAnsi="Garamond"/>
          <w:sz w:val="24"/>
          <w:szCs w:val="24"/>
        </w:rPr>
        <w:t>.</w:t>
      </w:r>
      <w:r w:rsidR="001A18B5" w:rsidRPr="001A18B5">
        <w:rPr>
          <w:rFonts w:ascii="Garamond" w:eastAsia="Times New Roman" w:hAnsi="Garamond"/>
          <w:sz w:val="24"/>
          <w:szCs w:val="24"/>
        </w:rPr>
        <w:t xml:space="preserve"> </w:t>
      </w:r>
      <w:r w:rsidR="001A18B5" w:rsidRPr="001A18B5">
        <w:rPr>
          <w:rFonts w:ascii="Garamond" w:hAnsi="Garamond"/>
          <w:sz w:val="24"/>
          <w:szCs w:val="24"/>
        </w:rPr>
        <w:t xml:space="preserve">Vállalkozó tudomásul veszi továbbá, hogy </w:t>
      </w:r>
      <w:r w:rsidR="001A18B5">
        <w:rPr>
          <w:rFonts w:ascii="Garamond" w:hAnsi="Garamond"/>
          <w:sz w:val="24"/>
          <w:szCs w:val="24"/>
        </w:rPr>
        <w:t xml:space="preserve">az </w:t>
      </w:r>
      <w:r w:rsidR="001A18B5" w:rsidRPr="001A18B5">
        <w:rPr>
          <w:rFonts w:ascii="Garamond" w:hAnsi="Garamond"/>
          <w:sz w:val="24"/>
          <w:szCs w:val="24"/>
        </w:rPr>
        <w:t>Ajánl</w:t>
      </w:r>
      <w:r w:rsidR="001A18B5">
        <w:rPr>
          <w:rFonts w:ascii="Garamond" w:hAnsi="Garamond"/>
          <w:sz w:val="24"/>
          <w:szCs w:val="24"/>
        </w:rPr>
        <w:t>attétel</w:t>
      </w:r>
      <w:r w:rsidR="001A18B5" w:rsidRPr="001A18B5">
        <w:rPr>
          <w:rFonts w:ascii="Garamond" w:hAnsi="Garamond"/>
          <w:sz w:val="24"/>
          <w:szCs w:val="24"/>
        </w:rPr>
        <w:t xml:space="preserve"> során úgy kell</w:t>
      </w:r>
      <w:r w:rsidR="001A18B5">
        <w:rPr>
          <w:rFonts w:ascii="Garamond" w:hAnsi="Garamond"/>
          <w:sz w:val="24"/>
          <w:szCs w:val="24"/>
        </w:rPr>
        <w:t>ett</w:t>
      </w:r>
      <w:r w:rsidR="001A18B5" w:rsidRPr="001A18B5">
        <w:rPr>
          <w:rFonts w:ascii="Garamond" w:hAnsi="Garamond"/>
          <w:sz w:val="24"/>
          <w:szCs w:val="24"/>
        </w:rPr>
        <w:t xml:space="preserve"> az ajánlatát megadni, és a kivitelezési munkákat úgy kell</w:t>
      </w:r>
      <w:r w:rsidR="001A18B5">
        <w:rPr>
          <w:rFonts w:ascii="Garamond" w:hAnsi="Garamond"/>
          <w:sz w:val="24"/>
          <w:szCs w:val="24"/>
        </w:rPr>
        <w:t>ett</w:t>
      </w:r>
      <w:r w:rsidR="001A18B5" w:rsidRPr="001A18B5">
        <w:rPr>
          <w:rFonts w:ascii="Garamond" w:hAnsi="Garamond"/>
          <w:sz w:val="24"/>
          <w:szCs w:val="24"/>
        </w:rPr>
        <w:t xml:space="preserve"> ütemeznie, hogy legkésőbb a 2023. dec. 31-ig történő fizikai és pénzügyi zárás ne kerüljön veszélybe a teljes létesítmény tekintetében, így fo</w:t>
      </w:r>
      <w:r w:rsidR="001A18B5" w:rsidRPr="001A18B5">
        <w:rPr>
          <w:rFonts w:ascii="Garamond" w:hAnsi="Garamond"/>
          <w:sz w:val="24"/>
          <w:szCs w:val="24"/>
        </w:rPr>
        <w:t>r</w:t>
      </w:r>
      <w:r w:rsidR="001A18B5" w:rsidRPr="001A18B5">
        <w:rPr>
          <w:rFonts w:ascii="Garamond" w:hAnsi="Garamond"/>
          <w:sz w:val="24"/>
          <w:szCs w:val="24"/>
        </w:rPr>
        <w:t>rásvesztés ne következzen be, a megvalósítás ne kerüljön veszélybe.</w:t>
      </w:r>
    </w:p>
    <w:p w:rsidR="0080374D" w:rsidRPr="00337131" w:rsidRDefault="0080374D" w:rsidP="0080374D">
      <w:pPr>
        <w:pStyle w:val="Listaszerbekezds"/>
        <w:spacing w:line="240" w:lineRule="auto"/>
        <w:rPr>
          <w:rFonts w:ascii="Garamond" w:hAnsi="Garamond"/>
          <w:sz w:val="24"/>
          <w:szCs w:val="24"/>
        </w:rPr>
      </w:pPr>
    </w:p>
    <w:p w:rsidR="0080374D" w:rsidRPr="00337131" w:rsidRDefault="0080374D" w:rsidP="0080374D">
      <w:pPr>
        <w:pStyle w:val="Listaszerbekezds"/>
        <w:numPr>
          <w:ilvl w:val="1"/>
          <w:numId w:val="17"/>
        </w:numPr>
        <w:spacing w:after="0" w:line="240" w:lineRule="auto"/>
        <w:jc w:val="both"/>
        <w:rPr>
          <w:rFonts w:ascii="Garamond" w:eastAsia="Times New Roman" w:hAnsi="Garamond"/>
          <w:sz w:val="24"/>
          <w:szCs w:val="24"/>
        </w:rPr>
      </w:pPr>
      <w:r w:rsidRPr="00337131">
        <w:rPr>
          <w:rFonts w:ascii="Garamond" w:hAnsi="Garamond"/>
          <w:sz w:val="24"/>
          <w:szCs w:val="24"/>
        </w:rPr>
        <w:t>Vállalkozó kötelezi magát, hogy a teljesítés, munkavégzés során saját tevékenységi körében go</w:t>
      </w:r>
      <w:r w:rsidRPr="00337131">
        <w:rPr>
          <w:rFonts w:ascii="Garamond" w:hAnsi="Garamond"/>
          <w:sz w:val="24"/>
          <w:szCs w:val="24"/>
        </w:rPr>
        <w:t>n</w:t>
      </w:r>
      <w:r w:rsidRPr="00337131">
        <w:rPr>
          <w:rFonts w:ascii="Garamond" w:hAnsi="Garamond"/>
          <w:sz w:val="24"/>
          <w:szCs w:val="24"/>
        </w:rPr>
        <w:t xml:space="preserve">doskodik a rá vonatkozó </w:t>
      </w:r>
      <w:r w:rsidR="00820297">
        <w:rPr>
          <w:rFonts w:ascii="Garamond" w:hAnsi="Garamond"/>
          <w:sz w:val="24"/>
          <w:szCs w:val="24"/>
        </w:rPr>
        <w:t>hatályos</w:t>
      </w:r>
      <w:r w:rsidR="00820297" w:rsidRPr="00337131">
        <w:rPr>
          <w:rFonts w:ascii="Garamond" w:hAnsi="Garamond"/>
          <w:sz w:val="24"/>
          <w:szCs w:val="24"/>
        </w:rPr>
        <w:t xml:space="preserve"> </w:t>
      </w:r>
      <w:r w:rsidRPr="00337131">
        <w:rPr>
          <w:rFonts w:ascii="Garamond" w:hAnsi="Garamond"/>
          <w:sz w:val="24"/>
          <w:szCs w:val="24"/>
        </w:rPr>
        <w:t>munkavédelmi, környezetvédelmi, balesetvédelmi, biztonsá</w:t>
      </w:r>
      <w:r w:rsidRPr="00337131">
        <w:rPr>
          <w:rFonts w:ascii="Garamond" w:hAnsi="Garamond"/>
          <w:sz w:val="24"/>
          <w:szCs w:val="24"/>
        </w:rPr>
        <w:t>g</w:t>
      </w:r>
      <w:r w:rsidRPr="00337131">
        <w:rPr>
          <w:rFonts w:ascii="Garamond" w:hAnsi="Garamond"/>
          <w:sz w:val="24"/>
          <w:szCs w:val="24"/>
        </w:rPr>
        <w:t>technikai, vagyonvédelmi, tűzvédelmi, érintésvédelmi, közegészségügyi előírások betartásáról, betartatásáról. E kötelezettség elmulasztásából eredő károkért Vállalkozó felelősséggel tartozik.</w:t>
      </w:r>
    </w:p>
    <w:p w:rsidR="0080374D" w:rsidRPr="00337131" w:rsidRDefault="0080374D" w:rsidP="0080374D">
      <w:pPr>
        <w:pStyle w:val="Listaszerbekezds"/>
        <w:spacing w:line="240" w:lineRule="auto"/>
        <w:rPr>
          <w:rFonts w:ascii="Garamond" w:eastAsia="Times New Roman" w:hAnsi="Garamond"/>
          <w:sz w:val="24"/>
          <w:szCs w:val="24"/>
          <w:highlight w:val="yellow"/>
          <w:lang w:val="cs-CZ"/>
        </w:rPr>
      </w:pPr>
    </w:p>
    <w:p w:rsidR="0080374D" w:rsidRPr="00337131" w:rsidRDefault="0080374D" w:rsidP="0080374D">
      <w:pPr>
        <w:pStyle w:val="Listaszerbekezds"/>
        <w:numPr>
          <w:ilvl w:val="1"/>
          <w:numId w:val="17"/>
        </w:numPr>
        <w:spacing w:after="0" w:line="240" w:lineRule="auto"/>
        <w:jc w:val="both"/>
        <w:rPr>
          <w:rFonts w:ascii="Garamond" w:eastAsia="Times New Roman" w:hAnsi="Garamond"/>
          <w:sz w:val="24"/>
          <w:szCs w:val="24"/>
        </w:rPr>
      </w:pPr>
      <w:r w:rsidRPr="00337131">
        <w:rPr>
          <w:rFonts w:ascii="Garamond" w:eastAsia="Times New Roman" w:hAnsi="Garamond"/>
          <w:sz w:val="24"/>
          <w:szCs w:val="24"/>
          <w:lang w:val="cs-CZ"/>
        </w:rPr>
        <w:t>A Vállalkozó teljes körű betekintést enged a minőségügyi folyamatok ellenőrzésébe a Megrendelő és a Mérnök számára. A Vállalkozó vállalja és tudomásul veszi, hogy a vonatkozó szabványok alapján a Megrendelő és a Mérnök közösen ellenőrzi a Vállalkozót.</w:t>
      </w:r>
    </w:p>
    <w:p w:rsidR="0080374D" w:rsidRPr="00337131" w:rsidRDefault="0080374D" w:rsidP="0080374D">
      <w:pPr>
        <w:pStyle w:val="Listaszerbekezds"/>
        <w:spacing w:line="240" w:lineRule="auto"/>
        <w:rPr>
          <w:rFonts w:ascii="Garamond" w:eastAsia="Times New Roman" w:hAnsi="Garamond"/>
          <w:sz w:val="24"/>
          <w:szCs w:val="24"/>
        </w:rPr>
      </w:pPr>
    </w:p>
    <w:p w:rsidR="0080374D" w:rsidRPr="00337131" w:rsidRDefault="0080374D" w:rsidP="0080374D">
      <w:pPr>
        <w:pStyle w:val="Listaszerbekezds"/>
        <w:numPr>
          <w:ilvl w:val="1"/>
          <w:numId w:val="17"/>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A Vállalkozó köteles biztosítani a közlekedés folyamatos áramlását és biztonságát a nyilvános közlekedési pályákon, melyeket használ (közutak, gyalogjárdák) és amelyeket az építési munkák során kereszteznek.</w:t>
      </w:r>
    </w:p>
    <w:p w:rsidR="0080374D" w:rsidRPr="00337131" w:rsidRDefault="0080374D" w:rsidP="0080374D">
      <w:pPr>
        <w:pStyle w:val="Listaszerbekezds"/>
        <w:spacing w:line="240" w:lineRule="auto"/>
        <w:rPr>
          <w:rFonts w:ascii="Garamond" w:eastAsia="Times New Roman" w:hAnsi="Garamond"/>
          <w:sz w:val="24"/>
          <w:szCs w:val="24"/>
        </w:rPr>
      </w:pPr>
    </w:p>
    <w:p w:rsidR="0080374D" w:rsidRPr="00337131" w:rsidRDefault="0080374D" w:rsidP="0080374D">
      <w:pPr>
        <w:pStyle w:val="Listaszerbekezds"/>
        <w:numPr>
          <w:ilvl w:val="1"/>
          <w:numId w:val="17"/>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A Vállalkozónak a környezet védelmét, megóvását szolgáló intézkedések, üzemeltetési és adm</w:t>
      </w:r>
      <w:r w:rsidRPr="00337131">
        <w:rPr>
          <w:rFonts w:ascii="Garamond" w:eastAsia="Times New Roman" w:hAnsi="Garamond"/>
          <w:sz w:val="24"/>
          <w:szCs w:val="24"/>
        </w:rPr>
        <w:t>i</w:t>
      </w:r>
      <w:r w:rsidRPr="00337131">
        <w:rPr>
          <w:rFonts w:ascii="Garamond" w:eastAsia="Times New Roman" w:hAnsi="Garamond"/>
          <w:sz w:val="24"/>
          <w:szCs w:val="24"/>
        </w:rPr>
        <w:t>nisztrációs feladatok végzése során valamennyi hatályos, a környezet védelmét szolgáló jogsz</w:t>
      </w:r>
      <w:r w:rsidRPr="00337131">
        <w:rPr>
          <w:rFonts w:ascii="Garamond" w:eastAsia="Times New Roman" w:hAnsi="Garamond"/>
          <w:sz w:val="24"/>
          <w:szCs w:val="24"/>
        </w:rPr>
        <w:t>a</w:t>
      </w:r>
      <w:r w:rsidRPr="00337131">
        <w:rPr>
          <w:rFonts w:ascii="Garamond" w:eastAsia="Times New Roman" w:hAnsi="Garamond"/>
          <w:sz w:val="24"/>
          <w:szCs w:val="24"/>
        </w:rPr>
        <w:t>bályt, előírást</w:t>
      </w:r>
      <w:r w:rsidR="004E0593">
        <w:rPr>
          <w:rFonts w:ascii="Garamond" w:eastAsia="Times New Roman" w:hAnsi="Garamond"/>
          <w:sz w:val="24"/>
          <w:szCs w:val="24"/>
        </w:rPr>
        <w:t>,</w:t>
      </w:r>
      <w:r w:rsidRPr="00337131">
        <w:rPr>
          <w:rFonts w:ascii="Garamond" w:eastAsia="Times New Roman" w:hAnsi="Garamond"/>
          <w:sz w:val="24"/>
          <w:szCs w:val="24"/>
        </w:rPr>
        <w:t xml:space="preserve"> illetve vonatkozó követelményt be kell tartania.</w:t>
      </w:r>
    </w:p>
    <w:p w:rsidR="0080374D" w:rsidRPr="00337131" w:rsidRDefault="0080374D" w:rsidP="0080374D">
      <w:pPr>
        <w:pStyle w:val="Listaszerbekezds"/>
        <w:spacing w:line="240" w:lineRule="auto"/>
        <w:rPr>
          <w:rFonts w:ascii="Garamond" w:eastAsia="Times New Roman" w:hAnsi="Garamond"/>
          <w:snapToGrid w:val="0"/>
          <w:sz w:val="24"/>
          <w:szCs w:val="24"/>
        </w:rPr>
      </w:pPr>
    </w:p>
    <w:p w:rsidR="0080374D" w:rsidRPr="00337131" w:rsidRDefault="0080374D" w:rsidP="0080374D">
      <w:pPr>
        <w:pStyle w:val="Listaszerbekezds"/>
        <w:numPr>
          <w:ilvl w:val="1"/>
          <w:numId w:val="17"/>
        </w:numPr>
        <w:spacing w:after="0" w:line="240" w:lineRule="auto"/>
        <w:jc w:val="both"/>
        <w:rPr>
          <w:rFonts w:ascii="Garamond" w:eastAsia="Times New Roman" w:hAnsi="Garamond"/>
          <w:sz w:val="24"/>
          <w:szCs w:val="24"/>
        </w:rPr>
      </w:pPr>
      <w:r w:rsidRPr="00337131">
        <w:rPr>
          <w:rFonts w:ascii="Garamond" w:eastAsia="Times New Roman" w:hAnsi="Garamond"/>
          <w:snapToGrid w:val="0"/>
          <w:sz w:val="24"/>
          <w:szCs w:val="24"/>
        </w:rPr>
        <w:t>A Vállalkozónak bizonyítania kell, hogy minden anyag, berendezés és áru eleget tesz a vonatk</w:t>
      </w:r>
      <w:r w:rsidRPr="00337131">
        <w:rPr>
          <w:rFonts w:ascii="Garamond" w:eastAsia="Times New Roman" w:hAnsi="Garamond"/>
          <w:snapToGrid w:val="0"/>
          <w:sz w:val="24"/>
          <w:szCs w:val="24"/>
        </w:rPr>
        <w:t>o</w:t>
      </w:r>
      <w:r w:rsidRPr="00337131">
        <w:rPr>
          <w:rFonts w:ascii="Garamond" w:eastAsia="Times New Roman" w:hAnsi="Garamond"/>
          <w:snapToGrid w:val="0"/>
          <w:sz w:val="24"/>
          <w:szCs w:val="24"/>
        </w:rPr>
        <w:t xml:space="preserve">zó </w:t>
      </w:r>
      <w:r w:rsidR="00622CA4">
        <w:rPr>
          <w:rFonts w:ascii="Garamond" w:eastAsia="Times New Roman" w:hAnsi="Garamond"/>
          <w:snapToGrid w:val="0"/>
          <w:sz w:val="24"/>
          <w:szCs w:val="24"/>
        </w:rPr>
        <w:t>Szerződéses Megállapodá</w:t>
      </w:r>
      <w:r w:rsidRPr="00337131">
        <w:rPr>
          <w:rFonts w:ascii="Garamond" w:eastAsia="Times New Roman" w:hAnsi="Garamond"/>
          <w:snapToGrid w:val="0"/>
          <w:sz w:val="24"/>
          <w:szCs w:val="24"/>
        </w:rPr>
        <w:t xml:space="preserve">s és egyéb előírásoknak. </w:t>
      </w:r>
    </w:p>
    <w:p w:rsidR="0080374D" w:rsidRPr="00337131" w:rsidRDefault="0080374D" w:rsidP="0080374D">
      <w:pPr>
        <w:spacing w:after="0" w:line="240" w:lineRule="auto"/>
        <w:jc w:val="both"/>
        <w:rPr>
          <w:rFonts w:ascii="Garamond" w:eastAsia="Times New Roman" w:hAnsi="Garamond"/>
          <w:sz w:val="24"/>
          <w:szCs w:val="24"/>
        </w:rPr>
      </w:pPr>
    </w:p>
    <w:p w:rsidR="0080374D" w:rsidRPr="00337131" w:rsidRDefault="0080374D" w:rsidP="0080374D">
      <w:pPr>
        <w:pStyle w:val="Listaszerbekezds"/>
        <w:numPr>
          <w:ilvl w:val="1"/>
          <w:numId w:val="17"/>
        </w:numPr>
        <w:spacing w:after="0" w:line="240" w:lineRule="auto"/>
        <w:jc w:val="both"/>
        <w:rPr>
          <w:rFonts w:ascii="Garamond" w:hAnsi="Garamond"/>
          <w:sz w:val="24"/>
          <w:szCs w:val="24"/>
        </w:rPr>
      </w:pPr>
      <w:r w:rsidRPr="00337131">
        <w:rPr>
          <w:rFonts w:ascii="Garamond" w:hAnsi="Garamond"/>
          <w:sz w:val="24"/>
          <w:szCs w:val="24"/>
        </w:rPr>
        <w:t xml:space="preserve">Vállalkozó köteles a </w:t>
      </w:r>
      <w:r w:rsidR="00622CA4">
        <w:rPr>
          <w:rFonts w:ascii="Garamond" w:hAnsi="Garamond"/>
          <w:sz w:val="24"/>
          <w:szCs w:val="24"/>
        </w:rPr>
        <w:t>Szerződéses Megállapodás</w:t>
      </w:r>
      <w:r w:rsidRPr="00337131">
        <w:rPr>
          <w:rFonts w:ascii="Garamond" w:hAnsi="Garamond"/>
          <w:sz w:val="24"/>
          <w:szCs w:val="24"/>
        </w:rPr>
        <w:t xml:space="preserve"> tárgyát képező beruházást az ajánlatához csatolt szakmai ajánlatában vállaltaknak megfelelően megvalósítani és a teljesítésbe bevonni az alka</w:t>
      </w:r>
      <w:r w:rsidRPr="00337131">
        <w:rPr>
          <w:rFonts w:ascii="Garamond" w:hAnsi="Garamond"/>
          <w:sz w:val="24"/>
          <w:szCs w:val="24"/>
        </w:rPr>
        <w:t>l</w:t>
      </w:r>
      <w:r w:rsidRPr="00337131">
        <w:rPr>
          <w:rFonts w:ascii="Garamond" w:hAnsi="Garamond"/>
          <w:sz w:val="24"/>
          <w:szCs w:val="24"/>
        </w:rPr>
        <w:t>massági minimumkövetelmények tekintetében és a Kbt. szerinti értékelési szempont során me</w:t>
      </w:r>
      <w:r w:rsidRPr="00337131">
        <w:rPr>
          <w:rFonts w:ascii="Garamond" w:hAnsi="Garamond"/>
          <w:sz w:val="24"/>
          <w:szCs w:val="24"/>
        </w:rPr>
        <w:t>g</w:t>
      </w:r>
      <w:r w:rsidRPr="00337131">
        <w:rPr>
          <w:rFonts w:ascii="Garamond" w:hAnsi="Garamond"/>
          <w:sz w:val="24"/>
          <w:szCs w:val="24"/>
        </w:rPr>
        <w:t>ajánlott szakembert/szakembereket.</w:t>
      </w:r>
    </w:p>
    <w:p w:rsidR="0080374D" w:rsidRPr="00337131" w:rsidRDefault="0080374D" w:rsidP="0080374D">
      <w:pPr>
        <w:spacing w:after="0" w:line="240" w:lineRule="auto"/>
        <w:ind w:left="720"/>
        <w:jc w:val="both"/>
        <w:rPr>
          <w:rFonts w:ascii="Garamond" w:eastAsia="Calibri" w:hAnsi="Garamond" w:cs="Times New Roman"/>
          <w:b/>
          <w:sz w:val="24"/>
          <w:szCs w:val="24"/>
          <w:u w:val="single"/>
        </w:rPr>
      </w:pPr>
    </w:p>
    <w:p w:rsidR="0080374D" w:rsidRPr="00337131" w:rsidRDefault="0080374D" w:rsidP="00322779">
      <w:pPr>
        <w:numPr>
          <w:ilvl w:val="0"/>
          <w:numId w:val="23"/>
        </w:numPr>
        <w:spacing w:after="0" w:line="240" w:lineRule="auto"/>
        <w:ind w:hanging="720"/>
        <w:jc w:val="both"/>
        <w:rPr>
          <w:rFonts w:ascii="Garamond" w:eastAsia="Calibri" w:hAnsi="Garamond" w:cs="Times New Roman"/>
          <w:b/>
          <w:sz w:val="24"/>
          <w:szCs w:val="24"/>
          <w:u w:val="single"/>
        </w:rPr>
      </w:pPr>
      <w:r w:rsidRPr="00337131">
        <w:rPr>
          <w:rFonts w:ascii="Garamond" w:eastAsia="Calibri" w:hAnsi="Garamond" w:cs="Times New Roman"/>
          <w:b/>
          <w:sz w:val="24"/>
          <w:szCs w:val="24"/>
          <w:u w:val="single"/>
        </w:rPr>
        <w:t xml:space="preserve">A vállalkozói díj (szerződéses ár, </w:t>
      </w:r>
      <w:r w:rsidR="00622CA4">
        <w:rPr>
          <w:rFonts w:ascii="Garamond" w:eastAsia="Calibri" w:hAnsi="Garamond" w:cs="Times New Roman"/>
          <w:b/>
          <w:sz w:val="24"/>
          <w:szCs w:val="24"/>
          <w:u w:val="single"/>
        </w:rPr>
        <w:t>Szerződéses Megállapodás</w:t>
      </w:r>
      <w:r w:rsidRPr="00337131">
        <w:rPr>
          <w:rFonts w:ascii="Garamond" w:eastAsia="Calibri" w:hAnsi="Garamond" w:cs="Times New Roman"/>
          <w:b/>
          <w:sz w:val="24"/>
          <w:szCs w:val="24"/>
          <w:u w:val="single"/>
        </w:rPr>
        <w:t xml:space="preserve"> ellenértéke, ellenszolgált</w:t>
      </w:r>
      <w:r w:rsidRPr="00337131">
        <w:rPr>
          <w:rFonts w:ascii="Garamond" w:eastAsia="Calibri" w:hAnsi="Garamond" w:cs="Times New Roman"/>
          <w:b/>
          <w:sz w:val="24"/>
          <w:szCs w:val="24"/>
          <w:u w:val="single"/>
        </w:rPr>
        <w:t>a</w:t>
      </w:r>
      <w:r w:rsidRPr="00337131">
        <w:rPr>
          <w:rFonts w:ascii="Garamond" w:eastAsia="Calibri" w:hAnsi="Garamond" w:cs="Times New Roman"/>
          <w:b/>
          <w:sz w:val="24"/>
          <w:szCs w:val="24"/>
          <w:u w:val="single"/>
        </w:rPr>
        <w:t>tás összege) és fizetési feltételek</w:t>
      </w:r>
    </w:p>
    <w:p w:rsidR="0080374D" w:rsidRPr="00337131" w:rsidRDefault="0080374D" w:rsidP="0080374D">
      <w:pPr>
        <w:spacing w:after="0" w:line="240" w:lineRule="auto"/>
        <w:ind w:left="360"/>
        <w:jc w:val="both"/>
        <w:rPr>
          <w:rFonts w:ascii="Garamond" w:eastAsia="Calibri" w:hAnsi="Garamond" w:cs="Times New Roman"/>
          <w:b/>
          <w:sz w:val="24"/>
          <w:szCs w:val="24"/>
          <w:u w:val="single"/>
        </w:rPr>
      </w:pPr>
    </w:p>
    <w:p w:rsidR="0080374D" w:rsidRPr="00337131" w:rsidRDefault="0080374D" w:rsidP="0080374D">
      <w:pPr>
        <w:numPr>
          <w:ilvl w:val="1"/>
          <w:numId w:val="35"/>
        </w:numPr>
        <w:tabs>
          <w:tab w:val="clear" w:pos="360"/>
          <w:tab w:val="num" w:pos="709"/>
        </w:tabs>
        <w:spacing w:after="0" w:line="240" w:lineRule="auto"/>
        <w:ind w:left="709" w:hanging="709"/>
        <w:jc w:val="both"/>
        <w:rPr>
          <w:rFonts w:ascii="Garamond" w:eastAsia="Times New Roman" w:hAnsi="Garamond" w:cs="Times New Roman"/>
          <w:sz w:val="24"/>
          <w:szCs w:val="24"/>
        </w:rPr>
      </w:pPr>
      <w:r w:rsidRPr="00337131">
        <w:rPr>
          <w:rFonts w:ascii="Garamond" w:eastAsia="Calibri" w:hAnsi="Garamond" w:cs="Times New Roman"/>
          <w:sz w:val="24"/>
          <w:szCs w:val="24"/>
        </w:rPr>
        <w:t xml:space="preserve">A </w:t>
      </w:r>
      <w:r w:rsidR="00622CA4">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w:t>
      </w:r>
      <w:r w:rsidRPr="00337131">
        <w:rPr>
          <w:rFonts w:ascii="Garamond" w:eastAsia="Calibri" w:hAnsi="Garamond" w:cs="Times New Roman"/>
          <w:b/>
          <w:sz w:val="24"/>
          <w:szCs w:val="24"/>
        </w:rPr>
        <w:t>egyösszegű (átalányáras</w:t>
      </w:r>
      <w:r w:rsidRPr="00337131">
        <w:rPr>
          <w:rFonts w:ascii="Garamond" w:eastAsia="Calibri" w:hAnsi="Garamond" w:cs="Times New Roman"/>
          <w:sz w:val="24"/>
          <w:szCs w:val="24"/>
        </w:rPr>
        <w:t xml:space="preserve">) típusú. </w:t>
      </w:r>
      <w:r w:rsidRPr="00337131">
        <w:rPr>
          <w:rFonts w:ascii="Garamond" w:eastAsia="Calibri" w:hAnsi="Garamond" w:cs="Times New Roman"/>
          <w:b/>
          <w:sz w:val="24"/>
          <w:szCs w:val="24"/>
        </w:rPr>
        <w:t xml:space="preserve">A Szerződéses Ár </w:t>
      </w:r>
      <w:r w:rsidR="00BA5744">
        <w:rPr>
          <w:rFonts w:ascii="Garamond" w:eastAsia="Calibri" w:hAnsi="Garamond" w:cs="Times New Roman"/>
          <w:b/>
          <w:sz w:val="24"/>
          <w:szCs w:val="24"/>
        </w:rPr>
        <w:t>4.748.000.000</w:t>
      </w:r>
      <w:r w:rsidRPr="00337131">
        <w:rPr>
          <w:rFonts w:ascii="Garamond" w:eastAsia="Calibri" w:hAnsi="Garamond" w:cs="Times New Roman"/>
          <w:b/>
          <w:sz w:val="24"/>
          <w:szCs w:val="24"/>
        </w:rPr>
        <w:t xml:space="preserve"> Ft</w:t>
      </w:r>
      <w:r w:rsidRPr="00337131">
        <w:rPr>
          <w:rFonts w:ascii="Garamond" w:eastAsia="Calibri" w:hAnsi="Garamond" w:cs="Times New Roman"/>
          <w:sz w:val="24"/>
          <w:szCs w:val="24"/>
        </w:rPr>
        <w:t xml:space="preserve">, azaz </w:t>
      </w:r>
      <w:r w:rsidR="00BA5744">
        <w:rPr>
          <w:rFonts w:ascii="Garamond" w:eastAsia="Calibri" w:hAnsi="Garamond" w:cs="Times New Roman"/>
          <w:sz w:val="24"/>
          <w:szCs w:val="24"/>
        </w:rPr>
        <w:t>négymilliárd - hétszáznegyvennyolcmillió</w:t>
      </w:r>
      <w:r w:rsidRPr="00337131">
        <w:rPr>
          <w:rFonts w:ascii="Garamond" w:eastAsia="Calibri" w:hAnsi="Garamond" w:cs="Times New Roman"/>
          <w:sz w:val="24"/>
          <w:szCs w:val="24"/>
        </w:rPr>
        <w:t xml:space="preserve"> forint + általános forgal</w:t>
      </w:r>
      <w:r w:rsidR="009C5AA9" w:rsidRPr="00337131">
        <w:rPr>
          <w:rFonts w:ascii="Garamond" w:eastAsia="Calibri" w:hAnsi="Garamond" w:cs="Times New Roman"/>
          <w:sz w:val="24"/>
          <w:szCs w:val="24"/>
        </w:rPr>
        <w:t>m</w:t>
      </w:r>
      <w:r w:rsidRPr="00337131">
        <w:rPr>
          <w:rFonts w:ascii="Garamond" w:eastAsia="Calibri" w:hAnsi="Garamond" w:cs="Times New Roman"/>
          <w:sz w:val="24"/>
          <w:szCs w:val="24"/>
        </w:rPr>
        <w:t xml:space="preserve">i adó. Felek rögzítik, hogy a </w:t>
      </w:r>
      <w:r w:rsidR="00EC1B6F">
        <w:rPr>
          <w:rFonts w:ascii="Garamond" w:eastAsia="Calibri" w:hAnsi="Garamond" w:cs="Times New Roman"/>
          <w:sz w:val="24"/>
          <w:szCs w:val="24"/>
        </w:rPr>
        <w:t>Szerződéses Megállapodás</w:t>
      </w:r>
      <w:r w:rsidR="00EC1B6F" w:rsidRPr="00337131">
        <w:rPr>
          <w:rFonts w:ascii="Garamond" w:eastAsia="Calibri" w:hAnsi="Garamond" w:cs="Times New Roman"/>
          <w:sz w:val="24"/>
          <w:szCs w:val="24"/>
        </w:rPr>
        <w:t>b</w:t>
      </w:r>
      <w:r w:rsidR="00EC1B6F">
        <w:rPr>
          <w:rFonts w:ascii="Garamond" w:eastAsia="Calibri" w:hAnsi="Garamond" w:cs="Times New Roman"/>
          <w:sz w:val="24"/>
          <w:szCs w:val="24"/>
        </w:rPr>
        <w:t>a</w:t>
      </w:r>
      <w:r w:rsidR="00EC1B6F" w:rsidRPr="00337131">
        <w:rPr>
          <w:rFonts w:ascii="Garamond" w:eastAsia="Calibri" w:hAnsi="Garamond" w:cs="Times New Roman"/>
          <w:sz w:val="24"/>
          <w:szCs w:val="24"/>
        </w:rPr>
        <w:t xml:space="preserve">n </w:t>
      </w:r>
      <w:r w:rsidRPr="00337131">
        <w:rPr>
          <w:rFonts w:ascii="Garamond" w:eastAsia="Calibri" w:hAnsi="Garamond" w:cs="Times New Roman"/>
          <w:sz w:val="24"/>
          <w:szCs w:val="24"/>
        </w:rPr>
        <w:t>meghatározott tevékenység az által</w:t>
      </w:r>
      <w:r w:rsidRPr="00337131">
        <w:rPr>
          <w:rFonts w:ascii="Garamond" w:eastAsia="Calibri" w:hAnsi="Garamond" w:cs="Times New Roman"/>
          <w:sz w:val="24"/>
          <w:szCs w:val="24"/>
        </w:rPr>
        <w:t>á</w:t>
      </w:r>
      <w:r w:rsidRPr="00337131">
        <w:rPr>
          <w:rFonts w:ascii="Garamond" w:eastAsia="Calibri" w:hAnsi="Garamond" w:cs="Times New Roman"/>
          <w:sz w:val="24"/>
          <w:szCs w:val="24"/>
        </w:rPr>
        <w:t>nos forgalmi adóról szóló 2007. évi CXXVII. törvény 142. §</w:t>
      </w:r>
      <w:proofErr w:type="spellStart"/>
      <w:r w:rsidRPr="00337131">
        <w:rPr>
          <w:rFonts w:ascii="Garamond" w:eastAsia="Calibri" w:hAnsi="Garamond" w:cs="Times New Roman"/>
          <w:sz w:val="24"/>
          <w:szCs w:val="24"/>
        </w:rPr>
        <w:t>-ának</w:t>
      </w:r>
      <w:proofErr w:type="spellEnd"/>
      <w:r w:rsidRPr="00337131">
        <w:rPr>
          <w:rFonts w:ascii="Garamond" w:eastAsia="Calibri" w:hAnsi="Garamond" w:cs="Times New Roman"/>
          <w:sz w:val="24"/>
          <w:szCs w:val="24"/>
        </w:rPr>
        <w:t xml:space="preserve"> megfelelően fordított ÁFA </w:t>
      </w:r>
      <w:r w:rsidRPr="00337131">
        <w:rPr>
          <w:rFonts w:ascii="Garamond" w:eastAsia="Calibri" w:hAnsi="Garamond" w:cs="Times New Roman"/>
          <w:sz w:val="24"/>
          <w:szCs w:val="24"/>
        </w:rPr>
        <w:lastRenderedPageBreak/>
        <w:t>hatálya alá esik.</w:t>
      </w:r>
      <w:r w:rsidRPr="00337131">
        <w:rPr>
          <w:rFonts w:ascii="Garamond" w:hAnsi="Garamond"/>
          <w:sz w:val="24"/>
          <w:szCs w:val="24"/>
        </w:rPr>
        <w:t xml:space="preserve"> Amennyiben a </w:t>
      </w:r>
      <w:r w:rsidR="00EC1B6F">
        <w:rPr>
          <w:rFonts w:ascii="Garamond" w:hAnsi="Garamond"/>
          <w:sz w:val="24"/>
          <w:szCs w:val="24"/>
        </w:rPr>
        <w:t>Szerződéses Megállapodás</w:t>
      </w:r>
      <w:r w:rsidRPr="00337131">
        <w:rPr>
          <w:rFonts w:ascii="Garamond" w:hAnsi="Garamond"/>
          <w:sz w:val="24"/>
          <w:szCs w:val="24"/>
        </w:rPr>
        <w:t xml:space="preserve"> megkötésekor hatályos ÁFA szab</w:t>
      </w:r>
      <w:r w:rsidRPr="00337131">
        <w:rPr>
          <w:rFonts w:ascii="Garamond" w:hAnsi="Garamond"/>
          <w:sz w:val="24"/>
          <w:szCs w:val="24"/>
        </w:rPr>
        <w:t>á</w:t>
      </w:r>
      <w:r w:rsidRPr="00337131">
        <w:rPr>
          <w:rFonts w:ascii="Garamond" w:hAnsi="Garamond"/>
          <w:sz w:val="24"/>
          <w:szCs w:val="24"/>
        </w:rPr>
        <w:t xml:space="preserve">lyozás a </w:t>
      </w:r>
      <w:r w:rsidR="00EC1B6F">
        <w:rPr>
          <w:rFonts w:ascii="Garamond" w:hAnsi="Garamond"/>
          <w:sz w:val="24"/>
          <w:szCs w:val="24"/>
        </w:rPr>
        <w:t>Szerződéses Megállapodás</w:t>
      </w:r>
      <w:r w:rsidRPr="00337131">
        <w:rPr>
          <w:rFonts w:ascii="Garamond" w:hAnsi="Garamond"/>
          <w:sz w:val="24"/>
          <w:szCs w:val="24"/>
        </w:rPr>
        <w:t xml:space="preserve"> hatálya alatt változik, a hatályos szabályozás a </w:t>
      </w:r>
      <w:r w:rsidR="00EC1B6F">
        <w:rPr>
          <w:rFonts w:ascii="Garamond" w:hAnsi="Garamond"/>
          <w:sz w:val="24"/>
          <w:szCs w:val="24"/>
        </w:rPr>
        <w:t>Szerződéses Megállapodás</w:t>
      </w:r>
      <w:r w:rsidRPr="00337131">
        <w:rPr>
          <w:rFonts w:ascii="Garamond" w:hAnsi="Garamond"/>
          <w:sz w:val="24"/>
          <w:szCs w:val="24"/>
        </w:rPr>
        <w:t xml:space="preserve"> </w:t>
      </w:r>
      <w:proofErr w:type="spellStart"/>
      <w:r w:rsidRPr="00337131">
        <w:rPr>
          <w:rFonts w:ascii="Garamond" w:hAnsi="Garamond"/>
          <w:sz w:val="24"/>
          <w:szCs w:val="24"/>
        </w:rPr>
        <w:t>ÁFÁ-ra</w:t>
      </w:r>
      <w:proofErr w:type="spellEnd"/>
      <w:r w:rsidRPr="00337131">
        <w:rPr>
          <w:rFonts w:ascii="Garamond" w:hAnsi="Garamond"/>
          <w:sz w:val="24"/>
          <w:szCs w:val="24"/>
        </w:rPr>
        <w:t xml:space="preserve"> vonatkozó rendelkezéseit a Felek minden külön nyilatkozata, illetőleg szerződésmódosítás nélkül módosítja </w:t>
      </w:r>
      <w:r w:rsidR="00360C38">
        <w:rPr>
          <w:rFonts w:ascii="Garamond" w:hAnsi="Garamond"/>
          <w:sz w:val="24"/>
          <w:szCs w:val="24"/>
        </w:rPr>
        <w:t xml:space="preserve">(a jogszabályváltozás hatálybalépésének napjával) </w:t>
      </w:r>
      <w:r w:rsidRPr="00337131">
        <w:rPr>
          <w:rFonts w:ascii="Garamond" w:hAnsi="Garamond"/>
          <w:sz w:val="24"/>
          <w:szCs w:val="24"/>
        </w:rPr>
        <w:t>(szerz</w:t>
      </w:r>
      <w:r w:rsidRPr="00337131">
        <w:rPr>
          <w:rFonts w:ascii="Garamond" w:hAnsi="Garamond"/>
          <w:sz w:val="24"/>
          <w:szCs w:val="24"/>
        </w:rPr>
        <w:t>ő</w:t>
      </w:r>
      <w:r w:rsidRPr="00337131">
        <w:rPr>
          <w:rFonts w:ascii="Garamond" w:hAnsi="Garamond"/>
          <w:sz w:val="24"/>
          <w:szCs w:val="24"/>
        </w:rPr>
        <w:t>désmódosulás a Kbt. 141.§ (4) bek. a) pontja alapján).</w:t>
      </w:r>
    </w:p>
    <w:p w:rsidR="0080374D" w:rsidRPr="00337131" w:rsidRDefault="0080374D" w:rsidP="0080374D">
      <w:pPr>
        <w:spacing w:after="0" w:line="240" w:lineRule="auto"/>
        <w:ind w:left="709"/>
        <w:jc w:val="both"/>
        <w:rPr>
          <w:rFonts w:ascii="Garamond" w:eastAsia="Calibri" w:hAnsi="Garamond" w:cs="Times New Roman"/>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Megrendelő nyilatkozik, hogy a </w:t>
      </w:r>
      <w:r w:rsidR="00EC1B6F">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hatályba lépésekor a </w:t>
      </w:r>
      <w:r w:rsidR="00EC1B6F">
        <w:rPr>
          <w:rFonts w:ascii="Garamond" w:eastAsia="Times New Roman" w:hAnsi="Garamond" w:cs="Times New Roman"/>
          <w:sz w:val="24"/>
          <w:szCs w:val="24"/>
        </w:rPr>
        <w:t>Szerződéses Megállapodás</w:t>
      </w:r>
      <w:r w:rsidR="00EC1B6F" w:rsidRPr="00337131">
        <w:rPr>
          <w:rFonts w:ascii="Garamond" w:eastAsia="Times New Roman" w:hAnsi="Garamond" w:cs="Times New Roman"/>
          <w:sz w:val="24"/>
          <w:szCs w:val="24"/>
        </w:rPr>
        <w:t>b</w:t>
      </w:r>
      <w:r w:rsidR="00EC1B6F">
        <w:rPr>
          <w:rFonts w:ascii="Garamond" w:eastAsia="Times New Roman" w:hAnsi="Garamond" w:cs="Times New Roman"/>
          <w:sz w:val="24"/>
          <w:szCs w:val="24"/>
        </w:rPr>
        <w:t>a</w:t>
      </w:r>
      <w:r w:rsidR="00EC1B6F" w:rsidRPr="00337131">
        <w:rPr>
          <w:rFonts w:ascii="Garamond" w:eastAsia="Times New Roman" w:hAnsi="Garamond" w:cs="Times New Roman"/>
          <w:sz w:val="24"/>
          <w:szCs w:val="24"/>
        </w:rPr>
        <w:t xml:space="preserve">n </w:t>
      </w:r>
      <w:r w:rsidRPr="00337131">
        <w:rPr>
          <w:rFonts w:ascii="Garamond" w:eastAsia="Times New Roman" w:hAnsi="Garamond" w:cs="Times New Roman"/>
          <w:sz w:val="24"/>
          <w:szCs w:val="24"/>
        </w:rPr>
        <w:t xml:space="preserve">meghatározott építőipari kivitelezési tevékenység ellenértékének (a </w:t>
      </w:r>
      <w:r w:rsidR="00EC1B6F">
        <w:rPr>
          <w:rFonts w:ascii="Garamond" w:eastAsia="Times New Roman" w:hAnsi="Garamond" w:cs="Times New Roman"/>
          <w:sz w:val="24"/>
          <w:szCs w:val="24"/>
        </w:rPr>
        <w:t>Szerződ</w:t>
      </w:r>
      <w:r w:rsidR="00EC1B6F">
        <w:rPr>
          <w:rFonts w:ascii="Garamond" w:eastAsia="Times New Roman" w:hAnsi="Garamond" w:cs="Times New Roman"/>
          <w:sz w:val="24"/>
          <w:szCs w:val="24"/>
        </w:rPr>
        <w:t>é</w:t>
      </w:r>
      <w:r w:rsidR="00EC1B6F">
        <w:rPr>
          <w:rFonts w:ascii="Garamond" w:eastAsia="Times New Roman" w:hAnsi="Garamond" w:cs="Times New Roman"/>
          <w:sz w:val="24"/>
          <w:szCs w:val="24"/>
        </w:rPr>
        <w:t>ses Ár</w:t>
      </w:r>
      <w:r w:rsidRPr="00337131">
        <w:rPr>
          <w:rFonts w:ascii="Garamond" w:eastAsia="Times New Roman" w:hAnsi="Garamond" w:cs="Times New Roman"/>
          <w:sz w:val="24"/>
          <w:szCs w:val="24"/>
        </w:rPr>
        <w:t>) pénzügyi fedezetével rendelkezik.</w:t>
      </w:r>
    </w:p>
    <w:p w:rsidR="0080374D" w:rsidRPr="00337131" w:rsidRDefault="0080374D" w:rsidP="0080374D">
      <w:pPr>
        <w:spacing w:after="0" w:line="240" w:lineRule="auto"/>
        <w:ind w:left="720"/>
        <w:rPr>
          <w:rFonts w:ascii="Garamond" w:eastAsia="Calibri" w:hAnsi="Garamond" w:cs="Times New Roman"/>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eastAsia="Calibri" w:hAnsi="Garamond" w:cs="Times New Roman"/>
          <w:sz w:val="24"/>
          <w:szCs w:val="24"/>
        </w:rPr>
      </w:pPr>
      <w:r w:rsidRPr="00337131">
        <w:rPr>
          <w:rFonts w:ascii="Garamond" w:eastAsia="Calibri" w:hAnsi="Garamond" w:cs="Times New Roman"/>
          <w:sz w:val="24"/>
          <w:szCs w:val="24"/>
        </w:rPr>
        <w:t xml:space="preserve">A Vállalkozó a Szerződéses Ár fejében teljes körűen vállalkozik a Létesítmény megtervezésére és annak rendeltetésszerű megvalósítására, valamint az egyéb </w:t>
      </w:r>
      <w:r w:rsidR="00EC1B6F">
        <w:rPr>
          <w:rFonts w:ascii="Garamond" w:eastAsia="Calibri" w:hAnsi="Garamond" w:cs="Times New Roman"/>
          <w:sz w:val="24"/>
          <w:szCs w:val="24"/>
        </w:rPr>
        <w:t>Szerződéses Megállapodásban rögzített</w:t>
      </w:r>
      <w:r w:rsidRPr="00337131">
        <w:rPr>
          <w:rFonts w:ascii="Garamond" w:eastAsia="Calibri" w:hAnsi="Garamond" w:cs="Times New Roman"/>
          <w:sz w:val="24"/>
          <w:szCs w:val="24"/>
        </w:rPr>
        <w:t xml:space="preserve"> kötelezettségek teljesítésére. A Vállalkozó tudomásul veszi, hogy a Szerződéses Ár a Vállalkozó </w:t>
      </w:r>
      <w:r w:rsidR="00EC1B6F">
        <w:rPr>
          <w:rFonts w:ascii="Garamond" w:eastAsia="Calibri" w:hAnsi="Garamond" w:cs="Times New Roman"/>
          <w:sz w:val="24"/>
          <w:szCs w:val="24"/>
        </w:rPr>
        <w:t>Szerződéses Megállapodásban rögzített</w:t>
      </w:r>
      <w:r w:rsidR="00EC1B6F" w:rsidRPr="00337131">
        <w:rPr>
          <w:rFonts w:ascii="Garamond" w:eastAsia="Calibri" w:hAnsi="Garamond" w:cs="Times New Roman"/>
          <w:sz w:val="24"/>
          <w:szCs w:val="24"/>
        </w:rPr>
        <w:t xml:space="preserve"> </w:t>
      </w:r>
      <w:r w:rsidRPr="00337131">
        <w:rPr>
          <w:rFonts w:ascii="Garamond" w:eastAsia="Calibri" w:hAnsi="Garamond" w:cs="Times New Roman"/>
          <w:sz w:val="24"/>
          <w:szCs w:val="24"/>
        </w:rPr>
        <w:t xml:space="preserve">kötelezettségeihez tartozó </w:t>
      </w:r>
      <w:r w:rsidR="00CC68C1">
        <w:rPr>
          <w:rFonts w:ascii="Garamond" w:eastAsia="Calibri" w:hAnsi="Garamond" w:cs="Times New Roman"/>
          <w:sz w:val="24"/>
          <w:szCs w:val="24"/>
        </w:rPr>
        <w:t>valamennyi</w:t>
      </w:r>
      <w:r w:rsidR="00CC68C1" w:rsidRPr="00337131">
        <w:rPr>
          <w:rFonts w:ascii="Garamond" w:eastAsia="Calibri" w:hAnsi="Garamond" w:cs="Times New Roman"/>
          <w:sz w:val="24"/>
          <w:szCs w:val="24"/>
        </w:rPr>
        <w:t xml:space="preserve"> </w:t>
      </w:r>
      <w:r w:rsidRPr="00337131">
        <w:rPr>
          <w:rFonts w:ascii="Garamond" w:eastAsia="Calibri" w:hAnsi="Garamond" w:cs="Times New Roman"/>
          <w:sz w:val="24"/>
          <w:szCs w:val="24"/>
        </w:rPr>
        <w:t>köl</w:t>
      </w:r>
      <w:r w:rsidRPr="00337131">
        <w:rPr>
          <w:rFonts w:ascii="Garamond" w:eastAsia="Calibri" w:hAnsi="Garamond" w:cs="Times New Roman"/>
          <w:sz w:val="24"/>
          <w:szCs w:val="24"/>
        </w:rPr>
        <w:t>t</w:t>
      </w:r>
      <w:r w:rsidRPr="00337131">
        <w:rPr>
          <w:rFonts w:ascii="Garamond" w:eastAsia="Calibri" w:hAnsi="Garamond" w:cs="Times New Roman"/>
          <w:sz w:val="24"/>
          <w:szCs w:val="24"/>
        </w:rPr>
        <w:t>séget tartalmazza, függetlenül azok jellegétől (átalánydíj).</w:t>
      </w:r>
    </w:p>
    <w:p w:rsidR="0080374D" w:rsidRPr="00337131" w:rsidRDefault="0080374D" w:rsidP="0080374D">
      <w:pPr>
        <w:spacing w:after="0" w:line="240" w:lineRule="auto"/>
        <w:jc w:val="both"/>
        <w:rPr>
          <w:rFonts w:ascii="Garamond" w:eastAsia="Calibri" w:hAnsi="Garamond" w:cs="Times New Roman"/>
          <w:sz w:val="24"/>
          <w:szCs w:val="24"/>
        </w:rPr>
      </w:pPr>
    </w:p>
    <w:p w:rsidR="00CC68C1" w:rsidRPr="00C10F36" w:rsidRDefault="0080374D" w:rsidP="00322779">
      <w:pPr>
        <w:numPr>
          <w:ilvl w:val="2"/>
          <w:numId w:val="4"/>
        </w:numPr>
        <w:spacing w:after="0" w:line="240" w:lineRule="auto"/>
        <w:jc w:val="both"/>
        <w:rPr>
          <w:rFonts w:ascii="Garamond" w:eastAsia="Calibri" w:hAnsi="Garamond" w:cs="Times New Roman"/>
          <w:snapToGrid w:val="0"/>
          <w:sz w:val="24"/>
          <w:szCs w:val="24"/>
        </w:rPr>
      </w:pPr>
      <w:r w:rsidRPr="00337131">
        <w:rPr>
          <w:rFonts w:ascii="Garamond" w:eastAsia="Calibri" w:hAnsi="Garamond" w:cs="Times New Roman"/>
          <w:sz w:val="24"/>
          <w:szCs w:val="24"/>
        </w:rPr>
        <w:t xml:space="preserve">A Szerződéses Árra (melyek értelemszerűen nettó árként értelmezendőek) eső mindenkori ÁFA a hatályos jogi szabályoknak megfelelően fizetendő. </w:t>
      </w:r>
    </w:p>
    <w:p w:rsidR="00CC68C1" w:rsidRDefault="00CC68C1" w:rsidP="00D54B10">
      <w:pPr>
        <w:spacing w:after="0" w:line="240" w:lineRule="auto"/>
        <w:ind w:left="720"/>
        <w:jc w:val="both"/>
        <w:rPr>
          <w:rFonts w:ascii="Garamond" w:eastAsia="Calibri" w:hAnsi="Garamond" w:cs="Times New Roman"/>
          <w:sz w:val="24"/>
          <w:szCs w:val="24"/>
        </w:rPr>
      </w:pPr>
    </w:p>
    <w:p w:rsidR="0080374D" w:rsidRPr="00337131" w:rsidRDefault="0080374D" w:rsidP="0080374D">
      <w:pPr>
        <w:spacing w:after="0" w:line="240" w:lineRule="auto"/>
        <w:ind w:left="709"/>
        <w:jc w:val="both"/>
        <w:rPr>
          <w:rFonts w:ascii="Garamond" w:hAnsi="Garamond" w:cs="Times New Roman"/>
          <w:sz w:val="24"/>
          <w:szCs w:val="24"/>
        </w:rPr>
      </w:pPr>
      <w:r w:rsidRPr="00337131">
        <w:rPr>
          <w:rFonts w:ascii="Garamond" w:eastAsia="Calibri" w:hAnsi="Garamond" w:cs="Times New Roman"/>
          <w:sz w:val="24"/>
          <w:szCs w:val="24"/>
        </w:rPr>
        <w:t>A számlát és a teljesítésigazolást a Vállalkozó tölti ki, és a Mérnök jóváhagyását követően a Me</w:t>
      </w:r>
      <w:r w:rsidRPr="00337131">
        <w:rPr>
          <w:rFonts w:ascii="Garamond" w:eastAsia="Calibri" w:hAnsi="Garamond" w:cs="Times New Roman"/>
          <w:sz w:val="24"/>
          <w:szCs w:val="24"/>
        </w:rPr>
        <w:t>g</w:t>
      </w:r>
      <w:r w:rsidRPr="00337131">
        <w:rPr>
          <w:rFonts w:ascii="Garamond" w:eastAsia="Calibri" w:hAnsi="Garamond" w:cs="Times New Roman"/>
          <w:sz w:val="24"/>
          <w:szCs w:val="24"/>
        </w:rPr>
        <w:t xml:space="preserve">rendelő igazolja le. A teljesítés igazolás aláírására a Megrendelő részéről </w:t>
      </w:r>
      <w:del w:id="17" w:author="Szerző">
        <w:r w:rsidRPr="00337131" w:rsidDel="004826E2">
          <w:rPr>
            <w:rFonts w:ascii="Garamond" w:eastAsia="Calibri" w:hAnsi="Garamond" w:cs="Times New Roman"/>
            <w:sz w:val="24"/>
            <w:szCs w:val="24"/>
          </w:rPr>
          <w:delText>a</w:delText>
        </w:r>
      </w:del>
      <w:r w:rsidRPr="00337131">
        <w:rPr>
          <w:rFonts w:ascii="Garamond" w:eastAsia="Calibri" w:hAnsi="Garamond" w:cs="Times New Roman"/>
          <w:sz w:val="24"/>
          <w:szCs w:val="24"/>
        </w:rPr>
        <w:t xml:space="preserve"> </w:t>
      </w:r>
      <w:ins w:id="18" w:author="Szerző">
        <w:r w:rsidR="004826E2">
          <w:rPr>
            <w:rFonts w:ascii="Garamond" w:eastAsia="Calibri" w:hAnsi="Garamond" w:cs="Times New Roman"/>
            <w:sz w:val="24"/>
            <w:szCs w:val="24"/>
          </w:rPr>
          <w:t>Baracskai József po</w:t>
        </w:r>
        <w:r w:rsidR="004826E2">
          <w:rPr>
            <w:rFonts w:ascii="Garamond" w:eastAsia="Calibri" w:hAnsi="Garamond" w:cs="Times New Roman"/>
            <w:sz w:val="24"/>
            <w:szCs w:val="24"/>
          </w:rPr>
          <w:t>l</w:t>
        </w:r>
        <w:r w:rsidR="004826E2">
          <w:rPr>
            <w:rFonts w:ascii="Garamond" w:eastAsia="Calibri" w:hAnsi="Garamond" w:cs="Times New Roman"/>
            <w:sz w:val="24"/>
            <w:szCs w:val="24"/>
          </w:rPr>
          <w:t>gármester</w:t>
        </w:r>
      </w:ins>
      <w:commentRangeStart w:id="19"/>
      <w:del w:id="20" w:author="Szerző">
        <w:r w:rsidRPr="00322779" w:rsidDel="004826E2">
          <w:rPr>
            <w:rFonts w:ascii="Garamond" w:eastAsia="Calibri" w:hAnsi="Garamond" w:cs="Times New Roman"/>
            <w:sz w:val="24"/>
            <w:szCs w:val="24"/>
            <w:highlight w:val="lightGray"/>
          </w:rPr>
          <w:delText>……………….,</w:delText>
        </w:r>
      </w:del>
      <w:commentRangeEnd w:id="19"/>
      <w:r w:rsidR="007045A9">
        <w:rPr>
          <w:rStyle w:val="Jegyzethivatkozs"/>
          <w:rFonts w:ascii="Calibri" w:eastAsia="Times New Roman" w:hAnsi="Calibri" w:cs="Times New Roman"/>
        </w:rPr>
        <w:commentReference w:id="19"/>
      </w:r>
      <w:ins w:id="21" w:author="Szerző">
        <w:r w:rsidR="004826E2">
          <w:rPr>
            <w:rFonts w:ascii="Garamond" w:eastAsia="Calibri" w:hAnsi="Garamond" w:cs="Times New Roman"/>
            <w:sz w:val="24"/>
            <w:szCs w:val="24"/>
          </w:rPr>
          <w:t>,</w:t>
        </w:r>
      </w:ins>
      <w:r w:rsidRPr="00337131">
        <w:rPr>
          <w:rFonts w:ascii="Garamond" w:eastAsia="Calibri" w:hAnsi="Garamond" w:cs="Times New Roman"/>
          <w:sz w:val="24"/>
          <w:szCs w:val="24"/>
        </w:rPr>
        <w:t xml:space="preserve"> vagy az általa meghatalmazott személy jogosult. Valamennyi számlán fel kell tüntetni </w:t>
      </w:r>
      <w:r w:rsidR="00360C38">
        <w:rPr>
          <w:rFonts w:ascii="Garamond" w:eastAsia="Calibri" w:hAnsi="Garamond" w:cs="Times New Roman"/>
          <w:sz w:val="24"/>
          <w:szCs w:val="24"/>
        </w:rPr>
        <w:t xml:space="preserve">különösen </w:t>
      </w:r>
      <w:r w:rsidRPr="00337131">
        <w:rPr>
          <w:rFonts w:ascii="Garamond" w:eastAsia="Calibri" w:hAnsi="Garamond" w:cs="Times New Roman"/>
          <w:sz w:val="24"/>
          <w:szCs w:val="24"/>
        </w:rPr>
        <w:t>a projekt azonosítószámát, továbbá azt, hogy „az ÁFA me</w:t>
      </w:r>
      <w:r w:rsidRPr="00337131">
        <w:rPr>
          <w:rFonts w:ascii="Garamond" w:eastAsia="Calibri" w:hAnsi="Garamond" w:cs="Times New Roman"/>
          <w:sz w:val="24"/>
          <w:szCs w:val="24"/>
        </w:rPr>
        <w:t>g</w:t>
      </w:r>
      <w:r w:rsidRPr="00337131">
        <w:rPr>
          <w:rFonts w:ascii="Garamond" w:eastAsia="Calibri" w:hAnsi="Garamond" w:cs="Times New Roman"/>
          <w:sz w:val="24"/>
          <w:szCs w:val="24"/>
        </w:rPr>
        <w:t xml:space="preserve">fizetésére a Vevő kötelezett”. </w:t>
      </w:r>
      <w:r w:rsidRPr="00337131">
        <w:rPr>
          <w:rFonts w:ascii="Garamond" w:hAnsi="Garamond" w:cs="Times New Roman"/>
          <w:sz w:val="24"/>
          <w:szCs w:val="24"/>
        </w:rPr>
        <w:t xml:space="preserve">Felek rögzítik, hogy fizetési kötelezettséget csak a jelen </w:t>
      </w:r>
      <w:r w:rsidR="00EC1B6F">
        <w:rPr>
          <w:rFonts w:ascii="Garamond" w:hAnsi="Garamond" w:cs="Times New Roman"/>
          <w:sz w:val="24"/>
          <w:szCs w:val="24"/>
        </w:rPr>
        <w:t>Szerződéses Megá</w:t>
      </w:r>
      <w:r w:rsidR="00EC1B6F">
        <w:rPr>
          <w:rFonts w:ascii="Garamond" w:hAnsi="Garamond" w:cs="Times New Roman"/>
          <w:sz w:val="24"/>
          <w:szCs w:val="24"/>
        </w:rPr>
        <w:t>l</w:t>
      </w:r>
      <w:r w:rsidR="00EC1B6F">
        <w:rPr>
          <w:rFonts w:ascii="Garamond" w:hAnsi="Garamond" w:cs="Times New Roman"/>
          <w:sz w:val="24"/>
          <w:szCs w:val="24"/>
        </w:rPr>
        <w:t>lapodás</w:t>
      </w:r>
      <w:r w:rsidR="00EC1B6F" w:rsidRPr="00337131">
        <w:rPr>
          <w:rFonts w:ascii="Garamond" w:hAnsi="Garamond" w:cs="Times New Roman"/>
          <w:sz w:val="24"/>
          <w:szCs w:val="24"/>
        </w:rPr>
        <w:t>n</w:t>
      </w:r>
      <w:r w:rsidR="00EC1B6F">
        <w:rPr>
          <w:rFonts w:ascii="Garamond" w:hAnsi="Garamond" w:cs="Times New Roman"/>
          <w:sz w:val="24"/>
          <w:szCs w:val="24"/>
        </w:rPr>
        <w:t>a</w:t>
      </w:r>
      <w:r w:rsidR="00EC1B6F" w:rsidRPr="00337131">
        <w:rPr>
          <w:rFonts w:ascii="Garamond" w:hAnsi="Garamond" w:cs="Times New Roman"/>
          <w:sz w:val="24"/>
          <w:szCs w:val="24"/>
        </w:rPr>
        <w:t>k</w:t>
      </w:r>
      <w:r w:rsidRPr="00337131">
        <w:rPr>
          <w:rFonts w:ascii="Garamond" w:hAnsi="Garamond" w:cs="Times New Roman"/>
          <w:sz w:val="24"/>
          <w:szCs w:val="24"/>
        </w:rPr>
        <w:t>, a támogatási szerződésnek, a hatályos jogszabályoknak mindenben megfelelő szá</w:t>
      </w:r>
      <w:r w:rsidRPr="00337131">
        <w:rPr>
          <w:rFonts w:ascii="Garamond" w:hAnsi="Garamond" w:cs="Times New Roman"/>
          <w:sz w:val="24"/>
          <w:szCs w:val="24"/>
        </w:rPr>
        <w:t>m</w:t>
      </w:r>
      <w:r w:rsidRPr="00337131">
        <w:rPr>
          <w:rFonts w:ascii="Garamond" w:hAnsi="Garamond" w:cs="Times New Roman"/>
          <w:sz w:val="24"/>
          <w:szCs w:val="24"/>
        </w:rPr>
        <w:t>la és mellékleteinek a kifizetésre kötelezett szervezet általi kézhezvétele keletkeztet (Kbt. 135. § (4) bekezdés).</w:t>
      </w:r>
    </w:p>
    <w:p w:rsidR="0080374D" w:rsidRPr="00337131" w:rsidRDefault="0080374D" w:rsidP="0080374D">
      <w:pPr>
        <w:spacing w:after="0"/>
        <w:ind w:left="703"/>
        <w:jc w:val="both"/>
        <w:rPr>
          <w:rFonts w:ascii="Garamond" w:hAnsi="Garamond" w:cs="Times New Roman"/>
          <w:sz w:val="24"/>
          <w:szCs w:val="24"/>
        </w:rPr>
      </w:pPr>
    </w:p>
    <w:p w:rsidR="0080374D" w:rsidRPr="00337131" w:rsidRDefault="0080374D" w:rsidP="0080374D">
      <w:pPr>
        <w:spacing w:after="0"/>
        <w:ind w:left="703"/>
        <w:jc w:val="both"/>
        <w:rPr>
          <w:rFonts w:ascii="Garamond" w:hAnsi="Garamond" w:cs="Times New Roman"/>
          <w:sz w:val="24"/>
          <w:szCs w:val="24"/>
        </w:rPr>
      </w:pPr>
      <w:r w:rsidRPr="00337131">
        <w:rPr>
          <w:rFonts w:ascii="Garamond" w:hAnsi="Garamond" w:cs="Times New Roman"/>
          <w:sz w:val="24"/>
          <w:szCs w:val="24"/>
        </w:rPr>
        <w:t>A számla mellékletei:</w:t>
      </w:r>
    </w:p>
    <w:p w:rsidR="0080374D" w:rsidRPr="00337131" w:rsidRDefault="0080374D" w:rsidP="0080374D">
      <w:pPr>
        <w:pStyle w:val="Listaszerbekezds"/>
        <w:numPr>
          <w:ilvl w:val="0"/>
          <w:numId w:val="36"/>
        </w:numPr>
        <w:spacing w:after="0" w:line="240" w:lineRule="auto"/>
        <w:jc w:val="both"/>
        <w:rPr>
          <w:rFonts w:ascii="Garamond" w:hAnsi="Garamond"/>
          <w:sz w:val="24"/>
          <w:szCs w:val="24"/>
        </w:rPr>
      </w:pPr>
      <w:r w:rsidRPr="00337131">
        <w:rPr>
          <w:rFonts w:ascii="Garamond" w:hAnsi="Garamond"/>
          <w:sz w:val="24"/>
          <w:szCs w:val="24"/>
        </w:rPr>
        <w:t>mérnök/ műszaki ellenőr és a Megrendelő által aláírt teljesítés igazolás és mellékletei;</w:t>
      </w:r>
    </w:p>
    <w:p w:rsidR="0080374D" w:rsidRPr="00337131" w:rsidRDefault="0080374D" w:rsidP="0080374D">
      <w:pPr>
        <w:pStyle w:val="Listaszerbekezds"/>
        <w:numPr>
          <w:ilvl w:val="0"/>
          <w:numId w:val="36"/>
        </w:numPr>
        <w:spacing w:after="0" w:line="240" w:lineRule="auto"/>
        <w:jc w:val="both"/>
        <w:rPr>
          <w:rFonts w:ascii="Garamond" w:hAnsi="Garamond"/>
          <w:sz w:val="24"/>
          <w:szCs w:val="24"/>
        </w:rPr>
      </w:pPr>
      <w:r w:rsidRPr="00337131">
        <w:rPr>
          <w:rFonts w:ascii="Garamond" w:hAnsi="Garamond"/>
          <w:sz w:val="24"/>
          <w:szCs w:val="24"/>
        </w:rPr>
        <w:t>kifizetés időpontjában érvényes együttes adóigazolás, vagy a vállalkozónak biztosítania szükséges, hogy szerepeljen a NAV köztartozásmentes adózók adatbázisában;</w:t>
      </w:r>
    </w:p>
    <w:p w:rsidR="0080374D" w:rsidRPr="00337131" w:rsidRDefault="0080374D" w:rsidP="0080374D">
      <w:pPr>
        <w:pStyle w:val="Listaszerbekezds"/>
        <w:numPr>
          <w:ilvl w:val="0"/>
          <w:numId w:val="36"/>
        </w:numPr>
        <w:spacing w:after="0" w:line="240" w:lineRule="auto"/>
        <w:jc w:val="both"/>
        <w:rPr>
          <w:rFonts w:ascii="Garamond" w:hAnsi="Garamond"/>
          <w:sz w:val="24"/>
          <w:szCs w:val="24"/>
        </w:rPr>
      </w:pPr>
      <w:r w:rsidRPr="00337131">
        <w:rPr>
          <w:rFonts w:ascii="Garamond" w:hAnsi="Garamond"/>
          <w:sz w:val="24"/>
          <w:szCs w:val="24"/>
        </w:rPr>
        <w:t>Vállalkozói nyilatkozata a 322/2015. (</w:t>
      </w:r>
      <w:r w:rsidR="00653965">
        <w:rPr>
          <w:rFonts w:ascii="Garamond" w:hAnsi="Garamond"/>
          <w:sz w:val="24"/>
          <w:szCs w:val="24"/>
        </w:rPr>
        <w:t>X.30.) Kormányrendelet 32/</w:t>
      </w:r>
      <w:proofErr w:type="gramStart"/>
      <w:r w:rsidR="00653965">
        <w:rPr>
          <w:rFonts w:ascii="Garamond" w:hAnsi="Garamond"/>
          <w:sz w:val="24"/>
          <w:szCs w:val="24"/>
        </w:rPr>
        <w:t>A</w:t>
      </w:r>
      <w:proofErr w:type="gramEnd"/>
      <w:r w:rsidR="00653965">
        <w:rPr>
          <w:rFonts w:ascii="Garamond" w:hAnsi="Garamond"/>
          <w:sz w:val="24"/>
          <w:szCs w:val="24"/>
        </w:rPr>
        <w:t xml:space="preserve">. § </w:t>
      </w:r>
      <w:r w:rsidRPr="00337131">
        <w:rPr>
          <w:rFonts w:ascii="Garamond" w:hAnsi="Garamond"/>
          <w:sz w:val="24"/>
          <w:szCs w:val="24"/>
        </w:rPr>
        <w:t>(1) bekezdés b) pontja szerint (amennyiben Vállalkozó a teljesítéshez alvállalkozót vesz igénybe);</w:t>
      </w:r>
    </w:p>
    <w:p w:rsidR="0080374D" w:rsidRPr="00337131" w:rsidRDefault="0080374D" w:rsidP="0080374D">
      <w:pPr>
        <w:pStyle w:val="Listaszerbekezds"/>
        <w:numPr>
          <w:ilvl w:val="0"/>
          <w:numId w:val="36"/>
        </w:numPr>
        <w:spacing w:after="0" w:line="240" w:lineRule="auto"/>
        <w:jc w:val="both"/>
        <w:rPr>
          <w:rFonts w:ascii="Garamond" w:hAnsi="Garamond"/>
          <w:sz w:val="24"/>
          <w:szCs w:val="24"/>
        </w:rPr>
      </w:pPr>
      <w:r w:rsidRPr="00337131">
        <w:rPr>
          <w:rFonts w:ascii="Garamond" w:hAnsi="Garamond"/>
          <w:sz w:val="24"/>
          <w:szCs w:val="24"/>
        </w:rPr>
        <w:t xml:space="preserve">aktualizált pénzügyi ütemterv és aktualizált megvalósítási ütemterv,   </w:t>
      </w:r>
    </w:p>
    <w:p w:rsidR="0080374D" w:rsidRPr="00337131" w:rsidRDefault="0080374D" w:rsidP="0080374D">
      <w:pPr>
        <w:pStyle w:val="Listaszerbekezds"/>
        <w:numPr>
          <w:ilvl w:val="0"/>
          <w:numId w:val="36"/>
        </w:numPr>
        <w:spacing w:after="0" w:line="240" w:lineRule="auto"/>
        <w:jc w:val="both"/>
        <w:rPr>
          <w:rFonts w:ascii="Garamond" w:hAnsi="Garamond"/>
          <w:sz w:val="24"/>
          <w:szCs w:val="24"/>
        </w:rPr>
      </w:pPr>
      <w:r w:rsidRPr="00337131">
        <w:rPr>
          <w:rFonts w:ascii="Garamond" w:hAnsi="Garamond"/>
          <w:sz w:val="24"/>
          <w:szCs w:val="24"/>
        </w:rPr>
        <w:t>az építési/bontási munkálatok megkezdését követően elsőként benyújtott rés</w:t>
      </w:r>
      <w:r w:rsidR="00360C38">
        <w:rPr>
          <w:rFonts w:ascii="Garamond" w:hAnsi="Garamond"/>
          <w:sz w:val="24"/>
          <w:szCs w:val="24"/>
        </w:rPr>
        <w:t>z</w:t>
      </w:r>
      <w:r w:rsidRPr="00337131">
        <w:rPr>
          <w:rFonts w:ascii="Garamond" w:hAnsi="Garamond"/>
          <w:sz w:val="24"/>
          <w:szCs w:val="24"/>
        </w:rPr>
        <w:t>számlához az építési napló megnyitott státuszát tanúsító nyomtatott építési napló;</w:t>
      </w:r>
    </w:p>
    <w:p w:rsidR="0080374D" w:rsidRPr="00337131" w:rsidRDefault="0080374D" w:rsidP="0080374D">
      <w:pPr>
        <w:pStyle w:val="Listaszerbekezds"/>
        <w:numPr>
          <w:ilvl w:val="0"/>
          <w:numId w:val="36"/>
        </w:numPr>
        <w:spacing w:after="0" w:line="240" w:lineRule="auto"/>
        <w:jc w:val="both"/>
        <w:rPr>
          <w:rFonts w:ascii="Garamond" w:hAnsi="Garamond"/>
          <w:sz w:val="24"/>
          <w:szCs w:val="24"/>
        </w:rPr>
      </w:pPr>
      <w:r w:rsidRPr="00337131">
        <w:rPr>
          <w:rFonts w:ascii="Garamond" w:hAnsi="Garamond"/>
          <w:sz w:val="24"/>
          <w:szCs w:val="24"/>
        </w:rPr>
        <w:t>végszámlához az építési napló teljes lezárt tartalmával;</w:t>
      </w:r>
    </w:p>
    <w:p w:rsidR="0080374D" w:rsidRPr="00337131" w:rsidRDefault="0080374D" w:rsidP="0080374D">
      <w:pPr>
        <w:pStyle w:val="Listaszerbekezds"/>
        <w:numPr>
          <w:ilvl w:val="0"/>
          <w:numId w:val="36"/>
        </w:numPr>
        <w:spacing w:after="0" w:line="240" w:lineRule="auto"/>
        <w:jc w:val="both"/>
        <w:rPr>
          <w:rFonts w:ascii="Garamond" w:hAnsi="Garamond"/>
          <w:sz w:val="24"/>
          <w:szCs w:val="24"/>
        </w:rPr>
      </w:pPr>
      <w:r w:rsidRPr="00337131">
        <w:rPr>
          <w:rFonts w:ascii="Garamond" w:hAnsi="Garamond"/>
          <w:sz w:val="24"/>
          <w:szCs w:val="24"/>
        </w:rPr>
        <w:t xml:space="preserve">végszámlához FIDIC Sárga Könyv Általános Feltételek 14.12 </w:t>
      </w:r>
      <w:r w:rsidR="00276B19">
        <w:rPr>
          <w:rFonts w:ascii="Garamond" w:hAnsi="Garamond"/>
          <w:sz w:val="24"/>
          <w:szCs w:val="24"/>
        </w:rPr>
        <w:t>alcikkely</w:t>
      </w:r>
      <w:r w:rsidR="00276B19" w:rsidRPr="00337131">
        <w:rPr>
          <w:rFonts w:ascii="Garamond" w:hAnsi="Garamond"/>
          <w:sz w:val="24"/>
          <w:szCs w:val="24"/>
        </w:rPr>
        <w:t xml:space="preserve"> </w:t>
      </w:r>
      <w:r w:rsidRPr="00337131">
        <w:rPr>
          <w:rFonts w:ascii="Garamond" w:hAnsi="Garamond"/>
          <w:sz w:val="24"/>
          <w:szCs w:val="24"/>
        </w:rPr>
        <w:t>szerinti nyilatk</w:t>
      </w:r>
      <w:r w:rsidRPr="00337131">
        <w:rPr>
          <w:rFonts w:ascii="Garamond" w:hAnsi="Garamond"/>
          <w:sz w:val="24"/>
          <w:szCs w:val="24"/>
        </w:rPr>
        <w:t>o</w:t>
      </w:r>
      <w:r w:rsidRPr="00337131">
        <w:rPr>
          <w:rFonts w:ascii="Garamond" w:hAnsi="Garamond"/>
          <w:sz w:val="24"/>
          <w:szCs w:val="24"/>
        </w:rPr>
        <w:t>zat;</w:t>
      </w:r>
    </w:p>
    <w:p w:rsidR="0080374D" w:rsidRPr="00337131" w:rsidRDefault="0080374D" w:rsidP="0080374D">
      <w:pPr>
        <w:pStyle w:val="Listaszerbekezds"/>
        <w:numPr>
          <w:ilvl w:val="0"/>
          <w:numId w:val="36"/>
        </w:numPr>
        <w:spacing w:after="0" w:line="240" w:lineRule="auto"/>
        <w:jc w:val="both"/>
        <w:rPr>
          <w:rFonts w:ascii="Garamond" w:hAnsi="Garamond"/>
          <w:sz w:val="24"/>
          <w:szCs w:val="24"/>
        </w:rPr>
      </w:pPr>
      <w:r w:rsidRPr="00337131">
        <w:rPr>
          <w:rFonts w:ascii="Garamond" w:hAnsi="Garamond"/>
          <w:sz w:val="24"/>
          <w:szCs w:val="24"/>
        </w:rPr>
        <w:t xml:space="preserve">továbbá minden olyan dokumentum, amely a mindenkor hatályos 272/2014. (XI.5) Korm. </w:t>
      </w:r>
      <w:proofErr w:type="gramStart"/>
      <w:r w:rsidRPr="00337131">
        <w:rPr>
          <w:rFonts w:ascii="Garamond" w:hAnsi="Garamond"/>
          <w:sz w:val="24"/>
          <w:szCs w:val="24"/>
        </w:rPr>
        <w:t>rendelet kötelező</w:t>
      </w:r>
      <w:proofErr w:type="gramEnd"/>
      <w:r w:rsidRPr="00337131">
        <w:rPr>
          <w:rFonts w:ascii="Garamond" w:hAnsi="Garamond"/>
          <w:sz w:val="24"/>
          <w:szCs w:val="24"/>
        </w:rPr>
        <w:t xml:space="preserve"> mellékletként előírásra kerül.</w:t>
      </w:r>
    </w:p>
    <w:p w:rsidR="0080374D" w:rsidRDefault="0080374D" w:rsidP="0080374D">
      <w:pPr>
        <w:spacing w:after="0" w:line="240" w:lineRule="auto"/>
        <w:ind w:left="709"/>
        <w:jc w:val="both"/>
        <w:rPr>
          <w:rFonts w:ascii="Garamond" w:eastAsia="Calibri" w:hAnsi="Garamond" w:cs="Times New Roman"/>
          <w:sz w:val="24"/>
          <w:szCs w:val="24"/>
        </w:rPr>
      </w:pPr>
    </w:p>
    <w:p w:rsidR="00CC68C1" w:rsidRPr="00337131" w:rsidRDefault="00CC68C1" w:rsidP="00CC68C1">
      <w:pPr>
        <w:spacing w:after="0" w:line="240" w:lineRule="auto"/>
        <w:ind w:left="720"/>
        <w:jc w:val="both"/>
        <w:rPr>
          <w:rFonts w:ascii="Garamond" w:eastAsia="Calibri" w:hAnsi="Garamond" w:cs="Times New Roman"/>
          <w:snapToGrid w:val="0"/>
          <w:sz w:val="24"/>
          <w:szCs w:val="24"/>
        </w:rPr>
      </w:pPr>
      <w:r w:rsidRPr="00337131">
        <w:rPr>
          <w:rFonts w:ascii="Garamond" w:eastAsia="Calibri" w:hAnsi="Garamond" w:cs="Times New Roman"/>
          <w:sz w:val="24"/>
          <w:szCs w:val="24"/>
        </w:rPr>
        <w:t>A támogatás szempontjából elszámolható költség mértékéig Megrendelő a Szerződéses Árnak a mindenkor hatályos támogatási szerződésben meghatározott támogatási intenzitás szerinti mé</w:t>
      </w:r>
      <w:r w:rsidRPr="00337131">
        <w:rPr>
          <w:rFonts w:ascii="Garamond" w:eastAsia="Calibri" w:hAnsi="Garamond" w:cs="Times New Roman"/>
          <w:sz w:val="24"/>
          <w:szCs w:val="24"/>
        </w:rPr>
        <w:t>r</w:t>
      </w:r>
      <w:r w:rsidRPr="00337131">
        <w:rPr>
          <w:rFonts w:ascii="Garamond" w:eastAsia="Calibri" w:hAnsi="Garamond" w:cs="Times New Roman"/>
          <w:sz w:val="24"/>
          <w:szCs w:val="24"/>
        </w:rPr>
        <w:t xml:space="preserve">tékét </w:t>
      </w:r>
      <w:r w:rsidR="00DE238C" w:rsidRPr="00DE238C">
        <w:rPr>
          <w:rFonts w:ascii="Garamond" w:eastAsia="Calibri" w:hAnsi="Garamond" w:cs="Times New Roman"/>
          <w:b/>
          <w:bCs/>
          <w:sz w:val="24"/>
          <w:szCs w:val="24"/>
        </w:rPr>
        <w:t>a KEHOP-2.2.2-15-2019-00147 azonosítószámú „Zalaszentgrót központú agglom</w:t>
      </w:r>
      <w:r w:rsidR="00DE238C" w:rsidRPr="00DE238C">
        <w:rPr>
          <w:rFonts w:ascii="Garamond" w:eastAsia="Calibri" w:hAnsi="Garamond" w:cs="Times New Roman"/>
          <w:b/>
          <w:bCs/>
          <w:sz w:val="24"/>
          <w:szCs w:val="24"/>
        </w:rPr>
        <w:t>e</w:t>
      </w:r>
      <w:r w:rsidR="00DE238C" w:rsidRPr="00DE238C">
        <w:rPr>
          <w:rFonts w:ascii="Garamond" w:eastAsia="Calibri" w:hAnsi="Garamond" w:cs="Times New Roman"/>
          <w:b/>
          <w:bCs/>
          <w:sz w:val="24"/>
          <w:szCs w:val="24"/>
        </w:rPr>
        <w:t>ráció szennyvízelvezetése és -tisztítása” című projekt</w:t>
      </w:r>
      <w:r w:rsidRPr="00337131">
        <w:rPr>
          <w:rFonts w:ascii="Garamond" w:eastAsia="Calibri" w:hAnsi="Garamond" w:cs="Times New Roman"/>
          <w:sz w:val="24"/>
          <w:szCs w:val="24"/>
        </w:rPr>
        <w:t xml:space="preserve"> keretében az Európai Unió által bi</w:t>
      </w:r>
      <w:r w:rsidRPr="00337131">
        <w:rPr>
          <w:rFonts w:ascii="Garamond" w:eastAsia="Calibri" w:hAnsi="Garamond" w:cs="Times New Roman"/>
          <w:sz w:val="24"/>
          <w:szCs w:val="24"/>
        </w:rPr>
        <w:t>z</w:t>
      </w:r>
      <w:r w:rsidRPr="00337131">
        <w:rPr>
          <w:rFonts w:ascii="Garamond" w:eastAsia="Calibri" w:hAnsi="Garamond" w:cs="Times New Roman"/>
          <w:sz w:val="24"/>
          <w:szCs w:val="24"/>
        </w:rPr>
        <w:t xml:space="preserve">tosított támogatásból finanszírozza. </w:t>
      </w:r>
    </w:p>
    <w:p w:rsidR="0080374D" w:rsidRPr="00337131" w:rsidRDefault="0080374D" w:rsidP="0080374D">
      <w:pPr>
        <w:spacing w:after="0" w:line="240" w:lineRule="auto"/>
        <w:ind w:left="426"/>
        <w:jc w:val="both"/>
        <w:rPr>
          <w:rFonts w:ascii="Garamond" w:eastAsia="Calibri" w:hAnsi="Garamond" w:cs="Times New Roman"/>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eastAsia="Calibri" w:hAnsi="Garamond" w:cs="Times New Roman"/>
          <w:sz w:val="24"/>
          <w:szCs w:val="24"/>
        </w:rPr>
      </w:pPr>
      <w:r w:rsidRPr="00337131">
        <w:rPr>
          <w:rFonts w:ascii="Garamond" w:eastAsia="Calibri" w:hAnsi="Garamond" w:cs="Times New Roman"/>
          <w:sz w:val="24"/>
          <w:szCs w:val="24"/>
        </w:rPr>
        <w:t xml:space="preserve">A számla elkészítésére a magyar jogszabályok, különösen a jelen megállapodás 3.6. pontjában felsorolt jogszabályok az irányadóak. </w:t>
      </w:r>
    </w:p>
    <w:p w:rsidR="0080374D" w:rsidRPr="00337131" w:rsidRDefault="0080374D" w:rsidP="0080374D">
      <w:pPr>
        <w:spacing w:after="0" w:line="240" w:lineRule="auto"/>
        <w:ind w:left="720"/>
        <w:jc w:val="both"/>
        <w:rPr>
          <w:rFonts w:ascii="Garamond" w:eastAsia="Calibri" w:hAnsi="Garamond" w:cs="Times New Roman"/>
          <w:snapToGrid w:val="0"/>
          <w:sz w:val="24"/>
          <w:szCs w:val="24"/>
        </w:rPr>
      </w:pPr>
    </w:p>
    <w:p w:rsidR="0080374D" w:rsidRDefault="0080374D" w:rsidP="0080374D">
      <w:pPr>
        <w:spacing w:after="0" w:line="240" w:lineRule="auto"/>
        <w:ind w:left="709"/>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lastRenderedPageBreak/>
        <w:t xml:space="preserve">A Vállalkozó </w:t>
      </w:r>
      <w:r w:rsidR="008B418B">
        <w:rPr>
          <w:rFonts w:ascii="Garamond" w:eastAsia="Calibri" w:hAnsi="Garamond" w:cs="Times New Roman"/>
          <w:snapToGrid w:val="0"/>
          <w:sz w:val="24"/>
          <w:szCs w:val="24"/>
        </w:rPr>
        <w:t xml:space="preserve">a </w:t>
      </w:r>
      <w:r w:rsidRPr="00337131">
        <w:rPr>
          <w:rFonts w:ascii="Garamond" w:eastAsia="Calibri" w:hAnsi="Garamond" w:cs="Times New Roman"/>
          <w:snapToGrid w:val="0"/>
          <w:sz w:val="24"/>
          <w:szCs w:val="24"/>
        </w:rPr>
        <w:t>számlát részletes számításokkal alátámasztottan, a</w:t>
      </w:r>
      <w:r w:rsidR="00494699">
        <w:rPr>
          <w:rFonts w:ascii="Garamond" w:eastAsia="Calibri" w:hAnsi="Garamond" w:cs="Times New Roman"/>
          <w:snapToGrid w:val="0"/>
          <w:sz w:val="24"/>
          <w:szCs w:val="24"/>
        </w:rPr>
        <w:t xml:space="preserve"> fizikai</w:t>
      </w:r>
      <w:r w:rsidRPr="00337131">
        <w:rPr>
          <w:rFonts w:ascii="Garamond" w:eastAsia="Calibri" w:hAnsi="Garamond" w:cs="Times New Roman"/>
          <w:snapToGrid w:val="0"/>
          <w:sz w:val="24"/>
          <w:szCs w:val="24"/>
        </w:rPr>
        <w:t xml:space="preserve"> előrehaladás mértékével arányosan</w:t>
      </w:r>
      <w:r w:rsidR="00D67277">
        <w:rPr>
          <w:rFonts w:ascii="Garamond" w:eastAsia="Calibri" w:hAnsi="Garamond" w:cs="Times New Roman"/>
          <w:snapToGrid w:val="0"/>
          <w:sz w:val="24"/>
          <w:szCs w:val="24"/>
        </w:rPr>
        <w:t>, minimum 5%-os előrehaladás mértékének</w:t>
      </w:r>
      <w:r w:rsidRPr="00337131">
        <w:rPr>
          <w:rFonts w:ascii="Garamond" w:eastAsia="Calibri" w:hAnsi="Garamond" w:cs="Times New Roman"/>
          <w:snapToGrid w:val="0"/>
          <w:sz w:val="24"/>
          <w:szCs w:val="24"/>
        </w:rPr>
        <w:t xml:space="preserve"> (a Vállalkozó által kötelezően benyújtandó havi előrehaladási jelentésekben meghatározott fizikai előrehaladás százalékának megfelelő mé</w:t>
      </w:r>
      <w:r w:rsidRPr="00337131">
        <w:rPr>
          <w:rFonts w:ascii="Garamond" w:eastAsia="Calibri" w:hAnsi="Garamond" w:cs="Times New Roman"/>
          <w:snapToGrid w:val="0"/>
          <w:sz w:val="24"/>
          <w:szCs w:val="24"/>
        </w:rPr>
        <w:t>r</w:t>
      </w:r>
      <w:r w:rsidRPr="00337131">
        <w:rPr>
          <w:rFonts w:ascii="Garamond" w:eastAsia="Calibri" w:hAnsi="Garamond" w:cs="Times New Roman"/>
          <w:snapToGrid w:val="0"/>
          <w:sz w:val="24"/>
          <w:szCs w:val="24"/>
        </w:rPr>
        <w:t>tékben)</w:t>
      </w:r>
      <w:r w:rsidR="00D67277">
        <w:rPr>
          <w:rFonts w:ascii="Garamond" w:eastAsia="Calibri" w:hAnsi="Garamond" w:cs="Times New Roman"/>
          <w:snapToGrid w:val="0"/>
          <w:sz w:val="24"/>
          <w:szCs w:val="24"/>
        </w:rPr>
        <w:t xml:space="preserve"> megfelelő összegben</w:t>
      </w:r>
      <w:r w:rsidRPr="00337131">
        <w:rPr>
          <w:rFonts w:ascii="Garamond" w:eastAsia="Calibri" w:hAnsi="Garamond" w:cs="Times New Roman"/>
          <w:snapToGrid w:val="0"/>
          <w:sz w:val="24"/>
          <w:szCs w:val="24"/>
        </w:rPr>
        <w:t xml:space="preserve">, a Mérnök/műszaki ellenőr által ellenőrzött </w:t>
      </w:r>
      <w:r w:rsidR="00494699">
        <w:rPr>
          <w:rFonts w:ascii="Garamond" w:eastAsia="Calibri" w:hAnsi="Garamond" w:cs="Times New Roman"/>
          <w:snapToGrid w:val="0"/>
          <w:sz w:val="24"/>
          <w:szCs w:val="24"/>
        </w:rPr>
        <w:t>és</w:t>
      </w:r>
      <w:r w:rsidR="00494699" w:rsidRPr="00337131">
        <w:rPr>
          <w:rFonts w:ascii="Garamond" w:eastAsia="Calibri" w:hAnsi="Garamond" w:cs="Times New Roman"/>
          <w:snapToGrid w:val="0"/>
          <w:sz w:val="24"/>
          <w:szCs w:val="24"/>
        </w:rPr>
        <w:t xml:space="preserve"> </w:t>
      </w:r>
      <w:r w:rsidR="00494699">
        <w:rPr>
          <w:rFonts w:ascii="Garamond" w:eastAsia="Calibri" w:hAnsi="Garamond" w:cs="Times New Roman"/>
          <w:snapToGrid w:val="0"/>
          <w:sz w:val="24"/>
          <w:szCs w:val="24"/>
        </w:rPr>
        <w:t xml:space="preserve">elfogadott teljesítés </w:t>
      </w:r>
      <w:r w:rsidRPr="00337131">
        <w:rPr>
          <w:rFonts w:ascii="Garamond" w:eastAsia="Calibri" w:hAnsi="Garamond" w:cs="Times New Roman"/>
          <w:snapToGrid w:val="0"/>
          <w:sz w:val="24"/>
          <w:szCs w:val="24"/>
        </w:rPr>
        <w:t xml:space="preserve">alapján jogosult </w:t>
      </w:r>
      <w:r w:rsidR="007A789B">
        <w:rPr>
          <w:rFonts w:ascii="Garamond" w:eastAsia="Calibri" w:hAnsi="Garamond" w:cs="Times New Roman"/>
          <w:snapToGrid w:val="0"/>
          <w:sz w:val="24"/>
          <w:szCs w:val="24"/>
        </w:rPr>
        <w:t xml:space="preserve">a </w:t>
      </w:r>
      <w:r w:rsidR="00494699" w:rsidRPr="00337131">
        <w:rPr>
          <w:rFonts w:ascii="Garamond" w:eastAsia="Calibri" w:hAnsi="Garamond" w:cs="Times New Roman"/>
          <w:snapToGrid w:val="0"/>
          <w:sz w:val="24"/>
          <w:szCs w:val="24"/>
        </w:rPr>
        <w:t>teljesítés igazolás</w:t>
      </w:r>
      <w:r w:rsidR="007A789B">
        <w:rPr>
          <w:rFonts w:ascii="Garamond" w:eastAsia="Calibri" w:hAnsi="Garamond" w:cs="Times New Roman"/>
          <w:snapToGrid w:val="0"/>
          <w:sz w:val="24"/>
          <w:szCs w:val="24"/>
        </w:rPr>
        <w:t>á</w:t>
      </w:r>
      <w:r w:rsidR="00494699">
        <w:rPr>
          <w:rFonts w:ascii="Garamond" w:eastAsia="Calibri" w:hAnsi="Garamond" w:cs="Times New Roman"/>
          <w:snapToGrid w:val="0"/>
          <w:sz w:val="24"/>
          <w:szCs w:val="24"/>
        </w:rPr>
        <w:t>t</w:t>
      </w:r>
      <w:r w:rsidR="007A789B">
        <w:rPr>
          <w:rFonts w:ascii="Garamond" w:eastAsia="Calibri" w:hAnsi="Garamond" w:cs="Times New Roman"/>
          <w:snapToGrid w:val="0"/>
          <w:sz w:val="24"/>
          <w:szCs w:val="24"/>
        </w:rPr>
        <w:t xml:space="preserve"> kiállítását</w:t>
      </w:r>
      <w:r w:rsidR="00494699">
        <w:rPr>
          <w:rFonts w:ascii="Garamond" w:eastAsia="Calibri" w:hAnsi="Garamond" w:cs="Times New Roman"/>
          <w:snapToGrid w:val="0"/>
          <w:sz w:val="24"/>
          <w:szCs w:val="24"/>
        </w:rPr>
        <w:t xml:space="preserve"> követően a Megrendelő felé</w:t>
      </w:r>
      <w:r w:rsidR="00494699" w:rsidRPr="00337131">
        <w:rPr>
          <w:rFonts w:ascii="Garamond" w:eastAsia="Calibri" w:hAnsi="Garamond" w:cs="Times New Roman"/>
          <w:snapToGrid w:val="0"/>
          <w:sz w:val="24"/>
          <w:szCs w:val="24"/>
        </w:rPr>
        <w:t xml:space="preserve"> </w:t>
      </w:r>
      <w:r w:rsidR="00494699">
        <w:rPr>
          <w:rFonts w:ascii="Garamond" w:eastAsia="Calibri" w:hAnsi="Garamond" w:cs="Times New Roman"/>
          <w:snapToGrid w:val="0"/>
          <w:sz w:val="24"/>
          <w:szCs w:val="24"/>
        </w:rPr>
        <w:t>kiállítani</w:t>
      </w:r>
      <w:r w:rsidRPr="00337131">
        <w:rPr>
          <w:rFonts w:ascii="Garamond" w:eastAsia="Calibri" w:hAnsi="Garamond" w:cs="Times New Roman"/>
          <w:snapToGrid w:val="0"/>
          <w:sz w:val="24"/>
          <w:szCs w:val="24"/>
        </w:rPr>
        <w:t xml:space="preserve">, azzal, hogy a számla </w:t>
      </w:r>
      <w:r w:rsidR="00CC68C1">
        <w:rPr>
          <w:rFonts w:ascii="Garamond" w:eastAsia="Calibri" w:hAnsi="Garamond" w:cs="Times New Roman"/>
          <w:snapToGrid w:val="0"/>
          <w:sz w:val="24"/>
          <w:szCs w:val="24"/>
        </w:rPr>
        <w:t>szállítói</w:t>
      </w:r>
      <w:r w:rsidR="005860FE">
        <w:rPr>
          <w:rFonts w:ascii="Garamond" w:eastAsia="Calibri" w:hAnsi="Garamond" w:cs="Times New Roman"/>
          <w:snapToGrid w:val="0"/>
          <w:sz w:val="24"/>
          <w:szCs w:val="24"/>
        </w:rPr>
        <w:t xml:space="preserve"> </w:t>
      </w:r>
      <w:r w:rsidRPr="00337131">
        <w:rPr>
          <w:rFonts w:ascii="Garamond" w:eastAsia="Calibri" w:hAnsi="Garamond" w:cs="Times New Roman"/>
          <w:snapToGrid w:val="0"/>
          <w:sz w:val="24"/>
          <w:szCs w:val="24"/>
        </w:rPr>
        <w:t xml:space="preserve">finanszírozás keretében kerül kifizetésre. </w:t>
      </w:r>
    </w:p>
    <w:p w:rsidR="007A789B" w:rsidRDefault="007A789B" w:rsidP="0080374D">
      <w:pPr>
        <w:spacing w:after="0" w:line="240" w:lineRule="auto"/>
        <w:ind w:left="709"/>
        <w:jc w:val="both"/>
        <w:rPr>
          <w:rFonts w:ascii="Garamond" w:eastAsia="Calibri" w:hAnsi="Garamond" w:cs="Times New Roman"/>
          <w:snapToGrid w:val="0"/>
          <w:sz w:val="24"/>
          <w:szCs w:val="24"/>
        </w:rPr>
      </w:pPr>
    </w:p>
    <w:p w:rsidR="00DC1BD6" w:rsidRDefault="00DC1BD6" w:rsidP="0080374D">
      <w:pPr>
        <w:spacing w:after="0" w:line="240" w:lineRule="auto"/>
        <w:ind w:left="709"/>
        <w:jc w:val="both"/>
        <w:rPr>
          <w:rFonts w:ascii="Garamond" w:eastAsia="Calibri" w:hAnsi="Garamond" w:cs="Times New Roman"/>
          <w:snapToGrid w:val="0"/>
          <w:sz w:val="24"/>
          <w:szCs w:val="24"/>
        </w:rPr>
      </w:pPr>
      <w:r w:rsidRPr="007A789B">
        <w:rPr>
          <w:rFonts w:ascii="Garamond" w:eastAsia="Calibri" w:hAnsi="Garamond" w:cs="Times New Roman"/>
          <w:snapToGrid w:val="0"/>
          <w:sz w:val="24"/>
          <w:szCs w:val="24"/>
        </w:rPr>
        <w:t xml:space="preserve">A minimum 5%-os előrehaladás mértéke a </w:t>
      </w:r>
      <w:r w:rsidRPr="00A7442D">
        <w:rPr>
          <w:rFonts w:ascii="Garamond" w:eastAsia="Calibri" w:hAnsi="Garamond" w:cs="Times New Roman"/>
          <w:snapToGrid w:val="0"/>
          <w:sz w:val="24"/>
          <w:szCs w:val="24"/>
        </w:rPr>
        <w:t>létesítményre értendő, azaz a Vállalkozó jogosult minimum a létesítmény 5%-</w:t>
      </w:r>
      <w:r w:rsidR="00EA00D7" w:rsidRPr="00E16449">
        <w:rPr>
          <w:rFonts w:ascii="Garamond" w:eastAsia="Calibri" w:hAnsi="Garamond" w:cs="Times New Roman"/>
          <w:snapToGrid w:val="0"/>
          <w:sz w:val="24"/>
          <w:szCs w:val="24"/>
        </w:rPr>
        <w:t>os fizikai készültségi fokának</w:t>
      </w:r>
      <w:r w:rsidRPr="007A789B">
        <w:rPr>
          <w:rFonts w:ascii="Garamond" w:eastAsia="Calibri" w:hAnsi="Garamond" w:cs="Times New Roman"/>
          <w:snapToGrid w:val="0"/>
          <w:sz w:val="24"/>
          <w:szCs w:val="24"/>
        </w:rPr>
        <w:t xml:space="preserve"> megfelelő mérték</w:t>
      </w:r>
      <w:r w:rsidR="00EA00D7" w:rsidRPr="00E16449">
        <w:rPr>
          <w:rFonts w:ascii="Garamond" w:eastAsia="Calibri" w:hAnsi="Garamond" w:cs="Times New Roman"/>
          <w:snapToGrid w:val="0"/>
          <w:sz w:val="24"/>
          <w:szCs w:val="24"/>
        </w:rPr>
        <w:t>ű részszámla kib</w:t>
      </w:r>
      <w:r w:rsidR="00EA00D7" w:rsidRPr="00E16449">
        <w:rPr>
          <w:rFonts w:ascii="Garamond" w:eastAsia="Calibri" w:hAnsi="Garamond" w:cs="Times New Roman"/>
          <w:snapToGrid w:val="0"/>
          <w:sz w:val="24"/>
          <w:szCs w:val="24"/>
        </w:rPr>
        <w:t>o</w:t>
      </w:r>
      <w:r w:rsidR="00EA00D7" w:rsidRPr="00E16449">
        <w:rPr>
          <w:rFonts w:ascii="Garamond" w:eastAsia="Calibri" w:hAnsi="Garamond" w:cs="Times New Roman"/>
          <w:snapToGrid w:val="0"/>
          <w:sz w:val="24"/>
          <w:szCs w:val="24"/>
        </w:rPr>
        <w:t>csátására</w:t>
      </w:r>
      <w:r w:rsidRPr="007A789B">
        <w:rPr>
          <w:rFonts w:ascii="Garamond" w:eastAsia="Calibri" w:hAnsi="Garamond" w:cs="Times New Roman"/>
          <w:snapToGrid w:val="0"/>
          <w:sz w:val="24"/>
          <w:szCs w:val="24"/>
        </w:rPr>
        <w:t xml:space="preserve">, </w:t>
      </w:r>
      <w:r w:rsidR="007A789B" w:rsidRPr="00E16449">
        <w:rPr>
          <w:rFonts w:ascii="Garamond" w:eastAsia="Calibri" w:hAnsi="Garamond" w:cs="Times New Roman"/>
          <w:snapToGrid w:val="0"/>
          <w:sz w:val="24"/>
          <w:szCs w:val="24"/>
        </w:rPr>
        <w:t>oly módon, hogy</w:t>
      </w:r>
      <w:r w:rsidR="00EA00D7" w:rsidRPr="00E16449">
        <w:rPr>
          <w:rFonts w:ascii="Garamond" w:eastAsia="Calibri" w:hAnsi="Garamond" w:cs="Times New Roman"/>
          <w:snapToGrid w:val="0"/>
          <w:sz w:val="24"/>
          <w:szCs w:val="24"/>
        </w:rPr>
        <w:t xml:space="preserve"> az egyes</w:t>
      </w:r>
      <w:r w:rsidRPr="007A789B">
        <w:rPr>
          <w:rFonts w:ascii="Garamond" w:eastAsia="Calibri" w:hAnsi="Garamond" w:cs="Times New Roman"/>
          <w:snapToGrid w:val="0"/>
          <w:sz w:val="24"/>
          <w:szCs w:val="24"/>
        </w:rPr>
        <w:t xml:space="preserve"> létesítményelemek</w:t>
      </w:r>
      <w:r w:rsidR="007A789B" w:rsidRPr="00E16449">
        <w:rPr>
          <w:rFonts w:ascii="Garamond" w:eastAsia="Calibri" w:hAnsi="Garamond" w:cs="Times New Roman"/>
          <w:snapToGrid w:val="0"/>
          <w:sz w:val="24"/>
          <w:szCs w:val="24"/>
        </w:rPr>
        <w:t xml:space="preserve"> fizikai készültségi foka</w:t>
      </w:r>
      <w:r w:rsidR="00EA00D7" w:rsidRPr="00E16449">
        <w:rPr>
          <w:rFonts w:ascii="Garamond" w:eastAsia="Calibri" w:hAnsi="Garamond" w:cs="Times New Roman"/>
          <w:snapToGrid w:val="0"/>
          <w:sz w:val="24"/>
          <w:szCs w:val="24"/>
        </w:rPr>
        <w:t xml:space="preserve"> tekintetében</w:t>
      </w:r>
      <w:r w:rsidR="007A789B" w:rsidRPr="00E16449">
        <w:rPr>
          <w:rFonts w:ascii="Garamond" w:eastAsia="Calibri" w:hAnsi="Garamond" w:cs="Times New Roman"/>
          <w:snapToGrid w:val="0"/>
          <w:sz w:val="24"/>
          <w:szCs w:val="24"/>
        </w:rPr>
        <w:t xml:space="preserve"> kiá</w:t>
      </w:r>
      <w:r w:rsidR="007A789B" w:rsidRPr="00E16449">
        <w:rPr>
          <w:rFonts w:ascii="Garamond" w:eastAsia="Calibri" w:hAnsi="Garamond" w:cs="Times New Roman"/>
          <w:snapToGrid w:val="0"/>
          <w:sz w:val="24"/>
          <w:szCs w:val="24"/>
        </w:rPr>
        <w:t>l</w:t>
      </w:r>
      <w:r w:rsidR="007A789B" w:rsidRPr="00E16449">
        <w:rPr>
          <w:rFonts w:ascii="Garamond" w:eastAsia="Calibri" w:hAnsi="Garamond" w:cs="Times New Roman"/>
          <w:snapToGrid w:val="0"/>
          <w:sz w:val="24"/>
          <w:szCs w:val="24"/>
        </w:rPr>
        <w:t>lított részszámlák %-os mértékének összege kell, hogy elérje a</w:t>
      </w:r>
      <w:r w:rsidR="008E6E9E">
        <w:rPr>
          <w:rFonts w:ascii="Garamond" w:eastAsia="Calibri" w:hAnsi="Garamond" w:cs="Times New Roman"/>
          <w:snapToGrid w:val="0"/>
          <w:sz w:val="24"/>
          <w:szCs w:val="24"/>
        </w:rPr>
        <w:t xml:space="preserve"> minimum</w:t>
      </w:r>
      <w:r w:rsidR="007A789B" w:rsidRPr="00BA172C">
        <w:rPr>
          <w:rFonts w:ascii="Garamond" w:eastAsia="Calibri" w:hAnsi="Garamond" w:cs="Times New Roman"/>
          <w:snapToGrid w:val="0"/>
          <w:sz w:val="24"/>
          <w:szCs w:val="24"/>
        </w:rPr>
        <w:t xml:space="preserve"> 5%-ot</w:t>
      </w:r>
      <w:r w:rsidRPr="007A789B">
        <w:rPr>
          <w:rFonts w:ascii="Garamond" w:eastAsia="Calibri" w:hAnsi="Garamond" w:cs="Times New Roman"/>
          <w:snapToGrid w:val="0"/>
          <w:sz w:val="24"/>
          <w:szCs w:val="24"/>
        </w:rPr>
        <w:t>.</w:t>
      </w:r>
    </w:p>
    <w:p w:rsidR="00A7442D" w:rsidRDefault="00A7442D" w:rsidP="0080374D">
      <w:pPr>
        <w:spacing w:after="0" w:line="240" w:lineRule="auto"/>
        <w:ind w:left="709"/>
        <w:jc w:val="both"/>
        <w:rPr>
          <w:rFonts w:ascii="Garamond" w:eastAsia="Calibri" w:hAnsi="Garamond" w:cs="Times New Roman"/>
          <w:snapToGrid w:val="0"/>
          <w:sz w:val="24"/>
          <w:szCs w:val="24"/>
        </w:rPr>
      </w:pPr>
    </w:p>
    <w:p w:rsidR="00A7442D" w:rsidRDefault="00A7442D" w:rsidP="0080374D">
      <w:pPr>
        <w:spacing w:after="0" w:line="240" w:lineRule="auto"/>
        <w:ind w:left="709"/>
        <w:jc w:val="both"/>
        <w:rPr>
          <w:rFonts w:ascii="Garamond" w:eastAsia="Calibri" w:hAnsi="Garamond" w:cs="Times New Roman"/>
          <w:snapToGrid w:val="0"/>
          <w:sz w:val="24"/>
          <w:szCs w:val="24"/>
        </w:rPr>
      </w:pPr>
      <w:r>
        <w:rPr>
          <w:rFonts w:ascii="Garamond" w:eastAsia="Calibri" w:hAnsi="Garamond" w:cs="Times New Roman"/>
          <w:snapToGrid w:val="0"/>
          <w:sz w:val="24"/>
          <w:szCs w:val="24"/>
        </w:rPr>
        <w:t>Végszámla</w:t>
      </w:r>
      <w:r w:rsidR="00BA172C">
        <w:rPr>
          <w:rFonts w:ascii="Garamond" w:eastAsia="Calibri" w:hAnsi="Garamond" w:cs="Times New Roman"/>
          <w:snapToGrid w:val="0"/>
          <w:sz w:val="24"/>
          <w:szCs w:val="24"/>
        </w:rPr>
        <w:t xml:space="preserve"> (nem azonos a részszámlával)</w:t>
      </w:r>
      <w:r>
        <w:rPr>
          <w:rFonts w:ascii="Garamond" w:eastAsia="Calibri" w:hAnsi="Garamond" w:cs="Times New Roman"/>
          <w:snapToGrid w:val="0"/>
          <w:sz w:val="24"/>
          <w:szCs w:val="24"/>
        </w:rPr>
        <w:t xml:space="preserve">: Vállalkozó által </w:t>
      </w:r>
      <w:r w:rsidRPr="00A7442D">
        <w:rPr>
          <w:rFonts w:ascii="Garamond" w:eastAsia="Calibri" w:hAnsi="Garamond" w:cs="Times New Roman"/>
          <w:snapToGrid w:val="0"/>
          <w:sz w:val="24"/>
          <w:szCs w:val="24"/>
        </w:rPr>
        <w:t>a</w:t>
      </w:r>
      <w:r>
        <w:rPr>
          <w:rFonts w:ascii="Garamond" w:eastAsia="Calibri" w:hAnsi="Garamond" w:cs="Times New Roman"/>
          <w:snapToGrid w:val="0"/>
          <w:sz w:val="24"/>
          <w:szCs w:val="24"/>
        </w:rPr>
        <w:t>z ÁFA törvény szerinti adott</w:t>
      </w:r>
      <w:r w:rsidRPr="00A7442D">
        <w:rPr>
          <w:rFonts w:ascii="Garamond" w:eastAsia="Calibri" w:hAnsi="Garamond" w:cs="Times New Roman"/>
          <w:snapToGrid w:val="0"/>
          <w:sz w:val="24"/>
          <w:szCs w:val="24"/>
        </w:rPr>
        <w:t xml:space="preserve"> Lét</w:t>
      </w:r>
      <w:r w:rsidRPr="00A7442D">
        <w:rPr>
          <w:rFonts w:ascii="Garamond" w:eastAsia="Calibri" w:hAnsi="Garamond" w:cs="Times New Roman"/>
          <w:snapToGrid w:val="0"/>
          <w:sz w:val="24"/>
          <w:szCs w:val="24"/>
        </w:rPr>
        <w:t>e</w:t>
      </w:r>
      <w:r w:rsidRPr="00A7442D">
        <w:rPr>
          <w:rFonts w:ascii="Garamond" w:eastAsia="Calibri" w:hAnsi="Garamond" w:cs="Times New Roman"/>
          <w:snapToGrid w:val="0"/>
          <w:sz w:val="24"/>
          <w:szCs w:val="24"/>
        </w:rPr>
        <w:t>sítmény</w:t>
      </w:r>
      <w:r>
        <w:rPr>
          <w:rFonts w:ascii="Garamond" w:eastAsia="Calibri" w:hAnsi="Garamond" w:cs="Times New Roman"/>
          <w:snapToGrid w:val="0"/>
          <w:sz w:val="24"/>
          <w:szCs w:val="24"/>
        </w:rPr>
        <w:t xml:space="preserve">elemre vonatkozóan a KSZF 10.2. Alcikkely szerinti </w:t>
      </w:r>
      <w:r>
        <w:rPr>
          <w:rFonts w:ascii="Garamond" w:eastAsia="Times New Roman" w:hAnsi="Garamond" w:cs="Times New Roman"/>
          <w:sz w:val="24"/>
          <w:szCs w:val="24"/>
        </w:rPr>
        <w:t>részleges</w:t>
      </w:r>
      <w:r w:rsidRPr="008915B7">
        <w:rPr>
          <w:rFonts w:ascii="Garamond" w:eastAsia="Times New Roman" w:hAnsi="Garamond" w:cs="Times New Roman"/>
          <w:sz w:val="24"/>
          <w:szCs w:val="24"/>
        </w:rPr>
        <w:t xml:space="preserve"> Átadás-átvételi Igazolás</w:t>
      </w:r>
      <w:r>
        <w:rPr>
          <w:rFonts w:ascii="Garamond" w:eastAsia="Times New Roman" w:hAnsi="Garamond" w:cs="Times New Roman"/>
          <w:sz w:val="24"/>
          <w:szCs w:val="24"/>
        </w:rPr>
        <w:t xml:space="preserve"> alapján </w:t>
      </w:r>
      <w:r>
        <w:rPr>
          <w:rFonts w:ascii="Garamond" w:eastAsia="Calibri" w:hAnsi="Garamond" w:cs="Times New Roman"/>
          <w:snapToGrid w:val="0"/>
          <w:sz w:val="24"/>
          <w:szCs w:val="24"/>
        </w:rPr>
        <w:t>kiállított utolsó száml</w:t>
      </w:r>
      <w:r w:rsidR="007F7234">
        <w:rPr>
          <w:rFonts w:ascii="Garamond" w:eastAsia="Calibri" w:hAnsi="Garamond" w:cs="Times New Roman"/>
          <w:snapToGrid w:val="0"/>
          <w:sz w:val="24"/>
          <w:szCs w:val="24"/>
        </w:rPr>
        <w:t>a</w:t>
      </w:r>
      <w:r w:rsidR="003448FB">
        <w:rPr>
          <w:rFonts w:ascii="Garamond" w:eastAsia="Calibri" w:hAnsi="Garamond" w:cs="Times New Roman"/>
          <w:snapToGrid w:val="0"/>
          <w:sz w:val="24"/>
          <w:szCs w:val="24"/>
        </w:rPr>
        <w:t>, amely egyben</w:t>
      </w:r>
      <w:r w:rsidR="007F7234">
        <w:rPr>
          <w:rFonts w:ascii="Garamond" w:eastAsia="Calibri" w:hAnsi="Garamond" w:cs="Times New Roman"/>
          <w:snapToGrid w:val="0"/>
          <w:sz w:val="24"/>
          <w:szCs w:val="24"/>
        </w:rPr>
        <w:t xml:space="preserve"> az adott</w:t>
      </w:r>
      <w:r w:rsidR="003448FB">
        <w:rPr>
          <w:rFonts w:ascii="Garamond" w:eastAsia="Calibri" w:hAnsi="Garamond" w:cs="Times New Roman"/>
          <w:snapToGrid w:val="0"/>
          <w:sz w:val="24"/>
          <w:szCs w:val="24"/>
        </w:rPr>
        <w:t xml:space="preserve"> Létesítményelem végszáml</w:t>
      </w:r>
      <w:r w:rsidR="007F7234">
        <w:rPr>
          <w:rFonts w:ascii="Garamond" w:eastAsia="Calibri" w:hAnsi="Garamond" w:cs="Times New Roman"/>
          <w:snapToGrid w:val="0"/>
          <w:sz w:val="24"/>
          <w:szCs w:val="24"/>
        </w:rPr>
        <w:t>ája</w:t>
      </w:r>
      <w:r>
        <w:rPr>
          <w:rFonts w:ascii="Garamond" w:eastAsia="Calibri" w:hAnsi="Garamond" w:cs="Times New Roman"/>
          <w:snapToGrid w:val="0"/>
          <w:sz w:val="24"/>
          <w:szCs w:val="24"/>
        </w:rPr>
        <w:t xml:space="preserve"> és/vagy a Létesítményre vonatkozóan a KSZF 10.1. Alcikkely </w:t>
      </w:r>
      <w:r w:rsidR="00407D77">
        <w:rPr>
          <w:rFonts w:ascii="Garamond" w:eastAsia="Calibri" w:hAnsi="Garamond" w:cs="Times New Roman"/>
          <w:snapToGrid w:val="0"/>
          <w:sz w:val="24"/>
          <w:szCs w:val="24"/>
        </w:rPr>
        <w:t>szerinti</w:t>
      </w:r>
      <w:r w:rsidRPr="00A7442D">
        <w:rPr>
          <w:rFonts w:ascii="Garamond" w:eastAsia="Calibri" w:hAnsi="Garamond" w:cs="Times New Roman"/>
          <w:snapToGrid w:val="0"/>
          <w:sz w:val="24"/>
          <w:szCs w:val="24"/>
        </w:rPr>
        <w:t xml:space="preserve"> Átadás-átvételi Igazolás</w:t>
      </w:r>
      <w:r>
        <w:rPr>
          <w:rFonts w:ascii="Garamond" w:eastAsia="Calibri" w:hAnsi="Garamond" w:cs="Times New Roman"/>
          <w:snapToGrid w:val="0"/>
          <w:sz w:val="24"/>
          <w:szCs w:val="24"/>
        </w:rPr>
        <w:t xml:space="preserve"> alapján kiá</w:t>
      </w:r>
      <w:r>
        <w:rPr>
          <w:rFonts w:ascii="Garamond" w:eastAsia="Calibri" w:hAnsi="Garamond" w:cs="Times New Roman"/>
          <w:snapToGrid w:val="0"/>
          <w:sz w:val="24"/>
          <w:szCs w:val="24"/>
        </w:rPr>
        <w:t>l</w:t>
      </w:r>
      <w:r>
        <w:rPr>
          <w:rFonts w:ascii="Garamond" w:eastAsia="Calibri" w:hAnsi="Garamond" w:cs="Times New Roman"/>
          <w:snapToGrid w:val="0"/>
          <w:sz w:val="24"/>
          <w:szCs w:val="24"/>
        </w:rPr>
        <w:t>lított utolsó számla</w:t>
      </w:r>
      <w:r w:rsidR="00E77F29">
        <w:rPr>
          <w:rFonts w:ascii="Garamond" w:eastAsia="Calibri" w:hAnsi="Garamond" w:cs="Times New Roman"/>
          <w:snapToGrid w:val="0"/>
          <w:sz w:val="24"/>
          <w:szCs w:val="24"/>
        </w:rPr>
        <w:t xml:space="preserve">, amely </w:t>
      </w:r>
      <w:r w:rsidR="003448FB">
        <w:rPr>
          <w:rFonts w:ascii="Garamond" w:eastAsia="Calibri" w:hAnsi="Garamond" w:cs="Times New Roman"/>
          <w:snapToGrid w:val="0"/>
          <w:sz w:val="24"/>
          <w:szCs w:val="24"/>
        </w:rPr>
        <w:t>egyben Létesítmény végszáml</w:t>
      </w:r>
      <w:r w:rsidR="007F7234">
        <w:rPr>
          <w:rFonts w:ascii="Garamond" w:eastAsia="Calibri" w:hAnsi="Garamond" w:cs="Times New Roman"/>
          <w:snapToGrid w:val="0"/>
          <w:sz w:val="24"/>
          <w:szCs w:val="24"/>
        </w:rPr>
        <w:t>ája,</w:t>
      </w:r>
      <w:r w:rsidR="003448FB">
        <w:rPr>
          <w:rFonts w:ascii="Garamond" w:eastAsia="Calibri" w:hAnsi="Garamond" w:cs="Times New Roman"/>
          <w:snapToGrid w:val="0"/>
          <w:sz w:val="24"/>
          <w:szCs w:val="24"/>
        </w:rPr>
        <w:t xml:space="preserve"> </w:t>
      </w:r>
      <w:r w:rsidR="00E77F29">
        <w:rPr>
          <w:rFonts w:ascii="Garamond" w:eastAsia="Calibri" w:hAnsi="Garamond" w:cs="Times New Roman"/>
          <w:snapToGrid w:val="0"/>
          <w:sz w:val="24"/>
          <w:szCs w:val="24"/>
        </w:rPr>
        <w:t>lehet 5%-os fizikai készültségi fo</w:t>
      </w:r>
      <w:r w:rsidR="00E77F29">
        <w:rPr>
          <w:rFonts w:ascii="Garamond" w:eastAsia="Calibri" w:hAnsi="Garamond" w:cs="Times New Roman"/>
          <w:snapToGrid w:val="0"/>
          <w:sz w:val="24"/>
          <w:szCs w:val="24"/>
        </w:rPr>
        <w:t>k</w:t>
      </w:r>
      <w:r w:rsidR="00E77F29">
        <w:rPr>
          <w:rFonts w:ascii="Garamond" w:eastAsia="Calibri" w:hAnsi="Garamond" w:cs="Times New Roman"/>
          <w:snapToGrid w:val="0"/>
          <w:sz w:val="24"/>
          <w:szCs w:val="24"/>
        </w:rPr>
        <w:t>nál is kevesebb</w:t>
      </w:r>
      <w:r w:rsidR="00545FA9">
        <w:rPr>
          <w:rFonts w:ascii="Garamond" w:eastAsia="Calibri" w:hAnsi="Garamond" w:cs="Times New Roman"/>
          <w:snapToGrid w:val="0"/>
          <w:sz w:val="24"/>
          <w:szCs w:val="24"/>
        </w:rPr>
        <w:t xml:space="preserve">, amennyiben a korábbi </w:t>
      </w:r>
      <w:proofErr w:type="gramStart"/>
      <w:r w:rsidR="00545FA9">
        <w:rPr>
          <w:rFonts w:ascii="Garamond" w:eastAsia="Calibri" w:hAnsi="Garamond" w:cs="Times New Roman"/>
          <w:snapToGrid w:val="0"/>
          <w:sz w:val="24"/>
          <w:szCs w:val="24"/>
        </w:rPr>
        <w:t>részszáml</w:t>
      </w:r>
      <w:r w:rsidR="007F7234">
        <w:rPr>
          <w:rFonts w:ascii="Garamond" w:eastAsia="Calibri" w:hAnsi="Garamond" w:cs="Times New Roman"/>
          <w:snapToGrid w:val="0"/>
          <w:sz w:val="24"/>
          <w:szCs w:val="24"/>
        </w:rPr>
        <w:t>a(</w:t>
      </w:r>
      <w:proofErr w:type="gramEnd"/>
      <w:r w:rsidR="00545FA9">
        <w:rPr>
          <w:rFonts w:ascii="Garamond" w:eastAsia="Calibri" w:hAnsi="Garamond" w:cs="Times New Roman"/>
          <w:snapToGrid w:val="0"/>
          <w:sz w:val="24"/>
          <w:szCs w:val="24"/>
        </w:rPr>
        <w:t>k</w:t>
      </w:r>
      <w:r w:rsidR="007F7234">
        <w:rPr>
          <w:rFonts w:ascii="Garamond" w:eastAsia="Calibri" w:hAnsi="Garamond" w:cs="Times New Roman"/>
          <w:snapToGrid w:val="0"/>
          <w:sz w:val="24"/>
          <w:szCs w:val="24"/>
        </w:rPr>
        <w:t>)</w:t>
      </w:r>
      <w:r w:rsidR="00545FA9">
        <w:rPr>
          <w:rFonts w:ascii="Garamond" w:eastAsia="Calibri" w:hAnsi="Garamond" w:cs="Times New Roman"/>
          <w:snapToGrid w:val="0"/>
          <w:sz w:val="24"/>
          <w:szCs w:val="24"/>
        </w:rPr>
        <w:t>meghaladt</w:t>
      </w:r>
      <w:r w:rsidR="003B3D4D">
        <w:rPr>
          <w:rFonts w:ascii="Garamond" w:eastAsia="Calibri" w:hAnsi="Garamond" w:cs="Times New Roman"/>
          <w:snapToGrid w:val="0"/>
          <w:sz w:val="24"/>
          <w:szCs w:val="24"/>
        </w:rPr>
        <w:t>a(</w:t>
      </w:r>
      <w:r w:rsidR="00545FA9">
        <w:rPr>
          <w:rFonts w:ascii="Garamond" w:eastAsia="Calibri" w:hAnsi="Garamond" w:cs="Times New Roman"/>
          <w:snapToGrid w:val="0"/>
          <w:sz w:val="24"/>
          <w:szCs w:val="24"/>
        </w:rPr>
        <w:t>k</w:t>
      </w:r>
      <w:r w:rsidR="003B3D4D">
        <w:rPr>
          <w:rFonts w:ascii="Garamond" w:eastAsia="Calibri" w:hAnsi="Garamond" w:cs="Times New Roman"/>
          <w:snapToGrid w:val="0"/>
          <w:sz w:val="24"/>
          <w:szCs w:val="24"/>
        </w:rPr>
        <w:t>)</w:t>
      </w:r>
      <w:r w:rsidR="00545FA9">
        <w:rPr>
          <w:rFonts w:ascii="Garamond" w:eastAsia="Calibri" w:hAnsi="Garamond" w:cs="Times New Roman"/>
          <w:snapToGrid w:val="0"/>
          <w:sz w:val="24"/>
          <w:szCs w:val="24"/>
        </w:rPr>
        <w:t xml:space="preserve"> az 5%-os fizikai előrehaladás mértékét</w:t>
      </w:r>
      <w:r w:rsidRPr="00A7442D">
        <w:rPr>
          <w:rFonts w:ascii="Garamond" w:eastAsia="Calibri" w:hAnsi="Garamond" w:cs="Times New Roman"/>
          <w:snapToGrid w:val="0"/>
          <w:sz w:val="24"/>
          <w:szCs w:val="24"/>
        </w:rPr>
        <w:t>.</w:t>
      </w:r>
    </w:p>
    <w:p w:rsidR="007A789B" w:rsidRPr="00337131" w:rsidRDefault="007A789B" w:rsidP="0080374D">
      <w:pPr>
        <w:spacing w:after="0" w:line="240" w:lineRule="auto"/>
        <w:ind w:left="709"/>
        <w:jc w:val="both"/>
        <w:rPr>
          <w:rFonts w:ascii="Garamond" w:eastAsia="Calibri" w:hAnsi="Garamond" w:cs="Times New Roman"/>
          <w:snapToGrid w:val="0"/>
          <w:sz w:val="24"/>
          <w:szCs w:val="24"/>
        </w:rPr>
      </w:pPr>
    </w:p>
    <w:p w:rsidR="0080374D" w:rsidRPr="00337131" w:rsidRDefault="0080374D" w:rsidP="0080374D">
      <w:pPr>
        <w:spacing w:after="0" w:line="240" w:lineRule="auto"/>
        <w:ind w:left="709"/>
        <w:jc w:val="both"/>
        <w:rPr>
          <w:rFonts w:ascii="Garamond" w:hAnsi="Garamond" w:cs="Times New Roman"/>
          <w:sz w:val="24"/>
          <w:szCs w:val="24"/>
        </w:rPr>
      </w:pPr>
      <w:r w:rsidRPr="00337131">
        <w:rPr>
          <w:rFonts w:ascii="Garamond" w:hAnsi="Garamond" w:cs="Times New Roman"/>
          <w:sz w:val="24"/>
          <w:szCs w:val="24"/>
        </w:rPr>
        <w:t>Az alvállalkozók kifizetésére vonatkozóan a 272/2014. (XI.5.) Kormányrendelet 1. sz. mellékl</w:t>
      </w:r>
      <w:r w:rsidRPr="00337131">
        <w:rPr>
          <w:rFonts w:ascii="Garamond" w:hAnsi="Garamond" w:cs="Times New Roman"/>
          <w:sz w:val="24"/>
          <w:szCs w:val="24"/>
        </w:rPr>
        <w:t>e</w:t>
      </w:r>
      <w:r w:rsidRPr="00337131">
        <w:rPr>
          <w:rFonts w:ascii="Garamond" w:hAnsi="Garamond" w:cs="Times New Roman"/>
          <w:sz w:val="24"/>
          <w:szCs w:val="24"/>
        </w:rPr>
        <w:t>tében (Egységes Működési Kézikönyv) foglalt részletszabályok és a 322/2015. (X.30.) Ko</w:t>
      </w:r>
      <w:r w:rsidRPr="00337131">
        <w:rPr>
          <w:rFonts w:ascii="Garamond" w:hAnsi="Garamond" w:cs="Times New Roman"/>
          <w:sz w:val="24"/>
          <w:szCs w:val="24"/>
        </w:rPr>
        <w:t>r</w:t>
      </w:r>
      <w:r w:rsidRPr="00337131">
        <w:rPr>
          <w:rFonts w:ascii="Garamond" w:hAnsi="Garamond" w:cs="Times New Roman"/>
          <w:sz w:val="24"/>
          <w:szCs w:val="24"/>
        </w:rPr>
        <w:t>mányrendelet 32/</w:t>
      </w:r>
      <w:proofErr w:type="gramStart"/>
      <w:r w:rsidRPr="00337131">
        <w:rPr>
          <w:rFonts w:ascii="Garamond" w:hAnsi="Garamond" w:cs="Times New Roman"/>
          <w:sz w:val="24"/>
          <w:szCs w:val="24"/>
        </w:rPr>
        <w:t>A</w:t>
      </w:r>
      <w:proofErr w:type="gramEnd"/>
      <w:r w:rsidRPr="00337131">
        <w:rPr>
          <w:rFonts w:ascii="Garamond" w:hAnsi="Garamond" w:cs="Times New Roman"/>
          <w:sz w:val="24"/>
          <w:szCs w:val="24"/>
        </w:rPr>
        <w:t>. §</w:t>
      </w:r>
      <w:r w:rsidR="00CC68C1">
        <w:rPr>
          <w:rFonts w:ascii="Garamond" w:hAnsi="Garamond" w:cs="Times New Roman"/>
          <w:sz w:val="24"/>
          <w:szCs w:val="24"/>
        </w:rPr>
        <w:t xml:space="preserve"> és 32/B.</w:t>
      </w:r>
      <w:r w:rsidR="00564108">
        <w:rPr>
          <w:rFonts w:ascii="Garamond" w:hAnsi="Garamond" w:cs="Times New Roman"/>
          <w:sz w:val="24"/>
          <w:szCs w:val="24"/>
        </w:rPr>
        <w:t xml:space="preserve"> </w:t>
      </w:r>
      <w:r w:rsidR="00CC68C1">
        <w:rPr>
          <w:rFonts w:ascii="Garamond" w:hAnsi="Garamond" w:cs="Times New Roman"/>
          <w:sz w:val="24"/>
          <w:szCs w:val="24"/>
        </w:rPr>
        <w:t>§</w:t>
      </w:r>
      <w:r w:rsidRPr="00337131">
        <w:rPr>
          <w:rFonts w:ascii="Garamond" w:hAnsi="Garamond" w:cs="Times New Roman"/>
          <w:sz w:val="24"/>
          <w:szCs w:val="24"/>
        </w:rPr>
        <w:t xml:space="preserve"> szerint kell eljárni. A Vállalkozó tudomásul veszi, hogy a jo</w:t>
      </w:r>
      <w:r w:rsidRPr="00337131">
        <w:rPr>
          <w:rFonts w:ascii="Garamond" w:hAnsi="Garamond" w:cs="Times New Roman"/>
          <w:sz w:val="24"/>
          <w:szCs w:val="24"/>
        </w:rPr>
        <w:t>g</w:t>
      </w:r>
      <w:r w:rsidRPr="00337131">
        <w:rPr>
          <w:rFonts w:ascii="Garamond" w:hAnsi="Garamond" w:cs="Times New Roman"/>
          <w:sz w:val="24"/>
          <w:szCs w:val="24"/>
        </w:rPr>
        <w:t xml:space="preserve">szabályban rögzített bármely dokumentum hiánya vagy az eljárásrend megszegése a kifizetés részbeni, vagy teljes elutasítását eredményezheti. </w:t>
      </w:r>
    </w:p>
    <w:p w:rsidR="0080374D" w:rsidRPr="00337131" w:rsidRDefault="0080374D" w:rsidP="0080374D">
      <w:pPr>
        <w:spacing w:after="0" w:line="240" w:lineRule="auto"/>
        <w:ind w:left="709"/>
        <w:jc w:val="both"/>
        <w:rPr>
          <w:rFonts w:ascii="Garamond" w:hAnsi="Garamond" w:cs="Times New Roman"/>
          <w:sz w:val="24"/>
          <w:szCs w:val="24"/>
        </w:rPr>
      </w:pPr>
    </w:p>
    <w:p w:rsidR="0080374D" w:rsidRPr="00337131" w:rsidRDefault="0080374D" w:rsidP="0080374D">
      <w:pPr>
        <w:spacing w:after="0" w:line="240" w:lineRule="auto"/>
        <w:ind w:left="709"/>
        <w:jc w:val="both"/>
        <w:rPr>
          <w:rFonts w:ascii="Garamond" w:hAnsi="Garamond" w:cs="Times New Roman"/>
          <w:sz w:val="24"/>
          <w:szCs w:val="24"/>
        </w:rPr>
      </w:pPr>
      <w:r w:rsidRPr="00337131">
        <w:rPr>
          <w:rFonts w:ascii="Garamond" w:hAnsi="Garamond" w:cs="Times New Roman"/>
          <w:sz w:val="24"/>
          <w:szCs w:val="24"/>
        </w:rPr>
        <w:t>Közös ajánlattevők esetén az ajánlatevők külön-külön nyújtják be számláikat, megbontva be</w:t>
      </w:r>
      <w:r w:rsidRPr="00337131">
        <w:rPr>
          <w:rFonts w:ascii="Garamond" w:hAnsi="Garamond" w:cs="Times New Roman"/>
          <w:sz w:val="24"/>
          <w:szCs w:val="24"/>
        </w:rPr>
        <w:t>n</w:t>
      </w:r>
      <w:r w:rsidRPr="00337131">
        <w:rPr>
          <w:rFonts w:ascii="Garamond" w:hAnsi="Garamond" w:cs="Times New Roman"/>
          <w:sz w:val="24"/>
          <w:szCs w:val="24"/>
        </w:rPr>
        <w:t>nük az általuk igénybe vett alvállalkozói és a saját teljesítés értékét.</w:t>
      </w:r>
    </w:p>
    <w:p w:rsidR="0080374D" w:rsidRPr="00337131" w:rsidRDefault="0080374D" w:rsidP="0080374D">
      <w:pPr>
        <w:spacing w:after="0" w:line="240" w:lineRule="auto"/>
        <w:ind w:left="709"/>
        <w:jc w:val="both"/>
        <w:rPr>
          <w:rFonts w:ascii="Garamond" w:eastAsia="Calibri" w:hAnsi="Garamond" w:cs="Times New Roman"/>
          <w:snapToGrid w:val="0"/>
          <w:sz w:val="24"/>
          <w:szCs w:val="24"/>
        </w:rPr>
      </w:pPr>
    </w:p>
    <w:p w:rsidR="00C765F6" w:rsidRDefault="0080374D" w:rsidP="0080374D">
      <w:pPr>
        <w:spacing w:after="0" w:line="240" w:lineRule="auto"/>
        <w:ind w:left="709"/>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Vállalkozónak </w:t>
      </w:r>
      <w:r w:rsidR="00FB3C6F">
        <w:rPr>
          <w:rFonts w:ascii="Garamond" w:eastAsia="Calibri" w:hAnsi="Garamond" w:cs="Times New Roman"/>
          <w:snapToGrid w:val="0"/>
          <w:sz w:val="24"/>
          <w:szCs w:val="24"/>
        </w:rPr>
        <w:t>rész</w:t>
      </w:r>
      <w:r w:rsidR="00913F38">
        <w:rPr>
          <w:rFonts w:ascii="Garamond" w:eastAsia="Calibri" w:hAnsi="Garamond" w:cs="Times New Roman"/>
          <w:snapToGrid w:val="0"/>
          <w:sz w:val="24"/>
          <w:szCs w:val="24"/>
        </w:rPr>
        <w:t>száml</w:t>
      </w:r>
      <w:r w:rsidR="00323886">
        <w:rPr>
          <w:rFonts w:ascii="Garamond" w:eastAsia="Calibri" w:hAnsi="Garamond" w:cs="Times New Roman"/>
          <w:snapToGrid w:val="0"/>
          <w:sz w:val="24"/>
          <w:szCs w:val="24"/>
        </w:rPr>
        <w:t>ázásra</w:t>
      </w:r>
      <w:r w:rsidRPr="00337131">
        <w:rPr>
          <w:rFonts w:ascii="Garamond" w:eastAsia="Calibri" w:hAnsi="Garamond" w:cs="Times New Roman"/>
          <w:snapToGrid w:val="0"/>
          <w:sz w:val="24"/>
          <w:szCs w:val="24"/>
        </w:rPr>
        <w:t xml:space="preserve"> lehetősége</w:t>
      </w:r>
      <w:r w:rsidR="00323886">
        <w:rPr>
          <w:rFonts w:ascii="Garamond" w:eastAsia="Calibri" w:hAnsi="Garamond" w:cs="Times New Roman"/>
          <w:snapToGrid w:val="0"/>
          <w:sz w:val="24"/>
          <w:szCs w:val="24"/>
        </w:rPr>
        <w:t xml:space="preserve"> van</w:t>
      </w:r>
      <w:r w:rsidRPr="00337131">
        <w:rPr>
          <w:rFonts w:ascii="Garamond" w:eastAsia="Calibri" w:hAnsi="Garamond" w:cs="Times New Roman"/>
          <w:snapToGrid w:val="0"/>
          <w:sz w:val="24"/>
          <w:szCs w:val="24"/>
        </w:rPr>
        <w:t xml:space="preserve">. </w:t>
      </w:r>
    </w:p>
    <w:p w:rsidR="00C765F6" w:rsidRDefault="00C765F6" w:rsidP="0080374D">
      <w:pPr>
        <w:spacing w:after="0" w:line="240" w:lineRule="auto"/>
        <w:ind w:left="709"/>
        <w:jc w:val="both"/>
        <w:rPr>
          <w:rFonts w:ascii="Garamond" w:eastAsia="Calibri" w:hAnsi="Garamond" w:cs="Times New Roman"/>
          <w:snapToGrid w:val="0"/>
          <w:sz w:val="24"/>
          <w:szCs w:val="24"/>
        </w:rPr>
      </w:pPr>
    </w:p>
    <w:p w:rsidR="0080374D" w:rsidRPr="00337131" w:rsidRDefault="0080374D" w:rsidP="0080374D">
      <w:pPr>
        <w:spacing w:after="0" w:line="240" w:lineRule="auto"/>
        <w:ind w:left="709"/>
        <w:jc w:val="both"/>
        <w:rPr>
          <w:rFonts w:ascii="Garamond" w:eastAsia="Calibri" w:hAnsi="Garamond" w:cs="Times New Roman"/>
          <w:snapToGrid w:val="0"/>
          <w:sz w:val="24"/>
          <w:szCs w:val="24"/>
        </w:rPr>
      </w:pPr>
      <w:r w:rsidRPr="00337131">
        <w:rPr>
          <w:rFonts w:ascii="Garamond" w:hAnsi="Garamond" w:cs="Times New Roman"/>
          <w:sz w:val="24"/>
          <w:szCs w:val="24"/>
        </w:rPr>
        <w:t xml:space="preserve">Az előleg elszámolása a FIDIC "Sárga könyv" szerinti Általános Feltételek 14.2 Alcikkelyében foglaltaknak megfelelően történik azzal, hogy </w:t>
      </w:r>
      <w:r w:rsidR="00276B19">
        <w:rPr>
          <w:rFonts w:ascii="Garamond" w:hAnsi="Garamond" w:cs="Times New Roman"/>
          <w:sz w:val="24"/>
          <w:szCs w:val="24"/>
        </w:rPr>
        <w:t>Vállalkozó</w:t>
      </w:r>
      <w:r w:rsidRPr="00337131">
        <w:rPr>
          <w:rFonts w:ascii="Garamond" w:hAnsi="Garamond" w:cs="Times New Roman"/>
          <w:sz w:val="24"/>
          <w:szCs w:val="24"/>
        </w:rPr>
        <w:t xml:space="preserve"> </w:t>
      </w:r>
      <w:r w:rsidR="00E17901">
        <w:rPr>
          <w:rFonts w:ascii="Garamond" w:hAnsi="Garamond" w:cs="Times New Roman"/>
          <w:sz w:val="24"/>
          <w:szCs w:val="24"/>
        </w:rPr>
        <w:t xml:space="preserve">létesítményelemenként </w:t>
      </w:r>
      <w:r w:rsidRPr="00337131">
        <w:rPr>
          <w:rFonts w:ascii="Garamond" w:hAnsi="Garamond" w:cs="Times New Roman"/>
          <w:sz w:val="24"/>
          <w:szCs w:val="24"/>
        </w:rPr>
        <w:t>minden egyes részszámlában és a végszámlában az igénybe vett előleg arányával azonos mértékben számolha</w:t>
      </w:r>
      <w:r w:rsidRPr="00337131">
        <w:rPr>
          <w:rFonts w:ascii="Garamond" w:hAnsi="Garamond" w:cs="Times New Roman"/>
          <w:sz w:val="24"/>
          <w:szCs w:val="24"/>
        </w:rPr>
        <w:t>t</w:t>
      </w:r>
      <w:r w:rsidRPr="00337131">
        <w:rPr>
          <w:rFonts w:ascii="Garamond" w:hAnsi="Garamond" w:cs="Times New Roman"/>
          <w:sz w:val="24"/>
          <w:szCs w:val="24"/>
        </w:rPr>
        <w:t xml:space="preserve">ja el az előleget, ameddig az előleg teljes mértéke jóváírásra nem került. </w:t>
      </w:r>
      <w:r w:rsidR="00276B19">
        <w:rPr>
          <w:rFonts w:ascii="Garamond" w:hAnsi="Garamond" w:cs="Times New Roman"/>
          <w:sz w:val="24"/>
          <w:szCs w:val="24"/>
        </w:rPr>
        <w:t>Vállalkozónak</w:t>
      </w:r>
      <w:r w:rsidRPr="00337131">
        <w:rPr>
          <w:rFonts w:ascii="Garamond" w:hAnsi="Garamond" w:cs="Times New Roman"/>
          <w:sz w:val="24"/>
          <w:szCs w:val="24"/>
        </w:rPr>
        <w:t xml:space="preserve"> az elől</w:t>
      </w:r>
      <w:r w:rsidRPr="00337131">
        <w:rPr>
          <w:rFonts w:ascii="Garamond" w:hAnsi="Garamond" w:cs="Times New Roman"/>
          <w:sz w:val="24"/>
          <w:szCs w:val="24"/>
        </w:rPr>
        <w:t>e</w:t>
      </w:r>
      <w:r w:rsidRPr="00337131">
        <w:rPr>
          <w:rFonts w:ascii="Garamond" w:hAnsi="Garamond" w:cs="Times New Roman"/>
          <w:sz w:val="24"/>
          <w:szCs w:val="24"/>
        </w:rPr>
        <w:t>get a benyújtásra kerülő rés</w:t>
      </w:r>
      <w:r w:rsidR="00276B19">
        <w:rPr>
          <w:rFonts w:ascii="Garamond" w:hAnsi="Garamond" w:cs="Times New Roman"/>
          <w:sz w:val="24"/>
          <w:szCs w:val="24"/>
        </w:rPr>
        <w:t>z</w:t>
      </w:r>
      <w:r w:rsidRPr="00337131">
        <w:rPr>
          <w:rFonts w:ascii="Garamond" w:hAnsi="Garamond" w:cs="Times New Roman"/>
          <w:sz w:val="24"/>
          <w:szCs w:val="24"/>
        </w:rPr>
        <w:t>számlák és a végszámla összegéből kell levonnia az előleg elszám</w:t>
      </w:r>
      <w:r w:rsidRPr="00337131">
        <w:rPr>
          <w:rFonts w:ascii="Garamond" w:hAnsi="Garamond" w:cs="Times New Roman"/>
          <w:sz w:val="24"/>
          <w:szCs w:val="24"/>
        </w:rPr>
        <w:t>o</w:t>
      </w:r>
      <w:r w:rsidRPr="00337131">
        <w:rPr>
          <w:rFonts w:ascii="Garamond" w:hAnsi="Garamond" w:cs="Times New Roman"/>
          <w:sz w:val="24"/>
          <w:szCs w:val="24"/>
        </w:rPr>
        <w:t>lásakor addig, ameddig az előleg teljes mértéke elszámolásra nem kerül</w:t>
      </w:r>
      <w:r w:rsidR="00F91F3F">
        <w:rPr>
          <w:rFonts w:ascii="Garamond" w:hAnsi="Garamond" w:cs="Times New Roman"/>
          <w:sz w:val="24"/>
          <w:szCs w:val="24"/>
        </w:rPr>
        <w:t>.</w:t>
      </w:r>
      <w:r w:rsidRPr="00337131">
        <w:rPr>
          <w:rFonts w:ascii="Garamond" w:hAnsi="Garamond" w:cs="Times New Roman"/>
          <w:sz w:val="24"/>
          <w:szCs w:val="24"/>
        </w:rPr>
        <w:t xml:space="preserve"> </w:t>
      </w:r>
      <w:r w:rsidR="00F91F3F">
        <w:rPr>
          <w:rFonts w:ascii="Garamond" w:hAnsi="Garamond" w:cs="Times New Roman"/>
          <w:sz w:val="24"/>
          <w:szCs w:val="24"/>
        </w:rPr>
        <w:t>A</w:t>
      </w:r>
      <w:r w:rsidRPr="00337131">
        <w:rPr>
          <w:rFonts w:ascii="Garamond" w:hAnsi="Garamond" w:cs="Times New Roman"/>
          <w:sz w:val="24"/>
          <w:szCs w:val="24"/>
        </w:rPr>
        <w:t xml:space="preserve">z adott </w:t>
      </w:r>
      <w:r w:rsidR="00F91F3F">
        <w:rPr>
          <w:rFonts w:ascii="Garamond" w:hAnsi="Garamond" w:cs="Times New Roman"/>
          <w:sz w:val="24"/>
          <w:szCs w:val="24"/>
        </w:rPr>
        <w:t>létesítmén</w:t>
      </w:r>
      <w:r w:rsidR="00F91F3F">
        <w:rPr>
          <w:rFonts w:ascii="Garamond" w:hAnsi="Garamond" w:cs="Times New Roman"/>
          <w:sz w:val="24"/>
          <w:szCs w:val="24"/>
        </w:rPr>
        <w:t>y</w:t>
      </w:r>
      <w:r w:rsidR="00F91F3F">
        <w:rPr>
          <w:rFonts w:ascii="Garamond" w:hAnsi="Garamond" w:cs="Times New Roman"/>
          <w:sz w:val="24"/>
          <w:szCs w:val="24"/>
        </w:rPr>
        <w:t>elem</w:t>
      </w:r>
      <w:r w:rsidR="00BE5B45">
        <w:rPr>
          <w:rFonts w:ascii="Garamond" w:hAnsi="Garamond" w:cs="Times New Roman"/>
          <w:sz w:val="24"/>
          <w:szCs w:val="24"/>
        </w:rPr>
        <w:t>re vonatkozó</w:t>
      </w:r>
      <w:r w:rsidR="00F91F3F">
        <w:rPr>
          <w:rFonts w:ascii="Garamond" w:hAnsi="Garamond" w:cs="Times New Roman"/>
          <w:sz w:val="24"/>
          <w:szCs w:val="24"/>
        </w:rPr>
        <w:t xml:space="preserve"> </w:t>
      </w:r>
      <w:r w:rsidRPr="00337131">
        <w:rPr>
          <w:rFonts w:ascii="Garamond" w:hAnsi="Garamond" w:cs="Times New Roman"/>
          <w:sz w:val="24"/>
          <w:szCs w:val="24"/>
        </w:rPr>
        <w:t xml:space="preserve">részszámla és a végszámla maximum </w:t>
      </w:r>
      <w:r w:rsidR="00C765F6">
        <w:rPr>
          <w:rFonts w:ascii="Garamond" w:hAnsi="Garamond" w:cs="Times New Roman"/>
          <w:sz w:val="24"/>
          <w:szCs w:val="24"/>
        </w:rPr>
        <w:t>3</w:t>
      </w:r>
      <w:r w:rsidRPr="00337131">
        <w:rPr>
          <w:rFonts w:ascii="Garamond" w:hAnsi="Garamond" w:cs="Times New Roman"/>
          <w:sz w:val="24"/>
          <w:szCs w:val="24"/>
        </w:rPr>
        <w:t xml:space="preserve">0% - </w:t>
      </w:r>
      <w:r w:rsidR="00F91F3F">
        <w:rPr>
          <w:rFonts w:ascii="Garamond" w:hAnsi="Garamond" w:cs="Times New Roman"/>
          <w:sz w:val="24"/>
          <w:szCs w:val="24"/>
        </w:rPr>
        <w:t>a</w:t>
      </w:r>
      <w:r w:rsidRPr="00337131">
        <w:rPr>
          <w:rFonts w:ascii="Garamond" w:hAnsi="Garamond" w:cs="Times New Roman"/>
          <w:sz w:val="24"/>
          <w:szCs w:val="24"/>
        </w:rPr>
        <w:t xml:space="preserve"> számolhat</w:t>
      </w:r>
      <w:r w:rsidR="00F91F3F">
        <w:rPr>
          <w:rFonts w:ascii="Garamond" w:hAnsi="Garamond" w:cs="Times New Roman"/>
          <w:sz w:val="24"/>
          <w:szCs w:val="24"/>
        </w:rPr>
        <w:t>ó</w:t>
      </w:r>
      <w:r w:rsidRPr="00337131">
        <w:rPr>
          <w:rFonts w:ascii="Garamond" w:hAnsi="Garamond" w:cs="Times New Roman"/>
          <w:sz w:val="24"/>
          <w:szCs w:val="24"/>
        </w:rPr>
        <w:t xml:space="preserve"> el előleg</w:t>
      </w:r>
      <w:r w:rsidR="00F91F3F">
        <w:rPr>
          <w:rFonts w:ascii="Garamond" w:hAnsi="Garamond" w:cs="Times New Roman"/>
          <w:sz w:val="24"/>
          <w:szCs w:val="24"/>
        </w:rPr>
        <w:t xml:space="preserve"> jogcímén</w:t>
      </w:r>
      <w:r w:rsidRPr="00337131">
        <w:rPr>
          <w:rFonts w:ascii="Garamond" w:hAnsi="Garamond" w:cs="Times New Roman"/>
          <w:sz w:val="24"/>
          <w:szCs w:val="24"/>
        </w:rPr>
        <w:t>.</w:t>
      </w:r>
      <w:r w:rsidRPr="00337131">
        <w:rPr>
          <w:rFonts w:ascii="Garamond" w:eastAsia="MyriadPro-Light" w:hAnsi="Garamond" w:cs="Times New Roman"/>
          <w:sz w:val="18"/>
          <w:szCs w:val="18"/>
        </w:rPr>
        <w:t xml:space="preserve"> </w:t>
      </w:r>
      <w:r w:rsidRPr="00D726CA">
        <w:rPr>
          <w:rFonts w:ascii="Garamond" w:eastAsia="Calibri" w:hAnsi="Garamond" w:cs="Times New Roman"/>
          <w:snapToGrid w:val="0"/>
          <w:sz w:val="24"/>
          <w:szCs w:val="24"/>
        </w:rPr>
        <w:t xml:space="preserve">Részszámla összegét a Megrendelő által teljesítésigazolásban elismert </w:t>
      </w:r>
      <w:r w:rsidR="00EC1B6F" w:rsidRPr="00D726CA">
        <w:rPr>
          <w:rFonts w:ascii="Garamond" w:eastAsia="Calibri" w:hAnsi="Garamond" w:cs="Times New Roman"/>
          <w:snapToGrid w:val="0"/>
          <w:sz w:val="24"/>
          <w:szCs w:val="24"/>
        </w:rPr>
        <w:t>Szerződéses Megállapodás</w:t>
      </w:r>
      <w:r w:rsidRPr="00D726CA">
        <w:rPr>
          <w:rFonts w:ascii="Garamond" w:eastAsia="Calibri" w:hAnsi="Garamond" w:cs="Times New Roman"/>
          <w:snapToGrid w:val="0"/>
          <w:sz w:val="24"/>
          <w:szCs w:val="24"/>
        </w:rPr>
        <w:t xml:space="preserve"> szerinti teljesítés mértékének megfelelően kell meghatározni, a részszámla szerinti nettó elle</w:t>
      </w:r>
      <w:r w:rsidRPr="00D726CA">
        <w:rPr>
          <w:rFonts w:ascii="Garamond" w:eastAsia="Calibri" w:hAnsi="Garamond" w:cs="Times New Roman"/>
          <w:snapToGrid w:val="0"/>
          <w:sz w:val="24"/>
          <w:szCs w:val="24"/>
        </w:rPr>
        <w:t>n</w:t>
      </w:r>
      <w:r w:rsidRPr="00D726CA">
        <w:rPr>
          <w:rFonts w:ascii="Garamond" w:eastAsia="Calibri" w:hAnsi="Garamond" w:cs="Times New Roman"/>
          <w:snapToGrid w:val="0"/>
          <w:sz w:val="24"/>
          <w:szCs w:val="24"/>
        </w:rPr>
        <w:t xml:space="preserve">szolgáltatás a </w:t>
      </w:r>
      <w:r w:rsidR="00EC1B6F" w:rsidRPr="00D726CA">
        <w:rPr>
          <w:rFonts w:ascii="Garamond" w:eastAsia="Calibri" w:hAnsi="Garamond" w:cs="Times New Roman"/>
          <w:snapToGrid w:val="0"/>
          <w:sz w:val="24"/>
          <w:szCs w:val="24"/>
        </w:rPr>
        <w:t>Szerződéses Megállapodás</w:t>
      </w:r>
      <w:r w:rsidRPr="00D726CA">
        <w:rPr>
          <w:rFonts w:ascii="Garamond" w:eastAsia="Calibri" w:hAnsi="Garamond" w:cs="Times New Roman"/>
          <w:snapToGrid w:val="0"/>
          <w:sz w:val="24"/>
          <w:szCs w:val="24"/>
        </w:rPr>
        <w:t xml:space="preserve"> megvalósult </w:t>
      </w:r>
      <w:r w:rsidR="00D51857" w:rsidRPr="00D726CA">
        <w:rPr>
          <w:rFonts w:ascii="Garamond" w:eastAsia="Calibri" w:hAnsi="Garamond" w:cs="Times New Roman"/>
          <w:snapToGrid w:val="0"/>
          <w:sz w:val="24"/>
          <w:szCs w:val="24"/>
        </w:rPr>
        <w:t>%-os készültségi fokának megfelelő ért</w:t>
      </w:r>
      <w:r w:rsidR="00D51857" w:rsidRPr="00D726CA">
        <w:rPr>
          <w:rFonts w:ascii="Garamond" w:eastAsia="Calibri" w:hAnsi="Garamond" w:cs="Times New Roman"/>
          <w:snapToGrid w:val="0"/>
          <w:sz w:val="24"/>
          <w:szCs w:val="24"/>
        </w:rPr>
        <w:t>é</w:t>
      </w:r>
      <w:r w:rsidR="00D51857" w:rsidRPr="00D726CA">
        <w:rPr>
          <w:rFonts w:ascii="Garamond" w:eastAsia="Calibri" w:hAnsi="Garamond" w:cs="Times New Roman"/>
          <w:snapToGrid w:val="0"/>
          <w:sz w:val="24"/>
          <w:szCs w:val="24"/>
        </w:rPr>
        <w:t xml:space="preserve">két </w:t>
      </w:r>
      <w:r w:rsidRPr="00D726CA">
        <w:rPr>
          <w:rFonts w:ascii="Garamond" w:eastAsia="Calibri" w:hAnsi="Garamond" w:cs="Times New Roman"/>
          <w:snapToGrid w:val="0"/>
          <w:sz w:val="24"/>
          <w:szCs w:val="24"/>
        </w:rPr>
        <w:t>nem haladhatja meg.</w:t>
      </w:r>
    </w:p>
    <w:p w:rsidR="0080374D" w:rsidRPr="00337131" w:rsidRDefault="0080374D" w:rsidP="0080374D">
      <w:pPr>
        <w:spacing w:after="0" w:line="240" w:lineRule="auto"/>
        <w:ind w:left="709"/>
        <w:jc w:val="both"/>
        <w:rPr>
          <w:rFonts w:ascii="Garamond" w:eastAsia="Calibri" w:hAnsi="Garamond" w:cs="Times New Roman"/>
          <w:snapToGrid w:val="0"/>
          <w:sz w:val="24"/>
          <w:szCs w:val="24"/>
        </w:rPr>
      </w:pPr>
    </w:p>
    <w:p w:rsidR="0080374D" w:rsidRPr="00337131" w:rsidRDefault="0080374D" w:rsidP="0080374D">
      <w:pPr>
        <w:spacing w:after="0" w:line="240" w:lineRule="auto"/>
        <w:ind w:left="709"/>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A szerződésszerű és a jogszabályoknak megfelelő számlák és mellékletei </w:t>
      </w:r>
      <w:r w:rsidRPr="00337131">
        <w:rPr>
          <w:rFonts w:ascii="Garamond" w:hAnsi="Garamond" w:cs="Times New Roman"/>
          <w:sz w:val="24"/>
          <w:szCs w:val="24"/>
        </w:rPr>
        <w:t>a kifizetésre kötelezett szervezet</w:t>
      </w:r>
      <w:r w:rsidRPr="00337131">
        <w:rPr>
          <w:rFonts w:ascii="Garamond" w:eastAsia="Calibri" w:hAnsi="Garamond" w:cs="Times New Roman"/>
          <w:snapToGrid w:val="0"/>
          <w:sz w:val="24"/>
          <w:szCs w:val="24"/>
        </w:rPr>
        <w:t xml:space="preserve"> általi kézhezvételét követően átutalással kerülnek kiegyenlítésre Vállalkozó által a </w:t>
      </w:r>
      <w:r w:rsidR="00EC1B6F">
        <w:rPr>
          <w:rFonts w:ascii="Garamond" w:eastAsia="Calibri" w:hAnsi="Garamond" w:cs="Times New Roman"/>
          <w:snapToGrid w:val="0"/>
          <w:sz w:val="24"/>
          <w:szCs w:val="24"/>
        </w:rPr>
        <w:t>Sze</w:t>
      </w:r>
      <w:r w:rsidR="00EC1B6F">
        <w:rPr>
          <w:rFonts w:ascii="Garamond" w:eastAsia="Calibri" w:hAnsi="Garamond" w:cs="Times New Roman"/>
          <w:snapToGrid w:val="0"/>
          <w:sz w:val="24"/>
          <w:szCs w:val="24"/>
        </w:rPr>
        <w:t>r</w:t>
      </w:r>
      <w:r w:rsidR="00EC1B6F">
        <w:rPr>
          <w:rFonts w:ascii="Garamond" w:eastAsia="Calibri" w:hAnsi="Garamond" w:cs="Times New Roman"/>
          <w:snapToGrid w:val="0"/>
          <w:sz w:val="24"/>
          <w:szCs w:val="24"/>
        </w:rPr>
        <w:t>ződéses Megállapodás</w:t>
      </w:r>
      <w:r w:rsidR="00EC1B6F" w:rsidRPr="00337131">
        <w:rPr>
          <w:rFonts w:ascii="Garamond" w:eastAsia="Calibri" w:hAnsi="Garamond" w:cs="Times New Roman"/>
          <w:snapToGrid w:val="0"/>
          <w:sz w:val="24"/>
          <w:szCs w:val="24"/>
        </w:rPr>
        <w:t>b</w:t>
      </w:r>
      <w:r w:rsidR="00EC1B6F">
        <w:rPr>
          <w:rFonts w:ascii="Garamond" w:eastAsia="Calibri" w:hAnsi="Garamond" w:cs="Times New Roman"/>
          <w:snapToGrid w:val="0"/>
          <w:sz w:val="24"/>
          <w:szCs w:val="24"/>
        </w:rPr>
        <w:t>a</w:t>
      </w:r>
      <w:r w:rsidR="00EC1B6F" w:rsidRPr="00337131">
        <w:rPr>
          <w:rFonts w:ascii="Garamond" w:eastAsia="Calibri" w:hAnsi="Garamond" w:cs="Times New Roman"/>
          <w:snapToGrid w:val="0"/>
          <w:sz w:val="24"/>
          <w:szCs w:val="24"/>
        </w:rPr>
        <w:t xml:space="preserve">n </w:t>
      </w:r>
      <w:r w:rsidRPr="00337131">
        <w:rPr>
          <w:rFonts w:ascii="Garamond" w:eastAsia="Calibri" w:hAnsi="Garamond" w:cs="Times New Roman"/>
          <w:snapToGrid w:val="0"/>
          <w:sz w:val="24"/>
          <w:szCs w:val="24"/>
        </w:rPr>
        <w:t>megjelöl</w:t>
      </w:r>
      <w:r w:rsidR="00276B19">
        <w:rPr>
          <w:rFonts w:ascii="Garamond" w:eastAsia="Calibri" w:hAnsi="Garamond" w:cs="Times New Roman"/>
          <w:snapToGrid w:val="0"/>
          <w:sz w:val="24"/>
          <w:szCs w:val="24"/>
        </w:rPr>
        <w:t>t</w:t>
      </w:r>
      <w:r w:rsidRPr="00337131">
        <w:rPr>
          <w:rFonts w:ascii="Garamond" w:eastAsia="Calibri" w:hAnsi="Garamond" w:cs="Times New Roman"/>
          <w:snapToGrid w:val="0"/>
          <w:sz w:val="24"/>
          <w:szCs w:val="24"/>
        </w:rPr>
        <w:t xml:space="preserve"> számlaszámra, </w:t>
      </w:r>
      <w:r w:rsidR="00CC68C1">
        <w:rPr>
          <w:rFonts w:ascii="Garamond" w:eastAsia="Calibri" w:hAnsi="Garamond" w:cs="Times New Roman"/>
          <w:snapToGrid w:val="0"/>
          <w:sz w:val="24"/>
          <w:szCs w:val="24"/>
        </w:rPr>
        <w:t>szállítói</w:t>
      </w:r>
      <w:r w:rsidR="00564108">
        <w:rPr>
          <w:rFonts w:ascii="Garamond" w:eastAsia="Calibri" w:hAnsi="Garamond" w:cs="Times New Roman"/>
          <w:snapToGrid w:val="0"/>
          <w:sz w:val="24"/>
          <w:szCs w:val="24"/>
        </w:rPr>
        <w:t xml:space="preserve"> </w:t>
      </w:r>
      <w:r w:rsidRPr="00337131">
        <w:rPr>
          <w:rFonts w:ascii="Garamond" w:eastAsia="Calibri" w:hAnsi="Garamond" w:cs="Times New Roman"/>
          <w:snapToGrid w:val="0"/>
          <w:sz w:val="24"/>
          <w:szCs w:val="24"/>
        </w:rPr>
        <w:t xml:space="preserve">finanszírozás keretében, figyelemmel a vonatkozó jogszabályi rendelkezésekre: </w:t>
      </w:r>
    </w:p>
    <w:p w:rsidR="0080374D" w:rsidRPr="00337131" w:rsidRDefault="0080374D" w:rsidP="0080374D">
      <w:pPr>
        <w:pStyle w:val="Listaszerbekezds"/>
        <w:numPr>
          <w:ilvl w:val="8"/>
          <w:numId w:val="41"/>
        </w:numPr>
        <w:tabs>
          <w:tab w:val="num" w:pos="709"/>
        </w:tabs>
        <w:autoSpaceDE w:val="0"/>
        <w:autoSpaceDN w:val="0"/>
        <w:adjustRightInd w:val="0"/>
        <w:spacing w:after="0" w:line="240" w:lineRule="auto"/>
        <w:ind w:left="1276"/>
        <w:rPr>
          <w:rFonts w:ascii="Garamond" w:hAnsi="Garamond"/>
          <w:i/>
          <w:sz w:val="24"/>
          <w:szCs w:val="24"/>
        </w:rPr>
      </w:pPr>
      <w:r w:rsidRPr="00337131">
        <w:rPr>
          <w:rFonts w:ascii="Garamond" w:hAnsi="Garamond"/>
          <w:i/>
          <w:sz w:val="24"/>
          <w:szCs w:val="24"/>
        </w:rPr>
        <w:t>272/2014. (X. 5.) Korm. rendelet a 2014-2020 programozási időszakban az egyes európai uniós al</w:t>
      </w:r>
      <w:r w:rsidRPr="00337131">
        <w:rPr>
          <w:rFonts w:ascii="Garamond" w:hAnsi="Garamond"/>
          <w:i/>
          <w:sz w:val="24"/>
          <w:szCs w:val="24"/>
        </w:rPr>
        <w:t>a</w:t>
      </w:r>
      <w:r w:rsidRPr="00337131">
        <w:rPr>
          <w:rFonts w:ascii="Garamond" w:hAnsi="Garamond"/>
          <w:i/>
          <w:sz w:val="24"/>
          <w:szCs w:val="24"/>
        </w:rPr>
        <w:t>pokból származó támogatások felhasználásának rendjéről;</w:t>
      </w:r>
    </w:p>
    <w:p w:rsidR="0080374D" w:rsidRPr="00337131" w:rsidRDefault="0080374D" w:rsidP="0080374D">
      <w:pPr>
        <w:pStyle w:val="Listaszerbekezds"/>
        <w:numPr>
          <w:ilvl w:val="8"/>
          <w:numId w:val="41"/>
        </w:numPr>
        <w:tabs>
          <w:tab w:val="num" w:pos="709"/>
        </w:tabs>
        <w:autoSpaceDE w:val="0"/>
        <w:autoSpaceDN w:val="0"/>
        <w:adjustRightInd w:val="0"/>
        <w:spacing w:after="0" w:line="240" w:lineRule="auto"/>
        <w:ind w:left="1276"/>
        <w:rPr>
          <w:rFonts w:ascii="Garamond" w:hAnsi="Garamond"/>
          <w:i/>
          <w:sz w:val="24"/>
          <w:szCs w:val="24"/>
        </w:rPr>
      </w:pPr>
      <w:bookmarkStart w:id="22" w:name="_Hlk530148840"/>
      <w:r w:rsidRPr="00337131">
        <w:rPr>
          <w:rFonts w:ascii="Garamond" w:hAnsi="Garamond"/>
          <w:i/>
          <w:sz w:val="24"/>
          <w:szCs w:val="24"/>
        </w:rPr>
        <w:t>2007. évi CXXVII. általános forgalmi adóról szóló törvény</w:t>
      </w:r>
      <w:bookmarkEnd w:id="22"/>
      <w:r w:rsidRPr="00337131">
        <w:rPr>
          <w:rFonts w:ascii="Garamond" w:hAnsi="Garamond"/>
          <w:i/>
          <w:sz w:val="24"/>
          <w:szCs w:val="24"/>
        </w:rPr>
        <w:t>;</w:t>
      </w:r>
    </w:p>
    <w:p w:rsidR="0080374D" w:rsidRPr="00337131" w:rsidRDefault="0080374D" w:rsidP="0080374D">
      <w:pPr>
        <w:pStyle w:val="Listaszerbekezds"/>
        <w:numPr>
          <w:ilvl w:val="8"/>
          <w:numId w:val="41"/>
        </w:numPr>
        <w:tabs>
          <w:tab w:val="num" w:pos="709"/>
        </w:tabs>
        <w:autoSpaceDE w:val="0"/>
        <w:autoSpaceDN w:val="0"/>
        <w:adjustRightInd w:val="0"/>
        <w:spacing w:after="0" w:line="240" w:lineRule="auto"/>
        <w:ind w:left="1276"/>
        <w:rPr>
          <w:rFonts w:ascii="Garamond" w:hAnsi="Garamond"/>
          <w:i/>
          <w:sz w:val="24"/>
          <w:szCs w:val="24"/>
        </w:rPr>
      </w:pPr>
      <w:r w:rsidRPr="00337131">
        <w:rPr>
          <w:rFonts w:ascii="Garamond" w:hAnsi="Garamond"/>
          <w:i/>
          <w:sz w:val="24"/>
          <w:szCs w:val="24"/>
        </w:rPr>
        <w:t>2011. CXCV. törvény az államháztartásról;</w:t>
      </w:r>
    </w:p>
    <w:p w:rsidR="0080374D" w:rsidRPr="00337131" w:rsidRDefault="0080374D" w:rsidP="0080374D">
      <w:pPr>
        <w:pStyle w:val="Listaszerbekezds"/>
        <w:numPr>
          <w:ilvl w:val="8"/>
          <w:numId w:val="41"/>
        </w:numPr>
        <w:tabs>
          <w:tab w:val="num" w:pos="709"/>
        </w:tabs>
        <w:autoSpaceDE w:val="0"/>
        <w:autoSpaceDN w:val="0"/>
        <w:adjustRightInd w:val="0"/>
        <w:spacing w:after="0" w:line="240" w:lineRule="auto"/>
        <w:ind w:left="1276"/>
        <w:rPr>
          <w:rFonts w:ascii="Garamond" w:hAnsi="Garamond"/>
          <w:i/>
          <w:sz w:val="24"/>
          <w:szCs w:val="24"/>
        </w:rPr>
      </w:pPr>
      <w:r w:rsidRPr="00337131">
        <w:rPr>
          <w:rFonts w:ascii="Garamond" w:hAnsi="Garamond"/>
          <w:i/>
          <w:sz w:val="24"/>
          <w:szCs w:val="24"/>
        </w:rPr>
        <w:t>368/2011. (XII. 31.) Korm. rendelet az államháztartásról szóló törvény végrehajtásáról;</w:t>
      </w:r>
    </w:p>
    <w:p w:rsidR="0080374D" w:rsidRPr="00337131" w:rsidRDefault="0080374D" w:rsidP="0080374D">
      <w:pPr>
        <w:pStyle w:val="Listaszerbekezds"/>
        <w:numPr>
          <w:ilvl w:val="8"/>
          <w:numId w:val="41"/>
        </w:numPr>
        <w:tabs>
          <w:tab w:val="num" w:pos="709"/>
        </w:tabs>
        <w:autoSpaceDE w:val="0"/>
        <w:autoSpaceDN w:val="0"/>
        <w:adjustRightInd w:val="0"/>
        <w:spacing w:after="0" w:line="240" w:lineRule="auto"/>
        <w:ind w:left="1276"/>
        <w:rPr>
          <w:rFonts w:ascii="Garamond" w:hAnsi="Garamond"/>
          <w:i/>
          <w:sz w:val="24"/>
          <w:szCs w:val="24"/>
        </w:rPr>
      </w:pPr>
      <w:bookmarkStart w:id="23" w:name="_Hlk530148860"/>
      <w:r w:rsidRPr="00337131">
        <w:rPr>
          <w:rFonts w:ascii="Garamond" w:hAnsi="Garamond"/>
          <w:i/>
          <w:sz w:val="24"/>
          <w:szCs w:val="24"/>
        </w:rPr>
        <w:t>1997. évi LXXVIII. törvény az épített környezet alakításáról és védelméről</w:t>
      </w:r>
      <w:bookmarkEnd w:id="23"/>
      <w:r w:rsidRPr="00337131">
        <w:rPr>
          <w:rFonts w:ascii="Garamond" w:hAnsi="Garamond"/>
          <w:i/>
          <w:sz w:val="24"/>
          <w:szCs w:val="24"/>
        </w:rPr>
        <w:t>;</w:t>
      </w:r>
    </w:p>
    <w:p w:rsidR="0080374D" w:rsidRPr="00337131" w:rsidRDefault="0080374D" w:rsidP="0080374D">
      <w:pPr>
        <w:pStyle w:val="Listaszerbekezds"/>
        <w:numPr>
          <w:ilvl w:val="8"/>
          <w:numId w:val="41"/>
        </w:numPr>
        <w:tabs>
          <w:tab w:val="num" w:pos="709"/>
        </w:tabs>
        <w:autoSpaceDE w:val="0"/>
        <w:autoSpaceDN w:val="0"/>
        <w:adjustRightInd w:val="0"/>
        <w:spacing w:after="0" w:line="240" w:lineRule="auto"/>
        <w:ind w:left="1276"/>
        <w:rPr>
          <w:rFonts w:ascii="Garamond" w:hAnsi="Garamond"/>
          <w:i/>
          <w:sz w:val="24"/>
          <w:szCs w:val="24"/>
        </w:rPr>
      </w:pPr>
      <w:r w:rsidRPr="00337131">
        <w:rPr>
          <w:rFonts w:ascii="Garamond" w:hAnsi="Garamond"/>
          <w:i/>
          <w:sz w:val="24"/>
          <w:szCs w:val="24"/>
        </w:rPr>
        <w:lastRenderedPageBreak/>
        <w:t>322/2015. (X. 30.) Korm. rendelet az építési beruházások, valamint az építési beruházásokhoz ka</w:t>
      </w:r>
      <w:r w:rsidRPr="00337131">
        <w:rPr>
          <w:rFonts w:ascii="Garamond" w:hAnsi="Garamond"/>
          <w:i/>
          <w:sz w:val="24"/>
          <w:szCs w:val="24"/>
        </w:rPr>
        <w:t>p</w:t>
      </w:r>
      <w:r w:rsidRPr="00337131">
        <w:rPr>
          <w:rFonts w:ascii="Garamond" w:hAnsi="Garamond"/>
          <w:i/>
          <w:sz w:val="24"/>
          <w:szCs w:val="24"/>
        </w:rPr>
        <w:t>csolódó tervezői és mérnöki szolgáltatások közbeszerzésének részletes szabályairól;</w:t>
      </w:r>
    </w:p>
    <w:p w:rsidR="0080374D" w:rsidRPr="00337131" w:rsidRDefault="0080374D" w:rsidP="0080374D">
      <w:pPr>
        <w:pStyle w:val="Listaszerbekezds"/>
        <w:numPr>
          <w:ilvl w:val="8"/>
          <w:numId w:val="41"/>
        </w:numPr>
        <w:tabs>
          <w:tab w:val="num" w:pos="709"/>
        </w:tabs>
        <w:autoSpaceDE w:val="0"/>
        <w:autoSpaceDN w:val="0"/>
        <w:adjustRightInd w:val="0"/>
        <w:spacing w:after="0" w:line="240" w:lineRule="auto"/>
        <w:ind w:left="1276"/>
        <w:rPr>
          <w:rFonts w:ascii="Garamond" w:hAnsi="Garamond"/>
          <w:i/>
          <w:sz w:val="24"/>
          <w:szCs w:val="24"/>
        </w:rPr>
      </w:pPr>
      <w:bookmarkStart w:id="24" w:name="_Hlk530148880"/>
      <w:r w:rsidRPr="00337131">
        <w:rPr>
          <w:rFonts w:ascii="Garamond" w:hAnsi="Garamond"/>
          <w:i/>
          <w:sz w:val="24"/>
          <w:szCs w:val="24"/>
        </w:rPr>
        <w:t>191/2009. (IX. 15.) Korm. rendelet az építőipari kivitelezési tevékenységről</w:t>
      </w:r>
      <w:bookmarkEnd w:id="24"/>
      <w:r w:rsidRPr="00337131">
        <w:rPr>
          <w:rFonts w:ascii="Garamond" w:hAnsi="Garamond"/>
          <w:i/>
          <w:sz w:val="24"/>
          <w:szCs w:val="24"/>
        </w:rPr>
        <w:t>.</w:t>
      </w:r>
    </w:p>
    <w:p w:rsidR="0080374D" w:rsidRDefault="0080374D" w:rsidP="0080374D">
      <w:pPr>
        <w:pStyle w:val="Listaszerbekezds"/>
        <w:numPr>
          <w:ilvl w:val="8"/>
          <w:numId w:val="41"/>
        </w:numPr>
        <w:tabs>
          <w:tab w:val="num" w:pos="709"/>
        </w:tabs>
        <w:autoSpaceDE w:val="0"/>
        <w:autoSpaceDN w:val="0"/>
        <w:adjustRightInd w:val="0"/>
        <w:spacing w:after="0" w:line="240" w:lineRule="auto"/>
        <w:ind w:left="1276"/>
        <w:rPr>
          <w:rFonts w:ascii="Garamond" w:hAnsi="Garamond"/>
          <w:i/>
          <w:sz w:val="24"/>
          <w:szCs w:val="24"/>
        </w:rPr>
      </w:pPr>
      <w:r w:rsidRPr="00337131">
        <w:rPr>
          <w:rFonts w:ascii="Garamond" w:hAnsi="Garamond"/>
          <w:i/>
          <w:sz w:val="24"/>
          <w:szCs w:val="24"/>
        </w:rPr>
        <w:t>2015. évi CXLIII. törvény a közbeszerzésekről (Kbt.)</w:t>
      </w:r>
    </w:p>
    <w:p w:rsidR="00D54B10" w:rsidRPr="00337131" w:rsidRDefault="00D54B10" w:rsidP="0080374D">
      <w:pPr>
        <w:pStyle w:val="Listaszerbekezds"/>
        <w:numPr>
          <w:ilvl w:val="8"/>
          <w:numId w:val="41"/>
        </w:numPr>
        <w:tabs>
          <w:tab w:val="num" w:pos="709"/>
        </w:tabs>
        <w:autoSpaceDE w:val="0"/>
        <w:autoSpaceDN w:val="0"/>
        <w:adjustRightInd w:val="0"/>
        <w:spacing w:after="0" w:line="240" w:lineRule="auto"/>
        <w:ind w:left="1276"/>
        <w:rPr>
          <w:rFonts w:ascii="Garamond" w:hAnsi="Garamond"/>
          <w:i/>
          <w:sz w:val="24"/>
          <w:szCs w:val="24"/>
        </w:rPr>
      </w:pPr>
      <w:bookmarkStart w:id="25" w:name="_Hlk530148889"/>
      <w:r w:rsidRPr="009E6312">
        <w:rPr>
          <w:rFonts w:ascii="Garamond" w:hAnsi="Garamond"/>
          <w:i/>
          <w:sz w:val="24"/>
          <w:szCs w:val="24"/>
        </w:rPr>
        <w:t>201</w:t>
      </w:r>
      <w:r w:rsidRPr="00B6447E">
        <w:rPr>
          <w:rFonts w:ascii="Garamond" w:hAnsi="Garamond"/>
          <w:i/>
          <w:sz w:val="24"/>
          <w:szCs w:val="24"/>
        </w:rPr>
        <w:t>6. évi IX. törvény a behajtási költségátalányról</w:t>
      </w:r>
      <w:bookmarkEnd w:id="25"/>
      <w:r>
        <w:rPr>
          <w:rFonts w:ascii="Garamond" w:hAnsi="Garamond"/>
          <w:i/>
          <w:sz w:val="24"/>
          <w:szCs w:val="24"/>
        </w:rPr>
        <w:t>.</w:t>
      </w:r>
    </w:p>
    <w:p w:rsidR="0080374D" w:rsidRPr="00337131" w:rsidRDefault="0080374D" w:rsidP="0080374D">
      <w:pPr>
        <w:spacing w:after="0" w:line="240" w:lineRule="auto"/>
        <w:ind w:left="709"/>
        <w:jc w:val="both"/>
        <w:rPr>
          <w:rFonts w:ascii="Garamond" w:eastAsia="Calibri" w:hAnsi="Garamond" w:cs="Times New Roman"/>
          <w:snapToGrid w:val="0"/>
          <w:sz w:val="24"/>
          <w:szCs w:val="24"/>
        </w:rPr>
      </w:pPr>
    </w:p>
    <w:p w:rsidR="0080374D" w:rsidRPr="00337131" w:rsidRDefault="00322779" w:rsidP="00A155A9">
      <w:pPr>
        <w:spacing w:before="240" w:after="0" w:line="240" w:lineRule="auto"/>
        <w:ind w:left="709"/>
        <w:jc w:val="both"/>
        <w:rPr>
          <w:rFonts w:ascii="Garamond" w:eastAsia="Calibri" w:hAnsi="Garamond" w:cs="Times New Roman"/>
          <w:snapToGrid w:val="0"/>
          <w:sz w:val="24"/>
          <w:szCs w:val="24"/>
        </w:rPr>
      </w:pPr>
      <w:r>
        <w:rPr>
          <w:rFonts w:ascii="Garamond" w:eastAsia="Calibri" w:hAnsi="Garamond" w:cs="Times New Roman"/>
          <w:snapToGrid w:val="0"/>
          <w:sz w:val="24"/>
          <w:szCs w:val="24"/>
        </w:rPr>
        <w:t>A</w:t>
      </w:r>
      <w:r w:rsidR="0080374D" w:rsidRPr="00337131">
        <w:rPr>
          <w:rFonts w:ascii="Garamond" w:eastAsia="Calibri" w:hAnsi="Garamond" w:cs="Times New Roman"/>
          <w:snapToGrid w:val="0"/>
          <w:sz w:val="24"/>
          <w:szCs w:val="24"/>
        </w:rPr>
        <w:t xml:space="preserve"> Megrendelő különösen is hivatkozza a Kbt. 135. § </w:t>
      </w:r>
      <w:r w:rsidR="00877A57" w:rsidRPr="00337131">
        <w:rPr>
          <w:rFonts w:ascii="Garamond" w:eastAsia="Calibri" w:hAnsi="Garamond" w:cs="Times New Roman"/>
          <w:snapToGrid w:val="0"/>
          <w:sz w:val="24"/>
          <w:szCs w:val="24"/>
        </w:rPr>
        <w:t xml:space="preserve">(1)-(6) </w:t>
      </w:r>
      <w:r w:rsidR="0080374D" w:rsidRPr="00337131">
        <w:rPr>
          <w:rFonts w:ascii="Garamond" w:eastAsia="Calibri" w:hAnsi="Garamond" w:cs="Times New Roman"/>
          <w:snapToGrid w:val="0"/>
          <w:sz w:val="24"/>
          <w:szCs w:val="24"/>
        </w:rPr>
        <w:t>bekezdéseit, a Ptk. 6:130.§ (1)-(2) bekezdéseit, a 322/2015. (X. 30.) Korm. rendelet 30-32/</w:t>
      </w:r>
      <w:proofErr w:type="gramStart"/>
      <w:r w:rsidR="0080374D" w:rsidRPr="00337131">
        <w:rPr>
          <w:rFonts w:ascii="Garamond" w:eastAsia="Calibri" w:hAnsi="Garamond" w:cs="Times New Roman"/>
          <w:snapToGrid w:val="0"/>
          <w:sz w:val="24"/>
          <w:szCs w:val="24"/>
        </w:rPr>
        <w:t>A-B.</w:t>
      </w:r>
      <w:proofErr w:type="gramEnd"/>
      <w:r w:rsidR="0080374D" w:rsidRPr="00337131">
        <w:rPr>
          <w:rFonts w:ascii="Garamond" w:eastAsia="Calibri" w:hAnsi="Garamond" w:cs="Times New Roman"/>
          <w:snapToGrid w:val="0"/>
          <w:sz w:val="24"/>
          <w:szCs w:val="24"/>
        </w:rPr>
        <w:t>§</w:t>
      </w:r>
      <w:proofErr w:type="spellStart"/>
      <w:r w:rsidR="0080374D" w:rsidRPr="00337131">
        <w:rPr>
          <w:rFonts w:ascii="Garamond" w:eastAsia="Calibri" w:hAnsi="Garamond" w:cs="Times New Roman"/>
          <w:snapToGrid w:val="0"/>
          <w:sz w:val="24"/>
          <w:szCs w:val="24"/>
        </w:rPr>
        <w:t>-ait</w:t>
      </w:r>
      <w:proofErr w:type="spellEnd"/>
      <w:r w:rsidR="0080374D" w:rsidRPr="00337131">
        <w:rPr>
          <w:rFonts w:ascii="Garamond" w:eastAsia="Calibri" w:hAnsi="Garamond" w:cs="Times New Roman"/>
          <w:snapToGrid w:val="0"/>
          <w:sz w:val="24"/>
          <w:szCs w:val="24"/>
        </w:rPr>
        <w:t xml:space="preserve">, a </w:t>
      </w:r>
      <w:r w:rsidR="0080374D" w:rsidRPr="00337131">
        <w:rPr>
          <w:rFonts w:ascii="Garamond" w:eastAsia="Calibri" w:hAnsi="Garamond" w:cs="Times New Roman"/>
          <w:sz w:val="24"/>
          <w:szCs w:val="24"/>
        </w:rPr>
        <w:t>2007. évi CXXVII. által</w:t>
      </w:r>
      <w:r w:rsidR="0080374D" w:rsidRPr="00337131">
        <w:rPr>
          <w:rFonts w:ascii="Garamond" w:eastAsia="Calibri" w:hAnsi="Garamond" w:cs="Times New Roman"/>
          <w:sz w:val="24"/>
          <w:szCs w:val="24"/>
        </w:rPr>
        <w:t>á</w:t>
      </w:r>
      <w:r w:rsidR="0080374D" w:rsidRPr="00337131">
        <w:rPr>
          <w:rFonts w:ascii="Garamond" w:eastAsia="Calibri" w:hAnsi="Garamond" w:cs="Times New Roman"/>
          <w:sz w:val="24"/>
          <w:szCs w:val="24"/>
        </w:rPr>
        <w:t>nos forgalmi adóról szóló törvény 142. § (1) bekezdés b) pontját</w:t>
      </w:r>
      <w:r w:rsidR="00DB2DF3">
        <w:rPr>
          <w:rFonts w:ascii="Garamond" w:eastAsia="Calibri" w:hAnsi="Garamond" w:cs="Times New Roman"/>
          <w:sz w:val="24"/>
          <w:szCs w:val="24"/>
        </w:rPr>
        <w:t>, valamint a 272/2014. (XI.5.) Korm. rendelet</w:t>
      </w:r>
      <w:r w:rsidR="00A155A9">
        <w:rPr>
          <w:rFonts w:ascii="Garamond" w:eastAsia="Calibri" w:hAnsi="Garamond" w:cs="Times New Roman"/>
          <w:sz w:val="24"/>
          <w:szCs w:val="24"/>
        </w:rPr>
        <w:t xml:space="preserve"> 1. §</w:t>
      </w:r>
      <w:r w:rsidR="00DB2DF3">
        <w:rPr>
          <w:rFonts w:ascii="Garamond" w:eastAsia="Calibri" w:hAnsi="Garamond" w:cs="Times New Roman"/>
          <w:sz w:val="24"/>
          <w:szCs w:val="24"/>
        </w:rPr>
        <w:t xml:space="preserve"> (1a) bekezdését</w:t>
      </w:r>
      <w:r w:rsidR="0080374D" w:rsidRPr="00337131">
        <w:rPr>
          <w:rFonts w:ascii="Garamond" w:eastAsia="Calibri" w:hAnsi="Garamond" w:cs="Times New Roman"/>
          <w:snapToGrid w:val="0"/>
          <w:sz w:val="24"/>
          <w:szCs w:val="24"/>
        </w:rPr>
        <w:t>.</w:t>
      </w:r>
    </w:p>
    <w:p w:rsidR="0080374D" w:rsidRPr="00337131" w:rsidRDefault="0080374D" w:rsidP="0080374D">
      <w:pPr>
        <w:spacing w:after="0" w:line="240" w:lineRule="auto"/>
        <w:ind w:left="709"/>
        <w:jc w:val="both"/>
        <w:rPr>
          <w:rFonts w:ascii="Garamond" w:eastAsia="Calibri" w:hAnsi="Garamond" w:cs="Times New Roman"/>
          <w:snapToGrid w:val="0"/>
          <w:sz w:val="24"/>
          <w:szCs w:val="24"/>
        </w:rPr>
      </w:pPr>
    </w:p>
    <w:p w:rsidR="0080374D" w:rsidRPr="00337131" w:rsidRDefault="0080374D" w:rsidP="0080374D">
      <w:pPr>
        <w:spacing w:after="0" w:line="240" w:lineRule="auto"/>
        <w:ind w:left="709"/>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Az indikatív pénzügyi ütemtervet Vállalkozó Mérnökkel/műszaki ellenőrrel közösen aktualizálja minden Kimutatás benyújtása előtt (az egyes részszámlák benyújtásával a Vállalkozó köte</w:t>
      </w:r>
      <w:r w:rsidR="00CC68C1">
        <w:rPr>
          <w:rFonts w:ascii="Garamond" w:eastAsia="Calibri" w:hAnsi="Garamond" w:cs="Times New Roman"/>
          <w:snapToGrid w:val="0"/>
          <w:sz w:val="24"/>
          <w:szCs w:val="24"/>
        </w:rPr>
        <w:t>le</w:t>
      </w:r>
      <w:r w:rsidRPr="00337131">
        <w:rPr>
          <w:rFonts w:ascii="Garamond" w:eastAsia="Calibri" w:hAnsi="Garamond" w:cs="Times New Roman"/>
          <w:snapToGrid w:val="0"/>
          <w:sz w:val="24"/>
          <w:szCs w:val="24"/>
        </w:rPr>
        <w:t>s felülvizsgálni és szükség szerint a benyújtásra kerülő részszámlával aktualizált pénzügyi ütemte</w:t>
      </w:r>
      <w:r w:rsidRPr="00337131">
        <w:rPr>
          <w:rFonts w:ascii="Garamond" w:eastAsia="Calibri" w:hAnsi="Garamond" w:cs="Times New Roman"/>
          <w:snapToGrid w:val="0"/>
          <w:sz w:val="24"/>
          <w:szCs w:val="24"/>
        </w:rPr>
        <w:t>r</w:t>
      </w:r>
      <w:r w:rsidRPr="00337131">
        <w:rPr>
          <w:rFonts w:ascii="Garamond" w:eastAsia="Calibri" w:hAnsi="Garamond" w:cs="Times New Roman"/>
          <w:snapToGrid w:val="0"/>
          <w:sz w:val="24"/>
          <w:szCs w:val="24"/>
        </w:rPr>
        <w:t xml:space="preserve">vet benyújtani), mely nem eredményezi a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módosítását. A „Kimut</w:t>
      </w:r>
      <w:r w:rsidRPr="00337131">
        <w:rPr>
          <w:rFonts w:ascii="Garamond" w:eastAsia="Calibri" w:hAnsi="Garamond" w:cs="Times New Roman"/>
          <w:snapToGrid w:val="0"/>
          <w:sz w:val="24"/>
          <w:szCs w:val="24"/>
        </w:rPr>
        <w:t>a</w:t>
      </w:r>
      <w:r w:rsidRPr="00337131">
        <w:rPr>
          <w:rFonts w:ascii="Garamond" w:eastAsia="Calibri" w:hAnsi="Garamond" w:cs="Times New Roman"/>
          <w:snapToGrid w:val="0"/>
          <w:sz w:val="24"/>
          <w:szCs w:val="24"/>
        </w:rPr>
        <w:t>tásban” szereplő fizikai előrehaladás %-át a Megrendelő nevében eljáró Mérnök/műszaki elle</w:t>
      </w:r>
      <w:r w:rsidRPr="00337131">
        <w:rPr>
          <w:rFonts w:ascii="Garamond" w:eastAsia="Calibri" w:hAnsi="Garamond" w:cs="Times New Roman"/>
          <w:snapToGrid w:val="0"/>
          <w:sz w:val="24"/>
          <w:szCs w:val="24"/>
        </w:rPr>
        <w:t>n</w:t>
      </w:r>
      <w:r w:rsidRPr="00337131">
        <w:rPr>
          <w:rFonts w:ascii="Garamond" w:eastAsia="Calibri" w:hAnsi="Garamond" w:cs="Times New Roman"/>
          <w:snapToGrid w:val="0"/>
          <w:sz w:val="24"/>
          <w:szCs w:val="24"/>
        </w:rPr>
        <w:t>őr ellenőrzi, kizárólag a jóváhagyott teljesítésnek megfelelően Közbenső Fizetési Igazolás [ÁSZ 1.1.4.7] kibocsátására kerülhet sor.</w:t>
      </w:r>
    </w:p>
    <w:p w:rsidR="0080374D" w:rsidRPr="00337131" w:rsidRDefault="0080374D" w:rsidP="0080374D">
      <w:pPr>
        <w:spacing w:after="0" w:line="240" w:lineRule="auto"/>
        <w:ind w:left="709"/>
        <w:jc w:val="both"/>
        <w:rPr>
          <w:rFonts w:ascii="Garamond" w:hAnsi="Garamond" w:cs="Times New Roman"/>
          <w:sz w:val="24"/>
          <w:szCs w:val="24"/>
        </w:rPr>
      </w:pPr>
    </w:p>
    <w:p w:rsidR="0080374D" w:rsidRPr="00337131" w:rsidRDefault="0080374D" w:rsidP="0080374D">
      <w:pPr>
        <w:spacing w:after="0" w:line="240" w:lineRule="auto"/>
        <w:ind w:left="709" w:right="125"/>
        <w:jc w:val="both"/>
        <w:rPr>
          <w:rFonts w:ascii="Garamond" w:eastAsia="Times New Roman" w:hAnsi="Garamond" w:cs="Times New Roman"/>
          <w:sz w:val="24"/>
          <w:szCs w:val="24"/>
        </w:rPr>
      </w:pPr>
      <w:r w:rsidRPr="00337131">
        <w:rPr>
          <w:rFonts w:ascii="Garamond" w:eastAsia="Times New Roman" w:hAnsi="Garamond" w:cs="Times New Roman"/>
          <w:sz w:val="24"/>
          <w:szCs w:val="24"/>
        </w:rPr>
        <w:t>Bármely</w:t>
      </w:r>
      <w:r w:rsidR="000A4A7A">
        <w:rPr>
          <w:rFonts w:ascii="Garamond" w:eastAsia="Times New Roman" w:hAnsi="Garamond" w:cs="Times New Roman"/>
          <w:sz w:val="24"/>
          <w:szCs w:val="24"/>
        </w:rPr>
        <w:t xml:space="preserve"> létesítményelemre vonatkozó</w:t>
      </w:r>
      <w:r w:rsidRPr="00337131">
        <w:rPr>
          <w:rFonts w:ascii="Garamond" w:eastAsia="Times New Roman" w:hAnsi="Garamond" w:cs="Times New Roman"/>
          <w:sz w:val="24"/>
          <w:szCs w:val="24"/>
        </w:rPr>
        <w:t xml:space="preserve"> részszámla </w:t>
      </w:r>
      <w:r w:rsidR="00BC7796">
        <w:rPr>
          <w:rFonts w:ascii="Garamond" w:eastAsia="Times New Roman" w:hAnsi="Garamond" w:cs="Times New Roman"/>
          <w:sz w:val="24"/>
          <w:szCs w:val="24"/>
        </w:rPr>
        <w:t>teljesítés</w:t>
      </w:r>
      <w:r w:rsidRPr="00337131">
        <w:rPr>
          <w:rFonts w:ascii="Garamond" w:eastAsia="Times New Roman" w:hAnsi="Garamond" w:cs="Times New Roman"/>
          <w:sz w:val="24"/>
          <w:szCs w:val="24"/>
        </w:rPr>
        <w:t>igazolása és kifizetése nem jelenti a részszámla tartalmának egyidejű műszaki átadás-átvételét, továbbá nem jelenti a tárgyi mu</w:t>
      </w:r>
      <w:r w:rsidRPr="00337131">
        <w:rPr>
          <w:rFonts w:ascii="Garamond" w:eastAsia="Times New Roman" w:hAnsi="Garamond" w:cs="Times New Roman"/>
          <w:sz w:val="24"/>
          <w:szCs w:val="24"/>
        </w:rPr>
        <w:t>n</w:t>
      </w:r>
      <w:r w:rsidRPr="00337131">
        <w:rPr>
          <w:rFonts w:ascii="Garamond" w:eastAsia="Times New Roman" w:hAnsi="Garamond" w:cs="Times New Roman"/>
          <w:sz w:val="24"/>
          <w:szCs w:val="24"/>
        </w:rPr>
        <w:t>kákkal összefüggésben felmerülő hibás teljesítési, jótállási, szavatossági igényekről és egyéb k</w:t>
      </w:r>
      <w:r w:rsidRPr="00337131">
        <w:rPr>
          <w:rFonts w:ascii="Garamond" w:eastAsia="Times New Roman" w:hAnsi="Garamond" w:cs="Times New Roman"/>
          <w:sz w:val="24"/>
          <w:szCs w:val="24"/>
        </w:rPr>
        <w:t>i</w:t>
      </w:r>
      <w:r w:rsidRPr="00337131">
        <w:rPr>
          <w:rFonts w:ascii="Garamond" w:eastAsia="Times New Roman" w:hAnsi="Garamond" w:cs="Times New Roman"/>
          <w:sz w:val="24"/>
          <w:szCs w:val="24"/>
        </w:rPr>
        <w:t xml:space="preserve">fogásokkal összefüggésben felmerülő igényekről való joglemondást, illetve </w:t>
      </w:r>
      <w:proofErr w:type="gramStart"/>
      <w:r w:rsidRPr="00337131">
        <w:rPr>
          <w:rFonts w:ascii="Garamond" w:eastAsia="Times New Roman" w:hAnsi="Garamond" w:cs="Times New Roman"/>
          <w:sz w:val="24"/>
          <w:szCs w:val="24"/>
        </w:rPr>
        <w:t>ezen</w:t>
      </w:r>
      <w:proofErr w:type="gramEnd"/>
      <w:r w:rsidRPr="00337131">
        <w:rPr>
          <w:rFonts w:ascii="Garamond" w:eastAsia="Times New Roman" w:hAnsi="Garamond" w:cs="Times New Roman"/>
          <w:sz w:val="24"/>
          <w:szCs w:val="24"/>
        </w:rPr>
        <w:t xml:space="preserve"> határidők megkezdését. A Vállalkozó által</w:t>
      </w:r>
      <w:r w:rsidR="000A4A7A">
        <w:rPr>
          <w:rFonts w:ascii="Garamond" w:eastAsia="Times New Roman" w:hAnsi="Garamond" w:cs="Times New Roman"/>
          <w:sz w:val="24"/>
          <w:szCs w:val="24"/>
        </w:rPr>
        <w:t xml:space="preserve"> a létesítményelem tekintetében</w:t>
      </w:r>
      <w:r w:rsidRPr="00337131">
        <w:rPr>
          <w:rFonts w:ascii="Garamond" w:eastAsia="Times New Roman" w:hAnsi="Garamond" w:cs="Times New Roman"/>
          <w:sz w:val="24"/>
          <w:szCs w:val="24"/>
        </w:rPr>
        <w:t xml:space="preserve"> végzett szolgáltatás nem osz</w:t>
      </w:r>
      <w:r w:rsidRPr="00337131">
        <w:rPr>
          <w:rFonts w:ascii="Garamond" w:eastAsia="Times New Roman" w:hAnsi="Garamond" w:cs="Times New Roman"/>
          <w:sz w:val="24"/>
          <w:szCs w:val="24"/>
        </w:rPr>
        <w:t>t</w:t>
      </w:r>
      <w:r w:rsidRPr="00337131">
        <w:rPr>
          <w:rFonts w:ascii="Garamond" w:eastAsia="Times New Roman" w:hAnsi="Garamond" w:cs="Times New Roman"/>
          <w:sz w:val="24"/>
          <w:szCs w:val="24"/>
        </w:rPr>
        <w:t>ható és a részszámlák befogadása és pénzügyi teljesítése nem jelenti az elkészült munkarész j</w:t>
      </w:r>
      <w:r w:rsidRPr="00337131">
        <w:rPr>
          <w:rFonts w:ascii="Garamond" w:eastAsia="Times New Roman" w:hAnsi="Garamond" w:cs="Times New Roman"/>
          <w:sz w:val="24"/>
          <w:szCs w:val="24"/>
        </w:rPr>
        <w:t>e</w:t>
      </w:r>
      <w:r w:rsidRPr="00337131">
        <w:rPr>
          <w:rFonts w:ascii="Garamond" w:eastAsia="Times New Roman" w:hAnsi="Garamond" w:cs="Times New Roman"/>
          <w:sz w:val="24"/>
          <w:szCs w:val="24"/>
        </w:rPr>
        <w:t>len fejezet szerinti műszaki átadás-átvételét. A jelen bekezdésben foglaltak kizárólag abban az esetben nem irányadók, ha a Megrendelő a Létesítmény valamely részét</w:t>
      </w:r>
      <w:r w:rsidR="000A4A7A">
        <w:rPr>
          <w:rFonts w:ascii="Garamond" w:eastAsia="Times New Roman" w:hAnsi="Garamond" w:cs="Times New Roman"/>
          <w:sz w:val="24"/>
          <w:szCs w:val="24"/>
        </w:rPr>
        <w:t>, mint létesítményel</w:t>
      </w:r>
      <w:r w:rsidR="000A4A7A">
        <w:rPr>
          <w:rFonts w:ascii="Garamond" w:eastAsia="Times New Roman" w:hAnsi="Garamond" w:cs="Times New Roman"/>
          <w:sz w:val="24"/>
          <w:szCs w:val="24"/>
        </w:rPr>
        <w:t>e</w:t>
      </w:r>
      <w:r w:rsidR="000A4A7A">
        <w:rPr>
          <w:rFonts w:ascii="Garamond" w:eastAsia="Times New Roman" w:hAnsi="Garamond" w:cs="Times New Roman"/>
          <w:sz w:val="24"/>
          <w:szCs w:val="24"/>
        </w:rPr>
        <w:t>met</w:t>
      </w:r>
      <w:r w:rsidRPr="00337131">
        <w:rPr>
          <w:rFonts w:ascii="Garamond" w:eastAsia="Times New Roman" w:hAnsi="Garamond" w:cs="Times New Roman"/>
          <w:sz w:val="24"/>
          <w:szCs w:val="24"/>
        </w:rPr>
        <w:t xml:space="preserve"> használatba veszi, mely esetben a Megrendelő által használatba vett részt átvett műszakilag átadott résznek kell tekinteni.</w:t>
      </w:r>
    </w:p>
    <w:p w:rsidR="0080374D" w:rsidRPr="00337131" w:rsidRDefault="0080374D" w:rsidP="0080374D">
      <w:pPr>
        <w:spacing w:after="0" w:line="240" w:lineRule="auto"/>
        <w:ind w:left="426"/>
        <w:jc w:val="both"/>
        <w:rPr>
          <w:rFonts w:ascii="Garamond" w:hAnsi="Garamond" w:cs="Times New Roman"/>
          <w:sz w:val="24"/>
          <w:szCs w:val="24"/>
        </w:rPr>
      </w:pPr>
    </w:p>
    <w:p w:rsidR="0080374D" w:rsidRPr="00EA00D7" w:rsidRDefault="0080374D" w:rsidP="00F91F3F">
      <w:pPr>
        <w:numPr>
          <w:ilvl w:val="1"/>
          <w:numId w:val="35"/>
        </w:numPr>
        <w:tabs>
          <w:tab w:val="clear" w:pos="360"/>
        </w:tabs>
        <w:spacing w:after="0" w:line="240" w:lineRule="auto"/>
        <w:ind w:left="709" w:hanging="709"/>
        <w:jc w:val="both"/>
        <w:rPr>
          <w:rFonts w:ascii="Garamond" w:eastAsia="Calibri" w:hAnsi="Garamond" w:cs="Times New Roman"/>
          <w:snapToGrid w:val="0"/>
          <w:sz w:val="24"/>
          <w:szCs w:val="24"/>
        </w:rPr>
      </w:pPr>
      <w:r w:rsidRPr="00337131">
        <w:rPr>
          <w:rFonts w:ascii="Garamond" w:hAnsi="Garamond" w:cs="Times New Roman"/>
          <w:color w:val="000000"/>
          <w:sz w:val="24"/>
          <w:szCs w:val="24"/>
        </w:rPr>
        <w:t xml:space="preserve">Vállalkozó legfeljebb a </w:t>
      </w:r>
      <w:r w:rsidR="00F91F3F">
        <w:rPr>
          <w:rFonts w:ascii="Garamond" w:eastAsia="Calibri" w:hAnsi="Garamond" w:cs="Times New Roman"/>
          <w:snapToGrid w:val="0"/>
          <w:sz w:val="24"/>
          <w:szCs w:val="24"/>
        </w:rPr>
        <w:t>S</w:t>
      </w:r>
      <w:r w:rsidRPr="00F91F3F">
        <w:rPr>
          <w:rFonts w:ascii="Garamond" w:hAnsi="Garamond" w:cs="Times New Roman"/>
          <w:color w:val="000000"/>
          <w:sz w:val="24"/>
          <w:szCs w:val="24"/>
        </w:rPr>
        <w:t>zerződés</w:t>
      </w:r>
      <w:r w:rsidR="00F91F3F" w:rsidRPr="00F91F3F">
        <w:rPr>
          <w:rFonts w:ascii="Garamond" w:hAnsi="Garamond" w:cs="Times New Roman"/>
          <w:color w:val="000000"/>
          <w:sz w:val="24"/>
          <w:szCs w:val="24"/>
        </w:rPr>
        <w:t>es Ár</w:t>
      </w:r>
      <w:r w:rsidRPr="00F91F3F">
        <w:rPr>
          <w:rFonts w:ascii="Garamond" w:hAnsi="Garamond" w:cs="Times New Roman"/>
          <w:color w:val="000000"/>
          <w:sz w:val="24"/>
          <w:szCs w:val="24"/>
        </w:rPr>
        <w:t xml:space="preserve"> elszámolható összegének </w:t>
      </w:r>
      <w:r w:rsidR="00322779" w:rsidRPr="00BE5B45">
        <w:rPr>
          <w:rFonts w:ascii="Garamond" w:hAnsi="Garamond" w:cs="Times New Roman"/>
          <w:color w:val="000000"/>
          <w:sz w:val="24"/>
          <w:szCs w:val="24"/>
        </w:rPr>
        <w:t>3</w:t>
      </w:r>
      <w:r w:rsidRPr="00BC7796">
        <w:rPr>
          <w:rFonts w:ascii="Garamond" w:hAnsi="Garamond" w:cs="Times New Roman"/>
          <w:color w:val="000000"/>
          <w:sz w:val="24"/>
          <w:szCs w:val="24"/>
        </w:rPr>
        <w:t>0 %-ának megfelelő mértékű előleg kifizetését kérheti a</w:t>
      </w:r>
      <w:r w:rsidRPr="008E22A0">
        <w:rPr>
          <w:rFonts w:ascii="Garamond" w:hAnsi="Garamond" w:cs="Times New Roman"/>
          <w:color w:val="000000"/>
          <w:sz w:val="24"/>
          <w:szCs w:val="24"/>
        </w:rPr>
        <w:t xml:space="preserve"> 272/2014. (XI. 5.) Kormányrendelet </w:t>
      </w:r>
      <w:r w:rsidR="00120FF0" w:rsidRPr="000250B3">
        <w:rPr>
          <w:rFonts w:ascii="Garamond" w:hAnsi="Garamond" w:cs="Times New Roman"/>
          <w:color w:val="000000"/>
          <w:sz w:val="24"/>
          <w:szCs w:val="24"/>
        </w:rPr>
        <w:t>119. § (1)</w:t>
      </w:r>
      <w:r w:rsidR="00120FF0" w:rsidRPr="00EA00D7">
        <w:rPr>
          <w:rFonts w:ascii="Garamond" w:hAnsi="Garamond" w:cs="Times New Roman"/>
          <w:color w:val="000000"/>
          <w:sz w:val="24"/>
          <w:szCs w:val="24"/>
        </w:rPr>
        <w:t xml:space="preserve"> bekezdése </w:t>
      </w:r>
      <w:r w:rsidRPr="00EA00D7">
        <w:rPr>
          <w:rFonts w:ascii="Garamond" w:hAnsi="Garamond" w:cs="Times New Roman"/>
          <w:color w:val="000000"/>
          <w:sz w:val="24"/>
          <w:szCs w:val="24"/>
        </w:rPr>
        <w:t xml:space="preserve">alapján. </w:t>
      </w:r>
    </w:p>
    <w:p w:rsidR="00C10F36" w:rsidRDefault="00C10F36" w:rsidP="007769AE">
      <w:pPr>
        <w:tabs>
          <w:tab w:val="num" w:pos="709"/>
        </w:tabs>
        <w:spacing w:after="0" w:line="240" w:lineRule="auto"/>
        <w:ind w:left="709"/>
        <w:jc w:val="both"/>
        <w:rPr>
          <w:rFonts w:ascii="Garamond" w:hAnsi="Garamond" w:cs="Times New Roman"/>
          <w:color w:val="000000"/>
          <w:sz w:val="24"/>
          <w:szCs w:val="24"/>
        </w:rPr>
      </w:pPr>
    </w:p>
    <w:p w:rsidR="0080374D" w:rsidRDefault="0080374D" w:rsidP="007769AE">
      <w:pPr>
        <w:tabs>
          <w:tab w:val="num" w:pos="709"/>
        </w:tabs>
        <w:spacing w:after="0" w:line="240" w:lineRule="auto"/>
        <w:ind w:left="709"/>
        <w:jc w:val="both"/>
        <w:rPr>
          <w:rFonts w:ascii="Garamond" w:hAnsi="Garamond" w:cs="Times New Roman"/>
          <w:color w:val="000000"/>
          <w:sz w:val="24"/>
          <w:szCs w:val="24"/>
        </w:rPr>
      </w:pPr>
      <w:r w:rsidRPr="00C10F36">
        <w:rPr>
          <w:rFonts w:ascii="Garamond" w:hAnsi="Garamond" w:cs="Times New Roman"/>
          <w:color w:val="000000"/>
          <w:sz w:val="24"/>
          <w:szCs w:val="24"/>
        </w:rPr>
        <w:t xml:space="preserve">Az előleg </w:t>
      </w:r>
      <w:r w:rsidR="00C10F36" w:rsidRPr="00C10F36">
        <w:rPr>
          <w:rFonts w:ascii="Garamond" w:hAnsi="Garamond" w:cs="Times New Roman"/>
          <w:color w:val="000000"/>
          <w:sz w:val="24"/>
          <w:szCs w:val="24"/>
        </w:rPr>
        <w:t>igénylésének feltétele a</w:t>
      </w:r>
      <w:r w:rsidR="00C10F36">
        <w:rPr>
          <w:rFonts w:ascii="Garamond" w:hAnsi="Garamond" w:cs="Times New Roman"/>
          <w:color w:val="000000"/>
          <w:sz w:val="24"/>
          <w:szCs w:val="24"/>
        </w:rPr>
        <w:t xml:space="preserve"> jogszabályoknak megfelelően kiállított</w:t>
      </w:r>
      <w:r w:rsidR="00C10F36" w:rsidRPr="00C10F36">
        <w:rPr>
          <w:rFonts w:ascii="Garamond" w:hAnsi="Garamond" w:cs="Times New Roman"/>
          <w:color w:val="000000"/>
          <w:sz w:val="24"/>
          <w:szCs w:val="24"/>
        </w:rPr>
        <w:t xml:space="preserve"> </w:t>
      </w:r>
      <w:r w:rsidR="008071CA">
        <w:rPr>
          <w:rFonts w:ascii="Garamond" w:hAnsi="Garamond" w:cs="Times New Roman"/>
          <w:color w:val="000000"/>
          <w:sz w:val="24"/>
          <w:szCs w:val="24"/>
        </w:rPr>
        <w:t>előlegbekérő</w:t>
      </w:r>
      <w:r w:rsidR="00C10F36" w:rsidRPr="00C10F36">
        <w:rPr>
          <w:rFonts w:ascii="Garamond" w:hAnsi="Garamond" w:cs="Times New Roman"/>
          <w:color w:val="000000"/>
          <w:sz w:val="24"/>
          <w:szCs w:val="24"/>
        </w:rPr>
        <w:t xml:space="preserve"> benyújt</w:t>
      </w:r>
      <w:r w:rsidR="00C10F36" w:rsidRPr="00C10F36">
        <w:rPr>
          <w:rFonts w:ascii="Garamond" w:hAnsi="Garamond" w:cs="Times New Roman"/>
          <w:color w:val="000000"/>
          <w:sz w:val="24"/>
          <w:szCs w:val="24"/>
        </w:rPr>
        <w:t>á</w:t>
      </w:r>
      <w:r w:rsidR="00C10F36" w:rsidRPr="00C10F36">
        <w:rPr>
          <w:rFonts w:ascii="Garamond" w:hAnsi="Garamond" w:cs="Times New Roman"/>
          <w:color w:val="000000"/>
          <w:sz w:val="24"/>
          <w:szCs w:val="24"/>
        </w:rPr>
        <w:t>sa</w:t>
      </w:r>
      <w:r w:rsidR="00C10F36">
        <w:rPr>
          <w:rFonts w:ascii="Garamond" w:hAnsi="Garamond" w:cs="Times New Roman"/>
          <w:color w:val="000000"/>
          <w:sz w:val="24"/>
          <w:szCs w:val="24"/>
        </w:rPr>
        <w:t xml:space="preserve">, valamint adott esetben az előleg – visszafizetési </w:t>
      </w:r>
      <w:proofErr w:type="gramStart"/>
      <w:r w:rsidR="00C10F36">
        <w:rPr>
          <w:rFonts w:ascii="Garamond" w:hAnsi="Garamond" w:cs="Times New Roman"/>
          <w:color w:val="000000"/>
          <w:sz w:val="24"/>
          <w:szCs w:val="24"/>
        </w:rPr>
        <w:t>biztosíték rendelkezésre</w:t>
      </w:r>
      <w:proofErr w:type="gramEnd"/>
      <w:r w:rsidR="00C10F36">
        <w:rPr>
          <w:rFonts w:ascii="Garamond" w:hAnsi="Garamond" w:cs="Times New Roman"/>
          <w:color w:val="000000"/>
          <w:sz w:val="24"/>
          <w:szCs w:val="24"/>
        </w:rPr>
        <w:t xml:space="preserve"> bocsátása</w:t>
      </w:r>
      <w:r w:rsidR="00C10F36" w:rsidRPr="00C10F36">
        <w:rPr>
          <w:rFonts w:ascii="Garamond" w:hAnsi="Garamond" w:cs="Times New Roman"/>
          <w:color w:val="000000"/>
          <w:sz w:val="24"/>
          <w:szCs w:val="24"/>
        </w:rPr>
        <w:t>.</w:t>
      </w:r>
    </w:p>
    <w:p w:rsidR="00C10F36" w:rsidRPr="00337131" w:rsidRDefault="00C10F36" w:rsidP="00C10F36">
      <w:pPr>
        <w:tabs>
          <w:tab w:val="num" w:pos="709"/>
        </w:tabs>
        <w:spacing w:after="0" w:line="240" w:lineRule="auto"/>
        <w:ind w:left="709"/>
        <w:jc w:val="both"/>
        <w:rPr>
          <w:rFonts w:ascii="Garamond" w:hAnsi="Garamond" w:cs="Times New Roman"/>
          <w:color w:val="000000"/>
          <w:sz w:val="24"/>
          <w:szCs w:val="24"/>
        </w:rPr>
      </w:pPr>
    </w:p>
    <w:p w:rsidR="0080374D" w:rsidRPr="00337131" w:rsidRDefault="0080374D" w:rsidP="0080374D">
      <w:pPr>
        <w:tabs>
          <w:tab w:val="num" w:pos="709"/>
        </w:tabs>
        <w:spacing w:after="0" w:line="240" w:lineRule="auto"/>
        <w:ind w:left="709" w:hanging="709"/>
        <w:jc w:val="both"/>
        <w:rPr>
          <w:rFonts w:ascii="Garamond" w:hAnsi="Garamond" w:cs="Times New Roman"/>
          <w:color w:val="000000"/>
          <w:sz w:val="24"/>
          <w:szCs w:val="24"/>
        </w:rPr>
      </w:pPr>
      <w:r w:rsidRPr="00337131">
        <w:rPr>
          <w:rFonts w:ascii="Garamond" w:hAnsi="Garamond" w:cs="Times New Roman"/>
          <w:color w:val="000000"/>
          <w:sz w:val="24"/>
          <w:szCs w:val="24"/>
        </w:rPr>
        <w:tab/>
        <w:t>Az előleg teljes összegével valamennyi benyújtásra kerülő részszámlában, a felvett előleg arány</w:t>
      </w:r>
      <w:r w:rsidRPr="00337131">
        <w:rPr>
          <w:rFonts w:ascii="Garamond" w:hAnsi="Garamond" w:cs="Times New Roman"/>
          <w:color w:val="000000"/>
          <w:sz w:val="24"/>
          <w:szCs w:val="24"/>
        </w:rPr>
        <w:t>á</w:t>
      </w:r>
      <w:r w:rsidRPr="00337131">
        <w:rPr>
          <w:rFonts w:ascii="Garamond" w:hAnsi="Garamond" w:cs="Times New Roman"/>
          <w:color w:val="000000"/>
          <w:sz w:val="24"/>
          <w:szCs w:val="24"/>
        </w:rPr>
        <w:t xml:space="preserve">val egyező mértékben kell elszámolni úgy, hogy legkésőbb a </w:t>
      </w:r>
      <w:r w:rsidR="008E3930">
        <w:rPr>
          <w:rFonts w:ascii="Garamond" w:hAnsi="Garamond" w:cs="Times New Roman"/>
          <w:color w:val="000000"/>
          <w:sz w:val="24"/>
          <w:szCs w:val="24"/>
        </w:rPr>
        <w:t xml:space="preserve">Szerződéses Ár elszámolható </w:t>
      </w:r>
      <w:r w:rsidRPr="00337131">
        <w:rPr>
          <w:rFonts w:ascii="Garamond" w:hAnsi="Garamond" w:cs="Times New Roman"/>
          <w:color w:val="000000"/>
          <w:sz w:val="24"/>
          <w:szCs w:val="24"/>
        </w:rPr>
        <w:t>ö</w:t>
      </w:r>
      <w:r w:rsidRPr="00337131">
        <w:rPr>
          <w:rFonts w:ascii="Garamond" w:hAnsi="Garamond" w:cs="Times New Roman"/>
          <w:color w:val="000000"/>
          <w:sz w:val="24"/>
          <w:szCs w:val="24"/>
        </w:rPr>
        <w:t>s</w:t>
      </w:r>
      <w:r w:rsidRPr="00337131">
        <w:rPr>
          <w:rFonts w:ascii="Garamond" w:hAnsi="Garamond" w:cs="Times New Roman"/>
          <w:color w:val="000000"/>
          <w:sz w:val="24"/>
          <w:szCs w:val="24"/>
        </w:rPr>
        <w:t xml:space="preserve">szegének 50 %-os teljesítéséig az előleg 50%-ával el kell számolni. </w:t>
      </w:r>
    </w:p>
    <w:p w:rsidR="0080374D" w:rsidRPr="00337131" w:rsidRDefault="0080374D" w:rsidP="0080374D">
      <w:pPr>
        <w:tabs>
          <w:tab w:val="num" w:pos="709"/>
        </w:tabs>
        <w:spacing w:after="0" w:line="240" w:lineRule="auto"/>
        <w:ind w:left="709"/>
        <w:jc w:val="both"/>
        <w:rPr>
          <w:rFonts w:ascii="Garamond" w:hAnsi="Garamond" w:cs="Times New Roman"/>
          <w:color w:val="000000"/>
          <w:sz w:val="24"/>
          <w:szCs w:val="24"/>
        </w:rPr>
      </w:pPr>
    </w:p>
    <w:p w:rsidR="0080374D" w:rsidRDefault="0080374D" w:rsidP="0080374D">
      <w:pPr>
        <w:tabs>
          <w:tab w:val="num" w:pos="709"/>
        </w:tabs>
        <w:spacing w:after="0" w:line="240" w:lineRule="auto"/>
        <w:ind w:left="709"/>
        <w:jc w:val="both"/>
        <w:rPr>
          <w:rFonts w:ascii="Garamond" w:hAnsi="Garamond" w:cs="Times New Roman"/>
          <w:color w:val="000000"/>
          <w:sz w:val="24"/>
          <w:szCs w:val="24"/>
        </w:rPr>
      </w:pPr>
      <w:r w:rsidRPr="00337131">
        <w:rPr>
          <w:rFonts w:ascii="Garamond" w:hAnsi="Garamond" w:cs="Times New Roman"/>
          <w:color w:val="000000"/>
          <w:sz w:val="24"/>
          <w:szCs w:val="24"/>
        </w:rPr>
        <w:t>Az előlegre és az előleg visszafizetésére, valamint az előleg-visszafizetési biztosíték nyújtására a 272/2014 (XI.5.) Korm. rendelet előírásai az irányadók.</w:t>
      </w:r>
    </w:p>
    <w:p w:rsidR="00C10F36" w:rsidRDefault="00C10F36" w:rsidP="0080374D">
      <w:pPr>
        <w:tabs>
          <w:tab w:val="num" w:pos="709"/>
        </w:tabs>
        <w:spacing w:after="0" w:line="240" w:lineRule="auto"/>
        <w:ind w:left="709"/>
        <w:jc w:val="both"/>
        <w:rPr>
          <w:rFonts w:ascii="Garamond" w:hAnsi="Garamond" w:cs="Times New Roman"/>
          <w:color w:val="000000"/>
          <w:sz w:val="24"/>
          <w:szCs w:val="24"/>
        </w:rPr>
      </w:pPr>
    </w:p>
    <w:p w:rsidR="00C10F36" w:rsidRPr="00337131" w:rsidRDefault="00C10F36" w:rsidP="0080374D">
      <w:pPr>
        <w:tabs>
          <w:tab w:val="num" w:pos="709"/>
        </w:tabs>
        <w:spacing w:after="0" w:line="240" w:lineRule="auto"/>
        <w:ind w:left="709"/>
        <w:jc w:val="both"/>
        <w:rPr>
          <w:rFonts w:ascii="Garamond" w:hAnsi="Garamond" w:cs="Times New Roman"/>
          <w:color w:val="000000"/>
          <w:sz w:val="24"/>
          <w:szCs w:val="24"/>
        </w:rPr>
      </w:pPr>
      <w:commentRangeStart w:id="26"/>
      <w:r>
        <w:rPr>
          <w:rFonts w:ascii="Garamond" w:hAnsi="Garamond" w:cs="Times New Roman"/>
          <w:color w:val="000000"/>
          <w:sz w:val="24"/>
          <w:szCs w:val="24"/>
        </w:rPr>
        <w:t>Vállalkozó az előz</w:t>
      </w:r>
      <w:r w:rsidR="00564108">
        <w:rPr>
          <w:rFonts w:ascii="Garamond" w:hAnsi="Garamond" w:cs="Times New Roman"/>
          <w:color w:val="000000"/>
          <w:sz w:val="24"/>
          <w:szCs w:val="24"/>
        </w:rPr>
        <w:t>ő</w:t>
      </w:r>
      <w:r>
        <w:rPr>
          <w:rFonts w:ascii="Garamond" w:hAnsi="Garamond" w:cs="Times New Roman"/>
          <w:color w:val="000000"/>
          <w:sz w:val="24"/>
          <w:szCs w:val="24"/>
        </w:rPr>
        <w:t xml:space="preserve">ekben foglaltakkal összhangban, a 3.5. pontban foglaltak </w:t>
      </w:r>
      <w:proofErr w:type="gramStart"/>
      <w:r>
        <w:rPr>
          <w:rFonts w:ascii="Garamond" w:hAnsi="Garamond" w:cs="Times New Roman"/>
          <w:color w:val="000000"/>
          <w:sz w:val="24"/>
          <w:szCs w:val="24"/>
        </w:rPr>
        <w:t>alapján …</w:t>
      </w:r>
      <w:proofErr w:type="gramEnd"/>
      <w:r>
        <w:rPr>
          <w:rFonts w:ascii="Garamond" w:hAnsi="Garamond" w:cs="Times New Roman"/>
          <w:color w:val="000000"/>
          <w:sz w:val="24"/>
          <w:szCs w:val="24"/>
        </w:rPr>
        <w:t>….. Ft, azaz ………… forint összegű előleget kíván igénybe venni.</w:t>
      </w:r>
      <w:commentRangeEnd w:id="26"/>
      <w:r w:rsidR="007045A9">
        <w:rPr>
          <w:rStyle w:val="Jegyzethivatkozs"/>
          <w:rFonts w:ascii="Calibri" w:eastAsia="Times New Roman" w:hAnsi="Calibri" w:cs="Times New Roman"/>
        </w:rPr>
        <w:commentReference w:id="26"/>
      </w:r>
    </w:p>
    <w:p w:rsidR="0080374D" w:rsidRPr="00337131" w:rsidRDefault="0080374D" w:rsidP="0080374D">
      <w:pPr>
        <w:tabs>
          <w:tab w:val="num" w:pos="709"/>
        </w:tabs>
        <w:spacing w:after="0" w:line="240" w:lineRule="auto"/>
        <w:ind w:left="709" w:hanging="709"/>
        <w:jc w:val="both"/>
        <w:rPr>
          <w:rFonts w:ascii="Garamond" w:eastAsia="Times New Roman" w:hAnsi="Garamond" w:cs="Times New Roman"/>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Az ajánlattétel, a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és a kifizetések pénzneme magyar forint (HUF). A vállalkoz</w:t>
      </w:r>
      <w:r w:rsidR="00360C38">
        <w:rPr>
          <w:rFonts w:ascii="Garamond" w:eastAsia="Calibri" w:hAnsi="Garamond" w:cs="Times New Roman"/>
          <w:snapToGrid w:val="0"/>
          <w:sz w:val="24"/>
          <w:szCs w:val="24"/>
        </w:rPr>
        <w:t>ó</w:t>
      </w:r>
      <w:r w:rsidRPr="00337131">
        <w:rPr>
          <w:rFonts w:ascii="Garamond" w:eastAsia="Calibri" w:hAnsi="Garamond" w:cs="Times New Roman"/>
          <w:snapToGrid w:val="0"/>
          <w:sz w:val="24"/>
          <w:szCs w:val="24"/>
        </w:rPr>
        <w:t xml:space="preserve">i díj kifizetése utólag történik. </w:t>
      </w:r>
    </w:p>
    <w:p w:rsidR="0080374D" w:rsidRPr="00337131" w:rsidRDefault="0080374D" w:rsidP="0080374D">
      <w:pPr>
        <w:spacing w:after="0" w:line="240" w:lineRule="auto"/>
        <w:ind w:left="360"/>
        <w:jc w:val="both"/>
        <w:rPr>
          <w:rFonts w:ascii="Garamond" w:eastAsia="Calibri" w:hAnsi="Garamond" w:cs="Times New Roman"/>
          <w:snapToGrid w:val="0"/>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Az uniós elszámolások eljárás rendjéből adódó vagy a kifizetésben közreműködő szervezete</w:t>
      </w:r>
      <w:r w:rsidRPr="00337131">
        <w:rPr>
          <w:rFonts w:ascii="Garamond" w:eastAsia="Calibri" w:hAnsi="Garamond" w:cs="Times New Roman"/>
          <w:snapToGrid w:val="0"/>
          <w:sz w:val="24"/>
          <w:szCs w:val="24"/>
        </w:rPr>
        <w:t>k</w:t>
      </w:r>
      <w:r w:rsidRPr="00337131">
        <w:rPr>
          <w:rFonts w:ascii="Garamond" w:eastAsia="Calibri" w:hAnsi="Garamond" w:cs="Times New Roman"/>
          <w:snapToGrid w:val="0"/>
          <w:sz w:val="24"/>
          <w:szCs w:val="24"/>
        </w:rPr>
        <w:t>nek felróható fizetési késedelemért Megrendelő nem felelős.</w:t>
      </w:r>
    </w:p>
    <w:p w:rsidR="0080374D" w:rsidRPr="00337131" w:rsidRDefault="0080374D" w:rsidP="0080374D">
      <w:pPr>
        <w:spacing w:after="0" w:line="240" w:lineRule="auto"/>
        <w:ind w:left="426"/>
        <w:jc w:val="both"/>
        <w:rPr>
          <w:rFonts w:ascii="Garamond" w:hAnsi="Garamond"/>
          <w:snapToGrid w:val="0"/>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hAnsi="Garamond"/>
          <w:snapToGrid w:val="0"/>
          <w:sz w:val="24"/>
          <w:szCs w:val="24"/>
        </w:rPr>
      </w:pPr>
      <w:r w:rsidRPr="00337131">
        <w:rPr>
          <w:rFonts w:ascii="Garamond" w:eastAsia="Calibri" w:hAnsi="Garamond" w:cs="Times New Roman"/>
          <w:snapToGrid w:val="0"/>
          <w:sz w:val="24"/>
          <w:szCs w:val="24"/>
        </w:rPr>
        <w:lastRenderedPageBreak/>
        <w:t xml:space="preserve">Vállalkozó köteles elvégezni a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tartalmát képező, de a vállalkozói díj meghatározásánál figyelembe nem vett munkát (a </w:t>
      </w:r>
      <w:r w:rsidR="008E3930">
        <w:rPr>
          <w:rFonts w:ascii="Garamond" w:eastAsia="Calibri" w:hAnsi="Garamond" w:cs="Times New Roman"/>
          <w:snapToGrid w:val="0"/>
          <w:sz w:val="24"/>
          <w:szCs w:val="24"/>
        </w:rPr>
        <w:t xml:space="preserve">Szerződéses Megállapodás aláírásának </w:t>
      </w:r>
      <w:r w:rsidRPr="00337131">
        <w:rPr>
          <w:rFonts w:ascii="Garamond" w:eastAsia="Calibri" w:hAnsi="Garamond" w:cs="Times New Roman"/>
          <w:snapToGrid w:val="0"/>
          <w:sz w:val="24"/>
          <w:szCs w:val="24"/>
        </w:rPr>
        <w:t xml:space="preserve">alapját képező (ajánlatkérési vagy kivitelezési) dokumentációban kimutathatóan szereplő, de a </w:t>
      </w:r>
      <w:r w:rsidR="008E3930">
        <w:rPr>
          <w:rFonts w:ascii="Garamond" w:eastAsia="Calibri" w:hAnsi="Garamond" w:cs="Times New Roman"/>
          <w:snapToGrid w:val="0"/>
          <w:sz w:val="24"/>
          <w:szCs w:val="24"/>
        </w:rPr>
        <w:t>S</w:t>
      </w:r>
      <w:r w:rsidR="008E3930" w:rsidRPr="00337131">
        <w:rPr>
          <w:rFonts w:ascii="Garamond" w:eastAsia="Calibri" w:hAnsi="Garamond" w:cs="Times New Roman"/>
          <w:snapToGrid w:val="0"/>
          <w:sz w:val="24"/>
          <w:szCs w:val="24"/>
        </w:rPr>
        <w:t>zerz</w:t>
      </w:r>
      <w:r w:rsidR="008E3930" w:rsidRPr="00337131">
        <w:rPr>
          <w:rFonts w:ascii="Garamond" w:eastAsia="Calibri" w:hAnsi="Garamond" w:cs="Times New Roman"/>
          <w:snapToGrid w:val="0"/>
          <w:sz w:val="24"/>
          <w:szCs w:val="24"/>
        </w:rPr>
        <w:t>ő</w:t>
      </w:r>
      <w:r w:rsidR="008E3930" w:rsidRPr="00337131">
        <w:rPr>
          <w:rFonts w:ascii="Garamond" w:eastAsia="Calibri" w:hAnsi="Garamond" w:cs="Times New Roman"/>
          <w:snapToGrid w:val="0"/>
          <w:sz w:val="24"/>
          <w:szCs w:val="24"/>
        </w:rPr>
        <w:t xml:space="preserve">déses </w:t>
      </w:r>
      <w:r w:rsidR="008E3930">
        <w:rPr>
          <w:rFonts w:ascii="Garamond" w:eastAsia="Calibri" w:hAnsi="Garamond" w:cs="Times New Roman"/>
          <w:snapToGrid w:val="0"/>
          <w:sz w:val="24"/>
          <w:szCs w:val="24"/>
        </w:rPr>
        <w:t>Á</w:t>
      </w:r>
      <w:r w:rsidRPr="00337131">
        <w:rPr>
          <w:rFonts w:ascii="Garamond" w:eastAsia="Calibri" w:hAnsi="Garamond" w:cs="Times New Roman"/>
          <w:snapToGrid w:val="0"/>
          <w:sz w:val="24"/>
          <w:szCs w:val="24"/>
        </w:rPr>
        <w:t xml:space="preserve">rban - vállalkozói díjban - figyelembe nem vett tétel) és az olyan munkát is, amely nélkül a mű rendeltetésszerű használatra alkalmas megvalósítása nem történhet meg (többletmunka) (Ptk. 6:244. § (1) bekezdés). Átalánydíjas szerződéses jellegre tekintettel a többletmunka költsége jelen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keretében nem számolható el, annak elvégzése a Vállalkozó k</w:t>
      </w:r>
      <w:r w:rsidRPr="00337131">
        <w:rPr>
          <w:rFonts w:ascii="Garamond" w:eastAsia="Calibri" w:hAnsi="Garamond" w:cs="Times New Roman"/>
          <w:snapToGrid w:val="0"/>
          <w:sz w:val="24"/>
          <w:szCs w:val="24"/>
        </w:rPr>
        <w:t>ö</w:t>
      </w:r>
      <w:r w:rsidRPr="00337131">
        <w:rPr>
          <w:rFonts w:ascii="Garamond" w:eastAsia="Calibri" w:hAnsi="Garamond" w:cs="Times New Roman"/>
          <w:snapToGrid w:val="0"/>
          <w:sz w:val="24"/>
          <w:szCs w:val="24"/>
        </w:rPr>
        <w:t xml:space="preserve">telezettsége a Szerződéses Ár keretén belül. </w:t>
      </w:r>
    </w:p>
    <w:p w:rsidR="0080374D" w:rsidRPr="00337131" w:rsidRDefault="0080374D" w:rsidP="0080374D">
      <w:pPr>
        <w:pStyle w:val="Listaszerbekezds"/>
        <w:spacing w:after="0" w:line="240" w:lineRule="auto"/>
        <w:rPr>
          <w:rFonts w:ascii="Garamond" w:hAnsi="Garamond"/>
          <w:snapToGrid w:val="0"/>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hAnsi="Garamond"/>
          <w:snapToGrid w:val="0"/>
          <w:sz w:val="24"/>
          <w:szCs w:val="24"/>
        </w:rPr>
      </w:pPr>
      <w:r w:rsidRPr="00337131">
        <w:rPr>
          <w:rFonts w:ascii="Garamond" w:eastAsia="Calibri" w:hAnsi="Garamond" w:cs="Times New Roman"/>
          <w:snapToGrid w:val="0"/>
          <w:sz w:val="24"/>
          <w:szCs w:val="24"/>
        </w:rPr>
        <w:t>A kikötött díjon (Szerződéses Ár) felül csak a pótmunka ellenértéke számolható el, amely teki</w:t>
      </w:r>
      <w:r w:rsidRPr="00337131">
        <w:rPr>
          <w:rFonts w:ascii="Garamond" w:eastAsia="Calibri" w:hAnsi="Garamond" w:cs="Times New Roman"/>
          <w:snapToGrid w:val="0"/>
          <w:sz w:val="24"/>
          <w:szCs w:val="24"/>
        </w:rPr>
        <w:t>n</w:t>
      </w:r>
      <w:r w:rsidRPr="00337131">
        <w:rPr>
          <w:rFonts w:ascii="Garamond" w:eastAsia="Calibri" w:hAnsi="Garamond" w:cs="Times New Roman"/>
          <w:snapToGrid w:val="0"/>
          <w:sz w:val="24"/>
          <w:szCs w:val="24"/>
        </w:rPr>
        <w:t xml:space="preserve">tetében pótmunka </w:t>
      </w:r>
      <w:bookmarkStart w:id="27" w:name="_Hlk52884854"/>
      <w:r w:rsidR="008071CA">
        <w:rPr>
          <w:rFonts w:ascii="Garamond" w:eastAsia="Calibri" w:hAnsi="Garamond" w:cs="Times New Roman"/>
          <w:snapToGrid w:val="0"/>
          <w:sz w:val="24"/>
          <w:szCs w:val="24"/>
        </w:rPr>
        <w:t xml:space="preserve">a </w:t>
      </w:r>
      <w:r w:rsidR="008071CA" w:rsidRPr="007711FF">
        <w:rPr>
          <w:rFonts w:ascii="Garamond" w:hAnsi="Garamond"/>
          <w:snapToGrid w:val="0"/>
          <w:sz w:val="24"/>
          <w:szCs w:val="24"/>
        </w:rPr>
        <w:t>Ptk. 6:244. § (2) bekezdésében meghatározott pótmunka</w:t>
      </w:r>
      <w:bookmarkEnd w:id="27"/>
      <w:r w:rsidR="008071CA" w:rsidRPr="00337131">
        <w:rPr>
          <w:rFonts w:ascii="Garamond" w:hAnsi="Garamond"/>
          <w:snapToGrid w:val="0"/>
          <w:sz w:val="24"/>
          <w:szCs w:val="24"/>
        </w:rPr>
        <w:t xml:space="preserve"> </w:t>
      </w:r>
      <w:r w:rsidRPr="00337131">
        <w:rPr>
          <w:rFonts w:ascii="Garamond" w:hAnsi="Garamond"/>
          <w:snapToGrid w:val="0"/>
          <w:sz w:val="24"/>
          <w:szCs w:val="24"/>
        </w:rPr>
        <w:t>(</w:t>
      </w:r>
      <w:r w:rsidRPr="00337131">
        <w:rPr>
          <w:rFonts w:ascii="Garamond" w:eastAsia="Times New Roman" w:hAnsi="Garamond" w:cs="Times New Roman"/>
          <w:bCs/>
          <w:kern w:val="36"/>
          <w:sz w:val="24"/>
          <w:szCs w:val="24"/>
        </w:rPr>
        <w:t>191/2009. (IX. 15.) Korm. rendelet 2. § f) pont</w:t>
      </w:r>
      <w:r w:rsidRPr="00337131">
        <w:rPr>
          <w:rFonts w:ascii="Garamond" w:hAnsi="Garamond"/>
          <w:snapToGrid w:val="0"/>
          <w:sz w:val="24"/>
          <w:szCs w:val="24"/>
        </w:rPr>
        <w:t>). A pótmunka elszámolására, kifizetésére kizárólag abban az esetben kerülhet sor, amennyiben azt a Megrendelő a Vállalkozótól kifejezetten írásban me</w:t>
      </w:r>
      <w:r w:rsidRPr="00337131">
        <w:rPr>
          <w:rFonts w:ascii="Garamond" w:hAnsi="Garamond"/>
          <w:snapToGrid w:val="0"/>
          <w:sz w:val="24"/>
          <w:szCs w:val="24"/>
        </w:rPr>
        <w:t>g</w:t>
      </w:r>
      <w:r w:rsidRPr="00337131">
        <w:rPr>
          <w:rFonts w:ascii="Garamond" w:hAnsi="Garamond"/>
          <w:snapToGrid w:val="0"/>
          <w:sz w:val="24"/>
          <w:szCs w:val="24"/>
        </w:rPr>
        <w:t>rendeli. Pótmunka kizárólag a Megrendelő kifejezett írásbeli megrendelését követően kezdhető meg. A pótmunka elszámolására olyan külön díjazás keretében kerülhet sor, ahol a külön díjazás a Kbt. előírásainak megfelelő szerződésmódosítással, vagy új közbeszerzési eljárás lefolytatásával kerül rögzítésre.</w:t>
      </w:r>
    </w:p>
    <w:p w:rsidR="0080374D" w:rsidRPr="00337131" w:rsidRDefault="0080374D" w:rsidP="0080374D">
      <w:pPr>
        <w:spacing w:after="0" w:line="240" w:lineRule="auto"/>
        <w:ind w:left="360"/>
        <w:jc w:val="both"/>
        <w:rPr>
          <w:rFonts w:ascii="Garamond" w:eastAsia="Times New Roman" w:hAnsi="Garamond" w:cs="Times New Roman"/>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A fentiek szerinti pótmunka elszámolására csak a 3.</w:t>
      </w:r>
      <w:r w:rsidR="00276B19" w:rsidRPr="00337131">
        <w:rPr>
          <w:rFonts w:ascii="Garamond" w:eastAsia="Calibri" w:hAnsi="Garamond" w:cs="Times New Roman"/>
          <w:snapToGrid w:val="0"/>
          <w:sz w:val="24"/>
          <w:szCs w:val="24"/>
        </w:rPr>
        <w:t>1</w:t>
      </w:r>
      <w:r w:rsidR="00276B19">
        <w:rPr>
          <w:rFonts w:ascii="Garamond" w:eastAsia="Calibri" w:hAnsi="Garamond" w:cs="Times New Roman"/>
          <w:snapToGrid w:val="0"/>
          <w:sz w:val="24"/>
          <w:szCs w:val="24"/>
        </w:rPr>
        <w:t>1</w:t>
      </w:r>
      <w:r w:rsidRPr="00337131">
        <w:rPr>
          <w:rFonts w:ascii="Garamond" w:eastAsia="Calibri" w:hAnsi="Garamond" w:cs="Times New Roman"/>
          <w:snapToGrid w:val="0"/>
          <w:sz w:val="24"/>
          <w:szCs w:val="24"/>
        </w:rPr>
        <w:t>. pontban foglaltaknak megfelelően kerü</w:t>
      </w:r>
      <w:r w:rsidRPr="00337131">
        <w:rPr>
          <w:rFonts w:ascii="Garamond" w:eastAsia="Calibri" w:hAnsi="Garamond" w:cs="Times New Roman"/>
          <w:snapToGrid w:val="0"/>
          <w:sz w:val="24"/>
          <w:szCs w:val="24"/>
        </w:rPr>
        <w:t>l</w:t>
      </w:r>
      <w:r w:rsidRPr="00337131">
        <w:rPr>
          <w:rFonts w:ascii="Garamond" w:eastAsia="Calibri" w:hAnsi="Garamond" w:cs="Times New Roman"/>
          <w:snapToGrid w:val="0"/>
          <w:sz w:val="24"/>
          <w:szCs w:val="24"/>
        </w:rPr>
        <w:t xml:space="preserve">het sor. </w:t>
      </w:r>
    </w:p>
    <w:p w:rsidR="0080374D" w:rsidRPr="00337131" w:rsidRDefault="0080374D" w:rsidP="0080374D">
      <w:pPr>
        <w:spacing w:after="0" w:line="240" w:lineRule="auto"/>
        <w:ind w:left="360"/>
        <w:jc w:val="both"/>
        <w:rPr>
          <w:rFonts w:ascii="Garamond" w:eastAsia="Calibri" w:hAnsi="Garamond" w:cs="Times New Roman"/>
          <w:snapToGrid w:val="0"/>
          <w:sz w:val="24"/>
          <w:szCs w:val="24"/>
        </w:rPr>
      </w:pPr>
    </w:p>
    <w:p w:rsidR="00693892" w:rsidRPr="008141DB" w:rsidRDefault="0080374D" w:rsidP="0080374D">
      <w:pPr>
        <w:numPr>
          <w:ilvl w:val="1"/>
          <w:numId w:val="4"/>
        </w:numPr>
        <w:tabs>
          <w:tab w:val="clear" w:pos="360"/>
          <w:tab w:val="num" w:pos="709"/>
        </w:tabs>
        <w:spacing w:after="0" w:line="240" w:lineRule="auto"/>
        <w:ind w:left="709" w:hanging="709"/>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A pótmunkát Vállalkozó csak a Kbt. előírásai szerint a Felek által aláírt szerződésmódosításban foglaltaknak megfelelően vagy pedig új közbeszerzési eljárás eredményeként megkötésre kerülő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feltételeinek megfelelően jogosult elszámolni. </w:t>
      </w:r>
      <w:proofErr w:type="gramStart"/>
      <w:r w:rsidRPr="00337131">
        <w:rPr>
          <w:rFonts w:ascii="Garamond" w:eastAsia="Calibri" w:hAnsi="Garamond" w:cs="Times New Roman"/>
          <w:snapToGrid w:val="0"/>
          <w:sz w:val="24"/>
          <w:szCs w:val="24"/>
        </w:rPr>
        <w:t xml:space="preserve">A </w:t>
      </w:r>
      <w:r w:rsidR="008E3930">
        <w:rPr>
          <w:rFonts w:ascii="Garamond" w:eastAsia="Calibri" w:hAnsi="Garamond" w:cs="Times New Roman"/>
          <w:snapToGrid w:val="0"/>
          <w:sz w:val="24"/>
          <w:szCs w:val="24"/>
        </w:rPr>
        <w:t>Szerződéses Megá</w:t>
      </w:r>
      <w:r w:rsidR="008E3930">
        <w:rPr>
          <w:rFonts w:ascii="Garamond" w:eastAsia="Calibri" w:hAnsi="Garamond" w:cs="Times New Roman"/>
          <w:snapToGrid w:val="0"/>
          <w:sz w:val="24"/>
          <w:szCs w:val="24"/>
        </w:rPr>
        <w:t>l</w:t>
      </w:r>
      <w:r w:rsidR="008E3930">
        <w:rPr>
          <w:rFonts w:ascii="Garamond" w:eastAsia="Calibri" w:hAnsi="Garamond" w:cs="Times New Roman"/>
          <w:snapToGrid w:val="0"/>
          <w:sz w:val="24"/>
          <w:szCs w:val="24"/>
        </w:rPr>
        <w:t>lapodás</w:t>
      </w:r>
      <w:r w:rsidR="00334BD3">
        <w:rPr>
          <w:rFonts w:ascii="Garamond" w:eastAsia="Calibri" w:hAnsi="Garamond" w:cs="Times New Roman"/>
          <w:snapToGrid w:val="0"/>
          <w:sz w:val="24"/>
          <w:szCs w:val="24"/>
        </w:rPr>
        <w:t xml:space="preserve"> </w:t>
      </w:r>
      <w:r w:rsidRPr="00337131">
        <w:rPr>
          <w:rFonts w:ascii="Garamond" w:eastAsia="Calibri" w:hAnsi="Garamond" w:cs="Times New Roman"/>
          <w:snapToGrid w:val="0"/>
          <w:sz w:val="24"/>
          <w:szCs w:val="24"/>
        </w:rPr>
        <w:t xml:space="preserve">módosításra csak a jelen </w:t>
      </w:r>
      <w:r w:rsidR="008E3930" w:rsidRPr="008141DB">
        <w:rPr>
          <w:rFonts w:ascii="Garamond" w:eastAsia="Calibri" w:hAnsi="Garamond" w:cs="Times New Roman"/>
          <w:snapToGrid w:val="0"/>
          <w:sz w:val="24"/>
          <w:szCs w:val="24"/>
        </w:rPr>
        <w:t>Szerződéses Megállapodás</w:t>
      </w:r>
      <w:r w:rsidRPr="008141DB">
        <w:rPr>
          <w:rFonts w:ascii="Garamond" w:eastAsia="Calibri" w:hAnsi="Garamond" w:cs="Times New Roman"/>
          <w:snapToGrid w:val="0"/>
          <w:sz w:val="24"/>
          <w:szCs w:val="24"/>
        </w:rPr>
        <w:t xml:space="preserve"> feltételei szerinti Változtatási utas</w:t>
      </w:r>
      <w:r w:rsidRPr="008141DB">
        <w:rPr>
          <w:rFonts w:ascii="Garamond" w:eastAsia="Calibri" w:hAnsi="Garamond" w:cs="Times New Roman"/>
          <w:snapToGrid w:val="0"/>
          <w:sz w:val="24"/>
          <w:szCs w:val="24"/>
        </w:rPr>
        <w:t>í</w:t>
      </w:r>
      <w:r w:rsidRPr="008141DB">
        <w:rPr>
          <w:rFonts w:ascii="Garamond" w:eastAsia="Calibri" w:hAnsi="Garamond" w:cs="Times New Roman"/>
          <w:snapToGrid w:val="0"/>
          <w:sz w:val="24"/>
          <w:szCs w:val="24"/>
        </w:rPr>
        <w:t xml:space="preserve">tás (FIDIC 13.1), Változtatási javaslat (FIDIC 13.2, 13.3) és Vállalkozói követelés (FIDIC 20.1) alapján kerülhet sor a jelen </w:t>
      </w:r>
      <w:r w:rsidR="008E3930" w:rsidRPr="008141DB">
        <w:rPr>
          <w:rFonts w:ascii="Garamond" w:eastAsia="Calibri" w:hAnsi="Garamond" w:cs="Times New Roman"/>
          <w:snapToGrid w:val="0"/>
          <w:sz w:val="24"/>
          <w:szCs w:val="24"/>
        </w:rPr>
        <w:t>Szerződéses Megállapodás</w:t>
      </w:r>
      <w:r w:rsidRPr="008141DB">
        <w:rPr>
          <w:rFonts w:ascii="Garamond" w:eastAsia="Calibri" w:hAnsi="Garamond" w:cs="Times New Roman"/>
          <w:snapToGrid w:val="0"/>
          <w:sz w:val="24"/>
          <w:szCs w:val="24"/>
        </w:rPr>
        <w:t xml:space="preserve"> részét képező a Szerződéses Megállap</w:t>
      </w:r>
      <w:r w:rsidRPr="008141DB">
        <w:rPr>
          <w:rFonts w:ascii="Garamond" w:eastAsia="Calibri" w:hAnsi="Garamond" w:cs="Times New Roman"/>
          <w:snapToGrid w:val="0"/>
          <w:sz w:val="24"/>
          <w:szCs w:val="24"/>
        </w:rPr>
        <w:t>o</w:t>
      </w:r>
      <w:r w:rsidRPr="008141DB">
        <w:rPr>
          <w:rFonts w:ascii="Garamond" w:eastAsia="Calibri" w:hAnsi="Garamond" w:cs="Times New Roman"/>
          <w:snapToGrid w:val="0"/>
          <w:sz w:val="24"/>
          <w:szCs w:val="24"/>
        </w:rPr>
        <w:t>dás 8.5.12. pont szerinti Útmutatóban szereplő feltételeknek megfelelő Mérnöki jóváhagyást (FIDIC 3.5. szerinti határozat vagy megállapodás) követően.</w:t>
      </w:r>
      <w:proofErr w:type="gramEnd"/>
      <w:r w:rsidRPr="008141DB">
        <w:rPr>
          <w:rFonts w:ascii="Garamond" w:eastAsia="Calibri" w:hAnsi="Garamond" w:cs="Times New Roman"/>
          <w:snapToGrid w:val="0"/>
          <w:sz w:val="24"/>
          <w:szCs w:val="24"/>
        </w:rPr>
        <w:t xml:space="preserve"> </w:t>
      </w:r>
    </w:p>
    <w:p w:rsidR="00693892" w:rsidRPr="008141DB" w:rsidRDefault="00693892" w:rsidP="00361EB4">
      <w:pPr>
        <w:pStyle w:val="Listaszerbekezds"/>
        <w:rPr>
          <w:rFonts w:ascii="Garamond" w:hAnsi="Garamond"/>
          <w:snapToGrid w:val="0"/>
          <w:sz w:val="24"/>
          <w:szCs w:val="24"/>
        </w:rPr>
      </w:pPr>
    </w:p>
    <w:p w:rsidR="005D0545" w:rsidRPr="008141DB" w:rsidRDefault="00693892" w:rsidP="00361EB4">
      <w:pPr>
        <w:spacing w:after="0" w:line="240" w:lineRule="auto"/>
        <w:ind w:left="709"/>
        <w:jc w:val="both"/>
        <w:rPr>
          <w:rFonts w:ascii="Garamond" w:hAnsi="Garamond"/>
          <w:snapToGrid w:val="0"/>
          <w:sz w:val="24"/>
          <w:szCs w:val="24"/>
        </w:rPr>
      </w:pPr>
      <w:bookmarkStart w:id="28" w:name="_Hlk50386495"/>
      <w:r w:rsidRPr="008141DB">
        <w:rPr>
          <w:rFonts w:ascii="Garamond" w:eastAsia="Calibri" w:hAnsi="Garamond" w:cs="Times New Roman"/>
          <w:snapToGrid w:val="0"/>
          <w:sz w:val="24"/>
          <w:szCs w:val="24"/>
        </w:rPr>
        <w:t xml:space="preserve">Megrendelő rögzíti, hogy </w:t>
      </w:r>
      <w:r w:rsidR="005D0545" w:rsidRPr="008141DB">
        <w:rPr>
          <w:rFonts w:ascii="Garamond" w:eastAsia="Calibri" w:hAnsi="Garamond" w:cs="Times New Roman"/>
          <w:snapToGrid w:val="0"/>
          <w:sz w:val="24"/>
          <w:szCs w:val="24"/>
        </w:rPr>
        <w:t>a Felek</w:t>
      </w:r>
      <w:r w:rsidRPr="008141DB">
        <w:rPr>
          <w:rFonts w:ascii="Garamond" w:eastAsia="Calibri" w:hAnsi="Garamond" w:cs="Times New Roman"/>
          <w:snapToGrid w:val="0"/>
          <w:sz w:val="24"/>
          <w:szCs w:val="24"/>
        </w:rPr>
        <w:t xml:space="preserve"> </w:t>
      </w:r>
      <w:r w:rsidR="00300980" w:rsidRPr="008141DB">
        <w:rPr>
          <w:rFonts w:ascii="Garamond" w:hAnsi="Garamond"/>
          <w:snapToGrid w:val="0"/>
          <w:sz w:val="24"/>
          <w:szCs w:val="24"/>
        </w:rPr>
        <w:t xml:space="preserve">a Kbt. 141. § </w:t>
      </w:r>
      <w:r w:rsidR="005D0545" w:rsidRPr="008141DB">
        <w:rPr>
          <w:rFonts w:ascii="Garamond" w:hAnsi="Garamond"/>
          <w:snapToGrid w:val="0"/>
          <w:sz w:val="24"/>
          <w:szCs w:val="24"/>
        </w:rPr>
        <w:t>-ban</w:t>
      </w:r>
      <w:r w:rsidR="00300980" w:rsidRPr="008141DB">
        <w:rPr>
          <w:rFonts w:ascii="Garamond" w:hAnsi="Garamond"/>
          <w:snapToGrid w:val="0"/>
          <w:sz w:val="24"/>
          <w:szCs w:val="24"/>
        </w:rPr>
        <w:t xml:space="preserve"> foglalt rendelkezések</w:t>
      </w:r>
      <w:r w:rsidR="005D0545" w:rsidRPr="008141DB">
        <w:rPr>
          <w:rFonts w:ascii="Garamond" w:hAnsi="Garamond"/>
          <w:snapToGrid w:val="0"/>
          <w:sz w:val="24"/>
          <w:szCs w:val="24"/>
        </w:rPr>
        <w:t xml:space="preserve"> alapján módosíthatják a Szerződéses megállapodást. Amennyiben a</w:t>
      </w:r>
      <w:r w:rsidR="005D0545" w:rsidRPr="008141DB">
        <w:rPr>
          <w:rFonts w:ascii="Garamond" w:eastAsia="Calibri" w:hAnsi="Garamond" w:cs="Times New Roman"/>
          <w:snapToGrid w:val="0"/>
          <w:sz w:val="24"/>
          <w:szCs w:val="24"/>
        </w:rPr>
        <w:t xml:space="preserve"> hatályos szerződés teljesítési határidejének és m</w:t>
      </w:r>
      <w:r w:rsidR="005D0545" w:rsidRPr="008141DB">
        <w:rPr>
          <w:rFonts w:ascii="Garamond" w:eastAsia="Calibri" w:hAnsi="Garamond" w:cs="Times New Roman"/>
          <w:snapToGrid w:val="0"/>
          <w:sz w:val="24"/>
          <w:szCs w:val="24"/>
        </w:rPr>
        <w:t>ű</w:t>
      </w:r>
      <w:r w:rsidR="005D0545" w:rsidRPr="008141DB">
        <w:rPr>
          <w:rFonts w:ascii="Garamond" w:eastAsia="Calibri" w:hAnsi="Garamond" w:cs="Times New Roman"/>
          <w:snapToGrid w:val="0"/>
          <w:sz w:val="24"/>
          <w:szCs w:val="24"/>
        </w:rPr>
        <w:t>szaki tartalmának módosítása válik szükségessé, úgy az alábbiakban részletezettekre hívja fel Megrendelő a figyelmet összhangban a KSZF-ben rögzítettekkel:</w:t>
      </w:r>
    </w:p>
    <w:p w:rsidR="005D0545" w:rsidRPr="008141DB" w:rsidRDefault="005D0545" w:rsidP="00361EB4">
      <w:pPr>
        <w:spacing w:after="0" w:line="240" w:lineRule="auto"/>
        <w:ind w:left="709"/>
        <w:jc w:val="both"/>
        <w:rPr>
          <w:rFonts w:ascii="Garamond" w:hAnsi="Garamond"/>
          <w:snapToGrid w:val="0"/>
          <w:sz w:val="24"/>
          <w:szCs w:val="24"/>
        </w:rPr>
      </w:pPr>
    </w:p>
    <w:p w:rsidR="00017658" w:rsidRPr="008141DB" w:rsidRDefault="005D0545" w:rsidP="00D026DC">
      <w:pPr>
        <w:spacing w:after="0" w:line="240" w:lineRule="auto"/>
        <w:ind w:left="709"/>
        <w:jc w:val="both"/>
        <w:rPr>
          <w:rFonts w:ascii="Garamond" w:hAnsi="Garamond"/>
          <w:snapToGrid w:val="0"/>
          <w:sz w:val="24"/>
          <w:szCs w:val="24"/>
        </w:rPr>
      </w:pPr>
      <w:r w:rsidRPr="008141DB">
        <w:rPr>
          <w:rFonts w:ascii="Garamond" w:hAnsi="Garamond"/>
          <w:snapToGrid w:val="0"/>
          <w:sz w:val="24"/>
          <w:szCs w:val="24"/>
        </w:rPr>
        <w:t>A</w:t>
      </w:r>
      <w:r w:rsidR="00693892" w:rsidRPr="008141DB">
        <w:rPr>
          <w:rFonts w:ascii="Garamond" w:hAnsi="Garamond"/>
          <w:snapToGrid w:val="0"/>
          <w:sz w:val="24"/>
          <w:szCs w:val="24"/>
        </w:rPr>
        <w:t xml:space="preserve"> FIDIC 13.1. </w:t>
      </w:r>
      <w:r w:rsidR="00004FFC" w:rsidRPr="008141DB">
        <w:rPr>
          <w:rFonts w:ascii="Garamond" w:hAnsi="Garamond"/>
          <w:snapToGrid w:val="0"/>
          <w:sz w:val="24"/>
          <w:szCs w:val="24"/>
        </w:rPr>
        <w:t>alcikkely</w:t>
      </w:r>
      <w:r w:rsidR="00693892" w:rsidRPr="008141DB">
        <w:rPr>
          <w:rFonts w:ascii="Garamond" w:hAnsi="Garamond"/>
          <w:snapToGrid w:val="0"/>
          <w:sz w:val="24"/>
          <w:szCs w:val="24"/>
        </w:rPr>
        <w:t xml:space="preserve"> szerinti Változtatási utasítás esetében a 13.3. </w:t>
      </w:r>
      <w:r w:rsidR="00004FFC" w:rsidRPr="008141DB">
        <w:rPr>
          <w:rFonts w:ascii="Garamond" w:hAnsi="Garamond"/>
          <w:snapToGrid w:val="0"/>
          <w:sz w:val="24"/>
          <w:szCs w:val="24"/>
        </w:rPr>
        <w:t xml:space="preserve">alcikkely </w:t>
      </w:r>
      <w:r w:rsidR="00693892" w:rsidRPr="008141DB">
        <w:rPr>
          <w:rFonts w:ascii="Garamond" w:hAnsi="Garamond"/>
          <w:snapToGrid w:val="0"/>
          <w:sz w:val="24"/>
          <w:szCs w:val="24"/>
        </w:rPr>
        <w:t xml:space="preserve">alapján a 3.5. </w:t>
      </w:r>
      <w:r w:rsidR="00004FFC" w:rsidRPr="008141DB">
        <w:rPr>
          <w:rFonts w:ascii="Garamond" w:hAnsi="Garamond"/>
          <w:snapToGrid w:val="0"/>
          <w:sz w:val="24"/>
          <w:szCs w:val="24"/>
        </w:rPr>
        <w:t xml:space="preserve">alcikkely </w:t>
      </w:r>
      <w:r w:rsidR="00693892" w:rsidRPr="008141DB">
        <w:rPr>
          <w:rFonts w:ascii="Garamond" w:hAnsi="Garamond"/>
          <w:snapToGrid w:val="0"/>
          <w:sz w:val="24"/>
          <w:szCs w:val="24"/>
        </w:rPr>
        <w:t>meghatározottak szerint a Mérnöknek egyeztetnie kell a Felekkel a megállapodás érd</w:t>
      </w:r>
      <w:r w:rsidR="00693892" w:rsidRPr="008141DB">
        <w:rPr>
          <w:rFonts w:ascii="Garamond" w:hAnsi="Garamond"/>
          <w:snapToGrid w:val="0"/>
          <w:sz w:val="24"/>
          <w:szCs w:val="24"/>
        </w:rPr>
        <w:t>e</w:t>
      </w:r>
      <w:r w:rsidR="00693892" w:rsidRPr="008141DB">
        <w:rPr>
          <w:rFonts w:ascii="Garamond" w:hAnsi="Garamond"/>
          <w:snapToGrid w:val="0"/>
          <w:sz w:val="24"/>
          <w:szCs w:val="24"/>
        </w:rPr>
        <w:t xml:space="preserve">kében, amely tekintetében a FIDIC 20.1. </w:t>
      </w:r>
      <w:r w:rsidR="00004FFC" w:rsidRPr="008141DB">
        <w:rPr>
          <w:rFonts w:ascii="Garamond" w:hAnsi="Garamond"/>
          <w:snapToGrid w:val="0"/>
          <w:sz w:val="24"/>
          <w:szCs w:val="24"/>
        </w:rPr>
        <w:t xml:space="preserve">alcikkely </w:t>
      </w:r>
      <w:r w:rsidR="00693892" w:rsidRPr="008141DB">
        <w:rPr>
          <w:rFonts w:ascii="Garamond" w:hAnsi="Garamond"/>
          <w:snapToGrid w:val="0"/>
          <w:sz w:val="24"/>
          <w:szCs w:val="24"/>
        </w:rPr>
        <w:t>vállalkozói követelések bejelentésére nyitva álló határidő is az egyeztetési folyamat része. Mindezek alapján fennállhat az a helyzet, hogy az egyeztetési folyamat vége a</w:t>
      </w:r>
      <w:r w:rsidRPr="008141DB">
        <w:rPr>
          <w:rFonts w:ascii="Garamond" w:hAnsi="Garamond"/>
          <w:snapToGrid w:val="0"/>
          <w:sz w:val="24"/>
          <w:szCs w:val="24"/>
        </w:rPr>
        <w:t xml:space="preserve"> szerződéses megállapodásban rögzített,</w:t>
      </w:r>
      <w:r w:rsidR="00693892" w:rsidRPr="008141DB">
        <w:rPr>
          <w:rFonts w:ascii="Garamond" w:hAnsi="Garamond"/>
          <w:snapToGrid w:val="0"/>
          <w:sz w:val="24"/>
          <w:szCs w:val="24"/>
        </w:rPr>
        <w:t xml:space="preserve"> eredeti teljesítési határidőn túli időpontra esik. A FIDIC egyeztetés eredményeként kötött megállapodás vagy meghozott Mérnök határozat rögzíti a szerződés teljesítésének megváltozott feltételeit, így a megállapodá</w:t>
      </w:r>
      <w:r w:rsidR="00693892" w:rsidRPr="008141DB">
        <w:rPr>
          <w:rFonts w:ascii="Garamond" w:hAnsi="Garamond"/>
          <w:snapToGrid w:val="0"/>
          <w:sz w:val="24"/>
          <w:szCs w:val="24"/>
        </w:rPr>
        <w:t>s</w:t>
      </w:r>
      <w:r w:rsidR="00693892" w:rsidRPr="008141DB">
        <w:rPr>
          <w:rFonts w:ascii="Garamond" w:hAnsi="Garamond"/>
          <w:snapToGrid w:val="0"/>
          <w:sz w:val="24"/>
          <w:szCs w:val="24"/>
        </w:rPr>
        <w:t>nak megfelelő teljesítési határidőt, illetve megváltozott műszaki tartalmat. Ennek a változtatá</w:t>
      </w:r>
      <w:r w:rsidR="00693892" w:rsidRPr="008141DB">
        <w:rPr>
          <w:rFonts w:ascii="Garamond" w:hAnsi="Garamond"/>
          <w:snapToGrid w:val="0"/>
          <w:sz w:val="24"/>
          <w:szCs w:val="24"/>
        </w:rPr>
        <w:t>s</w:t>
      </w:r>
      <w:r w:rsidR="00693892" w:rsidRPr="008141DB">
        <w:rPr>
          <w:rFonts w:ascii="Garamond" w:hAnsi="Garamond"/>
          <w:snapToGrid w:val="0"/>
          <w:sz w:val="24"/>
          <w:szCs w:val="24"/>
        </w:rPr>
        <w:t>nak azonban meg kell felelnie a Kbt. szerződésmódosításra vonatkozó minden feltételnek fü</w:t>
      </w:r>
      <w:r w:rsidR="00693892" w:rsidRPr="008141DB">
        <w:rPr>
          <w:rFonts w:ascii="Garamond" w:hAnsi="Garamond"/>
          <w:snapToGrid w:val="0"/>
          <w:sz w:val="24"/>
          <w:szCs w:val="24"/>
        </w:rPr>
        <w:t>g</w:t>
      </w:r>
      <w:r w:rsidR="00693892" w:rsidRPr="008141DB">
        <w:rPr>
          <w:rFonts w:ascii="Garamond" w:hAnsi="Garamond"/>
          <w:snapToGrid w:val="0"/>
          <w:sz w:val="24"/>
          <w:szCs w:val="24"/>
        </w:rPr>
        <w:t xml:space="preserve">getlenül a FIDIC szerinti egyeztetési folyamattól és annak eredményétől. A közbeszerzési eljárás eredményeként kötött szerződés módosítására a Kbt. 141. § rendelkezései irányadóak azzal, hogy a szerződés módosítása nem irányulhat arra, hogy a Vállalkozót </w:t>
      </w:r>
      <w:proofErr w:type="gramStart"/>
      <w:r w:rsidR="00693892" w:rsidRPr="008141DB">
        <w:rPr>
          <w:rFonts w:ascii="Garamond" w:hAnsi="Garamond"/>
          <w:snapToGrid w:val="0"/>
          <w:sz w:val="24"/>
          <w:szCs w:val="24"/>
        </w:rPr>
        <w:t>mentesítse</w:t>
      </w:r>
      <w:proofErr w:type="gramEnd"/>
      <w:r w:rsidR="00693892" w:rsidRPr="008141DB">
        <w:rPr>
          <w:rFonts w:ascii="Garamond" w:hAnsi="Garamond"/>
          <w:snapToGrid w:val="0"/>
          <w:sz w:val="24"/>
          <w:szCs w:val="24"/>
        </w:rPr>
        <w:t xml:space="preserve"> az olyan sze</w:t>
      </w:r>
      <w:r w:rsidR="00693892" w:rsidRPr="008141DB">
        <w:rPr>
          <w:rFonts w:ascii="Garamond" w:hAnsi="Garamond"/>
          <w:snapToGrid w:val="0"/>
          <w:sz w:val="24"/>
          <w:szCs w:val="24"/>
        </w:rPr>
        <w:t>r</w:t>
      </w:r>
      <w:r w:rsidR="00693892" w:rsidRPr="008141DB">
        <w:rPr>
          <w:rFonts w:ascii="Garamond" w:hAnsi="Garamond"/>
          <w:snapToGrid w:val="0"/>
          <w:sz w:val="24"/>
          <w:szCs w:val="24"/>
        </w:rPr>
        <w:t>ződésszegés (illetve szerződésszegésbe esés) és annak jogkövetkezményei – ide nem értve a fe</w:t>
      </w:r>
      <w:r w:rsidR="00693892" w:rsidRPr="008141DB">
        <w:rPr>
          <w:rFonts w:ascii="Garamond" w:hAnsi="Garamond"/>
          <w:snapToGrid w:val="0"/>
          <w:sz w:val="24"/>
          <w:szCs w:val="24"/>
        </w:rPr>
        <w:t>l</w:t>
      </w:r>
      <w:r w:rsidR="00693892" w:rsidRPr="008141DB">
        <w:rPr>
          <w:rFonts w:ascii="Garamond" w:hAnsi="Garamond"/>
          <w:snapToGrid w:val="0"/>
          <w:sz w:val="24"/>
          <w:szCs w:val="24"/>
        </w:rPr>
        <w:t>mondás vagy elállás jogának gyakorlását – alkalmazása alól, amelyért felelős (illetve felelős le</w:t>
      </w:r>
      <w:r w:rsidR="00693892" w:rsidRPr="008141DB">
        <w:rPr>
          <w:rFonts w:ascii="Garamond" w:hAnsi="Garamond"/>
          <w:snapToGrid w:val="0"/>
          <w:sz w:val="24"/>
          <w:szCs w:val="24"/>
        </w:rPr>
        <w:t>n</w:t>
      </w:r>
      <w:r w:rsidR="00693892" w:rsidRPr="008141DB">
        <w:rPr>
          <w:rFonts w:ascii="Garamond" w:hAnsi="Garamond"/>
          <w:snapToGrid w:val="0"/>
          <w:sz w:val="24"/>
          <w:szCs w:val="24"/>
        </w:rPr>
        <w:t>ne), vagy amely arra irányul, hogy a Megrendelő átvállaljon a Vállalkozót terhelő többletmunk</w:t>
      </w:r>
      <w:r w:rsidR="00693892" w:rsidRPr="008141DB">
        <w:rPr>
          <w:rFonts w:ascii="Garamond" w:hAnsi="Garamond"/>
          <w:snapToGrid w:val="0"/>
          <w:sz w:val="24"/>
          <w:szCs w:val="24"/>
        </w:rPr>
        <w:t>a</w:t>
      </w:r>
      <w:r w:rsidR="00693892" w:rsidRPr="008141DB">
        <w:rPr>
          <w:rFonts w:ascii="Garamond" w:hAnsi="Garamond"/>
          <w:snapToGrid w:val="0"/>
          <w:sz w:val="24"/>
          <w:szCs w:val="24"/>
        </w:rPr>
        <w:t>költségeket vagy indokolatlanul egyéb, a szerződés alapján a vállalkozót terhel</w:t>
      </w:r>
      <w:r w:rsidR="00183AF1" w:rsidRPr="008141DB">
        <w:rPr>
          <w:rFonts w:ascii="Garamond" w:hAnsi="Garamond"/>
          <w:snapToGrid w:val="0"/>
          <w:sz w:val="24"/>
          <w:szCs w:val="24"/>
        </w:rPr>
        <w:t>ő</w:t>
      </w:r>
      <w:r w:rsidR="00693892" w:rsidRPr="008141DB">
        <w:rPr>
          <w:rFonts w:ascii="Garamond" w:hAnsi="Garamond"/>
          <w:snapToGrid w:val="0"/>
          <w:sz w:val="24"/>
          <w:szCs w:val="24"/>
        </w:rPr>
        <w:t xml:space="preserve"> kockázatokat [Kbt. 142. § (3) bekezdés].</w:t>
      </w:r>
      <w:bookmarkEnd w:id="28"/>
    </w:p>
    <w:p w:rsidR="00D026DC" w:rsidRPr="008141DB" w:rsidRDefault="00D026DC" w:rsidP="00D026DC">
      <w:pPr>
        <w:spacing w:after="0" w:line="240" w:lineRule="auto"/>
        <w:ind w:left="709"/>
        <w:jc w:val="both"/>
        <w:rPr>
          <w:rFonts w:ascii="Garamond" w:hAnsi="Garamond"/>
          <w:snapToGrid w:val="0"/>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eastAsia="Calibri" w:hAnsi="Garamond" w:cs="Times New Roman"/>
          <w:snapToGrid w:val="0"/>
          <w:sz w:val="24"/>
          <w:szCs w:val="24"/>
        </w:rPr>
      </w:pPr>
      <w:proofErr w:type="gramStart"/>
      <w:r w:rsidRPr="008141DB">
        <w:rPr>
          <w:rFonts w:ascii="Garamond" w:eastAsia="Calibri" w:hAnsi="Garamond" w:cs="Times New Roman"/>
          <w:snapToGrid w:val="0"/>
          <w:sz w:val="24"/>
          <w:szCs w:val="24"/>
        </w:rPr>
        <w:lastRenderedPageBreak/>
        <w:t xml:space="preserve">Felek a Kbt. 141. § (4) bekezdés a) pontjában foglaltak alapján rögzítik, hogy abban az esetben, ha a </w:t>
      </w:r>
      <w:r w:rsidR="008E3930" w:rsidRPr="008141DB">
        <w:rPr>
          <w:rFonts w:ascii="Garamond" w:eastAsia="Calibri" w:hAnsi="Garamond" w:cs="Times New Roman"/>
          <w:snapToGrid w:val="0"/>
          <w:sz w:val="24"/>
          <w:szCs w:val="24"/>
        </w:rPr>
        <w:t>Szerződéses Megállapodás</w:t>
      </w:r>
      <w:r w:rsidRPr="008141DB">
        <w:rPr>
          <w:rFonts w:ascii="Garamond" w:eastAsia="Calibri" w:hAnsi="Garamond" w:cs="Times New Roman"/>
          <w:snapToGrid w:val="0"/>
          <w:sz w:val="24"/>
          <w:szCs w:val="24"/>
        </w:rPr>
        <w:t xml:space="preserve"> finanszírozásának formája (</w:t>
      </w:r>
      <w:r w:rsidR="00017658" w:rsidRPr="008141DB">
        <w:rPr>
          <w:rFonts w:ascii="Garamond" w:eastAsia="Calibri" w:hAnsi="Garamond" w:cs="Times New Roman"/>
          <w:snapToGrid w:val="0"/>
          <w:sz w:val="24"/>
          <w:szCs w:val="24"/>
        </w:rPr>
        <w:t>szállítói</w:t>
      </w:r>
      <w:r w:rsidR="005860FE" w:rsidRPr="008141DB">
        <w:rPr>
          <w:rFonts w:ascii="Garamond" w:eastAsia="Calibri" w:hAnsi="Garamond" w:cs="Times New Roman"/>
          <w:snapToGrid w:val="0"/>
          <w:sz w:val="24"/>
          <w:szCs w:val="24"/>
        </w:rPr>
        <w:t xml:space="preserve"> </w:t>
      </w:r>
      <w:r w:rsidR="00017658" w:rsidRPr="008141DB">
        <w:rPr>
          <w:rFonts w:ascii="Garamond" w:eastAsia="Calibri" w:hAnsi="Garamond" w:cs="Times New Roman"/>
          <w:snapToGrid w:val="0"/>
          <w:sz w:val="24"/>
          <w:szCs w:val="24"/>
        </w:rPr>
        <w:t>finanszírozás</w:t>
      </w:r>
      <w:r w:rsidRPr="008141DB">
        <w:rPr>
          <w:rFonts w:ascii="Garamond" w:eastAsia="Calibri" w:hAnsi="Garamond" w:cs="Times New Roman"/>
          <w:snapToGrid w:val="0"/>
          <w:sz w:val="24"/>
          <w:szCs w:val="24"/>
        </w:rPr>
        <w:t xml:space="preserve">) a Támogatási Szerződés módosítása következtében megváltozik, úgy a jelen </w:t>
      </w:r>
      <w:r w:rsidR="008E3930" w:rsidRPr="008141DB">
        <w:rPr>
          <w:rFonts w:ascii="Garamond" w:eastAsia="Calibri" w:hAnsi="Garamond" w:cs="Times New Roman"/>
          <w:snapToGrid w:val="0"/>
          <w:sz w:val="24"/>
          <w:szCs w:val="24"/>
        </w:rPr>
        <w:t>Szerződéses Megállapodás</w:t>
      </w:r>
      <w:r w:rsidRPr="008141DB">
        <w:rPr>
          <w:rFonts w:ascii="Garamond" w:eastAsia="Calibri" w:hAnsi="Garamond" w:cs="Times New Roman"/>
          <w:snapToGrid w:val="0"/>
          <w:sz w:val="24"/>
          <w:szCs w:val="24"/>
        </w:rPr>
        <w:t xml:space="preserve"> szeri</w:t>
      </w:r>
      <w:r w:rsidRPr="008141DB">
        <w:rPr>
          <w:rFonts w:ascii="Garamond" w:eastAsia="Calibri" w:hAnsi="Garamond" w:cs="Times New Roman"/>
          <w:snapToGrid w:val="0"/>
          <w:sz w:val="24"/>
          <w:szCs w:val="24"/>
        </w:rPr>
        <w:t>n</w:t>
      </w:r>
      <w:r w:rsidRPr="008141DB">
        <w:rPr>
          <w:rFonts w:ascii="Garamond" w:eastAsia="Calibri" w:hAnsi="Garamond" w:cs="Times New Roman"/>
          <w:snapToGrid w:val="0"/>
          <w:sz w:val="24"/>
          <w:szCs w:val="24"/>
        </w:rPr>
        <w:t xml:space="preserve">ti finanszírozási mód automatikusan, minden további szükséges nyilatkozat, külön </w:t>
      </w:r>
      <w:r w:rsidR="008E3930" w:rsidRPr="008141DB">
        <w:rPr>
          <w:rFonts w:ascii="Garamond" w:eastAsia="Calibri" w:hAnsi="Garamond" w:cs="Times New Roman"/>
          <w:snapToGrid w:val="0"/>
          <w:sz w:val="24"/>
          <w:szCs w:val="24"/>
        </w:rPr>
        <w:t>Szerződéses Megállapodás</w:t>
      </w:r>
      <w:r w:rsidR="00334BD3" w:rsidRPr="008141DB">
        <w:rPr>
          <w:rFonts w:ascii="Garamond" w:eastAsia="Calibri" w:hAnsi="Garamond" w:cs="Times New Roman"/>
          <w:snapToGrid w:val="0"/>
          <w:sz w:val="24"/>
          <w:szCs w:val="24"/>
        </w:rPr>
        <w:t xml:space="preserve"> </w:t>
      </w:r>
      <w:r w:rsidRPr="008141DB">
        <w:rPr>
          <w:rFonts w:ascii="Garamond" w:eastAsia="Calibri" w:hAnsi="Garamond" w:cs="Times New Roman"/>
          <w:snapToGrid w:val="0"/>
          <w:sz w:val="24"/>
          <w:szCs w:val="24"/>
        </w:rPr>
        <w:t>módosítás nélkül a módosult Támogatási Szerződésben foglaltak szerinti finansz</w:t>
      </w:r>
      <w:r w:rsidRPr="008141DB">
        <w:rPr>
          <w:rFonts w:ascii="Garamond" w:eastAsia="Calibri" w:hAnsi="Garamond" w:cs="Times New Roman"/>
          <w:snapToGrid w:val="0"/>
          <w:sz w:val="24"/>
          <w:szCs w:val="24"/>
        </w:rPr>
        <w:t>í</w:t>
      </w:r>
      <w:r w:rsidRPr="008141DB">
        <w:rPr>
          <w:rFonts w:ascii="Garamond" w:eastAsia="Calibri" w:hAnsi="Garamond" w:cs="Times New Roman"/>
          <w:snapToGrid w:val="0"/>
          <w:sz w:val="24"/>
          <w:szCs w:val="24"/>
        </w:rPr>
        <w:t>rozási módra változik (</w:t>
      </w:r>
      <w:r w:rsidR="008E3930" w:rsidRPr="008141DB">
        <w:rPr>
          <w:rFonts w:ascii="Garamond" w:eastAsia="Calibri" w:hAnsi="Garamond" w:cs="Times New Roman"/>
          <w:snapToGrid w:val="0"/>
          <w:sz w:val="24"/>
          <w:szCs w:val="24"/>
        </w:rPr>
        <w:t>Szerződéses Megállapodás</w:t>
      </w:r>
      <w:r w:rsidR="00334BD3" w:rsidRPr="008141DB">
        <w:rPr>
          <w:rFonts w:ascii="Garamond" w:eastAsia="Calibri" w:hAnsi="Garamond" w:cs="Times New Roman"/>
          <w:snapToGrid w:val="0"/>
          <w:sz w:val="24"/>
          <w:szCs w:val="24"/>
        </w:rPr>
        <w:t xml:space="preserve"> </w:t>
      </w:r>
      <w:r w:rsidRPr="008141DB">
        <w:rPr>
          <w:rFonts w:ascii="Garamond" w:eastAsia="Calibri" w:hAnsi="Garamond" w:cs="Times New Roman"/>
          <w:snapToGrid w:val="0"/>
          <w:sz w:val="24"/>
          <w:szCs w:val="24"/>
        </w:rPr>
        <w:t>módosulás) a fentieket tartal</w:t>
      </w:r>
      <w:r w:rsidRPr="00337131">
        <w:rPr>
          <w:rFonts w:ascii="Garamond" w:eastAsia="Calibri" w:hAnsi="Garamond" w:cs="Times New Roman"/>
          <w:snapToGrid w:val="0"/>
          <w:sz w:val="24"/>
          <w:szCs w:val="24"/>
        </w:rPr>
        <w:t>mazó Támogatási szerződés módosításának (módosulásának)</w:t>
      </w:r>
      <w:proofErr w:type="gramEnd"/>
      <w:r w:rsidRPr="00337131">
        <w:rPr>
          <w:rFonts w:ascii="Garamond" w:eastAsia="Calibri" w:hAnsi="Garamond" w:cs="Times New Roman"/>
          <w:snapToGrid w:val="0"/>
          <w:sz w:val="24"/>
          <w:szCs w:val="24"/>
        </w:rPr>
        <w:t xml:space="preserve"> hatályba lépésének napjával. </w:t>
      </w:r>
    </w:p>
    <w:p w:rsidR="0080374D" w:rsidRPr="00337131" w:rsidRDefault="0080374D" w:rsidP="0080374D">
      <w:pPr>
        <w:spacing w:after="0" w:line="240" w:lineRule="auto"/>
        <w:ind w:left="360"/>
        <w:jc w:val="both"/>
        <w:rPr>
          <w:rFonts w:ascii="Garamond" w:eastAsia="Calibri" w:hAnsi="Garamond" w:cs="Times New Roman"/>
          <w:snapToGrid w:val="0"/>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eastAsia="Calibri" w:hAnsi="Garamond" w:cs="Times New Roman"/>
          <w:snapToGrid w:val="0"/>
          <w:sz w:val="24"/>
          <w:szCs w:val="24"/>
        </w:rPr>
      </w:pPr>
      <w:r w:rsidRPr="00337131">
        <w:rPr>
          <w:rFonts w:ascii="Garamond" w:eastAsia="Times New Roman" w:hAnsi="Garamond" w:cs="Times New Roman"/>
          <w:snapToGrid w:val="0"/>
          <w:sz w:val="24"/>
          <w:szCs w:val="24"/>
        </w:rPr>
        <w:t>A végszámla befogadását követően a Megrendelő – a végszámlában rögzített fizetési igényen kívül - a Vállalkozóval szemben kifizetési kötelezettséggel nem tartozik. A végszámla benyújt</w:t>
      </w:r>
      <w:r w:rsidRPr="00337131">
        <w:rPr>
          <w:rFonts w:ascii="Garamond" w:eastAsia="Times New Roman" w:hAnsi="Garamond" w:cs="Times New Roman"/>
          <w:snapToGrid w:val="0"/>
          <w:sz w:val="24"/>
          <w:szCs w:val="24"/>
        </w:rPr>
        <w:t>á</w:t>
      </w:r>
      <w:r w:rsidRPr="00337131">
        <w:rPr>
          <w:rFonts w:ascii="Garamond" w:eastAsia="Times New Roman" w:hAnsi="Garamond" w:cs="Times New Roman"/>
          <w:snapToGrid w:val="0"/>
          <w:sz w:val="24"/>
          <w:szCs w:val="24"/>
        </w:rPr>
        <w:t>sával együtt Vállalkozó köteles kifejezett jogfenntartó nyilatkozatban Megrendelő részére tétel</w:t>
      </w:r>
      <w:r w:rsidRPr="00337131">
        <w:rPr>
          <w:rFonts w:ascii="Garamond" w:eastAsia="Times New Roman" w:hAnsi="Garamond" w:cs="Times New Roman"/>
          <w:snapToGrid w:val="0"/>
          <w:sz w:val="24"/>
          <w:szCs w:val="24"/>
        </w:rPr>
        <w:t>e</w:t>
      </w:r>
      <w:r w:rsidRPr="00337131">
        <w:rPr>
          <w:rFonts w:ascii="Garamond" w:eastAsia="Times New Roman" w:hAnsi="Garamond" w:cs="Times New Roman"/>
          <w:snapToGrid w:val="0"/>
          <w:sz w:val="24"/>
          <w:szCs w:val="24"/>
        </w:rPr>
        <w:t xml:space="preserve">sen és egyértelműen beazonosítható módon megjelölni, hogy milyen </w:t>
      </w:r>
      <w:r w:rsidR="00BA00FA">
        <w:rPr>
          <w:rFonts w:ascii="Garamond" w:eastAsia="Times New Roman" w:hAnsi="Garamond" w:cs="Times New Roman"/>
          <w:snapToGrid w:val="0"/>
          <w:sz w:val="24"/>
          <w:szCs w:val="24"/>
        </w:rPr>
        <w:t xml:space="preserve">– a vállalkozói díjon kívüli - </w:t>
      </w:r>
      <w:r w:rsidRPr="00337131">
        <w:rPr>
          <w:rFonts w:ascii="Garamond" w:eastAsia="Times New Roman" w:hAnsi="Garamond" w:cs="Times New Roman"/>
          <w:snapToGrid w:val="0"/>
          <w:sz w:val="24"/>
          <w:szCs w:val="24"/>
        </w:rPr>
        <w:t xml:space="preserve">jogcímen és pontosan milyen összegű </w:t>
      </w:r>
      <w:r w:rsidR="00BA00FA">
        <w:rPr>
          <w:rFonts w:ascii="Garamond" w:eastAsia="Times New Roman" w:hAnsi="Garamond" w:cs="Times New Roman"/>
          <w:snapToGrid w:val="0"/>
          <w:sz w:val="24"/>
          <w:szCs w:val="24"/>
        </w:rPr>
        <w:t>összeget</w:t>
      </w:r>
      <w:r w:rsidR="00BA00FA" w:rsidRPr="00337131">
        <w:rPr>
          <w:rFonts w:ascii="Garamond" w:eastAsia="Times New Roman" w:hAnsi="Garamond" w:cs="Times New Roman"/>
          <w:snapToGrid w:val="0"/>
          <w:sz w:val="24"/>
          <w:szCs w:val="24"/>
        </w:rPr>
        <w:t xml:space="preserve"> </w:t>
      </w:r>
      <w:r w:rsidRPr="00337131">
        <w:rPr>
          <w:rFonts w:ascii="Garamond" w:eastAsia="Times New Roman" w:hAnsi="Garamond" w:cs="Times New Roman"/>
          <w:snapToGrid w:val="0"/>
          <w:sz w:val="24"/>
          <w:szCs w:val="24"/>
        </w:rPr>
        <w:t>tart jogosnak, amelyet a benyújtott végszámlán felül a Megrendelővel szemben érvényesíteni kíván. Ilyen jogfenntartó nyilatkozat csatolása es</w:t>
      </w:r>
      <w:r w:rsidRPr="00337131">
        <w:rPr>
          <w:rFonts w:ascii="Garamond" w:eastAsia="Times New Roman" w:hAnsi="Garamond" w:cs="Times New Roman"/>
          <w:snapToGrid w:val="0"/>
          <w:sz w:val="24"/>
          <w:szCs w:val="24"/>
        </w:rPr>
        <w:t>e</w:t>
      </w:r>
      <w:r w:rsidRPr="00337131">
        <w:rPr>
          <w:rFonts w:ascii="Garamond" w:eastAsia="Times New Roman" w:hAnsi="Garamond" w:cs="Times New Roman"/>
          <w:snapToGrid w:val="0"/>
          <w:sz w:val="24"/>
          <w:szCs w:val="24"/>
        </w:rPr>
        <w:t>tén Felek a nyilatkozatban foglalt igényekkel kapcsolatban megkísérlik a békés úton történő re</w:t>
      </w:r>
      <w:r w:rsidRPr="00337131">
        <w:rPr>
          <w:rFonts w:ascii="Garamond" w:eastAsia="Times New Roman" w:hAnsi="Garamond" w:cs="Times New Roman"/>
          <w:snapToGrid w:val="0"/>
          <w:sz w:val="24"/>
          <w:szCs w:val="24"/>
        </w:rPr>
        <w:t>n</w:t>
      </w:r>
      <w:r w:rsidRPr="00337131">
        <w:rPr>
          <w:rFonts w:ascii="Garamond" w:eastAsia="Times New Roman" w:hAnsi="Garamond" w:cs="Times New Roman"/>
          <w:snapToGrid w:val="0"/>
          <w:sz w:val="24"/>
          <w:szCs w:val="24"/>
        </w:rPr>
        <w:t xml:space="preserve">dezést, és a vitatott igények körében a jogszabályoknak megfelelő megállapodás kialakítását. </w:t>
      </w:r>
    </w:p>
    <w:p w:rsidR="0080374D" w:rsidRPr="00337131" w:rsidRDefault="0080374D" w:rsidP="0080374D">
      <w:pPr>
        <w:widowControl w:val="0"/>
        <w:tabs>
          <w:tab w:val="left" w:pos="567"/>
          <w:tab w:val="num" w:pos="709"/>
        </w:tabs>
        <w:spacing w:after="0" w:line="240" w:lineRule="auto"/>
        <w:ind w:left="709" w:hanging="709"/>
        <w:jc w:val="both"/>
        <w:rPr>
          <w:rFonts w:ascii="Garamond" w:eastAsia="Times New Roman" w:hAnsi="Garamond" w:cs="Times New Roman"/>
          <w:snapToGrid w:val="0"/>
          <w:sz w:val="24"/>
          <w:szCs w:val="24"/>
        </w:rPr>
      </w:pPr>
    </w:p>
    <w:p w:rsidR="0080374D" w:rsidRPr="00337131" w:rsidRDefault="0080374D" w:rsidP="0080374D">
      <w:pPr>
        <w:widowControl w:val="0"/>
        <w:tabs>
          <w:tab w:val="left" w:pos="567"/>
          <w:tab w:val="num" w:pos="709"/>
        </w:tabs>
        <w:spacing w:after="0" w:line="240" w:lineRule="auto"/>
        <w:ind w:left="709" w:hanging="709"/>
        <w:jc w:val="both"/>
        <w:rPr>
          <w:rFonts w:ascii="Garamond" w:eastAsia="Times New Roman" w:hAnsi="Garamond" w:cs="Times New Roman"/>
          <w:snapToGrid w:val="0"/>
          <w:sz w:val="24"/>
          <w:szCs w:val="24"/>
        </w:rPr>
      </w:pPr>
      <w:r w:rsidRPr="00337131">
        <w:rPr>
          <w:rFonts w:ascii="Garamond" w:eastAsia="Times New Roman" w:hAnsi="Garamond" w:cs="Times New Roman"/>
          <w:snapToGrid w:val="0"/>
          <w:sz w:val="24"/>
          <w:szCs w:val="24"/>
        </w:rPr>
        <w:tab/>
      </w:r>
      <w:r w:rsidRPr="00337131">
        <w:rPr>
          <w:rFonts w:ascii="Garamond" w:eastAsia="Times New Roman" w:hAnsi="Garamond" w:cs="Times New Roman"/>
          <w:snapToGrid w:val="0"/>
          <w:sz w:val="24"/>
          <w:szCs w:val="24"/>
        </w:rPr>
        <w:tab/>
        <w:t xml:space="preserve">Vállalkozó tudomásul veszi, hogy </w:t>
      </w:r>
    </w:p>
    <w:p w:rsidR="0080374D" w:rsidRPr="00337131" w:rsidRDefault="008706B4" w:rsidP="0080374D">
      <w:pPr>
        <w:pStyle w:val="Listaszerbekezds"/>
        <w:widowControl w:val="0"/>
        <w:numPr>
          <w:ilvl w:val="0"/>
          <w:numId w:val="29"/>
        </w:numPr>
        <w:tabs>
          <w:tab w:val="left" w:pos="567"/>
        </w:tabs>
        <w:spacing w:after="0" w:line="240" w:lineRule="auto"/>
        <w:jc w:val="both"/>
        <w:rPr>
          <w:rFonts w:ascii="Garamond" w:eastAsia="Times New Roman" w:hAnsi="Garamond"/>
          <w:snapToGrid w:val="0"/>
          <w:sz w:val="24"/>
          <w:szCs w:val="24"/>
        </w:rPr>
      </w:pPr>
      <w:r>
        <w:rPr>
          <w:rFonts w:ascii="Garamond" w:eastAsia="Times New Roman" w:hAnsi="Garamond"/>
          <w:snapToGrid w:val="0"/>
          <w:sz w:val="24"/>
          <w:szCs w:val="24"/>
        </w:rPr>
        <w:t>a</w:t>
      </w:r>
      <w:r w:rsidRPr="00337131">
        <w:rPr>
          <w:rFonts w:ascii="Garamond" w:eastAsia="Times New Roman" w:hAnsi="Garamond"/>
          <w:snapToGrid w:val="0"/>
          <w:sz w:val="24"/>
          <w:szCs w:val="24"/>
        </w:rPr>
        <w:t xml:space="preserve"> </w:t>
      </w:r>
      <w:r w:rsidR="0080374D" w:rsidRPr="00337131">
        <w:rPr>
          <w:rFonts w:ascii="Garamond" w:eastAsia="Times New Roman" w:hAnsi="Garamond"/>
          <w:snapToGrid w:val="0"/>
          <w:sz w:val="24"/>
          <w:szCs w:val="24"/>
        </w:rPr>
        <w:t>fentiek szerinti jogfenntartó nyilatkozatában köteles tételesen a fentiek szerint az egyérte</w:t>
      </w:r>
      <w:r w:rsidR="0080374D" w:rsidRPr="00337131">
        <w:rPr>
          <w:rFonts w:ascii="Garamond" w:eastAsia="Times New Roman" w:hAnsi="Garamond"/>
          <w:snapToGrid w:val="0"/>
          <w:sz w:val="24"/>
          <w:szCs w:val="24"/>
        </w:rPr>
        <w:t>l</w:t>
      </w:r>
      <w:r w:rsidR="0080374D" w:rsidRPr="00337131">
        <w:rPr>
          <w:rFonts w:ascii="Garamond" w:eastAsia="Times New Roman" w:hAnsi="Garamond"/>
          <w:snapToGrid w:val="0"/>
          <w:sz w:val="24"/>
          <w:szCs w:val="24"/>
        </w:rPr>
        <w:t xml:space="preserve">műen beazonosíthatóan és kétséget kizáró módon megjelölni minden olyan a teljesítésével összefüggésben álláspontja szerint Vállalkozót megillető </w:t>
      </w:r>
      <w:r w:rsidR="00BA00FA">
        <w:rPr>
          <w:rFonts w:ascii="Garamond" w:eastAsia="Times New Roman" w:hAnsi="Garamond"/>
          <w:snapToGrid w:val="0"/>
          <w:sz w:val="24"/>
          <w:szCs w:val="24"/>
        </w:rPr>
        <w:t xml:space="preserve">fizetési </w:t>
      </w:r>
      <w:r w:rsidR="0080374D" w:rsidRPr="00337131">
        <w:rPr>
          <w:rFonts w:ascii="Garamond" w:eastAsia="Times New Roman" w:hAnsi="Garamond"/>
          <w:snapToGrid w:val="0"/>
          <w:sz w:val="24"/>
          <w:szCs w:val="24"/>
        </w:rPr>
        <w:t>igényt, amelyre vonatkoz</w:t>
      </w:r>
      <w:r w:rsidR="0080374D" w:rsidRPr="00337131">
        <w:rPr>
          <w:rFonts w:ascii="Garamond" w:eastAsia="Times New Roman" w:hAnsi="Garamond"/>
          <w:snapToGrid w:val="0"/>
          <w:sz w:val="24"/>
          <w:szCs w:val="24"/>
        </w:rPr>
        <w:t>ó</w:t>
      </w:r>
      <w:r w:rsidR="0080374D" w:rsidRPr="00337131">
        <w:rPr>
          <w:rFonts w:ascii="Garamond" w:eastAsia="Times New Roman" w:hAnsi="Garamond"/>
          <w:snapToGrid w:val="0"/>
          <w:sz w:val="24"/>
          <w:szCs w:val="24"/>
        </w:rPr>
        <w:t xml:space="preserve">an jogfenntartással kíván élni. Tudomásul veszi, hogy általános nyilatkozata a jelen </w:t>
      </w:r>
      <w:r w:rsidR="008E3930">
        <w:rPr>
          <w:rFonts w:ascii="Garamond" w:eastAsia="Times New Roman" w:hAnsi="Garamond"/>
          <w:snapToGrid w:val="0"/>
          <w:sz w:val="24"/>
          <w:szCs w:val="24"/>
        </w:rPr>
        <w:t>Szerz</w:t>
      </w:r>
      <w:r w:rsidR="008E3930">
        <w:rPr>
          <w:rFonts w:ascii="Garamond" w:eastAsia="Times New Roman" w:hAnsi="Garamond"/>
          <w:snapToGrid w:val="0"/>
          <w:sz w:val="24"/>
          <w:szCs w:val="24"/>
        </w:rPr>
        <w:t>ő</w:t>
      </w:r>
      <w:r w:rsidR="008E3930">
        <w:rPr>
          <w:rFonts w:ascii="Garamond" w:eastAsia="Times New Roman" w:hAnsi="Garamond"/>
          <w:snapToGrid w:val="0"/>
          <w:sz w:val="24"/>
          <w:szCs w:val="24"/>
        </w:rPr>
        <w:t>déses Megállapodás</w:t>
      </w:r>
      <w:r w:rsidR="0080374D" w:rsidRPr="00337131">
        <w:rPr>
          <w:rFonts w:ascii="Garamond" w:eastAsia="Times New Roman" w:hAnsi="Garamond"/>
          <w:snapToGrid w:val="0"/>
          <w:sz w:val="24"/>
          <w:szCs w:val="24"/>
        </w:rPr>
        <w:t xml:space="preserve"> értelmében jogfenntartást nem alapoz meg. Általános jogfenntartó ny</w:t>
      </w:r>
      <w:r w:rsidR="0080374D" w:rsidRPr="00337131">
        <w:rPr>
          <w:rFonts w:ascii="Garamond" w:eastAsia="Times New Roman" w:hAnsi="Garamond"/>
          <w:snapToGrid w:val="0"/>
          <w:sz w:val="24"/>
          <w:szCs w:val="24"/>
        </w:rPr>
        <w:t>i</w:t>
      </w:r>
      <w:r w:rsidR="0080374D" w:rsidRPr="00337131">
        <w:rPr>
          <w:rFonts w:ascii="Garamond" w:eastAsia="Times New Roman" w:hAnsi="Garamond"/>
          <w:snapToGrid w:val="0"/>
          <w:sz w:val="24"/>
          <w:szCs w:val="24"/>
        </w:rPr>
        <w:t>latkozat alatt felek azt értik, ha az igényt vállalkozó nem jelöli meg legalább jogcím, összeg és a jogcímet megalapozó egyértelműen beazonosítható esemény szerint. Minden olyan egyéb igény, amely ennek nem felel meg úgy kezelendő, hogy arra vonatkozóan Vállalkozó jogfenntartó nyilatkozatot nem tett.</w:t>
      </w:r>
      <w:r w:rsidR="00BA00FA">
        <w:rPr>
          <w:rFonts w:ascii="Garamond" w:eastAsia="Times New Roman" w:hAnsi="Garamond"/>
          <w:snapToGrid w:val="0"/>
          <w:sz w:val="24"/>
          <w:szCs w:val="24"/>
        </w:rPr>
        <w:t xml:space="preserve"> </w:t>
      </w:r>
    </w:p>
    <w:p w:rsidR="0080374D" w:rsidRPr="00337131" w:rsidRDefault="0080374D" w:rsidP="0080374D">
      <w:pPr>
        <w:pStyle w:val="Listaszerbekezds"/>
        <w:widowControl w:val="0"/>
        <w:numPr>
          <w:ilvl w:val="0"/>
          <w:numId w:val="29"/>
        </w:numPr>
        <w:tabs>
          <w:tab w:val="left" w:pos="567"/>
        </w:tabs>
        <w:spacing w:after="0" w:line="240" w:lineRule="auto"/>
        <w:jc w:val="both"/>
        <w:rPr>
          <w:rFonts w:ascii="Garamond" w:eastAsia="Times New Roman" w:hAnsi="Garamond"/>
          <w:snapToGrid w:val="0"/>
          <w:sz w:val="24"/>
          <w:szCs w:val="24"/>
        </w:rPr>
      </w:pPr>
      <w:r w:rsidRPr="00337131">
        <w:rPr>
          <w:rFonts w:ascii="Garamond" w:eastAsia="Times New Roman" w:hAnsi="Garamond"/>
          <w:snapToGrid w:val="0"/>
          <w:sz w:val="24"/>
          <w:szCs w:val="24"/>
        </w:rPr>
        <w:t>abban az esetben, ha a végszámla benyújtásával együtt jogfenntartó nyilatkozatot nem</w:t>
      </w:r>
      <w:r w:rsidR="00BA00FA">
        <w:rPr>
          <w:rFonts w:ascii="Garamond" w:eastAsia="Times New Roman" w:hAnsi="Garamond"/>
          <w:snapToGrid w:val="0"/>
          <w:sz w:val="24"/>
          <w:szCs w:val="24"/>
        </w:rPr>
        <w:t>, vagy nem az általa érvényesíteni kívánt tételekre teljes körben</w:t>
      </w:r>
      <w:r w:rsidRPr="00337131">
        <w:rPr>
          <w:rFonts w:ascii="Garamond" w:eastAsia="Times New Roman" w:hAnsi="Garamond"/>
          <w:snapToGrid w:val="0"/>
          <w:sz w:val="24"/>
          <w:szCs w:val="24"/>
        </w:rPr>
        <w:t xml:space="preserve"> tesz, akkor a teljesítésből eredően a Megrendelővel szemben semmilyen további </w:t>
      </w:r>
      <w:r w:rsidR="00BA00FA">
        <w:rPr>
          <w:rFonts w:ascii="Garamond" w:eastAsia="Times New Roman" w:hAnsi="Garamond"/>
          <w:snapToGrid w:val="0"/>
          <w:sz w:val="24"/>
          <w:szCs w:val="24"/>
        </w:rPr>
        <w:t>fizetési</w:t>
      </w:r>
      <w:r w:rsidR="00BA00FA" w:rsidRPr="00337131">
        <w:rPr>
          <w:rFonts w:ascii="Garamond" w:eastAsia="Times New Roman" w:hAnsi="Garamond"/>
          <w:snapToGrid w:val="0"/>
          <w:sz w:val="24"/>
          <w:szCs w:val="24"/>
        </w:rPr>
        <w:t xml:space="preserve"> </w:t>
      </w:r>
      <w:r w:rsidRPr="00337131">
        <w:rPr>
          <w:rFonts w:ascii="Garamond" w:eastAsia="Times New Roman" w:hAnsi="Garamond"/>
          <w:snapToGrid w:val="0"/>
          <w:sz w:val="24"/>
          <w:szCs w:val="24"/>
        </w:rPr>
        <w:t xml:space="preserve">igénnyel nem élhet. Mindezek </w:t>
      </w:r>
      <w:r w:rsidR="008706B4">
        <w:rPr>
          <w:rFonts w:ascii="Garamond" w:eastAsia="Times New Roman" w:hAnsi="Garamond"/>
          <w:snapToGrid w:val="0"/>
          <w:sz w:val="24"/>
          <w:szCs w:val="24"/>
        </w:rPr>
        <w:t>alapján</w:t>
      </w:r>
      <w:r w:rsidR="008706B4" w:rsidRPr="00337131">
        <w:rPr>
          <w:rFonts w:ascii="Garamond" w:eastAsia="Times New Roman" w:hAnsi="Garamond"/>
          <w:snapToGrid w:val="0"/>
          <w:sz w:val="24"/>
          <w:szCs w:val="24"/>
        </w:rPr>
        <w:t xml:space="preserve"> </w:t>
      </w:r>
      <w:r w:rsidRPr="00337131">
        <w:rPr>
          <w:rFonts w:ascii="Garamond" w:eastAsia="Times New Roman" w:hAnsi="Garamond"/>
          <w:snapToGrid w:val="0"/>
          <w:sz w:val="24"/>
          <w:szCs w:val="24"/>
        </w:rPr>
        <w:t xml:space="preserve">Vállalkozó kifejezetten </w:t>
      </w:r>
      <w:r w:rsidR="00BA00FA">
        <w:rPr>
          <w:rFonts w:ascii="Garamond" w:eastAsia="Times New Roman" w:hAnsi="Garamond"/>
          <w:snapToGrid w:val="0"/>
          <w:sz w:val="24"/>
          <w:szCs w:val="24"/>
        </w:rPr>
        <w:t>tudomásul veszi</w:t>
      </w:r>
      <w:r w:rsidRPr="00337131">
        <w:rPr>
          <w:rFonts w:ascii="Garamond" w:eastAsia="Times New Roman" w:hAnsi="Garamond"/>
          <w:snapToGrid w:val="0"/>
          <w:sz w:val="24"/>
          <w:szCs w:val="24"/>
        </w:rPr>
        <w:t>, hogy jogfenntartó nyilatkozatának hiánya egyben a teljesítés</w:t>
      </w:r>
      <w:r w:rsidR="00BA00FA">
        <w:rPr>
          <w:rFonts w:ascii="Garamond" w:eastAsia="Times New Roman" w:hAnsi="Garamond"/>
          <w:snapToGrid w:val="0"/>
          <w:sz w:val="24"/>
          <w:szCs w:val="24"/>
        </w:rPr>
        <w:t>sel kapcsolatos</w:t>
      </w:r>
      <w:r w:rsidRPr="00337131">
        <w:rPr>
          <w:rFonts w:ascii="Garamond" w:eastAsia="Times New Roman" w:hAnsi="Garamond"/>
          <w:snapToGrid w:val="0"/>
          <w:sz w:val="24"/>
          <w:szCs w:val="24"/>
        </w:rPr>
        <w:t xml:space="preserve"> mindenfajta igényéről – ide nem értve értelemszerűen a benyújtott végszámla kifizetésére vonatkozó igényt - történő lemondásnak, joglemondó nyilatkozat</w:t>
      </w:r>
      <w:r w:rsidRPr="00337131">
        <w:rPr>
          <w:rFonts w:ascii="Garamond" w:eastAsia="Times New Roman" w:hAnsi="Garamond"/>
          <w:snapToGrid w:val="0"/>
          <w:sz w:val="24"/>
          <w:szCs w:val="24"/>
        </w:rPr>
        <w:t>á</w:t>
      </w:r>
      <w:r w:rsidRPr="00337131">
        <w:rPr>
          <w:rFonts w:ascii="Garamond" w:eastAsia="Times New Roman" w:hAnsi="Garamond"/>
          <w:snapToGrid w:val="0"/>
          <w:sz w:val="24"/>
          <w:szCs w:val="24"/>
        </w:rPr>
        <w:t xml:space="preserve">nak minősül. </w:t>
      </w:r>
    </w:p>
    <w:p w:rsidR="0080374D" w:rsidRPr="00337131" w:rsidRDefault="0080374D" w:rsidP="0080374D">
      <w:pPr>
        <w:pStyle w:val="Listaszerbekezds"/>
        <w:widowControl w:val="0"/>
        <w:numPr>
          <w:ilvl w:val="0"/>
          <w:numId w:val="29"/>
        </w:numPr>
        <w:tabs>
          <w:tab w:val="left" w:pos="567"/>
        </w:tabs>
        <w:spacing w:after="0" w:line="240" w:lineRule="auto"/>
        <w:jc w:val="both"/>
        <w:rPr>
          <w:rFonts w:ascii="Garamond" w:eastAsia="Times New Roman" w:hAnsi="Garamond"/>
          <w:snapToGrid w:val="0"/>
          <w:sz w:val="24"/>
          <w:szCs w:val="24"/>
        </w:rPr>
      </w:pPr>
      <w:r w:rsidRPr="00337131">
        <w:rPr>
          <w:rFonts w:ascii="Garamond" w:eastAsia="Times New Roman" w:hAnsi="Garamond"/>
          <w:snapToGrid w:val="0"/>
          <w:sz w:val="24"/>
          <w:szCs w:val="24"/>
        </w:rPr>
        <w:t>abban az esetben, ha a jelen pontnak megfelelő jogfenntartó nyilatkozatot tesz, akkor jo</w:t>
      </w:r>
      <w:r w:rsidRPr="00337131">
        <w:rPr>
          <w:rFonts w:ascii="Garamond" w:eastAsia="Times New Roman" w:hAnsi="Garamond"/>
          <w:snapToGrid w:val="0"/>
          <w:sz w:val="24"/>
          <w:szCs w:val="24"/>
        </w:rPr>
        <w:t>g</w:t>
      </w:r>
      <w:r w:rsidRPr="00337131">
        <w:rPr>
          <w:rFonts w:ascii="Garamond" w:eastAsia="Times New Roman" w:hAnsi="Garamond"/>
          <w:snapToGrid w:val="0"/>
          <w:sz w:val="24"/>
          <w:szCs w:val="24"/>
        </w:rPr>
        <w:t xml:space="preserve">fenntartása csak azokra az igényekre terjed ki, amelyeket az a jelen pontban foglaltaknak megfelelően megjelöl. Ezt meghaladóan pedig a teljesítésből eredően a Megrendelővel szemben semmilyen további </w:t>
      </w:r>
      <w:r w:rsidR="00BA00FA">
        <w:rPr>
          <w:rFonts w:ascii="Garamond" w:eastAsia="Times New Roman" w:hAnsi="Garamond"/>
          <w:snapToGrid w:val="0"/>
          <w:sz w:val="24"/>
          <w:szCs w:val="24"/>
        </w:rPr>
        <w:t>fizetési</w:t>
      </w:r>
      <w:r w:rsidR="00BA00FA" w:rsidRPr="00337131">
        <w:rPr>
          <w:rFonts w:ascii="Garamond" w:eastAsia="Times New Roman" w:hAnsi="Garamond"/>
          <w:snapToGrid w:val="0"/>
          <w:sz w:val="24"/>
          <w:szCs w:val="24"/>
        </w:rPr>
        <w:t xml:space="preserve"> </w:t>
      </w:r>
      <w:r w:rsidRPr="00337131">
        <w:rPr>
          <w:rFonts w:ascii="Garamond" w:eastAsia="Times New Roman" w:hAnsi="Garamond"/>
          <w:snapToGrid w:val="0"/>
          <w:sz w:val="24"/>
          <w:szCs w:val="24"/>
        </w:rPr>
        <w:t xml:space="preserve">igénnyel nem élhet. Mindezek </w:t>
      </w:r>
      <w:r w:rsidR="008706B4">
        <w:rPr>
          <w:rFonts w:ascii="Garamond" w:eastAsia="Times New Roman" w:hAnsi="Garamond"/>
          <w:snapToGrid w:val="0"/>
          <w:sz w:val="24"/>
          <w:szCs w:val="24"/>
        </w:rPr>
        <w:t>alapján</w:t>
      </w:r>
      <w:r w:rsidR="008706B4" w:rsidRPr="00337131">
        <w:rPr>
          <w:rFonts w:ascii="Garamond" w:eastAsia="Times New Roman" w:hAnsi="Garamond"/>
          <w:snapToGrid w:val="0"/>
          <w:sz w:val="24"/>
          <w:szCs w:val="24"/>
        </w:rPr>
        <w:t xml:space="preserve"> </w:t>
      </w:r>
      <w:r w:rsidRPr="00337131">
        <w:rPr>
          <w:rFonts w:ascii="Garamond" w:eastAsia="Times New Roman" w:hAnsi="Garamond"/>
          <w:snapToGrid w:val="0"/>
          <w:sz w:val="24"/>
          <w:szCs w:val="24"/>
        </w:rPr>
        <w:t>Vállalkozó kif</w:t>
      </w:r>
      <w:r w:rsidRPr="00337131">
        <w:rPr>
          <w:rFonts w:ascii="Garamond" w:eastAsia="Times New Roman" w:hAnsi="Garamond"/>
          <w:snapToGrid w:val="0"/>
          <w:sz w:val="24"/>
          <w:szCs w:val="24"/>
        </w:rPr>
        <w:t>e</w:t>
      </w:r>
      <w:r w:rsidRPr="00337131">
        <w:rPr>
          <w:rFonts w:ascii="Garamond" w:eastAsia="Times New Roman" w:hAnsi="Garamond"/>
          <w:snapToGrid w:val="0"/>
          <w:sz w:val="24"/>
          <w:szCs w:val="24"/>
        </w:rPr>
        <w:t>jezetten vállalja, hogy ezen esetleges igényei esetében is jogfenntartó nyilatkozatának hiánya egyben a teljesítésből eredő mindenfajta igényéről – ide nem értve értelemszerűen a benyú</w:t>
      </w:r>
      <w:r w:rsidRPr="00337131">
        <w:rPr>
          <w:rFonts w:ascii="Garamond" w:eastAsia="Times New Roman" w:hAnsi="Garamond"/>
          <w:snapToGrid w:val="0"/>
          <w:sz w:val="24"/>
          <w:szCs w:val="24"/>
        </w:rPr>
        <w:t>j</w:t>
      </w:r>
      <w:r w:rsidRPr="00337131">
        <w:rPr>
          <w:rFonts w:ascii="Garamond" w:eastAsia="Times New Roman" w:hAnsi="Garamond"/>
          <w:snapToGrid w:val="0"/>
          <w:sz w:val="24"/>
          <w:szCs w:val="24"/>
        </w:rPr>
        <w:t>tott végszámla kifizetésére vonatkozó igényt - történő lemondásnak, joglemondó nyilatk</w:t>
      </w:r>
      <w:r w:rsidRPr="00337131">
        <w:rPr>
          <w:rFonts w:ascii="Garamond" w:eastAsia="Times New Roman" w:hAnsi="Garamond"/>
          <w:snapToGrid w:val="0"/>
          <w:sz w:val="24"/>
          <w:szCs w:val="24"/>
        </w:rPr>
        <w:t>o</w:t>
      </w:r>
      <w:r w:rsidRPr="00337131">
        <w:rPr>
          <w:rFonts w:ascii="Garamond" w:eastAsia="Times New Roman" w:hAnsi="Garamond"/>
          <w:snapToGrid w:val="0"/>
          <w:sz w:val="24"/>
          <w:szCs w:val="24"/>
        </w:rPr>
        <w:t xml:space="preserve">zatnak minősül. </w:t>
      </w:r>
    </w:p>
    <w:p w:rsidR="0080374D" w:rsidRPr="00337131" w:rsidRDefault="0080374D" w:rsidP="0080374D">
      <w:pPr>
        <w:pStyle w:val="Listaszerbekezds"/>
        <w:widowControl w:val="0"/>
        <w:numPr>
          <w:ilvl w:val="0"/>
          <w:numId w:val="29"/>
        </w:numPr>
        <w:tabs>
          <w:tab w:val="left" w:pos="567"/>
        </w:tabs>
        <w:spacing w:after="0" w:line="240" w:lineRule="auto"/>
        <w:jc w:val="both"/>
        <w:rPr>
          <w:rFonts w:ascii="Garamond" w:eastAsia="Times New Roman" w:hAnsi="Garamond"/>
          <w:snapToGrid w:val="0"/>
          <w:sz w:val="24"/>
          <w:szCs w:val="24"/>
        </w:rPr>
      </w:pPr>
      <w:r w:rsidRPr="00337131">
        <w:rPr>
          <w:rFonts w:ascii="Garamond" w:eastAsia="Times New Roman" w:hAnsi="Garamond"/>
          <w:snapToGrid w:val="0"/>
          <w:sz w:val="24"/>
          <w:szCs w:val="24"/>
        </w:rPr>
        <w:t>bármely olyan a teljesítés során tett jogfenntartó nyilatkozata, amelyet a végszámla benyújt</w:t>
      </w:r>
      <w:r w:rsidRPr="00337131">
        <w:rPr>
          <w:rFonts w:ascii="Garamond" w:eastAsia="Times New Roman" w:hAnsi="Garamond"/>
          <w:snapToGrid w:val="0"/>
          <w:sz w:val="24"/>
          <w:szCs w:val="24"/>
        </w:rPr>
        <w:t>á</w:t>
      </w:r>
      <w:r w:rsidRPr="00337131">
        <w:rPr>
          <w:rFonts w:ascii="Garamond" w:eastAsia="Times New Roman" w:hAnsi="Garamond"/>
          <w:snapToGrid w:val="0"/>
          <w:sz w:val="24"/>
          <w:szCs w:val="24"/>
        </w:rPr>
        <w:t xml:space="preserve">sával együtt a jelen pontban foglaltaknak megfelelően nem nyújt </w:t>
      </w:r>
      <w:r w:rsidR="00BA00FA">
        <w:rPr>
          <w:rFonts w:ascii="Garamond" w:eastAsia="Times New Roman" w:hAnsi="Garamond"/>
          <w:snapToGrid w:val="0"/>
          <w:sz w:val="24"/>
          <w:szCs w:val="24"/>
        </w:rPr>
        <w:t xml:space="preserve">ismételten </w:t>
      </w:r>
      <w:r w:rsidRPr="00337131">
        <w:rPr>
          <w:rFonts w:ascii="Garamond" w:eastAsia="Times New Roman" w:hAnsi="Garamond"/>
          <w:snapToGrid w:val="0"/>
          <w:sz w:val="24"/>
          <w:szCs w:val="24"/>
        </w:rPr>
        <w:t>be Megrendelő részére</w:t>
      </w:r>
      <w:r w:rsidR="00BA00FA">
        <w:rPr>
          <w:rFonts w:ascii="Garamond" w:eastAsia="Times New Roman" w:hAnsi="Garamond"/>
          <w:snapToGrid w:val="0"/>
          <w:sz w:val="24"/>
          <w:szCs w:val="24"/>
        </w:rPr>
        <w:t>,</w:t>
      </w:r>
      <w:r w:rsidRPr="00337131">
        <w:rPr>
          <w:rFonts w:ascii="Garamond" w:eastAsia="Times New Roman" w:hAnsi="Garamond"/>
          <w:snapToGrid w:val="0"/>
          <w:sz w:val="24"/>
          <w:szCs w:val="24"/>
        </w:rPr>
        <w:t xml:space="preserve"> visszavontnak minősül és úgy kezelendő, hogy arról vállalkozó lemondott.</w:t>
      </w:r>
    </w:p>
    <w:p w:rsidR="0080374D" w:rsidRPr="00337131" w:rsidRDefault="0080374D" w:rsidP="0080374D">
      <w:pPr>
        <w:numPr>
          <w:ilvl w:val="1"/>
          <w:numId w:val="4"/>
        </w:numPr>
        <w:tabs>
          <w:tab w:val="clear" w:pos="360"/>
          <w:tab w:val="num" w:pos="709"/>
        </w:tabs>
        <w:spacing w:before="100" w:beforeAutospacing="1" w:after="0" w:line="240" w:lineRule="auto"/>
        <w:ind w:left="709" w:hanging="709"/>
        <w:jc w:val="both"/>
        <w:rPr>
          <w:rFonts w:ascii="Garamond" w:eastAsia="Calibri" w:hAnsi="Garamond" w:cs="Times New Roman"/>
          <w:sz w:val="24"/>
          <w:szCs w:val="24"/>
        </w:rPr>
      </w:pPr>
      <w:proofErr w:type="gramStart"/>
      <w:r w:rsidRPr="00337131">
        <w:rPr>
          <w:rFonts w:ascii="Garamond" w:eastAsia="Calibri" w:hAnsi="Garamond" w:cs="Times New Roman"/>
          <w:sz w:val="24"/>
          <w:szCs w:val="24"/>
        </w:rPr>
        <w:t xml:space="preserve">Felek kifejezetten rögzítik, hogy a FIDIC 20.1. </w:t>
      </w:r>
      <w:r w:rsidR="00004FFC" w:rsidRPr="00EF7A1A">
        <w:rPr>
          <w:rFonts w:ascii="Garamond" w:hAnsi="Garamond"/>
          <w:snapToGrid w:val="0"/>
          <w:sz w:val="24"/>
          <w:szCs w:val="24"/>
        </w:rPr>
        <w:t xml:space="preserve">alcikkely </w:t>
      </w:r>
      <w:r w:rsidRPr="00337131">
        <w:rPr>
          <w:rFonts w:ascii="Garamond" w:eastAsia="Calibri" w:hAnsi="Garamond" w:cs="Times New Roman"/>
          <w:sz w:val="24"/>
          <w:szCs w:val="24"/>
        </w:rPr>
        <w:t>bármely körben történő alkalmazása esetén a 28 napos határidőt, amely ezen cikkben kifejezetten rögzítésre került jogvesztő hatá</w:t>
      </w:r>
      <w:r w:rsidRPr="00337131">
        <w:rPr>
          <w:rFonts w:ascii="Garamond" w:eastAsia="Calibri" w:hAnsi="Garamond" w:cs="Times New Roman"/>
          <w:sz w:val="24"/>
          <w:szCs w:val="24"/>
        </w:rPr>
        <w:t>r</w:t>
      </w:r>
      <w:r w:rsidRPr="00337131">
        <w:rPr>
          <w:rFonts w:ascii="Garamond" w:eastAsia="Calibri" w:hAnsi="Garamond" w:cs="Times New Roman"/>
          <w:sz w:val="24"/>
          <w:szCs w:val="24"/>
        </w:rPr>
        <w:t xml:space="preserve">időnek minősítik, mely alatt felek a jelen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alapján azt értik, hogy mindazon jelen cikk alkalmazása körében érvényesíteni szándékozott igényekről amelyeket a t</w:t>
      </w:r>
      <w:r w:rsidRPr="00337131">
        <w:rPr>
          <w:rFonts w:ascii="Garamond" w:eastAsia="Calibri" w:hAnsi="Garamond" w:cs="Times New Roman"/>
          <w:sz w:val="24"/>
          <w:szCs w:val="24"/>
        </w:rPr>
        <w:t>u</w:t>
      </w:r>
      <w:r w:rsidRPr="00337131">
        <w:rPr>
          <w:rFonts w:ascii="Garamond" w:eastAsia="Calibri" w:hAnsi="Garamond" w:cs="Times New Roman"/>
          <w:sz w:val="24"/>
          <w:szCs w:val="24"/>
        </w:rPr>
        <w:t>domásszerzést követő 28</w:t>
      </w:r>
      <w:r w:rsidR="00334BD3">
        <w:rPr>
          <w:rFonts w:ascii="Garamond" w:eastAsia="Calibri" w:hAnsi="Garamond" w:cs="Times New Roman"/>
          <w:sz w:val="24"/>
          <w:szCs w:val="24"/>
        </w:rPr>
        <w:t>.</w:t>
      </w:r>
      <w:r w:rsidRPr="00337131">
        <w:rPr>
          <w:rFonts w:ascii="Garamond" w:eastAsia="Calibri" w:hAnsi="Garamond" w:cs="Times New Roman"/>
          <w:sz w:val="24"/>
          <w:szCs w:val="24"/>
        </w:rPr>
        <w:t xml:space="preserve"> napon, vagy azon időpontot követő 28 napon túl terjeszt elő Válla</w:t>
      </w:r>
      <w:r w:rsidRPr="00337131">
        <w:rPr>
          <w:rFonts w:ascii="Garamond" w:eastAsia="Calibri" w:hAnsi="Garamond" w:cs="Times New Roman"/>
          <w:sz w:val="24"/>
          <w:szCs w:val="24"/>
        </w:rPr>
        <w:t>l</w:t>
      </w:r>
      <w:r w:rsidRPr="00337131">
        <w:rPr>
          <w:rFonts w:ascii="Garamond" w:eastAsia="Calibri" w:hAnsi="Garamond" w:cs="Times New Roman"/>
          <w:sz w:val="24"/>
          <w:szCs w:val="24"/>
        </w:rPr>
        <w:t>kozó, hogy arról tudomást kellett volna szereznie, Vállalkozó kifejezetten lemondott  és tud</w:t>
      </w:r>
      <w:r w:rsidRPr="00337131">
        <w:rPr>
          <w:rFonts w:ascii="Garamond" w:eastAsia="Calibri" w:hAnsi="Garamond" w:cs="Times New Roman"/>
          <w:sz w:val="24"/>
          <w:szCs w:val="24"/>
        </w:rPr>
        <w:t>o</w:t>
      </w:r>
      <w:r w:rsidRPr="00337131">
        <w:rPr>
          <w:rFonts w:ascii="Garamond" w:eastAsia="Calibri" w:hAnsi="Garamond" w:cs="Times New Roman"/>
          <w:sz w:val="24"/>
          <w:szCs w:val="24"/>
        </w:rPr>
        <w:t>másul veszi, hogy azok tekintetében semmilyen</w:t>
      </w:r>
      <w:proofErr w:type="gramEnd"/>
      <w:r w:rsidRPr="00337131">
        <w:rPr>
          <w:rFonts w:ascii="Garamond" w:eastAsia="Calibri" w:hAnsi="Garamond" w:cs="Times New Roman"/>
          <w:sz w:val="24"/>
          <w:szCs w:val="24"/>
        </w:rPr>
        <w:t xml:space="preserve"> megtérítési igénnyel nem jogosult fellépni Me</w:t>
      </w:r>
      <w:r w:rsidRPr="00337131">
        <w:rPr>
          <w:rFonts w:ascii="Garamond" w:eastAsia="Calibri" w:hAnsi="Garamond" w:cs="Times New Roman"/>
          <w:sz w:val="24"/>
          <w:szCs w:val="24"/>
        </w:rPr>
        <w:t>g</w:t>
      </w:r>
      <w:r w:rsidRPr="00337131">
        <w:rPr>
          <w:rFonts w:ascii="Garamond" w:eastAsia="Calibri" w:hAnsi="Garamond" w:cs="Times New Roman"/>
          <w:sz w:val="24"/>
          <w:szCs w:val="24"/>
        </w:rPr>
        <w:lastRenderedPageBreak/>
        <w:t xml:space="preserve">rendelő felé. Vállalkozó kifejezetten tudomásul veszi emellett azt is, hogy ezen joglemondás nem jelenti semmilyen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b</w:t>
      </w:r>
      <w:r w:rsidR="008E3930">
        <w:rPr>
          <w:rFonts w:ascii="Garamond" w:eastAsia="Calibri" w:hAnsi="Garamond" w:cs="Times New Roman"/>
          <w:sz w:val="24"/>
          <w:szCs w:val="24"/>
        </w:rPr>
        <w:t>a</w:t>
      </w:r>
      <w:r w:rsidRPr="00337131">
        <w:rPr>
          <w:rFonts w:ascii="Garamond" w:eastAsia="Calibri" w:hAnsi="Garamond" w:cs="Times New Roman"/>
          <w:sz w:val="24"/>
          <w:szCs w:val="24"/>
        </w:rPr>
        <w:t xml:space="preserve">n vállalt kötelezettsége teljesítése alóli mentesülést, vagy a nem teljesítésből eredően vele szemben érvényesíthető jogkövetkezmények alóli mentesülését. </w:t>
      </w:r>
    </w:p>
    <w:p w:rsidR="0080374D" w:rsidRPr="00337131" w:rsidRDefault="0080374D" w:rsidP="0080374D">
      <w:pPr>
        <w:spacing w:after="0" w:line="240" w:lineRule="auto"/>
        <w:ind w:left="709"/>
        <w:jc w:val="both"/>
        <w:rPr>
          <w:rFonts w:ascii="Garamond" w:eastAsia="Calibri" w:hAnsi="Garamond" w:cs="Times New Roman"/>
          <w:sz w:val="24"/>
          <w:szCs w:val="24"/>
        </w:rPr>
      </w:pPr>
    </w:p>
    <w:p w:rsidR="0080374D" w:rsidRPr="00337131" w:rsidRDefault="0080374D" w:rsidP="0080374D">
      <w:pPr>
        <w:spacing w:after="0" w:line="240" w:lineRule="auto"/>
        <w:ind w:left="709"/>
        <w:jc w:val="both"/>
        <w:rPr>
          <w:rFonts w:ascii="Garamond" w:eastAsia="Calibri" w:hAnsi="Garamond" w:cs="Times New Roman"/>
          <w:sz w:val="24"/>
          <w:szCs w:val="24"/>
        </w:rPr>
      </w:pPr>
      <w:proofErr w:type="gramStart"/>
      <w:r w:rsidRPr="00337131">
        <w:rPr>
          <w:rFonts w:ascii="Garamond" w:eastAsia="Calibri" w:hAnsi="Garamond" w:cs="Times New Roman"/>
          <w:sz w:val="24"/>
          <w:szCs w:val="24"/>
        </w:rPr>
        <w:t xml:space="preserve">Felek kifejezetten rögzítik, hogy a FIDIC 20.1. </w:t>
      </w:r>
      <w:r w:rsidR="00004FFC" w:rsidRPr="00744896">
        <w:rPr>
          <w:rFonts w:ascii="Garamond" w:hAnsi="Garamond"/>
          <w:snapToGrid w:val="0"/>
          <w:sz w:val="24"/>
          <w:szCs w:val="24"/>
        </w:rPr>
        <w:t xml:space="preserve">alcikkely </w:t>
      </w:r>
      <w:r w:rsidRPr="00337131">
        <w:rPr>
          <w:rFonts w:ascii="Garamond" w:eastAsia="Calibri" w:hAnsi="Garamond" w:cs="Times New Roman"/>
          <w:sz w:val="24"/>
          <w:szCs w:val="24"/>
        </w:rPr>
        <w:t>bármely körben történő alkalmazása esetén a 42 napos határidőt, amely ezen cikkben kifejezetten rögzítésre került jogvesztő hatá</w:t>
      </w:r>
      <w:r w:rsidRPr="00337131">
        <w:rPr>
          <w:rFonts w:ascii="Garamond" w:eastAsia="Calibri" w:hAnsi="Garamond" w:cs="Times New Roman"/>
          <w:sz w:val="24"/>
          <w:szCs w:val="24"/>
        </w:rPr>
        <w:t>r</w:t>
      </w:r>
      <w:r w:rsidRPr="00337131">
        <w:rPr>
          <w:rFonts w:ascii="Garamond" w:eastAsia="Calibri" w:hAnsi="Garamond" w:cs="Times New Roman"/>
          <w:sz w:val="24"/>
          <w:szCs w:val="24"/>
        </w:rPr>
        <w:t xml:space="preserve">időnek minősítik, mely alatt felek a jelen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alapján azt értik, hogy mindazon jelen cikk alkalmazása körében érvényesíteni igényekről, amelyek tekintetében Válla</w:t>
      </w:r>
      <w:r w:rsidRPr="00337131">
        <w:rPr>
          <w:rFonts w:ascii="Garamond" w:eastAsia="Calibri" w:hAnsi="Garamond" w:cs="Times New Roman"/>
          <w:sz w:val="24"/>
          <w:szCs w:val="24"/>
        </w:rPr>
        <w:t>l</w:t>
      </w:r>
      <w:r w:rsidRPr="00337131">
        <w:rPr>
          <w:rFonts w:ascii="Garamond" w:eastAsia="Calibri" w:hAnsi="Garamond" w:cs="Times New Roman"/>
          <w:sz w:val="24"/>
          <w:szCs w:val="24"/>
        </w:rPr>
        <w:t>kozó ezen előírt határidőt nem tartotta be, Vállalkozó kifejezetten lemondott  és tudomásul v</w:t>
      </w:r>
      <w:r w:rsidRPr="00337131">
        <w:rPr>
          <w:rFonts w:ascii="Garamond" w:eastAsia="Calibri" w:hAnsi="Garamond" w:cs="Times New Roman"/>
          <w:sz w:val="24"/>
          <w:szCs w:val="24"/>
        </w:rPr>
        <w:t>e</w:t>
      </w:r>
      <w:r w:rsidRPr="00337131">
        <w:rPr>
          <w:rFonts w:ascii="Garamond" w:eastAsia="Calibri" w:hAnsi="Garamond" w:cs="Times New Roman"/>
          <w:sz w:val="24"/>
          <w:szCs w:val="24"/>
        </w:rPr>
        <w:t>szi, hogy azok tekintetében semmilyen megtérítési igénnyel nem jogosult fellépni Megrendelő felé.</w:t>
      </w:r>
      <w:proofErr w:type="gramEnd"/>
      <w:r w:rsidRPr="00337131">
        <w:rPr>
          <w:rFonts w:ascii="Garamond" w:eastAsia="Calibri" w:hAnsi="Garamond" w:cs="Times New Roman"/>
          <w:sz w:val="24"/>
          <w:szCs w:val="24"/>
        </w:rPr>
        <w:t xml:space="preserve"> Vállalkozó kifejezetten tudomásul veszi emellett azt is, hogy ezen joglemondás nem jelenti semmilyen a </w:t>
      </w:r>
      <w:r w:rsidR="008E3930">
        <w:rPr>
          <w:rFonts w:ascii="Garamond" w:eastAsia="Calibri" w:hAnsi="Garamond" w:cs="Times New Roman"/>
          <w:sz w:val="24"/>
          <w:szCs w:val="24"/>
        </w:rPr>
        <w:t>Szerződéses Megállapodás</w:t>
      </w:r>
      <w:r w:rsidR="008E3930" w:rsidRPr="00337131">
        <w:rPr>
          <w:rFonts w:ascii="Garamond" w:eastAsia="Calibri" w:hAnsi="Garamond" w:cs="Times New Roman"/>
          <w:sz w:val="24"/>
          <w:szCs w:val="24"/>
        </w:rPr>
        <w:t>b</w:t>
      </w:r>
      <w:r w:rsidR="008E3930">
        <w:rPr>
          <w:rFonts w:ascii="Garamond" w:eastAsia="Calibri" w:hAnsi="Garamond" w:cs="Times New Roman"/>
          <w:sz w:val="24"/>
          <w:szCs w:val="24"/>
        </w:rPr>
        <w:t>a</w:t>
      </w:r>
      <w:r w:rsidR="008E3930" w:rsidRPr="00337131">
        <w:rPr>
          <w:rFonts w:ascii="Garamond" w:eastAsia="Calibri" w:hAnsi="Garamond" w:cs="Times New Roman"/>
          <w:sz w:val="24"/>
          <w:szCs w:val="24"/>
        </w:rPr>
        <w:t xml:space="preserve">n </w:t>
      </w:r>
      <w:r w:rsidRPr="00337131">
        <w:rPr>
          <w:rFonts w:ascii="Garamond" w:eastAsia="Calibri" w:hAnsi="Garamond" w:cs="Times New Roman"/>
          <w:sz w:val="24"/>
          <w:szCs w:val="24"/>
        </w:rPr>
        <w:t>vállalt kötelezettsége teljesítése alóli mentesülést, vagy a nem teljesítésből eredően vele szemben érvényesíthető jogkövetkezmények alóli ment</w:t>
      </w:r>
      <w:r w:rsidRPr="00337131">
        <w:rPr>
          <w:rFonts w:ascii="Garamond" w:eastAsia="Calibri" w:hAnsi="Garamond" w:cs="Times New Roman"/>
          <w:sz w:val="24"/>
          <w:szCs w:val="24"/>
        </w:rPr>
        <w:t>e</w:t>
      </w:r>
      <w:r w:rsidRPr="00337131">
        <w:rPr>
          <w:rFonts w:ascii="Garamond" w:eastAsia="Calibri" w:hAnsi="Garamond" w:cs="Times New Roman"/>
          <w:sz w:val="24"/>
          <w:szCs w:val="24"/>
        </w:rPr>
        <w:t xml:space="preserve">sülését. </w:t>
      </w:r>
    </w:p>
    <w:p w:rsidR="0080374D" w:rsidRPr="00337131" w:rsidRDefault="0080374D" w:rsidP="0080374D">
      <w:pPr>
        <w:spacing w:after="0" w:line="240" w:lineRule="auto"/>
        <w:ind w:left="709"/>
        <w:jc w:val="both"/>
        <w:rPr>
          <w:rFonts w:ascii="Garamond" w:eastAsia="Calibri" w:hAnsi="Garamond" w:cs="Times New Roman"/>
          <w:sz w:val="24"/>
          <w:szCs w:val="24"/>
        </w:rPr>
      </w:pPr>
    </w:p>
    <w:p w:rsidR="008071CA" w:rsidRPr="00337131" w:rsidRDefault="008071CA" w:rsidP="008071CA">
      <w:pPr>
        <w:spacing w:after="0" w:line="240" w:lineRule="auto"/>
        <w:ind w:left="709"/>
        <w:jc w:val="both"/>
        <w:rPr>
          <w:rFonts w:ascii="Garamond" w:eastAsia="Calibri" w:hAnsi="Garamond" w:cs="Times New Roman"/>
          <w:sz w:val="24"/>
          <w:szCs w:val="24"/>
        </w:rPr>
      </w:pPr>
      <w:r w:rsidRPr="00337131">
        <w:rPr>
          <w:rFonts w:ascii="Garamond" w:eastAsia="Calibri" w:hAnsi="Garamond" w:cs="Times New Roman"/>
          <w:sz w:val="24"/>
          <w:szCs w:val="24"/>
        </w:rPr>
        <w:t>Felek megállapodnak továbbá és Vállalkozó tudomásul veszi, hogy bármely olyan esetben, am</w:t>
      </w:r>
      <w:r w:rsidRPr="00337131">
        <w:rPr>
          <w:rFonts w:ascii="Garamond" w:eastAsia="Calibri" w:hAnsi="Garamond" w:cs="Times New Roman"/>
          <w:sz w:val="24"/>
          <w:szCs w:val="24"/>
        </w:rPr>
        <w:t>i</w:t>
      </w:r>
      <w:r w:rsidRPr="00337131">
        <w:rPr>
          <w:rFonts w:ascii="Garamond" w:eastAsia="Calibri" w:hAnsi="Garamond" w:cs="Times New Roman"/>
          <w:sz w:val="24"/>
          <w:szCs w:val="24"/>
        </w:rPr>
        <w:t xml:space="preserve">kor </w:t>
      </w:r>
      <w:bookmarkStart w:id="29" w:name="_Hlk52884873"/>
      <w:r>
        <w:rPr>
          <w:rFonts w:ascii="Garamond" w:eastAsia="Calibri" w:hAnsi="Garamond" w:cs="Times New Roman"/>
          <w:sz w:val="24"/>
          <w:szCs w:val="24"/>
        </w:rPr>
        <w:t>FIDIC 3.5. alcikkely szerinti határozat vagy a FIDIC 13. cikkely szerinti utasítás vagy döntés kiadása szükséges</w:t>
      </w:r>
      <w:r w:rsidRPr="00337131">
        <w:rPr>
          <w:rFonts w:ascii="Garamond" w:eastAsia="Calibri" w:hAnsi="Garamond" w:cs="Times New Roman"/>
          <w:sz w:val="24"/>
          <w:szCs w:val="24"/>
        </w:rPr>
        <w:t xml:space="preserve">, </w:t>
      </w:r>
      <w:r>
        <w:rPr>
          <w:rFonts w:ascii="Garamond" w:eastAsia="Calibri" w:hAnsi="Garamond" w:cs="Times New Roman"/>
          <w:sz w:val="24"/>
          <w:szCs w:val="24"/>
        </w:rPr>
        <w:t>akkor az ilyen intézkedés kizárólag a Megrendelő és az Irányító Hatóság j</w:t>
      </w:r>
      <w:r>
        <w:rPr>
          <w:rFonts w:ascii="Garamond" w:eastAsia="Calibri" w:hAnsi="Garamond" w:cs="Times New Roman"/>
          <w:sz w:val="24"/>
          <w:szCs w:val="24"/>
        </w:rPr>
        <w:t>ó</w:t>
      </w:r>
      <w:r>
        <w:rPr>
          <w:rFonts w:ascii="Garamond" w:eastAsia="Calibri" w:hAnsi="Garamond" w:cs="Times New Roman"/>
          <w:sz w:val="24"/>
          <w:szCs w:val="24"/>
        </w:rPr>
        <w:t>váhagyása mellett lehetséges</w:t>
      </w:r>
      <w:r w:rsidRPr="00337131">
        <w:rPr>
          <w:rFonts w:ascii="Garamond" w:eastAsia="Calibri" w:hAnsi="Garamond" w:cs="Times New Roman"/>
          <w:sz w:val="24"/>
          <w:szCs w:val="24"/>
        </w:rPr>
        <w:t>.</w:t>
      </w:r>
      <w:bookmarkEnd w:id="29"/>
    </w:p>
    <w:p w:rsidR="008071CA" w:rsidRPr="00337131" w:rsidRDefault="008071CA" w:rsidP="008071CA">
      <w:pPr>
        <w:spacing w:after="0" w:line="240" w:lineRule="auto"/>
        <w:ind w:left="709"/>
        <w:jc w:val="both"/>
        <w:rPr>
          <w:rFonts w:ascii="Garamond" w:eastAsia="Calibri" w:hAnsi="Garamond" w:cs="Times New Roman"/>
          <w:sz w:val="24"/>
          <w:szCs w:val="24"/>
        </w:rPr>
      </w:pPr>
    </w:p>
    <w:p w:rsidR="008071CA" w:rsidRPr="00337131" w:rsidRDefault="008071CA" w:rsidP="008071CA">
      <w:pPr>
        <w:spacing w:after="0" w:line="240" w:lineRule="auto"/>
        <w:ind w:left="709"/>
        <w:jc w:val="both"/>
        <w:rPr>
          <w:rFonts w:ascii="Garamond" w:eastAsia="Calibri" w:hAnsi="Garamond" w:cs="Times New Roman"/>
          <w:sz w:val="24"/>
          <w:szCs w:val="24"/>
        </w:rPr>
      </w:pPr>
      <w:bookmarkStart w:id="30" w:name="_Hlk52874463"/>
      <w:proofErr w:type="gramStart"/>
      <w:r w:rsidRPr="00337131">
        <w:rPr>
          <w:rFonts w:ascii="Garamond" w:eastAsia="Calibri" w:hAnsi="Garamond" w:cs="Times New Roman"/>
          <w:sz w:val="24"/>
          <w:szCs w:val="24"/>
        </w:rPr>
        <w:t xml:space="preserve">Vállalkozó kifejezetten tudomásul veszi és vállalja, hogy a FIDIC 20.1. </w:t>
      </w:r>
      <w:r w:rsidRPr="00744896">
        <w:rPr>
          <w:rFonts w:ascii="Garamond" w:hAnsi="Garamond"/>
          <w:snapToGrid w:val="0"/>
          <w:sz w:val="24"/>
          <w:szCs w:val="24"/>
        </w:rPr>
        <w:t>alcikkely</w:t>
      </w:r>
      <w:r w:rsidRPr="00D72BEA">
        <w:rPr>
          <w:rFonts w:ascii="Garamond" w:eastAsia="Calibri" w:hAnsi="Garamond" w:cs="Times New Roman"/>
          <w:sz w:val="24"/>
          <w:szCs w:val="24"/>
        </w:rPr>
        <w:t xml:space="preserve"> </w:t>
      </w:r>
      <w:r>
        <w:rPr>
          <w:rFonts w:ascii="Garamond" w:eastAsia="Calibri" w:hAnsi="Garamond" w:cs="Times New Roman"/>
          <w:sz w:val="24"/>
          <w:szCs w:val="24"/>
        </w:rPr>
        <w:t>és FIDIC 22. cikkely</w:t>
      </w:r>
      <w:r w:rsidRPr="00744896">
        <w:rPr>
          <w:rFonts w:ascii="Garamond" w:hAnsi="Garamond"/>
          <w:snapToGrid w:val="0"/>
          <w:sz w:val="24"/>
          <w:szCs w:val="24"/>
        </w:rPr>
        <w:t xml:space="preserve"> </w:t>
      </w:r>
      <w:r w:rsidRPr="00337131">
        <w:rPr>
          <w:rFonts w:ascii="Garamond" w:eastAsia="Calibri" w:hAnsi="Garamond" w:cs="Times New Roman"/>
          <w:sz w:val="24"/>
          <w:szCs w:val="24"/>
        </w:rPr>
        <w:t xml:space="preserve">alkalmazási körében határidőben benyújtott minden olyan követelése, </w:t>
      </w:r>
      <w:r>
        <w:rPr>
          <w:rFonts w:ascii="Garamond" w:eastAsia="Calibri" w:hAnsi="Garamond" w:cs="Times New Roman"/>
          <w:sz w:val="24"/>
          <w:szCs w:val="24"/>
        </w:rPr>
        <w:t>akadályközlése</w:t>
      </w:r>
      <w:r w:rsidRPr="00337131">
        <w:rPr>
          <w:rFonts w:ascii="Garamond" w:eastAsia="Calibri" w:hAnsi="Garamond" w:cs="Times New Roman"/>
          <w:sz w:val="24"/>
          <w:szCs w:val="24"/>
        </w:rPr>
        <w:t xml:space="preserve"> amelyet a részletes követelés </w:t>
      </w:r>
      <w:r>
        <w:rPr>
          <w:rFonts w:ascii="Garamond" w:eastAsia="Calibri" w:hAnsi="Garamond" w:cs="Times New Roman"/>
          <w:sz w:val="24"/>
          <w:szCs w:val="24"/>
        </w:rPr>
        <w:t xml:space="preserve">vagy akadályközlés </w:t>
      </w:r>
      <w:r w:rsidRPr="00337131">
        <w:rPr>
          <w:rFonts w:ascii="Garamond" w:eastAsia="Calibri" w:hAnsi="Garamond" w:cs="Times New Roman"/>
          <w:sz w:val="24"/>
          <w:szCs w:val="24"/>
        </w:rPr>
        <w:t>benyújtását követően Megrendelő a Vállalkozó által előterjesztett összegben</w:t>
      </w:r>
      <w:r w:rsidRPr="00D72BEA">
        <w:rPr>
          <w:rFonts w:ascii="Garamond" w:eastAsia="Calibri" w:hAnsi="Garamond" w:cs="Times New Roman"/>
          <w:sz w:val="24"/>
          <w:szCs w:val="24"/>
        </w:rPr>
        <w:t xml:space="preserve"> </w:t>
      </w:r>
      <w:r>
        <w:rPr>
          <w:rFonts w:ascii="Garamond" w:eastAsia="Calibri" w:hAnsi="Garamond" w:cs="Times New Roman"/>
          <w:sz w:val="24"/>
          <w:szCs w:val="24"/>
        </w:rPr>
        <w:t>vagy időtartamban</w:t>
      </w:r>
      <w:r w:rsidRPr="00337131">
        <w:rPr>
          <w:rFonts w:ascii="Garamond" w:eastAsia="Calibri" w:hAnsi="Garamond" w:cs="Times New Roman"/>
          <w:sz w:val="24"/>
          <w:szCs w:val="24"/>
        </w:rPr>
        <w:t xml:space="preserve"> jóváhagy, akként minősül, hogy az Vállalkozó minden azzal kapcsolatos kifizetési </w:t>
      </w:r>
      <w:r>
        <w:rPr>
          <w:rFonts w:ascii="Garamond" w:eastAsia="Calibri" w:hAnsi="Garamond" w:cs="Times New Roman"/>
          <w:sz w:val="24"/>
          <w:szCs w:val="24"/>
        </w:rPr>
        <w:t xml:space="preserve">és/vagy megvalósítási időtartam meghosszabbítási </w:t>
      </w:r>
      <w:r w:rsidRPr="00337131">
        <w:rPr>
          <w:rFonts w:ascii="Garamond" w:eastAsia="Calibri" w:hAnsi="Garamond" w:cs="Times New Roman"/>
          <w:sz w:val="24"/>
          <w:szCs w:val="24"/>
        </w:rPr>
        <w:t xml:space="preserve">igényét tartalmazta és a Megrendelői elfogadást követően az abban megjelölt ellentételezésen </w:t>
      </w:r>
      <w:r>
        <w:rPr>
          <w:rFonts w:ascii="Garamond" w:eastAsia="Calibri" w:hAnsi="Garamond" w:cs="Times New Roman"/>
          <w:sz w:val="24"/>
          <w:szCs w:val="24"/>
        </w:rPr>
        <w:t>és időta</w:t>
      </w:r>
      <w:r>
        <w:rPr>
          <w:rFonts w:ascii="Garamond" w:eastAsia="Calibri" w:hAnsi="Garamond" w:cs="Times New Roman"/>
          <w:sz w:val="24"/>
          <w:szCs w:val="24"/>
        </w:rPr>
        <w:t>r</w:t>
      </w:r>
      <w:r>
        <w:rPr>
          <w:rFonts w:ascii="Garamond" w:eastAsia="Calibri" w:hAnsi="Garamond" w:cs="Times New Roman"/>
          <w:sz w:val="24"/>
          <w:szCs w:val="24"/>
        </w:rPr>
        <w:t>tamon</w:t>
      </w:r>
      <w:r w:rsidRPr="00337131">
        <w:rPr>
          <w:rFonts w:ascii="Garamond" w:eastAsia="Calibri" w:hAnsi="Garamond" w:cs="Times New Roman"/>
          <w:sz w:val="24"/>
          <w:szCs w:val="24"/>
        </w:rPr>
        <w:t xml:space="preserve"> túl Vállalkozó semmilyen további</w:t>
      </w:r>
      <w:proofErr w:type="gramEnd"/>
      <w:r w:rsidRPr="00337131">
        <w:rPr>
          <w:rFonts w:ascii="Garamond" w:eastAsia="Calibri" w:hAnsi="Garamond" w:cs="Times New Roman"/>
          <w:sz w:val="24"/>
          <w:szCs w:val="24"/>
        </w:rPr>
        <w:t xml:space="preserve"> </w:t>
      </w:r>
      <w:proofErr w:type="gramStart"/>
      <w:r w:rsidRPr="00337131">
        <w:rPr>
          <w:rFonts w:ascii="Garamond" w:eastAsia="Calibri" w:hAnsi="Garamond" w:cs="Times New Roman"/>
          <w:sz w:val="24"/>
          <w:szCs w:val="24"/>
        </w:rPr>
        <w:t>igényt</w:t>
      </w:r>
      <w:proofErr w:type="gramEnd"/>
      <w:r w:rsidRPr="00337131">
        <w:rPr>
          <w:rFonts w:ascii="Garamond" w:eastAsia="Calibri" w:hAnsi="Garamond" w:cs="Times New Roman"/>
          <w:sz w:val="24"/>
          <w:szCs w:val="24"/>
        </w:rPr>
        <w:t xml:space="preserve"> nem támaszthat az adott követelésből </w:t>
      </w:r>
      <w:r>
        <w:rPr>
          <w:rFonts w:ascii="Garamond" w:eastAsia="Calibri" w:hAnsi="Garamond" w:cs="Times New Roman"/>
          <w:sz w:val="24"/>
          <w:szCs w:val="24"/>
        </w:rPr>
        <w:t>vagy ak</w:t>
      </w:r>
      <w:r>
        <w:rPr>
          <w:rFonts w:ascii="Garamond" w:eastAsia="Calibri" w:hAnsi="Garamond" w:cs="Times New Roman"/>
          <w:sz w:val="24"/>
          <w:szCs w:val="24"/>
        </w:rPr>
        <w:t>a</w:t>
      </w:r>
      <w:r>
        <w:rPr>
          <w:rFonts w:ascii="Garamond" w:eastAsia="Calibri" w:hAnsi="Garamond" w:cs="Times New Roman"/>
          <w:sz w:val="24"/>
          <w:szCs w:val="24"/>
        </w:rPr>
        <w:t xml:space="preserve">dályközlésből </w:t>
      </w:r>
      <w:r w:rsidRPr="00337131">
        <w:rPr>
          <w:rFonts w:ascii="Garamond" w:eastAsia="Calibri" w:hAnsi="Garamond" w:cs="Times New Roman"/>
          <w:sz w:val="24"/>
          <w:szCs w:val="24"/>
        </w:rPr>
        <w:t>eredően.</w:t>
      </w:r>
      <w:bookmarkEnd w:id="30"/>
    </w:p>
    <w:p w:rsidR="0080374D" w:rsidRPr="00337131" w:rsidRDefault="0080374D" w:rsidP="0080374D">
      <w:pPr>
        <w:spacing w:after="0" w:line="240" w:lineRule="auto"/>
        <w:ind w:left="709"/>
        <w:jc w:val="both"/>
        <w:rPr>
          <w:rFonts w:ascii="Garamond" w:eastAsia="Calibri" w:hAnsi="Garamond" w:cs="Times New Roman"/>
          <w:sz w:val="24"/>
          <w:szCs w:val="24"/>
        </w:rPr>
      </w:pPr>
    </w:p>
    <w:p w:rsidR="0080374D" w:rsidRPr="00337131" w:rsidRDefault="0080374D" w:rsidP="00120FF0">
      <w:pPr>
        <w:numPr>
          <w:ilvl w:val="0"/>
          <w:numId w:val="23"/>
        </w:numPr>
        <w:spacing w:after="0" w:line="240" w:lineRule="auto"/>
        <w:ind w:hanging="720"/>
        <w:jc w:val="both"/>
        <w:rPr>
          <w:rFonts w:ascii="Garamond" w:eastAsia="Calibri" w:hAnsi="Garamond" w:cs="Times New Roman"/>
          <w:b/>
          <w:sz w:val="24"/>
          <w:szCs w:val="24"/>
          <w:u w:val="single"/>
        </w:rPr>
      </w:pPr>
      <w:r w:rsidRPr="00337131">
        <w:rPr>
          <w:rFonts w:ascii="Garamond" w:eastAsia="Calibri" w:hAnsi="Garamond" w:cs="Times New Roman"/>
          <w:b/>
          <w:sz w:val="24"/>
          <w:szCs w:val="24"/>
          <w:u w:val="single"/>
        </w:rPr>
        <w:t>A megvalósítás időtartama, teljesítés határideje</w:t>
      </w:r>
    </w:p>
    <w:p w:rsidR="0080374D" w:rsidRPr="00337131" w:rsidRDefault="0080374D" w:rsidP="0080374D">
      <w:pPr>
        <w:spacing w:after="0" w:line="240" w:lineRule="auto"/>
        <w:ind w:left="720"/>
        <w:jc w:val="both"/>
        <w:rPr>
          <w:rFonts w:ascii="Garamond" w:eastAsia="Calibri" w:hAnsi="Garamond" w:cs="Times New Roman"/>
          <w:b/>
          <w:sz w:val="24"/>
          <w:szCs w:val="24"/>
          <w:u w:val="single"/>
        </w:rPr>
      </w:pPr>
    </w:p>
    <w:p w:rsidR="0080374D" w:rsidRPr="004D6A70" w:rsidRDefault="0080374D" w:rsidP="004D6A70">
      <w:pPr>
        <w:numPr>
          <w:ilvl w:val="1"/>
          <w:numId w:val="5"/>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Vállalkozó a Létesítmény szerződésszerű megtervezését és megvalósítását az </w:t>
      </w:r>
      <w:r w:rsidR="004D6A70">
        <w:rPr>
          <w:rFonts w:ascii="Garamond" w:eastAsia="Calibri" w:hAnsi="Garamond" w:cs="Times New Roman"/>
          <w:sz w:val="24"/>
          <w:szCs w:val="24"/>
        </w:rPr>
        <w:t>Ajánlati nyila</w:t>
      </w:r>
      <w:r w:rsidR="004D6A70">
        <w:rPr>
          <w:rFonts w:ascii="Garamond" w:eastAsia="Calibri" w:hAnsi="Garamond" w:cs="Times New Roman"/>
          <w:sz w:val="24"/>
          <w:szCs w:val="24"/>
        </w:rPr>
        <w:t>t</w:t>
      </w:r>
      <w:r w:rsidR="004D6A70">
        <w:rPr>
          <w:rFonts w:ascii="Garamond" w:eastAsia="Calibri" w:hAnsi="Garamond" w:cs="Times New Roman"/>
          <w:sz w:val="24"/>
          <w:szCs w:val="24"/>
        </w:rPr>
        <w:t xml:space="preserve">kozat függelékében meghatározott és az </w:t>
      </w:r>
      <w:r w:rsidRPr="004D6A70">
        <w:rPr>
          <w:rFonts w:ascii="Garamond" w:eastAsia="Calibri" w:hAnsi="Garamond" w:cs="Times New Roman"/>
          <w:sz w:val="24"/>
          <w:szCs w:val="24"/>
        </w:rPr>
        <w:t xml:space="preserve">Általános és Különös Feltételek 8.1 Alcikkelye szerint megállapított Kezdési Időponttól </w:t>
      </w:r>
      <w:r w:rsidR="004D6A70">
        <w:rPr>
          <w:rFonts w:ascii="Garamond" w:eastAsia="Calibri" w:hAnsi="Garamond" w:cs="Times New Roman"/>
          <w:sz w:val="24"/>
          <w:szCs w:val="24"/>
        </w:rPr>
        <w:t xml:space="preserve">számított </w:t>
      </w:r>
      <w:r w:rsidRPr="004D6A70">
        <w:rPr>
          <w:rFonts w:ascii="Garamond" w:eastAsia="Calibri" w:hAnsi="Garamond" w:cs="Times New Roman"/>
          <w:sz w:val="24"/>
          <w:szCs w:val="24"/>
        </w:rPr>
        <w:t xml:space="preserve">legkésőbb </w:t>
      </w:r>
      <w:r w:rsidR="005A16AF">
        <w:rPr>
          <w:rFonts w:ascii="Garamond" w:hAnsi="Garamond"/>
          <w:sz w:val="24"/>
          <w:szCs w:val="24"/>
        </w:rPr>
        <w:t>900</w:t>
      </w:r>
      <w:r w:rsidR="0015446B" w:rsidRPr="004D6A70">
        <w:rPr>
          <w:rFonts w:ascii="Garamond" w:eastAsia="Calibri" w:hAnsi="Garamond" w:cs="Times New Roman"/>
          <w:sz w:val="24"/>
          <w:szCs w:val="24"/>
        </w:rPr>
        <w:t xml:space="preserve"> </w:t>
      </w:r>
      <w:r w:rsidR="004D6A70">
        <w:rPr>
          <w:rFonts w:ascii="Garamond" w:eastAsia="Calibri" w:hAnsi="Garamond" w:cs="Times New Roman"/>
          <w:sz w:val="24"/>
          <w:szCs w:val="24"/>
        </w:rPr>
        <w:t xml:space="preserve">naptári </w:t>
      </w:r>
      <w:r w:rsidRPr="004D6A70">
        <w:rPr>
          <w:rFonts w:ascii="Garamond" w:eastAsia="Calibri" w:hAnsi="Garamond" w:cs="Times New Roman"/>
          <w:sz w:val="24"/>
          <w:szCs w:val="24"/>
        </w:rPr>
        <w:t>napon belül köteles teljesít</w:t>
      </w:r>
      <w:r w:rsidRPr="004D6A70">
        <w:rPr>
          <w:rFonts w:ascii="Garamond" w:eastAsia="Calibri" w:hAnsi="Garamond" w:cs="Times New Roman"/>
          <w:sz w:val="24"/>
          <w:szCs w:val="24"/>
        </w:rPr>
        <w:t>e</w:t>
      </w:r>
      <w:r w:rsidRPr="004D6A70">
        <w:rPr>
          <w:rFonts w:ascii="Garamond" w:eastAsia="Calibri" w:hAnsi="Garamond" w:cs="Times New Roman"/>
          <w:sz w:val="24"/>
          <w:szCs w:val="24"/>
        </w:rPr>
        <w:t xml:space="preserve">ni. Határidőben teljesít a Vállalkozó, ha a műszaki átadás-átvételi eljárás a </w:t>
      </w:r>
      <w:r w:rsidR="00BA00FA" w:rsidRPr="004D6A70">
        <w:rPr>
          <w:rFonts w:ascii="Garamond" w:eastAsia="Calibri" w:hAnsi="Garamond" w:cs="Times New Roman"/>
          <w:sz w:val="24"/>
          <w:szCs w:val="24"/>
        </w:rPr>
        <w:t xml:space="preserve">fent </w:t>
      </w:r>
      <w:r w:rsidRPr="004D6A70">
        <w:rPr>
          <w:rFonts w:ascii="Garamond" w:eastAsia="Calibri" w:hAnsi="Garamond" w:cs="Times New Roman"/>
          <w:sz w:val="24"/>
          <w:szCs w:val="24"/>
        </w:rPr>
        <w:t>előírt időtart</w:t>
      </w:r>
      <w:r w:rsidRPr="004D6A70">
        <w:rPr>
          <w:rFonts w:ascii="Garamond" w:eastAsia="Calibri" w:hAnsi="Garamond" w:cs="Times New Roman"/>
          <w:sz w:val="24"/>
          <w:szCs w:val="24"/>
        </w:rPr>
        <w:t>a</w:t>
      </w:r>
      <w:r w:rsidRPr="004D6A70">
        <w:rPr>
          <w:rFonts w:ascii="Garamond" w:eastAsia="Calibri" w:hAnsi="Garamond" w:cs="Times New Roman"/>
          <w:sz w:val="24"/>
          <w:szCs w:val="24"/>
        </w:rPr>
        <w:t>mon belül, illetőleg határnapon befejeződött, kivéve, ha a Megrendelő a létesítményt nem vette át.</w:t>
      </w:r>
      <w:r w:rsidR="008F63B9" w:rsidRPr="004D6A70">
        <w:rPr>
          <w:rFonts w:ascii="Garamond" w:eastAsia="Calibri" w:hAnsi="Garamond" w:cs="Times New Roman"/>
          <w:sz w:val="24"/>
          <w:szCs w:val="24"/>
        </w:rPr>
        <w:t xml:space="preserve"> </w:t>
      </w:r>
    </w:p>
    <w:p w:rsidR="0080374D" w:rsidRPr="00337131" w:rsidRDefault="0080374D" w:rsidP="0080374D">
      <w:pPr>
        <w:pStyle w:val="Listaszerbekezds"/>
        <w:suppressAutoHyphens/>
        <w:spacing w:after="0" w:line="240" w:lineRule="auto"/>
        <w:ind w:left="1437"/>
        <w:jc w:val="both"/>
        <w:rPr>
          <w:rFonts w:ascii="Garamond" w:hAnsi="Garamond"/>
          <w:sz w:val="24"/>
          <w:szCs w:val="24"/>
        </w:rPr>
      </w:pPr>
    </w:p>
    <w:p w:rsidR="0080374D" w:rsidRPr="00337131" w:rsidRDefault="0080374D" w:rsidP="0080374D">
      <w:pPr>
        <w:numPr>
          <w:ilvl w:val="1"/>
          <w:numId w:val="5"/>
        </w:numPr>
        <w:tabs>
          <w:tab w:val="clear" w:pos="705"/>
          <w:tab w:val="num" w:pos="709"/>
        </w:tabs>
        <w:spacing w:after="0" w:line="240" w:lineRule="auto"/>
        <w:ind w:left="709" w:hanging="709"/>
        <w:jc w:val="both"/>
        <w:rPr>
          <w:rFonts w:ascii="Garamond" w:eastAsia="Calibri" w:hAnsi="Garamond" w:cs="Times New Roman"/>
          <w:sz w:val="24"/>
          <w:szCs w:val="24"/>
        </w:rPr>
      </w:pPr>
      <w:r w:rsidRPr="00337131">
        <w:rPr>
          <w:rFonts w:ascii="Garamond" w:eastAsia="Calibri" w:hAnsi="Garamond" w:cs="Times New Roman"/>
          <w:sz w:val="24"/>
          <w:szCs w:val="24"/>
        </w:rPr>
        <w:t xml:space="preserve">Jelen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aláírásával Vállalkozó eredményfelelősséget vállal a beruházás határidőre történő teljes körű megvalósítására.</w:t>
      </w:r>
    </w:p>
    <w:p w:rsidR="0080374D" w:rsidRPr="00337131" w:rsidRDefault="0080374D" w:rsidP="0080374D">
      <w:pPr>
        <w:spacing w:after="0" w:line="240" w:lineRule="auto"/>
        <w:jc w:val="both"/>
        <w:rPr>
          <w:rFonts w:ascii="Garamond" w:eastAsia="Calibri" w:hAnsi="Garamond" w:cs="Times New Roman"/>
          <w:sz w:val="24"/>
          <w:szCs w:val="24"/>
        </w:rPr>
      </w:pPr>
    </w:p>
    <w:p w:rsidR="0080374D" w:rsidRPr="00337131" w:rsidRDefault="0080374D" w:rsidP="0080374D">
      <w:pPr>
        <w:numPr>
          <w:ilvl w:val="1"/>
          <w:numId w:val="5"/>
        </w:numPr>
        <w:tabs>
          <w:tab w:val="clear" w:pos="705"/>
          <w:tab w:val="num" w:pos="709"/>
        </w:tabs>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Vállalkozó jogosult az előteljesítésre.</w:t>
      </w:r>
    </w:p>
    <w:p w:rsidR="0080374D" w:rsidRPr="00337131" w:rsidRDefault="0080374D" w:rsidP="0080374D">
      <w:pPr>
        <w:spacing w:after="0" w:line="240" w:lineRule="auto"/>
        <w:ind w:left="720"/>
        <w:jc w:val="both"/>
        <w:rPr>
          <w:rFonts w:ascii="Garamond" w:eastAsia="Calibri" w:hAnsi="Garamond" w:cs="Times New Roman"/>
          <w:b/>
          <w:sz w:val="24"/>
          <w:szCs w:val="24"/>
          <w:u w:val="single"/>
        </w:rPr>
      </w:pPr>
    </w:p>
    <w:p w:rsidR="0080374D" w:rsidRPr="00337131" w:rsidRDefault="0080374D" w:rsidP="00120FF0">
      <w:pPr>
        <w:numPr>
          <w:ilvl w:val="0"/>
          <w:numId w:val="23"/>
        </w:numPr>
        <w:spacing w:after="0" w:line="240" w:lineRule="auto"/>
        <w:ind w:hanging="720"/>
        <w:jc w:val="both"/>
        <w:rPr>
          <w:rFonts w:ascii="Garamond" w:eastAsia="Calibri" w:hAnsi="Garamond" w:cs="Times New Roman"/>
          <w:b/>
          <w:sz w:val="24"/>
          <w:szCs w:val="24"/>
          <w:u w:val="single"/>
        </w:rPr>
      </w:pPr>
      <w:r w:rsidRPr="00337131">
        <w:rPr>
          <w:rFonts w:ascii="Garamond" w:eastAsia="Calibri" w:hAnsi="Garamond" w:cs="Times New Roman"/>
          <w:b/>
          <w:sz w:val="24"/>
          <w:szCs w:val="24"/>
          <w:u w:val="single"/>
        </w:rPr>
        <w:t>A vállalkozó által nyújtott jótállás</w:t>
      </w:r>
    </w:p>
    <w:p w:rsidR="0080374D" w:rsidRPr="00337131" w:rsidRDefault="0080374D" w:rsidP="0080374D">
      <w:pPr>
        <w:spacing w:after="0" w:line="240" w:lineRule="auto"/>
        <w:ind w:left="720"/>
        <w:jc w:val="both"/>
        <w:rPr>
          <w:rFonts w:ascii="Garamond" w:eastAsia="Calibri" w:hAnsi="Garamond" w:cs="Times New Roman"/>
          <w:b/>
          <w:sz w:val="24"/>
          <w:szCs w:val="24"/>
          <w:u w:val="single"/>
        </w:rPr>
      </w:pPr>
    </w:p>
    <w:p w:rsidR="0080374D" w:rsidRPr="00337131" w:rsidRDefault="0080374D" w:rsidP="00120FF0">
      <w:pPr>
        <w:numPr>
          <w:ilvl w:val="1"/>
          <w:numId w:val="6"/>
        </w:numPr>
        <w:tabs>
          <w:tab w:val="clear" w:pos="360"/>
        </w:tabs>
        <w:spacing w:after="0" w:line="240" w:lineRule="auto"/>
        <w:ind w:left="709" w:hanging="709"/>
        <w:jc w:val="both"/>
        <w:rPr>
          <w:rFonts w:ascii="Garamond" w:eastAsia="Calibri" w:hAnsi="Garamond" w:cs="Times New Roman"/>
          <w:sz w:val="24"/>
          <w:szCs w:val="24"/>
        </w:rPr>
      </w:pPr>
      <w:r w:rsidRPr="00337131">
        <w:rPr>
          <w:rFonts w:ascii="Garamond" w:eastAsia="Calibri" w:hAnsi="Garamond" w:cs="Times New Roman"/>
          <w:sz w:val="24"/>
          <w:szCs w:val="24"/>
        </w:rPr>
        <w:t xml:space="preserve">Vállalkozó a vonatkozó jogszabályi előírásoknak megfelelően a műszaki átadás-átvételi eljárás lezárásától számított </w:t>
      </w:r>
      <w:r w:rsidR="00120FF0" w:rsidRPr="00120FF0">
        <w:rPr>
          <w:rFonts w:ascii="Garamond" w:eastAsia="Calibri" w:hAnsi="Garamond" w:cs="Times New Roman"/>
          <w:b/>
          <w:sz w:val="24"/>
          <w:szCs w:val="24"/>
        </w:rPr>
        <w:t xml:space="preserve">36 </w:t>
      </w:r>
      <w:r w:rsidRPr="00337131">
        <w:rPr>
          <w:rFonts w:ascii="Garamond" w:eastAsia="Calibri" w:hAnsi="Garamond" w:cs="Times New Roman"/>
          <w:b/>
          <w:sz w:val="24"/>
          <w:szCs w:val="24"/>
        </w:rPr>
        <w:t>hónapon keresztül jótáll (jótállási időszak)</w:t>
      </w:r>
      <w:r w:rsidRPr="00337131">
        <w:rPr>
          <w:rFonts w:ascii="Garamond" w:eastAsia="Calibri" w:hAnsi="Garamond" w:cs="Times New Roman"/>
          <w:sz w:val="24"/>
          <w:szCs w:val="24"/>
        </w:rPr>
        <w:t xml:space="preserve"> a </w:t>
      </w:r>
      <w:r w:rsidR="008E3930">
        <w:rPr>
          <w:rFonts w:ascii="Garamond" w:eastAsia="Calibri" w:hAnsi="Garamond" w:cs="Times New Roman"/>
          <w:sz w:val="24"/>
          <w:szCs w:val="24"/>
        </w:rPr>
        <w:t>Szerződéses Megáll</w:t>
      </w:r>
      <w:r w:rsidR="008E3930">
        <w:rPr>
          <w:rFonts w:ascii="Garamond" w:eastAsia="Calibri" w:hAnsi="Garamond" w:cs="Times New Roman"/>
          <w:sz w:val="24"/>
          <w:szCs w:val="24"/>
        </w:rPr>
        <w:t>a</w:t>
      </w:r>
      <w:r w:rsidR="008E3930">
        <w:rPr>
          <w:rFonts w:ascii="Garamond" w:eastAsia="Calibri" w:hAnsi="Garamond" w:cs="Times New Roman"/>
          <w:sz w:val="24"/>
          <w:szCs w:val="24"/>
        </w:rPr>
        <w:t>podás</w:t>
      </w:r>
      <w:r w:rsidRPr="00337131">
        <w:rPr>
          <w:rFonts w:ascii="Garamond" w:eastAsia="Calibri" w:hAnsi="Garamond" w:cs="Times New Roman"/>
          <w:sz w:val="24"/>
          <w:szCs w:val="24"/>
        </w:rPr>
        <w:t>b</w:t>
      </w:r>
      <w:r w:rsidR="008E3930">
        <w:rPr>
          <w:rFonts w:ascii="Garamond" w:eastAsia="Calibri" w:hAnsi="Garamond" w:cs="Times New Roman"/>
          <w:sz w:val="24"/>
          <w:szCs w:val="24"/>
        </w:rPr>
        <w:t>a</w:t>
      </w:r>
      <w:r w:rsidRPr="00337131">
        <w:rPr>
          <w:rFonts w:ascii="Garamond" w:eastAsia="Calibri" w:hAnsi="Garamond" w:cs="Times New Roman"/>
          <w:sz w:val="24"/>
          <w:szCs w:val="24"/>
        </w:rPr>
        <w:t>n foglalt kötelezettségeinek szerződésszerű teljesítéséért, továbbá az alkalmazott mego</w:t>
      </w:r>
      <w:r w:rsidRPr="00337131">
        <w:rPr>
          <w:rFonts w:ascii="Garamond" w:eastAsia="Calibri" w:hAnsi="Garamond" w:cs="Times New Roman"/>
          <w:sz w:val="24"/>
          <w:szCs w:val="24"/>
        </w:rPr>
        <w:t>l</w:t>
      </w:r>
      <w:r w:rsidRPr="00337131">
        <w:rPr>
          <w:rFonts w:ascii="Garamond" w:eastAsia="Calibri" w:hAnsi="Garamond" w:cs="Times New Roman"/>
          <w:sz w:val="24"/>
          <w:szCs w:val="24"/>
        </w:rPr>
        <w:t xml:space="preserve">dások, eljárások alkalmasságáért, és minőségéért függetlenül attól, hogy azokat saját maga vagy alvállalkozója, esetleg egyéb bevont harmadik személy alkalmazza. </w:t>
      </w:r>
    </w:p>
    <w:p w:rsidR="0080374D" w:rsidRPr="00337131" w:rsidRDefault="0080374D" w:rsidP="0080374D">
      <w:pPr>
        <w:spacing w:after="0" w:line="240" w:lineRule="auto"/>
        <w:ind w:left="709"/>
        <w:jc w:val="both"/>
        <w:rPr>
          <w:rFonts w:ascii="Garamond" w:eastAsia="Calibri" w:hAnsi="Garamond" w:cs="Times New Roman"/>
          <w:sz w:val="24"/>
          <w:szCs w:val="24"/>
        </w:rPr>
      </w:pPr>
    </w:p>
    <w:p w:rsidR="0080374D" w:rsidRPr="00337131" w:rsidRDefault="0080374D" w:rsidP="0080374D">
      <w:pPr>
        <w:pStyle w:val="Listaszerbekezds"/>
        <w:numPr>
          <w:ilvl w:val="1"/>
          <w:numId w:val="6"/>
        </w:numPr>
        <w:tabs>
          <w:tab w:val="clear" w:pos="360"/>
          <w:tab w:val="num" w:pos="709"/>
        </w:tabs>
        <w:spacing w:after="0" w:line="240" w:lineRule="auto"/>
        <w:ind w:left="709" w:hanging="709"/>
        <w:jc w:val="both"/>
        <w:rPr>
          <w:rFonts w:ascii="Garamond" w:hAnsi="Garamond"/>
          <w:sz w:val="24"/>
          <w:szCs w:val="24"/>
        </w:rPr>
      </w:pPr>
      <w:r w:rsidRPr="00337131">
        <w:rPr>
          <w:rFonts w:ascii="Garamond" w:hAnsi="Garamond"/>
          <w:sz w:val="24"/>
          <w:szCs w:val="24"/>
        </w:rPr>
        <w:lastRenderedPageBreak/>
        <w:t xml:space="preserve">Esetleges javítás vagy kicserélés esetén a jótállási idő a javított/kicserélt részre vonatkozóan újrakezdődik. Amennyiben valamely jogszabály magasabb kötelező jótállási időtartamot határoz meg egyes termékekre vagy szerkezetekre, mint az 5.1. pontban megjelölt </w:t>
      </w:r>
      <w:r w:rsidR="00120FF0" w:rsidRPr="00120FF0">
        <w:rPr>
          <w:rFonts w:ascii="Garamond" w:hAnsi="Garamond"/>
          <w:b/>
          <w:sz w:val="24"/>
          <w:szCs w:val="24"/>
        </w:rPr>
        <w:t xml:space="preserve">36 </w:t>
      </w:r>
      <w:r w:rsidRPr="00337131">
        <w:rPr>
          <w:rFonts w:ascii="Garamond" w:hAnsi="Garamond"/>
          <w:b/>
          <w:sz w:val="24"/>
          <w:szCs w:val="24"/>
        </w:rPr>
        <w:t>hónapos</w:t>
      </w:r>
      <w:r w:rsidRPr="00337131">
        <w:rPr>
          <w:rFonts w:ascii="Garamond" w:hAnsi="Garamond"/>
          <w:sz w:val="24"/>
          <w:szCs w:val="24"/>
        </w:rPr>
        <w:t xml:space="preserve"> jótállási időtartam, úgy az adott termékre vagy szerkezetre vonatkozóan a jogszabály által kötelezően előírt jótállási időtartam az alkalmazandó.</w:t>
      </w:r>
    </w:p>
    <w:p w:rsidR="0080374D" w:rsidRPr="00337131" w:rsidRDefault="0080374D" w:rsidP="0080374D">
      <w:pPr>
        <w:pStyle w:val="Listaszerbekezds"/>
        <w:rPr>
          <w:rFonts w:ascii="Garamond" w:hAnsi="Garamond"/>
          <w:sz w:val="24"/>
          <w:szCs w:val="24"/>
        </w:rPr>
      </w:pPr>
    </w:p>
    <w:p w:rsidR="0080374D" w:rsidRPr="00337131" w:rsidRDefault="0080374D" w:rsidP="0080374D">
      <w:pPr>
        <w:pStyle w:val="Listaszerbekezds"/>
        <w:numPr>
          <w:ilvl w:val="1"/>
          <w:numId w:val="6"/>
        </w:numPr>
        <w:tabs>
          <w:tab w:val="clear" w:pos="360"/>
          <w:tab w:val="num" w:pos="709"/>
        </w:tabs>
        <w:spacing w:after="0" w:line="240" w:lineRule="auto"/>
        <w:ind w:left="709" w:hanging="709"/>
        <w:jc w:val="both"/>
        <w:rPr>
          <w:rFonts w:ascii="Garamond" w:hAnsi="Garamond"/>
          <w:sz w:val="24"/>
          <w:szCs w:val="24"/>
        </w:rPr>
      </w:pPr>
      <w:r w:rsidRPr="00337131">
        <w:rPr>
          <w:rFonts w:ascii="Garamond" w:hAnsi="Garamond"/>
          <w:sz w:val="24"/>
          <w:szCs w:val="24"/>
        </w:rPr>
        <w:t xml:space="preserve">A jelen </w:t>
      </w:r>
      <w:r w:rsidR="008E3930">
        <w:rPr>
          <w:rFonts w:ascii="Garamond" w:hAnsi="Garamond"/>
          <w:sz w:val="24"/>
          <w:szCs w:val="24"/>
        </w:rPr>
        <w:t>Szerződéses Megállapodás</w:t>
      </w:r>
      <w:r w:rsidR="008E3930" w:rsidRPr="00337131">
        <w:rPr>
          <w:rFonts w:ascii="Garamond" w:hAnsi="Garamond"/>
          <w:sz w:val="24"/>
          <w:szCs w:val="24"/>
        </w:rPr>
        <w:t>b</w:t>
      </w:r>
      <w:r w:rsidR="008E3930">
        <w:rPr>
          <w:rFonts w:ascii="Garamond" w:hAnsi="Garamond"/>
          <w:sz w:val="24"/>
          <w:szCs w:val="24"/>
        </w:rPr>
        <w:t>a</w:t>
      </w:r>
      <w:r w:rsidR="008E3930" w:rsidRPr="00337131">
        <w:rPr>
          <w:rFonts w:ascii="Garamond" w:hAnsi="Garamond"/>
          <w:sz w:val="24"/>
          <w:szCs w:val="24"/>
        </w:rPr>
        <w:t xml:space="preserve">n </w:t>
      </w:r>
      <w:r w:rsidRPr="00337131">
        <w:rPr>
          <w:rFonts w:ascii="Garamond" w:hAnsi="Garamond"/>
          <w:sz w:val="24"/>
          <w:szCs w:val="24"/>
        </w:rPr>
        <w:t>foglalt jótállás nem érinti a Megrendelőt megillető kellé</w:t>
      </w:r>
      <w:r w:rsidRPr="00337131">
        <w:rPr>
          <w:rFonts w:ascii="Garamond" w:hAnsi="Garamond"/>
          <w:sz w:val="24"/>
          <w:szCs w:val="24"/>
        </w:rPr>
        <w:t>k</w:t>
      </w:r>
      <w:r w:rsidRPr="00337131">
        <w:rPr>
          <w:rFonts w:ascii="Garamond" w:hAnsi="Garamond"/>
          <w:sz w:val="24"/>
          <w:szCs w:val="24"/>
        </w:rPr>
        <w:t>szavatosságot.</w:t>
      </w:r>
    </w:p>
    <w:p w:rsidR="0080374D" w:rsidRPr="00337131" w:rsidRDefault="0080374D" w:rsidP="0080374D">
      <w:pPr>
        <w:spacing w:after="0" w:line="240" w:lineRule="auto"/>
        <w:ind w:left="720"/>
        <w:jc w:val="both"/>
        <w:rPr>
          <w:rFonts w:ascii="Garamond" w:eastAsia="Calibri" w:hAnsi="Garamond" w:cs="Times New Roman"/>
          <w:sz w:val="24"/>
          <w:szCs w:val="24"/>
        </w:rPr>
      </w:pPr>
    </w:p>
    <w:p w:rsidR="0080374D" w:rsidRPr="00337131" w:rsidRDefault="0080374D" w:rsidP="00120FF0">
      <w:pPr>
        <w:numPr>
          <w:ilvl w:val="0"/>
          <w:numId w:val="23"/>
        </w:numPr>
        <w:spacing w:after="0" w:line="240" w:lineRule="auto"/>
        <w:ind w:hanging="720"/>
        <w:jc w:val="both"/>
        <w:rPr>
          <w:rFonts w:ascii="Garamond" w:eastAsia="Calibri" w:hAnsi="Garamond" w:cs="Times New Roman"/>
          <w:b/>
          <w:sz w:val="24"/>
          <w:szCs w:val="24"/>
          <w:u w:val="single"/>
        </w:rPr>
      </w:pPr>
      <w:r w:rsidRPr="00337131">
        <w:rPr>
          <w:rFonts w:ascii="Garamond" w:eastAsia="Calibri" w:hAnsi="Garamond" w:cs="Times New Roman"/>
          <w:b/>
          <w:sz w:val="24"/>
          <w:szCs w:val="24"/>
          <w:u w:val="single"/>
        </w:rPr>
        <w:t>Szerződést biztosító mellékkötelezettségek</w:t>
      </w:r>
    </w:p>
    <w:p w:rsidR="0080374D" w:rsidRPr="00337131" w:rsidRDefault="0080374D" w:rsidP="0080374D">
      <w:pPr>
        <w:spacing w:after="0" w:line="240" w:lineRule="auto"/>
        <w:ind w:left="720"/>
        <w:jc w:val="both"/>
        <w:rPr>
          <w:rFonts w:ascii="Garamond" w:eastAsia="Calibri" w:hAnsi="Garamond" w:cs="Times New Roman"/>
          <w:b/>
          <w:sz w:val="24"/>
          <w:szCs w:val="24"/>
          <w:u w:val="single"/>
        </w:rPr>
      </w:pPr>
    </w:p>
    <w:p w:rsidR="0080374D" w:rsidRPr="006B2F05" w:rsidRDefault="0080374D" w:rsidP="0080374D">
      <w:pPr>
        <w:widowControl w:val="0"/>
        <w:numPr>
          <w:ilvl w:val="1"/>
          <w:numId w:val="37"/>
        </w:numPr>
        <w:tabs>
          <w:tab w:val="clear" w:pos="561"/>
          <w:tab w:val="num" w:pos="709"/>
        </w:tabs>
        <w:adjustRightInd w:val="0"/>
        <w:spacing w:after="0" w:line="240" w:lineRule="auto"/>
        <w:ind w:left="709" w:hanging="709"/>
        <w:contextualSpacing/>
        <w:jc w:val="both"/>
        <w:textAlignment w:val="baseline"/>
        <w:rPr>
          <w:rFonts w:ascii="Garamond" w:eastAsia="Calibri" w:hAnsi="Garamond" w:cs="Times New Roman"/>
          <w:i/>
          <w:snapToGrid w:val="0"/>
          <w:sz w:val="24"/>
          <w:szCs w:val="24"/>
        </w:rPr>
      </w:pPr>
      <w:r w:rsidRPr="00337131">
        <w:rPr>
          <w:rFonts w:ascii="Garamond" w:eastAsia="Calibri" w:hAnsi="Garamond" w:cs="Times New Roman"/>
          <w:snapToGrid w:val="0"/>
          <w:sz w:val="24"/>
          <w:szCs w:val="24"/>
        </w:rPr>
        <w:t xml:space="preserve">Felek rögzítik, hogy a </w:t>
      </w:r>
      <w:r w:rsidRPr="00002798">
        <w:rPr>
          <w:rFonts w:ascii="Garamond" w:eastAsia="Calibri" w:hAnsi="Garamond" w:cs="Times New Roman"/>
          <w:snapToGrid w:val="0"/>
          <w:sz w:val="24"/>
          <w:szCs w:val="24"/>
        </w:rPr>
        <w:t xml:space="preserve">Vállalkozó a jelen </w:t>
      </w:r>
      <w:r w:rsidR="008E3930">
        <w:rPr>
          <w:rFonts w:ascii="Garamond" w:eastAsia="Calibri" w:hAnsi="Garamond" w:cs="Times New Roman"/>
          <w:snapToGrid w:val="0"/>
          <w:sz w:val="24"/>
          <w:szCs w:val="24"/>
        </w:rPr>
        <w:t>Szerződéses Megállapodás</w:t>
      </w:r>
      <w:r w:rsidRPr="00002798">
        <w:rPr>
          <w:rFonts w:ascii="Garamond" w:eastAsia="Calibri" w:hAnsi="Garamond" w:cs="Times New Roman"/>
          <w:snapToGrid w:val="0"/>
          <w:sz w:val="24"/>
          <w:szCs w:val="24"/>
        </w:rPr>
        <w:t xml:space="preserve"> hatályba </w:t>
      </w:r>
      <w:r w:rsidR="00002798" w:rsidRPr="00002798">
        <w:rPr>
          <w:rFonts w:ascii="Garamond" w:eastAsia="Calibri" w:hAnsi="Garamond" w:cs="Times New Roman"/>
          <w:snapToGrid w:val="0"/>
          <w:sz w:val="24"/>
          <w:szCs w:val="24"/>
        </w:rPr>
        <w:t>lépésé</w:t>
      </w:r>
      <w:r w:rsidR="00002798" w:rsidRPr="006B2F05">
        <w:rPr>
          <w:rFonts w:ascii="Garamond" w:eastAsia="Calibri" w:hAnsi="Garamond" w:cs="Times New Roman"/>
          <w:snapToGrid w:val="0"/>
          <w:sz w:val="24"/>
          <w:szCs w:val="24"/>
        </w:rPr>
        <w:t xml:space="preserve">vel </w:t>
      </w:r>
      <w:r w:rsidRPr="006B2F05">
        <w:rPr>
          <w:rFonts w:ascii="Garamond" w:eastAsia="Calibri" w:hAnsi="Garamond" w:cs="Times New Roman"/>
          <w:snapToGrid w:val="0"/>
          <w:sz w:val="24"/>
          <w:szCs w:val="24"/>
        </w:rPr>
        <w:t xml:space="preserve">szerződést biztosító mellékkötelezettségként </w:t>
      </w:r>
      <w:r w:rsidRPr="008B0AED">
        <w:rPr>
          <w:rFonts w:ascii="Garamond" w:eastAsia="Calibri" w:hAnsi="Garamond" w:cs="Times New Roman"/>
          <w:b/>
          <w:snapToGrid w:val="0"/>
          <w:sz w:val="24"/>
          <w:szCs w:val="24"/>
        </w:rPr>
        <w:t>teljesítési biztosítékot</w:t>
      </w:r>
      <w:r w:rsidRPr="000A5C49">
        <w:rPr>
          <w:rFonts w:ascii="Garamond" w:eastAsia="Calibri" w:hAnsi="Garamond" w:cs="Times New Roman"/>
          <w:snapToGrid w:val="0"/>
          <w:sz w:val="24"/>
          <w:szCs w:val="24"/>
        </w:rPr>
        <w:t xml:space="preserve"> nyújtott Megrendelő részére, amel</w:t>
      </w:r>
      <w:r w:rsidRPr="000A5C49">
        <w:rPr>
          <w:rFonts w:ascii="Garamond" w:eastAsia="Calibri" w:hAnsi="Garamond" w:cs="Times New Roman"/>
          <w:snapToGrid w:val="0"/>
          <w:sz w:val="24"/>
          <w:szCs w:val="24"/>
        </w:rPr>
        <w:t>y</w:t>
      </w:r>
      <w:r w:rsidRPr="000A5C49">
        <w:rPr>
          <w:rFonts w:ascii="Garamond" w:eastAsia="Calibri" w:hAnsi="Garamond" w:cs="Times New Roman"/>
          <w:snapToGrid w:val="0"/>
          <w:sz w:val="24"/>
          <w:szCs w:val="24"/>
        </w:rPr>
        <w:t>nek mértéke</w:t>
      </w:r>
      <w:r w:rsidRPr="000A5C49">
        <w:rPr>
          <w:rFonts w:ascii="Garamond" w:eastAsia="Calibri" w:hAnsi="Garamond" w:cs="Times New Roman"/>
          <w:sz w:val="24"/>
          <w:szCs w:val="24"/>
        </w:rPr>
        <w:t xml:space="preserve"> a Szerződéses Ár (a </w:t>
      </w:r>
      <w:r w:rsidR="008E3930">
        <w:rPr>
          <w:rFonts w:ascii="Garamond" w:eastAsia="Calibri" w:hAnsi="Garamond" w:cs="Times New Roman"/>
          <w:sz w:val="24"/>
          <w:szCs w:val="24"/>
        </w:rPr>
        <w:t>Szerződéses Megállapodás</w:t>
      </w:r>
      <w:r w:rsidRPr="000A5C49">
        <w:rPr>
          <w:rFonts w:ascii="Garamond" w:eastAsia="Calibri" w:hAnsi="Garamond" w:cs="Times New Roman"/>
          <w:sz w:val="24"/>
          <w:szCs w:val="24"/>
        </w:rPr>
        <w:t xml:space="preserve"> áfa nélkül számított ellenszolgáltat</w:t>
      </w:r>
      <w:r w:rsidRPr="000A5C49">
        <w:rPr>
          <w:rFonts w:ascii="Garamond" w:eastAsia="Calibri" w:hAnsi="Garamond" w:cs="Times New Roman"/>
          <w:sz w:val="24"/>
          <w:szCs w:val="24"/>
        </w:rPr>
        <w:t>á</w:t>
      </w:r>
      <w:r w:rsidRPr="000A5C49">
        <w:rPr>
          <w:rFonts w:ascii="Garamond" w:eastAsia="Calibri" w:hAnsi="Garamond" w:cs="Times New Roman"/>
          <w:sz w:val="24"/>
          <w:szCs w:val="24"/>
        </w:rPr>
        <w:t>sa) 5 %-</w:t>
      </w:r>
      <w:proofErr w:type="gramStart"/>
      <w:r w:rsidRPr="000A5C49">
        <w:rPr>
          <w:rFonts w:ascii="Garamond" w:eastAsia="Calibri" w:hAnsi="Garamond" w:cs="Times New Roman"/>
          <w:sz w:val="24"/>
          <w:szCs w:val="24"/>
        </w:rPr>
        <w:t>a</w:t>
      </w:r>
      <w:r w:rsidRPr="00102E76">
        <w:rPr>
          <w:rFonts w:ascii="Garamond" w:eastAsia="Calibri" w:hAnsi="Garamond" w:cs="Times New Roman"/>
          <w:snapToGrid w:val="0"/>
          <w:sz w:val="24"/>
          <w:szCs w:val="24"/>
        </w:rPr>
        <w:t>.</w:t>
      </w:r>
      <w:proofErr w:type="gramEnd"/>
      <w:r w:rsidRPr="00102E76">
        <w:rPr>
          <w:rFonts w:ascii="Garamond" w:eastAsia="Calibri" w:hAnsi="Garamond" w:cs="Times New Roman"/>
          <w:snapToGrid w:val="0"/>
          <w:sz w:val="24"/>
          <w:szCs w:val="24"/>
        </w:rPr>
        <w:t xml:space="preserve"> </w:t>
      </w:r>
      <w:r w:rsidR="00002798" w:rsidRPr="00002798">
        <w:rPr>
          <w:rFonts w:ascii="Garamond" w:hAnsi="Garamond"/>
          <w:sz w:val="24"/>
        </w:rPr>
        <w:t>Vállalkozó a jelen Szerződéses Megállapodás hatálybalépésével egyidejűleg, Létesí</w:t>
      </w:r>
      <w:r w:rsidR="00002798" w:rsidRPr="00002798">
        <w:rPr>
          <w:rFonts w:ascii="Garamond" w:hAnsi="Garamond"/>
          <w:sz w:val="24"/>
        </w:rPr>
        <w:t>t</w:t>
      </w:r>
      <w:r w:rsidR="00002798" w:rsidRPr="00002798">
        <w:rPr>
          <w:rFonts w:ascii="Garamond" w:hAnsi="Garamond"/>
          <w:sz w:val="24"/>
        </w:rPr>
        <w:t>ményelemenként, az adott Létesítményelem nettó ellenértéke 5 %-ának megfelelő összegű telj</w:t>
      </w:r>
      <w:r w:rsidR="00002798" w:rsidRPr="00002798">
        <w:rPr>
          <w:rFonts w:ascii="Garamond" w:hAnsi="Garamond"/>
          <w:sz w:val="24"/>
        </w:rPr>
        <w:t>e</w:t>
      </w:r>
      <w:r w:rsidR="00002798" w:rsidRPr="00002798">
        <w:rPr>
          <w:rFonts w:ascii="Garamond" w:hAnsi="Garamond"/>
          <w:sz w:val="24"/>
        </w:rPr>
        <w:t xml:space="preserve">sítési biztosítékot nyújt Megrendelő részére. </w:t>
      </w:r>
      <w:r w:rsidRPr="00002798">
        <w:rPr>
          <w:rFonts w:ascii="Garamond" w:eastAsia="Calibri" w:hAnsi="Garamond" w:cs="Times New Roman"/>
          <w:sz w:val="24"/>
          <w:szCs w:val="24"/>
        </w:rPr>
        <w:t>A b</w:t>
      </w:r>
      <w:r w:rsidRPr="00337131">
        <w:rPr>
          <w:rFonts w:ascii="Garamond" w:eastAsia="Calibri" w:hAnsi="Garamond" w:cs="Times New Roman"/>
          <w:sz w:val="24"/>
          <w:szCs w:val="24"/>
        </w:rPr>
        <w:t>iztosíték</w:t>
      </w:r>
      <w:r w:rsidR="00AA2FD7">
        <w:rPr>
          <w:rFonts w:ascii="Garamond" w:eastAsia="Calibri" w:hAnsi="Garamond" w:cs="Times New Roman"/>
          <w:sz w:val="24"/>
          <w:szCs w:val="24"/>
        </w:rPr>
        <w:t>ot</w:t>
      </w:r>
      <w:r w:rsidRPr="00337131">
        <w:rPr>
          <w:rFonts w:ascii="Garamond" w:eastAsia="Calibri" w:hAnsi="Garamond" w:cs="Times New Roman"/>
          <w:sz w:val="24"/>
          <w:szCs w:val="24"/>
        </w:rPr>
        <w:t xml:space="preserve"> a Kbt. 134. § (6) bekezdés a) pontj</w:t>
      </w:r>
      <w:r w:rsidRPr="00337131">
        <w:rPr>
          <w:rFonts w:ascii="Garamond" w:eastAsia="Calibri" w:hAnsi="Garamond" w:cs="Times New Roman"/>
          <w:sz w:val="24"/>
          <w:szCs w:val="24"/>
        </w:rPr>
        <w:t>á</w:t>
      </w:r>
      <w:r w:rsidRPr="00337131">
        <w:rPr>
          <w:rFonts w:ascii="Garamond" w:eastAsia="Calibri" w:hAnsi="Garamond" w:cs="Times New Roman"/>
          <w:sz w:val="24"/>
          <w:szCs w:val="24"/>
        </w:rPr>
        <w:t xml:space="preserve">ban meghatározottak szerint </w:t>
      </w:r>
      <w:r w:rsidR="00AA2FD7" w:rsidRPr="00002798">
        <w:rPr>
          <w:rFonts w:ascii="Garamond" w:eastAsia="Calibri" w:hAnsi="Garamond" w:cs="Times New Roman"/>
          <w:sz w:val="24"/>
          <w:szCs w:val="24"/>
        </w:rPr>
        <w:t>köteles Vállalkozó rendelkezésre bocsátani</w:t>
      </w:r>
      <w:r w:rsidRPr="006B2F05">
        <w:rPr>
          <w:rFonts w:ascii="Garamond" w:eastAsia="Calibri" w:hAnsi="Garamond" w:cs="Times New Roman"/>
          <w:sz w:val="24"/>
          <w:szCs w:val="24"/>
        </w:rPr>
        <w:t xml:space="preserve">. </w:t>
      </w:r>
    </w:p>
    <w:p w:rsidR="00002798" w:rsidRPr="00002798" w:rsidRDefault="00002798" w:rsidP="00F861D1">
      <w:pPr>
        <w:spacing w:after="0" w:line="240" w:lineRule="auto"/>
        <w:ind w:left="709"/>
        <w:jc w:val="both"/>
        <w:textAlignment w:val="baseline"/>
        <w:rPr>
          <w:rFonts w:ascii="Garamond" w:eastAsia="Times New Roman" w:hAnsi="Garamond" w:cs="Times New Roman"/>
          <w:sz w:val="24"/>
          <w:szCs w:val="24"/>
        </w:rPr>
      </w:pPr>
      <w:r w:rsidRPr="00002798">
        <w:rPr>
          <w:rFonts w:ascii="Garamond" w:hAnsi="Garamond"/>
          <w:sz w:val="24"/>
        </w:rPr>
        <w:t xml:space="preserve">A 3.1 szerinti nettó ellenérték változása a </w:t>
      </w:r>
      <w:r w:rsidR="008E3930">
        <w:rPr>
          <w:rFonts w:ascii="Garamond" w:hAnsi="Garamond"/>
          <w:sz w:val="24"/>
        </w:rPr>
        <w:t>Szerződéses Megállapodás</w:t>
      </w:r>
      <w:r w:rsidRPr="00002798">
        <w:rPr>
          <w:rFonts w:ascii="Garamond" w:hAnsi="Garamond"/>
          <w:sz w:val="24"/>
        </w:rPr>
        <w:t xml:space="preserve"> teljesítése során a teljesítési biztosíték összegét nem érinti. A teljesítési biztosítéknak az adott Létesítményelem sikeres m</w:t>
      </w:r>
      <w:r w:rsidRPr="00002798">
        <w:rPr>
          <w:rFonts w:ascii="Garamond" w:hAnsi="Garamond"/>
          <w:sz w:val="24"/>
        </w:rPr>
        <w:t>ű</w:t>
      </w:r>
      <w:r w:rsidRPr="00002798">
        <w:rPr>
          <w:rFonts w:ascii="Garamond" w:hAnsi="Garamond"/>
          <w:sz w:val="24"/>
        </w:rPr>
        <w:t xml:space="preserve">szaki átadás-átvételi eljárásának lezárásáig kell érvényben lennie. A </w:t>
      </w:r>
      <w:r w:rsidR="008E3930">
        <w:rPr>
          <w:rFonts w:ascii="Garamond" w:hAnsi="Garamond"/>
          <w:sz w:val="24"/>
        </w:rPr>
        <w:t>Szerződéses Megállapodás</w:t>
      </w:r>
      <w:r w:rsidRPr="00002798">
        <w:rPr>
          <w:rFonts w:ascii="Garamond" w:hAnsi="Garamond"/>
          <w:sz w:val="24"/>
        </w:rPr>
        <w:t xml:space="preserve"> Vállalkozó általi nem teljesítése esetére Megrendelő a teljesítési biztosíték terhére szerződéssz</w:t>
      </w:r>
      <w:r w:rsidRPr="00002798">
        <w:rPr>
          <w:rFonts w:ascii="Garamond" w:hAnsi="Garamond"/>
          <w:sz w:val="24"/>
        </w:rPr>
        <w:t>e</w:t>
      </w:r>
      <w:r w:rsidRPr="00002798">
        <w:rPr>
          <w:rFonts w:ascii="Garamond" w:hAnsi="Garamond"/>
          <w:sz w:val="24"/>
        </w:rPr>
        <w:t>gésből eredő igényeinek érvényesítése érdekében kielégítést kereshet. A biztosíték címzettje a Megrendelő.</w:t>
      </w:r>
    </w:p>
    <w:p w:rsidR="00F861D1" w:rsidRPr="00337131" w:rsidRDefault="00F861D1" w:rsidP="00F861D1">
      <w:pPr>
        <w:spacing w:after="0" w:line="240" w:lineRule="auto"/>
        <w:ind w:left="709"/>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Garancia biztosításával vagy biztosítási szerződés alapján kiállított - készfizető kezességvállalást tartalmazó - kötelezvénnyel történő nyújtása esetén egyértelműen és kötelező jelleggel tarta</w:t>
      </w:r>
      <w:r w:rsidRPr="00337131">
        <w:rPr>
          <w:rFonts w:ascii="Garamond" w:eastAsia="Times New Roman" w:hAnsi="Garamond" w:cs="Times New Roman"/>
          <w:sz w:val="24"/>
          <w:szCs w:val="24"/>
        </w:rPr>
        <w:t>l</w:t>
      </w:r>
      <w:r w:rsidRPr="00337131">
        <w:rPr>
          <w:rFonts w:ascii="Garamond" w:eastAsia="Times New Roman" w:hAnsi="Garamond" w:cs="Times New Roman"/>
          <w:sz w:val="24"/>
          <w:szCs w:val="24"/>
        </w:rPr>
        <w:t>maznia kell legalább az alábbi elemeket:</w:t>
      </w:r>
    </w:p>
    <w:p w:rsidR="00F861D1" w:rsidRPr="00337131" w:rsidRDefault="00F861D1" w:rsidP="00F861D1">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kötelezett megnevezése,</w:t>
      </w:r>
    </w:p>
    <w:p w:rsidR="00F861D1" w:rsidRPr="00337131" w:rsidRDefault="00F861D1" w:rsidP="00F861D1">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azon személyt, aki felé ezt kibocsátják (Megrendelő),</w:t>
      </w:r>
    </w:p>
    <w:p w:rsidR="00F861D1" w:rsidRPr="00337131" w:rsidRDefault="00F861D1" w:rsidP="00F861D1">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a Vállalkozó azonosításra alkalmas adatait,</w:t>
      </w:r>
    </w:p>
    <w:p w:rsidR="00F861D1" w:rsidRPr="00337131" w:rsidRDefault="00F861D1" w:rsidP="00F861D1">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 xml:space="preserve">a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tárgyát,</w:t>
      </w:r>
    </w:p>
    <w:p w:rsidR="00F861D1" w:rsidRPr="00337131" w:rsidRDefault="00F861D1" w:rsidP="00F861D1">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azon tényt, hogy a kötelezett mely időponttól és milyen mértékű kötelezettséget vállal, a bankgarancia/kötelezvény lejáratát és lehívhatóságát (a műszaki átadás-átvételtől szám</w:t>
      </w:r>
      <w:r w:rsidRPr="00337131">
        <w:rPr>
          <w:rFonts w:ascii="Garamond" w:eastAsia="Times New Roman" w:hAnsi="Garamond" w:cs="Times New Roman"/>
          <w:sz w:val="24"/>
          <w:szCs w:val="24"/>
        </w:rPr>
        <w:t>í</w:t>
      </w:r>
      <w:r w:rsidRPr="00337131">
        <w:rPr>
          <w:rFonts w:ascii="Garamond" w:eastAsia="Times New Roman" w:hAnsi="Garamond" w:cs="Times New Roman"/>
          <w:sz w:val="24"/>
          <w:szCs w:val="24"/>
        </w:rPr>
        <w:t xml:space="preserve">tottan) a </w:t>
      </w:r>
      <w:r w:rsidR="008E3930">
        <w:rPr>
          <w:rFonts w:ascii="Garamond" w:eastAsia="Times New Roman" w:hAnsi="Garamond" w:cs="Times New Roman"/>
          <w:sz w:val="24"/>
          <w:szCs w:val="24"/>
        </w:rPr>
        <w:t>Szerződéses Megállapodás</w:t>
      </w:r>
      <w:r w:rsidR="002B658A">
        <w:rPr>
          <w:rFonts w:ascii="Garamond" w:eastAsia="Times New Roman" w:hAnsi="Garamond" w:cs="Times New Roman"/>
          <w:sz w:val="24"/>
          <w:szCs w:val="24"/>
        </w:rPr>
        <w:t xml:space="preserve"> teljesítésének sikeres műszaki átadás – átvétel id</w:t>
      </w:r>
      <w:r w:rsidR="002B658A">
        <w:rPr>
          <w:rFonts w:ascii="Garamond" w:eastAsia="Times New Roman" w:hAnsi="Garamond" w:cs="Times New Roman"/>
          <w:sz w:val="24"/>
          <w:szCs w:val="24"/>
        </w:rPr>
        <w:t>ő</w:t>
      </w:r>
      <w:r w:rsidR="002B658A">
        <w:rPr>
          <w:rFonts w:ascii="Garamond" w:eastAsia="Times New Roman" w:hAnsi="Garamond" w:cs="Times New Roman"/>
          <w:sz w:val="24"/>
          <w:szCs w:val="24"/>
        </w:rPr>
        <w:t>pontjáig</w:t>
      </w:r>
      <w:r w:rsidRPr="00337131">
        <w:rPr>
          <w:rFonts w:ascii="Garamond" w:eastAsia="Times New Roman" w:hAnsi="Garamond" w:cs="Times New Roman"/>
          <w:sz w:val="24"/>
          <w:szCs w:val="24"/>
        </w:rPr>
        <w:t xml:space="preserve"> kell, hogy hatályban maradjon (kivéve kimerülés)</w:t>
      </w:r>
    </w:p>
    <w:p w:rsidR="00F861D1" w:rsidRPr="00337131" w:rsidRDefault="00F861D1" w:rsidP="00F861D1">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azon nyilatkozatot, hogy ezen összegből a Megrendelő lehívhat, amennyiben a Megre</w:t>
      </w:r>
      <w:r w:rsidRPr="00337131">
        <w:rPr>
          <w:rFonts w:ascii="Garamond" w:eastAsia="Times New Roman" w:hAnsi="Garamond" w:cs="Times New Roman"/>
          <w:sz w:val="24"/>
          <w:szCs w:val="24"/>
        </w:rPr>
        <w:t>n</w:t>
      </w:r>
      <w:r w:rsidRPr="00337131">
        <w:rPr>
          <w:rFonts w:ascii="Garamond" w:eastAsia="Times New Roman" w:hAnsi="Garamond" w:cs="Times New Roman"/>
          <w:sz w:val="24"/>
          <w:szCs w:val="24"/>
        </w:rPr>
        <w:t xml:space="preserve">delő nyilatkozata szerint a Vállalkozó nem </w:t>
      </w:r>
      <w:r w:rsidR="002B658A">
        <w:rPr>
          <w:rFonts w:ascii="Garamond" w:eastAsia="Times New Roman" w:hAnsi="Garamond" w:cs="Times New Roman"/>
          <w:sz w:val="24"/>
          <w:szCs w:val="24"/>
        </w:rPr>
        <w:t xml:space="preserve">a </w:t>
      </w:r>
      <w:r w:rsidR="008E3930">
        <w:rPr>
          <w:rFonts w:ascii="Garamond" w:eastAsia="Times New Roman" w:hAnsi="Garamond" w:cs="Times New Roman"/>
          <w:sz w:val="24"/>
          <w:szCs w:val="24"/>
        </w:rPr>
        <w:t xml:space="preserve">Szerződéses Megállapodásban </w:t>
      </w:r>
      <w:r w:rsidR="002B658A">
        <w:rPr>
          <w:rFonts w:ascii="Garamond" w:eastAsia="Times New Roman" w:hAnsi="Garamond" w:cs="Times New Roman"/>
          <w:sz w:val="24"/>
          <w:szCs w:val="24"/>
        </w:rPr>
        <w:t>foglaltak sz</w:t>
      </w:r>
      <w:r w:rsidR="002B658A">
        <w:rPr>
          <w:rFonts w:ascii="Garamond" w:eastAsia="Times New Roman" w:hAnsi="Garamond" w:cs="Times New Roman"/>
          <w:sz w:val="24"/>
          <w:szCs w:val="24"/>
        </w:rPr>
        <w:t>e</w:t>
      </w:r>
      <w:r w:rsidR="002B658A">
        <w:rPr>
          <w:rFonts w:ascii="Garamond" w:eastAsia="Times New Roman" w:hAnsi="Garamond" w:cs="Times New Roman"/>
          <w:sz w:val="24"/>
          <w:szCs w:val="24"/>
        </w:rPr>
        <w:t xml:space="preserve">rint </w:t>
      </w:r>
      <w:r w:rsidRPr="00337131">
        <w:rPr>
          <w:rFonts w:ascii="Garamond" w:eastAsia="Times New Roman" w:hAnsi="Garamond" w:cs="Times New Roman"/>
          <w:sz w:val="24"/>
          <w:szCs w:val="24"/>
        </w:rPr>
        <w:t xml:space="preserve">teljesíti </w:t>
      </w:r>
      <w:r w:rsidR="002B658A">
        <w:rPr>
          <w:rFonts w:ascii="Garamond" w:eastAsia="Times New Roman" w:hAnsi="Garamond" w:cs="Times New Roman"/>
          <w:sz w:val="24"/>
          <w:szCs w:val="24"/>
        </w:rPr>
        <w:t xml:space="preserve">a </w:t>
      </w:r>
      <w:r w:rsidR="008E3930">
        <w:rPr>
          <w:rFonts w:ascii="Garamond" w:eastAsia="Times New Roman" w:hAnsi="Garamond" w:cs="Times New Roman"/>
          <w:sz w:val="24"/>
          <w:szCs w:val="24"/>
        </w:rPr>
        <w:t xml:space="preserve">Szerződéses Megállapodásban </w:t>
      </w:r>
      <w:r w:rsidR="002B658A">
        <w:rPr>
          <w:rFonts w:ascii="Garamond" w:eastAsia="Times New Roman" w:hAnsi="Garamond" w:cs="Times New Roman"/>
          <w:sz w:val="24"/>
          <w:szCs w:val="24"/>
        </w:rPr>
        <w:t xml:space="preserve">foglalt </w:t>
      </w:r>
      <w:r w:rsidRPr="00337131">
        <w:rPr>
          <w:rFonts w:ascii="Garamond" w:eastAsia="Times New Roman" w:hAnsi="Garamond" w:cs="Times New Roman"/>
          <w:sz w:val="24"/>
          <w:szCs w:val="24"/>
        </w:rPr>
        <w:t xml:space="preserve">kötelezettségeit, </w:t>
      </w:r>
    </w:p>
    <w:p w:rsidR="00F861D1" w:rsidRPr="00337131" w:rsidRDefault="00F861D1" w:rsidP="00F861D1">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egy nyilatkozatot, hogy a bankgarancia/kötelezvény a lejáratáig visszavonhatatlan.</w:t>
      </w:r>
    </w:p>
    <w:p w:rsidR="00F861D1" w:rsidRPr="00337131" w:rsidRDefault="00F861D1" w:rsidP="00F861D1">
      <w:pPr>
        <w:widowControl w:val="0"/>
        <w:adjustRightInd w:val="0"/>
        <w:spacing w:after="0" w:line="240" w:lineRule="auto"/>
        <w:ind w:left="709"/>
        <w:contextualSpacing/>
        <w:jc w:val="both"/>
        <w:textAlignment w:val="baseline"/>
        <w:rPr>
          <w:rFonts w:ascii="Garamond" w:eastAsia="Calibri" w:hAnsi="Garamond" w:cs="Times New Roman"/>
          <w:i/>
          <w:snapToGrid w:val="0"/>
          <w:sz w:val="24"/>
          <w:szCs w:val="24"/>
        </w:rPr>
      </w:pPr>
    </w:p>
    <w:p w:rsidR="0080374D" w:rsidRPr="00337131" w:rsidRDefault="0080374D" w:rsidP="0080374D">
      <w:pPr>
        <w:pStyle w:val="Listaszerbekezds"/>
        <w:widowControl w:val="0"/>
        <w:numPr>
          <w:ilvl w:val="1"/>
          <w:numId w:val="37"/>
        </w:numPr>
        <w:tabs>
          <w:tab w:val="clear" w:pos="561"/>
          <w:tab w:val="num" w:pos="709"/>
        </w:tabs>
        <w:adjustRightInd w:val="0"/>
        <w:spacing w:after="0" w:line="240" w:lineRule="auto"/>
        <w:ind w:left="709" w:hanging="709"/>
        <w:jc w:val="both"/>
        <w:textAlignment w:val="baseline"/>
        <w:rPr>
          <w:rFonts w:ascii="Garamond" w:hAnsi="Garamond"/>
          <w:snapToGrid w:val="0"/>
          <w:sz w:val="24"/>
          <w:szCs w:val="24"/>
        </w:rPr>
      </w:pPr>
      <w:r w:rsidRPr="00337131">
        <w:rPr>
          <w:rFonts w:ascii="Garamond" w:hAnsi="Garamond"/>
          <w:snapToGrid w:val="0"/>
          <w:sz w:val="24"/>
          <w:szCs w:val="24"/>
        </w:rPr>
        <w:t xml:space="preserve">A teljesítési biztosítéknak </w:t>
      </w:r>
      <w:r w:rsidR="00AA2FD7">
        <w:rPr>
          <w:rFonts w:ascii="Garamond" w:hAnsi="Garamond"/>
          <w:snapToGrid w:val="0"/>
          <w:sz w:val="24"/>
          <w:szCs w:val="24"/>
        </w:rPr>
        <w:t xml:space="preserve">a sikeres műszaki átadás-átvételi eljárás lezárásáig </w:t>
      </w:r>
      <w:r w:rsidRPr="00337131">
        <w:rPr>
          <w:rFonts w:ascii="Garamond" w:hAnsi="Garamond"/>
          <w:snapToGrid w:val="0"/>
          <w:sz w:val="24"/>
          <w:szCs w:val="24"/>
        </w:rPr>
        <w:t>hatályban (lehívh</w:t>
      </w:r>
      <w:r w:rsidRPr="00337131">
        <w:rPr>
          <w:rFonts w:ascii="Garamond" w:hAnsi="Garamond"/>
          <w:snapToGrid w:val="0"/>
          <w:sz w:val="24"/>
          <w:szCs w:val="24"/>
        </w:rPr>
        <w:t>a</w:t>
      </w:r>
      <w:r w:rsidRPr="00337131">
        <w:rPr>
          <w:rFonts w:ascii="Garamond" w:hAnsi="Garamond"/>
          <w:snapToGrid w:val="0"/>
          <w:sz w:val="24"/>
          <w:szCs w:val="24"/>
        </w:rPr>
        <w:t>tónak) kell maradnia, kivéve a kimerülés esetét.</w:t>
      </w:r>
    </w:p>
    <w:p w:rsidR="0080374D" w:rsidRPr="00337131" w:rsidRDefault="0080374D" w:rsidP="0080374D">
      <w:pPr>
        <w:widowControl w:val="0"/>
        <w:adjustRightInd w:val="0"/>
        <w:spacing w:after="0" w:line="240" w:lineRule="auto"/>
        <w:ind w:left="709"/>
        <w:jc w:val="both"/>
        <w:textAlignment w:val="baseline"/>
        <w:rPr>
          <w:rFonts w:ascii="Garamond" w:eastAsia="Calibri" w:hAnsi="Garamond" w:cs="Times New Roman"/>
          <w:snapToGrid w:val="0"/>
          <w:sz w:val="24"/>
          <w:szCs w:val="24"/>
        </w:rPr>
      </w:pPr>
    </w:p>
    <w:p w:rsidR="0080374D" w:rsidRPr="00337131" w:rsidRDefault="0080374D" w:rsidP="0080374D">
      <w:pPr>
        <w:widowControl w:val="0"/>
        <w:adjustRightInd w:val="0"/>
        <w:spacing w:after="0" w:line="240" w:lineRule="auto"/>
        <w:ind w:left="709"/>
        <w:jc w:val="both"/>
        <w:textAlignment w:val="baseline"/>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A teljesítési biztosíték arra az esetre szól, ha a Vállalkozó nem szerződésszerűen teljesít, illetve a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teljesítését a saját érdekkörében felmerült ok miatt meg sem kezdi, vagy megkezdi, de nem fejezi be. A felsorolt esetekben Megrendelő jogosult a biztosíték teljes összegét lehívni.</w:t>
      </w:r>
    </w:p>
    <w:p w:rsidR="0080374D" w:rsidRPr="00337131" w:rsidRDefault="0080374D" w:rsidP="0080374D">
      <w:pPr>
        <w:tabs>
          <w:tab w:val="left" w:pos="2250"/>
        </w:tabs>
        <w:spacing w:after="0" w:line="240" w:lineRule="auto"/>
        <w:ind w:left="720"/>
        <w:jc w:val="both"/>
        <w:rPr>
          <w:rFonts w:ascii="Garamond" w:eastAsia="Calibri" w:hAnsi="Garamond" w:cs="Times New Roman"/>
          <w:snapToGrid w:val="0"/>
          <w:sz w:val="24"/>
          <w:szCs w:val="24"/>
        </w:rPr>
      </w:pPr>
    </w:p>
    <w:p w:rsidR="0080374D" w:rsidRPr="00337131" w:rsidRDefault="0080374D" w:rsidP="0080374D">
      <w:pPr>
        <w:numPr>
          <w:ilvl w:val="1"/>
          <w:numId w:val="21"/>
        </w:numPr>
        <w:tabs>
          <w:tab w:val="clear" w:pos="561"/>
          <w:tab w:val="num" w:pos="709"/>
        </w:tabs>
        <w:spacing w:after="0" w:line="240" w:lineRule="auto"/>
        <w:ind w:left="709" w:hanging="709"/>
        <w:contextualSpacing/>
        <w:jc w:val="both"/>
        <w:rPr>
          <w:rFonts w:ascii="Garamond" w:eastAsia="Calibri" w:hAnsi="Garamond" w:cs="Times New Roman"/>
          <w:sz w:val="24"/>
          <w:szCs w:val="24"/>
        </w:rPr>
      </w:pPr>
      <w:r w:rsidRPr="00337131">
        <w:rPr>
          <w:rFonts w:ascii="Garamond" w:eastAsia="Calibri" w:hAnsi="Garamond" w:cs="Times New Roman"/>
          <w:snapToGrid w:val="0"/>
          <w:sz w:val="24"/>
          <w:szCs w:val="24"/>
        </w:rPr>
        <w:t xml:space="preserve">Vállalkozó kötelezettséget vállal, hogy a </w:t>
      </w:r>
      <w:r w:rsidR="0019214B">
        <w:rPr>
          <w:rFonts w:ascii="Garamond" w:eastAsia="Calibri" w:hAnsi="Garamond" w:cs="Times New Roman"/>
          <w:snapToGrid w:val="0"/>
          <w:sz w:val="24"/>
          <w:szCs w:val="24"/>
        </w:rPr>
        <w:t xml:space="preserve">10.2. Alcikkely szerinti létesítményelem és 10.1. Alcikkely szerinti létesítményre vonatkozó </w:t>
      </w:r>
      <w:r w:rsidRPr="00337131">
        <w:rPr>
          <w:rFonts w:ascii="Garamond" w:eastAsia="Calibri" w:hAnsi="Garamond" w:cs="Times New Roman"/>
          <w:snapToGrid w:val="0"/>
          <w:sz w:val="24"/>
          <w:szCs w:val="24"/>
        </w:rPr>
        <w:t>műszaki átadás-átvételi eljárás lezárásakor (különös Feltételek 10.1</w:t>
      </w:r>
      <w:proofErr w:type="gramStart"/>
      <w:r w:rsidRPr="00337131">
        <w:rPr>
          <w:rFonts w:ascii="Garamond" w:eastAsia="Calibri" w:hAnsi="Garamond" w:cs="Times New Roman"/>
          <w:snapToGrid w:val="0"/>
          <w:sz w:val="24"/>
          <w:szCs w:val="24"/>
        </w:rPr>
        <w:t>.</w:t>
      </w:r>
      <w:r w:rsidR="0019214B">
        <w:rPr>
          <w:rFonts w:ascii="Garamond" w:eastAsia="Calibri" w:hAnsi="Garamond" w:cs="Times New Roman"/>
          <w:snapToGrid w:val="0"/>
          <w:sz w:val="24"/>
          <w:szCs w:val="24"/>
        </w:rPr>
        <w:t>,</w:t>
      </w:r>
      <w:proofErr w:type="gramEnd"/>
      <w:r w:rsidR="0019214B">
        <w:rPr>
          <w:rFonts w:ascii="Garamond" w:eastAsia="Calibri" w:hAnsi="Garamond" w:cs="Times New Roman"/>
          <w:snapToGrid w:val="0"/>
          <w:sz w:val="24"/>
          <w:szCs w:val="24"/>
        </w:rPr>
        <w:t xml:space="preserve"> 10.2.</w:t>
      </w:r>
      <w:r w:rsidRPr="00337131">
        <w:rPr>
          <w:rFonts w:ascii="Garamond" w:eastAsia="Calibri" w:hAnsi="Garamond" w:cs="Times New Roman"/>
          <w:snapToGrid w:val="0"/>
          <w:sz w:val="24"/>
          <w:szCs w:val="24"/>
        </w:rPr>
        <w:t xml:space="preserve"> Alcikkely</w:t>
      </w:r>
      <w:r w:rsidR="0019214B">
        <w:rPr>
          <w:rFonts w:ascii="Garamond" w:eastAsia="Calibri" w:hAnsi="Garamond" w:cs="Times New Roman"/>
          <w:snapToGrid w:val="0"/>
          <w:sz w:val="24"/>
          <w:szCs w:val="24"/>
        </w:rPr>
        <w:t>ek</w:t>
      </w:r>
      <w:r w:rsidRPr="00337131">
        <w:rPr>
          <w:rFonts w:ascii="Garamond" w:eastAsia="Calibri" w:hAnsi="Garamond" w:cs="Times New Roman"/>
          <w:snapToGrid w:val="0"/>
          <w:sz w:val="24"/>
          <w:szCs w:val="24"/>
        </w:rPr>
        <w:t xml:space="preserve">) szerződést biztosító mellékkötelezettségként </w:t>
      </w:r>
      <w:r w:rsidRPr="00337131">
        <w:rPr>
          <w:rFonts w:ascii="Garamond" w:eastAsia="Calibri" w:hAnsi="Garamond" w:cs="Times New Roman"/>
          <w:sz w:val="24"/>
          <w:szCs w:val="24"/>
        </w:rPr>
        <w:t xml:space="preserve">a hibás teljesítés okán felmerült megrendelői igények biztosítékaként a jótállási időszak végéig </w:t>
      </w:r>
      <w:r w:rsidR="00337D15">
        <w:rPr>
          <w:rFonts w:ascii="Garamond" w:eastAsia="Calibri" w:hAnsi="Garamond" w:cs="Times New Roman"/>
          <w:sz w:val="24"/>
          <w:szCs w:val="24"/>
        </w:rPr>
        <w:t xml:space="preserve">(36 hónap) </w:t>
      </w:r>
      <w:r w:rsidRPr="00337131">
        <w:rPr>
          <w:rFonts w:ascii="Garamond" w:eastAsia="Calibri" w:hAnsi="Garamond" w:cs="Times New Roman"/>
          <w:sz w:val="24"/>
          <w:szCs w:val="24"/>
        </w:rPr>
        <w:t>hatál</w:t>
      </w:r>
      <w:r w:rsidRPr="00337131">
        <w:rPr>
          <w:rFonts w:ascii="Garamond" w:eastAsia="Calibri" w:hAnsi="Garamond" w:cs="Times New Roman"/>
          <w:sz w:val="24"/>
          <w:szCs w:val="24"/>
        </w:rPr>
        <w:t>y</w:t>
      </w:r>
      <w:r w:rsidRPr="00337131">
        <w:rPr>
          <w:rFonts w:ascii="Garamond" w:eastAsia="Calibri" w:hAnsi="Garamond" w:cs="Times New Roman"/>
          <w:sz w:val="24"/>
          <w:szCs w:val="24"/>
        </w:rPr>
        <w:lastRenderedPageBreak/>
        <w:t xml:space="preserve">ban, (lehívható) lévő </w:t>
      </w:r>
      <w:r w:rsidRPr="00337131">
        <w:rPr>
          <w:rFonts w:ascii="Garamond" w:eastAsia="Calibri" w:hAnsi="Garamond" w:cs="Times New Roman"/>
          <w:b/>
          <w:sz w:val="24"/>
          <w:szCs w:val="24"/>
        </w:rPr>
        <w:t>jótállási biztosítékot</w:t>
      </w:r>
      <w:r w:rsidRPr="00337131">
        <w:rPr>
          <w:rFonts w:ascii="Garamond" w:eastAsia="Calibri" w:hAnsi="Garamond" w:cs="Times New Roman"/>
          <w:sz w:val="24"/>
          <w:szCs w:val="24"/>
        </w:rPr>
        <w:t xml:space="preserve"> nyújt Megrendelő részére. A biztosíték formájára a Kbt. 134. § (6) bekezdés a) pontja az irányadó.</w:t>
      </w:r>
    </w:p>
    <w:p w:rsidR="0080374D" w:rsidRPr="006B2F05" w:rsidRDefault="00002798" w:rsidP="0080374D">
      <w:pPr>
        <w:spacing w:after="0" w:line="240" w:lineRule="auto"/>
        <w:ind w:left="709"/>
        <w:contextualSpacing/>
        <w:jc w:val="both"/>
        <w:rPr>
          <w:rFonts w:ascii="Garamond" w:eastAsia="Calibri" w:hAnsi="Garamond" w:cs="Times New Roman"/>
          <w:sz w:val="24"/>
          <w:szCs w:val="24"/>
        </w:rPr>
      </w:pPr>
      <w:r w:rsidRPr="00002798">
        <w:rPr>
          <w:rFonts w:ascii="Garamond" w:hAnsi="Garamond"/>
          <w:sz w:val="24"/>
        </w:rPr>
        <w:t xml:space="preserve">A Vállalkozó a jótállás körében felmerülő kötelezettségei teljesítésének biztosítékaként köteles összesen a 3.1. pont szerinti nettó ellenérték 5 %-ának megfelelő összegű </w:t>
      </w:r>
      <w:proofErr w:type="spellStart"/>
      <w:r w:rsidRPr="00002798">
        <w:rPr>
          <w:rFonts w:ascii="Garamond" w:hAnsi="Garamond"/>
          <w:sz w:val="24"/>
        </w:rPr>
        <w:t>jólteljesítési</w:t>
      </w:r>
      <w:proofErr w:type="spellEnd"/>
      <w:r w:rsidRPr="00002798">
        <w:rPr>
          <w:rFonts w:ascii="Garamond" w:hAnsi="Garamond"/>
          <w:sz w:val="24"/>
        </w:rPr>
        <w:t xml:space="preserve"> biztosít</w:t>
      </w:r>
      <w:r w:rsidRPr="00002798">
        <w:rPr>
          <w:rFonts w:ascii="Garamond" w:hAnsi="Garamond"/>
          <w:sz w:val="24"/>
        </w:rPr>
        <w:t>é</w:t>
      </w:r>
      <w:r w:rsidRPr="00002798">
        <w:rPr>
          <w:rFonts w:ascii="Garamond" w:hAnsi="Garamond"/>
          <w:sz w:val="24"/>
        </w:rPr>
        <w:t xml:space="preserve">kot nyújtani a Megrendelő részére az alábbiak szerint: Vállalkozó Létesítményelemenként, az adott Létesítményelem műszaki átadás-átvételi eljárásának lezárásakor, az adott Létesítményelem nettó ellenértéke 5 %-ának megfelelő összegű </w:t>
      </w:r>
      <w:proofErr w:type="spellStart"/>
      <w:r w:rsidRPr="00002798">
        <w:rPr>
          <w:rFonts w:ascii="Garamond" w:hAnsi="Garamond"/>
          <w:sz w:val="24"/>
        </w:rPr>
        <w:t>jólteljesítési</w:t>
      </w:r>
      <w:proofErr w:type="spellEnd"/>
      <w:r w:rsidRPr="00002798">
        <w:rPr>
          <w:rFonts w:ascii="Garamond" w:hAnsi="Garamond"/>
          <w:sz w:val="24"/>
        </w:rPr>
        <w:t xml:space="preserve"> biztosítékot nyújt a Megrendelő r</w:t>
      </w:r>
      <w:r w:rsidRPr="00002798">
        <w:rPr>
          <w:rFonts w:ascii="Garamond" w:hAnsi="Garamond"/>
          <w:sz w:val="24"/>
        </w:rPr>
        <w:t>é</w:t>
      </w:r>
      <w:r w:rsidRPr="00002798">
        <w:rPr>
          <w:rFonts w:ascii="Garamond" w:hAnsi="Garamond"/>
          <w:sz w:val="24"/>
        </w:rPr>
        <w:t>szére</w:t>
      </w:r>
      <w:proofErr w:type="gramStart"/>
      <w:r w:rsidRPr="00002798">
        <w:rPr>
          <w:rFonts w:ascii="Garamond" w:hAnsi="Garamond"/>
          <w:sz w:val="24"/>
        </w:rPr>
        <w:t>.</w:t>
      </w:r>
      <w:r w:rsidR="0080374D" w:rsidRPr="006B2F05">
        <w:rPr>
          <w:rFonts w:ascii="Garamond" w:eastAsia="Calibri" w:hAnsi="Garamond" w:cs="Times New Roman"/>
          <w:sz w:val="24"/>
          <w:szCs w:val="24"/>
        </w:rPr>
        <w:t>.</w:t>
      </w:r>
      <w:proofErr w:type="gramEnd"/>
      <w:r w:rsidR="0080374D" w:rsidRPr="006B2F05">
        <w:rPr>
          <w:rFonts w:ascii="Garamond" w:eastAsia="Calibri" w:hAnsi="Garamond" w:cs="Times New Roman"/>
          <w:sz w:val="24"/>
          <w:szCs w:val="24"/>
        </w:rPr>
        <w:t xml:space="preserve"> </w:t>
      </w:r>
    </w:p>
    <w:p w:rsidR="00002798" w:rsidRPr="00002798" w:rsidRDefault="00002798" w:rsidP="0080374D">
      <w:pPr>
        <w:spacing w:after="0" w:line="240" w:lineRule="auto"/>
        <w:ind w:left="709"/>
        <w:contextualSpacing/>
        <w:jc w:val="both"/>
        <w:rPr>
          <w:rFonts w:ascii="Garamond" w:eastAsia="Calibri" w:hAnsi="Garamond" w:cs="Times New Roman"/>
          <w:sz w:val="24"/>
          <w:szCs w:val="24"/>
        </w:rPr>
      </w:pPr>
      <w:r w:rsidRPr="00002798">
        <w:rPr>
          <w:rFonts w:ascii="Garamond" w:hAnsi="Garamond"/>
          <w:sz w:val="24"/>
        </w:rPr>
        <w:t>A jólteljesítési biztosítéknak az adott Létesítményelem sikeres műszaki átadás-átvételi eljárás l</w:t>
      </w:r>
      <w:r w:rsidRPr="00002798">
        <w:rPr>
          <w:rFonts w:ascii="Garamond" w:hAnsi="Garamond"/>
          <w:sz w:val="24"/>
        </w:rPr>
        <w:t>e</w:t>
      </w:r>
      <w:r w:rsidRPr="00002798">
        <w:rPr>
          <w:rFonts w:ascii="Garamond" w:hAnsi="Garamond"/>
          <w:sz w:val="24"/>
        </w:rPr>
        <w:t xml:space="preserve">zárásának napjától számított 36 hónapos jótállási kötelezettség Vállalkozónak hibás teljesítése esetére kell fennállnia. A jólteljesítési </w:t>
      </w:r>
      <w:proofErr w:type="gramStart"/>
      <w:r w:rsidRPr="00002798">
        <w:rPr>
          <w:rFonts w:ascii="Garamond" w:hAnsi="Garamond"/>
          <w:sz w:val="24"/>
        </w:rPr>
        <w:t>biztosíték rendelkezésre</w:t>
      </w:r>
      <w:proofErr w:type="gramEnd"/>
      <w:r w:rsidRPr="00002798">
        <w:rPr>
          <w:rFonts w:ascii="Garamond" w:hAnsi="Garamond"/>
          <w:sz w:val="24"/>
        </w:rPr>
        <w:t xml:space="preserve"> állását a Vállalkozónak az adott Létesítményelem jótállási időszakának végéig kell biztosítania. A biztosíték címzettje a Megre</w:t>
      </w:r>
      <w:r w:rsidRPr="00002798">
        <w:rPr>
          <w:rFonts w:ascii="Garamond" w:hAnsi="Garamond"/>
          <w:sz w:val="24"/>
        </w:rPr>
        <w:t>n</w:t>
      </w:r>
      <w:r w:rsidRPr="00002798">
        <w:rPr>
          <w:rFonts w:ascii="Garamond" w:hAnsi="Garamond"/>
          <w:sz w:val="24"/>
        </w:rPr>
        <w:t xml:space="preserve">delő. A Kbt. 134. § (4) bekezdésének megfelelően a </w:t>
      </w:r>
      <w:proofErr w:type="gramStart"/>
      <w:r w:rsidRPr="00002798">
        <w:rPr>
          <w:rFonts w:ascii="Garamond" w:hAnsi="Garamond"/>
          <w:sz w:val="24"/>
        </w:rPr>
        <w:t>biztosíték rendelkezésre</w:t>
      </w:r>
      <w:proofErr w:type="gramEnd"/>
      <w:r w:rsidRPr="00002798">
        <w:rPr>
          <w:rFonts w:ascii="Garamond" w:hAnsi="Garamond"/>
          <w:sz w:val="24"/>
        </w:rPr>
        <w:t xml:space="preserve"> álló összege a Me</w:t>
      </w:r>
      <w:r w:rsidRPr="00002798">
        <w:rPr>
          <w:rFonts w:ascii="Garamond" w:hAnsi="Garamond"/>
          <w:sz w:val="24"/>
        </w:rPr>
        <w:t>g</w:t>
      </w:r>
      <w:r w:rsidRPr="00002798">
        <w:rPr>
          <w:rFonts w:ascii="Garamond" w:hAnsi="Garamond"/>
          <w:sz w:val="24"/>
        </w:rPr>
        <w:t xml:space="preserve">rendelő követelésének kielégítésével csökken, mely esetben Vállalkozó nem köteles a biztosíték jelen </w:t>
      </w:r>
      <w:r w:rsidR="008E3930">
        <w:rPr>
          <w:rFonts w:ascii="Garamond" w:hAnsi="Garamond"/>
          <w:sz w:val="24"/>
        </w:rPr>
        <w:t>Szerződéses Megállapodás</w:t>
      </w:r>
      <w:r w:rsidRPr="00002798">
        <w:rPr>
          <w:rFonts w:ascii="Garamond" w:hAnsi="Garamond"/>
          <w:sz w:val="24"/>
        </w:rPr>
        <w:t>b</w:t>
      </w:r>
      <w:r w:rsidR="008E3930">
        <w:rPr>
          <w:rFonts w:ascii="Garamond" w:hAnsi="Garamond"/>
          <w:sz w:val="24"/>
        </w:rPr>
        <w:t>a</w:t>
      </w:r>
      <w:r w:rsidRPr="00002798">
        <w:rPr>
          <w:rFonts w:ascii="Garamond" w:hAnsi="Garamond"/>
          <w:sz w:val="24"/>
        </w:rPr>
        <w:t>n meghatározott mértékű folyamatos fenntartására.</w:t>
      </w:r>
    </w:p>
    <w:p w:rsidR="0080374D" w:rsidRPr="00337131" w:rsidRDefault="0080374D" w:rsidP="0080374D">
      <w:pPr>
        <w:spacing w:after="0" w:line="240" w:lineRule="auto"/>
        <w:ind w:left="709"/>
        <w:textAlignment w:val="baseline"/>
        <w:rPr>
          <w:rFonts w:ascii="Garamond" w:eastAsia="Times New Roman" w:hAnsi="Garamond" w:cs="Times New Roman"/>
          <w:sz w:val="24"/>
          <w:szCs w:val="24"/>
        </w:rPr>
      </w:pPr>
    </w:p>
    <w:p w:rsidR="0080374D" w:rsidRPr="00337131" w:rsidRDefault="0080374D" w:rsidP="0080374D">
      <w:pPr>
        <w:spacing w:after="0" w:line="240" w:lineRule="auto"/>
        <w:ind w:left="709"/>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Garancia biztosításával vagy biztosítási szerződés alapján kiállított - készfizető kezességvállalást tartalmazó - kötelezvénnyel történő nyújtása esetén egyértelműen és kötelező jelleggel tarta</w:t>
      </w:r>
      <w:r w:rsidRPr="00337131">
        <w:rPr>
          <w:rFonts w:ascii="Garamond" w:eastAsia="Times New Roman" w:hAnsi="Garamond" w:cs="Times New Roman"/>
          <w:sz w:val="24"/>
          <w:szCs w:val="24"/>
        </w:rPr>
        <w:t>l</w:t>
      </w:r>
      <w:r w:rsidRPr="00337131">
        <w:rPr>
          <w:rFonts w:ascii="Garamond" w:eastAsia="Times New Roman" w:hAnsi="Garamond" w:cs="Times New Roman"/>
          <w:sz w:val="24"/>
          <w:szCs w:val="24"/>
        </w:rPr>
        <w:t>maznia kell legalább az alábbi elemeket:</w:t>
      </w:r>
    </w:p>
    <w:p w:rsidR="0080374D" w:rsidRPr="00337131" w:rsidRDefault="0080374D" w:rsidP="00C10F36">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kötelezett megnevezése,</w:t>
      </w:r>
    </w:p>
    <w:p w:rsidR="0080374D" w:rsidRPr="00337131" w:rsidRDefault="0080374D" w:rsidP="00C10F36">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azon személyt, aki felé ezt kibocsátják (Megrendelő),</w:t>
      </w:r>
    </w:p>
    <w:p w:rsidR="0080374D" w:rsidRPr="00337131" w:rsidRDefault="0080374D" w:rsidP="00C10F36">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a Vállalkozó azonosításra alkalmas adatait,</w:t>
      </w:r>
    </w:p>
    <w:p w:rsidR="0080374D" w:rsidRPr="00337131" w:rsidRDefault="0080374D" w:rsidP="00C10F36">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 xml:space="preserve">a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tárgyát,</w:t>
      </w:r>
    </w:p>
    <w:p w:rsidR="0080374D" w:rsidRPr="00337131" w:rsidRDefault="0080374D" w:rsidP="00C10F36">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azon tényt, hogy a kötelezett mely időponttól és milyen mértékű kötelezettséget vállal, a bankgarancia/kötelezvény lejáratát és lehívhatóságát (a műszaki átadás-átvételtől szám</w:t>
      </w:r>
      <w:r w:rsidRPr="00337131">
        <w:rPr>
          <w:rFonts w:ascii="Garamond" w:eastAsia="Times New Roman" w:hAnsi="Garamond" w:cs="Times New Roman"/>
          <w:sz w:val="24"/>
          <w:szCs w:val="24"/>
        </w:rPr>
        <w:t>í</w:t>
      </w:r>
      <w:r w:rsidRPr="00337131">
        <w:rPr>
          <w:rFonts w:ascii="Garamond" w:eastAsia="Times New Roman" w:hAnsi="Garamond" w:cs="Times New Roman"/>
          <w:sz w:val="24"/>
          <w:szCs w:val="24"/>
        </w:rPr>
        <w:t>tottan) a jótállási időszak végéig kell, hogy hatályban maradjon (kivéve kimerülés)</w:t>
      </w:r>
    </w:p>
    <w:p w:rsidR="0080374D" w:rsidRPr="00337131" w:rsidRDefault="0080374D" w:rsidP="00C10F36">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azon nyilatkozatot, hogy ezen összegből a Megrendelő lehívhat, amennyiben a Megre</w:t>
      </w:r>
      <w:r w:rsidRPr="00337131">
        <w:rPr>
          <w:rFonts w:ascii="Garamond" w:eastAsia="Times New Roman" w:hAnsi="Garamond" w:cs="Times New Roman"/>
          <w:sz w:val="24"/>
          <w:szCs w:val="24"/>
        </w:rPr>
        <w:t>n</w:t>
      </w:r>
      <w:r w:rsidRPr="00337131">
        <w:rPr>
          <w:rFonts w:ascii="Garamond" w:eastAsia="Times New Roman" w:hAnsi="Garamond" w:cs="Times New Roman"/>
          <w:sz w:val="24"/>
          <w:szCs w:val="24"/>
        </w:rPr>
        <w:t xml:space="preserve">delő nyilatkozata szerint a Vállalkozó nem teljesíti jótállási kötelezettségeit, </w:t>
      </w:r>
    </w:p>
    <w:p w:rsidR="0080374D" w:rsidRPr="00337131" w:rsidRDefault="0080374D" w:rsidP="00C10F36">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egy nyilatkozatot, hogy a bankgarancia/kötelezvény a lejáratáig visszavonhatatlan.</w:t>
      </w:r>
    </w:p>
    <w:p w:rsidR="0080374D" w:rsidRPr="00337131" w:rsidRDefault="0080374D" w:rsidP="0080374D">
      <w:pPr>
        <w:spacing w:after="0" w:line="240" w:lineRule="auto"/>
        <w:ind w:left="709"/>
        <w:textAlignment w:val="baseline"/>
        <w:rPr>
          <w:rFonts w:ascii="Garamond" w:eastAsia="Times New Roman" w:hAnsi="Garamond" w:cs="Times New Roman"/>
          <w:sz w:val="24"/>
          <w:szCs w:val="24"/>
        </w:rPr>
      </w:pPr>
    </w:p>
    <w:p w:rsidR="0080374D" w:rsidRPr="00337131" w:rsidRDefault="0080374D" w:rsidP="0080374D">
      <w:pPr>
        <w:tabs>
          <w:tab w:val="left" w:pos="426"/>
        </w:tabs>
        <w:spacing w:after="0" w:line="240" w:lineRule="auto"/>
        <w:ind w:left="709"/>
        <w:jc w:val="both"/>
        <w:rPr>
          <w:rFonts w:ascii="Garamond" w:eastAsia="Calibri" w:hAnsi="Garamond" w:cs="Times New Roman"/>
          <w:sz w:val="24"/>
          <w:szCs w:val="24"/>
        </w:rPr>
      </w:pPr>
      <w:r w:rsidRPr="00337131">
        <w:rPr>
          <w:rFonts w:ascii="Garamond" w:eastAsia="Calibri" w:hAnsi="Garamond" w:cs="Times New Roman"/>
          <w:sz w:val="24"/>
          <w:szCs w:val="24"/>
        </w:rPr>
        <w:t>A jótállási biztosítékból Megrendelő akkor jogosult lehívni, ha a Vállalkozó a jótállási kötelezet</w:t>
      </w:r>
      <w:r w:rsidRPr="00337131">
        <w:rPr>
          <w:rFonts w:ascii="Garamond" w:eastAsia="Calibri" w:hAnsi="Garamond" w:cs="Times New Roman"/>
          <w:sz w:val="24"/>
          <w:szCs w:val="24"/>
        </w:rPr>
        <w:t>t</w:t>
      </w:r>
      <w:r w:rsidRPr="00337131">
        <w:rPr>
          <w:rFonts w:ascii="Garamond" w:eastAsia="Calibri" w:hAnsi="Garamond" w:cs="Times New Roman"/>
          <w:sz w:val="24"/>
          <w:szCs w:val="24"/>
        </w:rPr>
        <w:t>ségeit a felhívás ellenére nem, vagy nem megfelelően, illetve nem határidőre teljesíti. A lehívás lehet részleges vagy a teljes értékre terjedő. Több lehívás is lehetséges.</w:t>
      </w:r>
    </w:p>
    <w:p w:rsidR="0080374D" w:rsidRPr="00337131" w:rsidRDefault="0080374D" w:rsidP="0080374D">
      <w:pPr>
        <w:tabs>
          <w:tab w:val="left" w:pos="426"/>
        </w:tabs>
        <w:spacing w:after="0" w:line="240" w:lineRule="auto"/>
        <w:ind w:left="709"/>
        <w:jc w:val="both"/>
        <w:rPr>
          <w:rFonts w:ascii="Garamond" w:eastAsia="Calibri" w:hAnsi="Garamond" w:cs="Times New Roman"/>
          <w:sz w:val="24"/>
          <w:szCs w:val="24"/>
        </w:rPr>
      </w:pPr>
    </w:p>
    <w:p w:rsidR="0080374D" w:rsidRPr="00337131" w:rsidRDefault="0080374D" w:rsidP="0080374D">
      <w:pPr>
        <w:tabs>
          <w:tab w:val="left" w:pos="426"/>
        </w:tabs>
        <w:spacing w:after="0" w:line="240" w:lineRule="auto"/>
        <w:ind w:left="709"/>
        <w:jc w:val="both"/>
        <w:rPr>
          <w:rFonts w:ascii="Garamond" w:eastAsia="Calibri" w:hAnsi="Garamond" w:cs="Times New Roman"/>
          <w:sz w:val="24"/>
          <w:szCs w:val="24"/>
        </w:rPr>
      </w:pPr>
      <w:r w:rsidRPr="00337131">
        <w:rPr>
          <w:rFonts w:ascii="Garamond" w:eastAsia="Calibri" w:hAnsi="Garamond" w:cs="Times New Roman"/>
          <w:sz w:val="24"/>
          <w:szCs w:val="24"/>
        </w:rPr>
        <w:t>Az érvényesíteni kívánt lehívás mértéke a Megrendelő kizárólagos mérlegelési jogköre. A Me</w:t>
      </w:r>
      <w:r w:rsidRPr="00337131">
        <w:rPr>
          <w:rFonts w:ascii="Garamond" w:eastAsia="Calibri" w:hAnsi="Garamond" w:cs="Times New Roman"/>
          <w:sz w:val="24"/>
          <w:szCs w:val="24"/>
        </w:rPr>
        <w:t>g</w:t>
      </w:r>
      <w:r w:rsidRPr="00337131">
        <w:rPr>
          <w:rFonts w:ascii="Garamond" w:eastAsia="Calibri" w:hAnsi="Garamond" w:cs="Times New Roman"/>
          <w:sz w:val="24"/>
          <w:szCs w:val="24"/>
        </w:rPr>
        <w:t>rendelő a biztosítékon túli igazolt kárának megtérítését is követelheti.</w:t>
      </w:r>
    </w:p>
    <w:p w:rsidR="0080374D" w:rsidRPr="00337131" w:rsidRDefault="0080374D" w:rsidP="0080374D">
      <w:pPr>
        <w:tabs>
          <w:tab w:val="num" w:pos="780"/>
        </w:tabs>
        <w:spacing w:after="0" w:line="240" w:lineRule="auto"/>
        <w:ind w:left="720"/>
        <w:contextualSpacing/>
        <w:jc w:val="both"/>
        <w:rPr>
          <w:rFonts w:ascii="Garamond" w:eastAsia="Calibri" w:hAnsi="Garamond" w:cs="Times New Roman"/>
          <w:sz w:val="24"/>
          <w:szCs w:val="24"/>
        </w:rPr>
      </w:pPr>
    </w:p>
    <w:p w:rsidR="0080374D" w:rsidRPr="00337131" w:rsidRDefault="0080374D" w:rsidP="00C242CB">
      <w:pPr>
        <w:pStyle w:val="Listaszerbekezds"/>
        <w:numPr>
          <w:ilvl w:val="1"/>
          <w:numId w:val="38"/>
        </w:numPr>
        <w:spacing w:after="0" w:line="240" w:lineRule="auto"/>
        <w:ind w:hanging="720"/>
        <w:jc w:val="both"/>
        <w:rPr>
          <w:rFonts w:ascii="Garamond" w:hAnsi="Garamond"/>
          <w:sz w:val="24"/>
          <w:szCs w:val="24"/>
        </w:rPr>
      </w:pPr>
      <w:commentRangeStart w:id="31"/>
      <w:r w:rsidRPr="00337131">
        <w:rPr>
          <w:rFonts w:ascii="Garamond" w:hAnsi="Garamond"/>
          <w:sz w:val="24"/>
          <w:szCs w:val="24"/>
        </w:rPr>
        <w:t>Amennyiben átutalással</w:t>
      </w:r>
      <w:r w:rsidR="00337D15">
        <w:rPr>
          <w:rFonts w:ascii="Garamond" w:hAnsi="Garamond"/>
          <w:sz w:val="24"/>
          <w:szCs w:val="24"/>
        </w:rPr>
        <w:t>/befizetéssel</w:t>
      </w:r>
      <w:r w:rsidRPr="00337131">
        <w:rPr>
          <w:rFonts w:ascii="Garamond" w:hAnsi="Garamond"/>
          <w:sz w:val="24"/>
          <w:szCs w:val="24"/>
        </w:rPr>
        <w:t xml:space="preserve"> kíván Vállalkozó bármely biztosítékot rendelkezésre bocs</w:t>
      </w:r>
      <w:r w:rsidRPr="00337131">
        <w:rPr>
          <w:rFonts w:ascii="Garamond" w:hAnsi="Garamond"/>
          <w:sz w:val="24"/>
          <w:szCs w:val="24"/>
        </w:rPr>
        <w:t>á</w:t>
      </w:r>
      <w:r w:rsidRPr="00337131">
        <w:rPr>
          <w:rFonts w:ascii="Garamond" w:hAnsi="Garamond"/>
          <w:sz w:val="24"/>
          <w:szCs w:val="24"/>
        </w:rPr>
        <w:t xml:space="preserve">tani, úgy Megrendelő </w:t>
      </w:r>
      <w:r w:rsidR="00DF1A1F">
        <w:rPr>
          <w:rFonts w:ascii="Garamond" w:hAnsi="Garamond"/>
          <w:sz w:val="24"/>
          <w:szCs w:val="24"/>
        </w:rPr>
        <w:t>[</w:t>
      </w:r>
      <w:r w:rsidR="005A16AF" w:rsidRPr="005A16AF">
        <w:rPr>
          <w:rFonts w:ascii="Garamond" w:hAnsi="Garamond"/>
          <w:b/>
          <w:bCs/>
          <w:sz w:val="24"/>
          <w:szCs w:val="24"/>
        </w:rPr>
        <w:t xml:space="preserve">Zalaszentgrót Város </w:t>
      </w:r>
      <w:proofErr w:type="gramStart"/>
      <w:r w:rsidR="005A16AF" w:rsidRPr="005A16AF">
        <w:rPr>
          <w:rFonts w:ascii="Garamond" w:hAnsi="Garamond"/>
          <w:b/>
          <w:bCs/>
          <w:sz w:val="24"/>
          <w:szCs w:val="24"/>
        </w:rPr>
        <w:t>Önkormányzata</w:t>
      </w:r>
      <w:r w:rsidR="00DF1A1F" w:rsidRPr="00C63856">
        <w:rPr>
          <w:rFonts w:ascii="Garamond" w:hAnsi="Garamond"/>
          <w:b/>
          <w:bCs/>
          <w:sz w:val="24"/>
          <w:szCs w:val="24"/>
        </w:rPr>
        <w:t xml:space="preserve"> </w:t>
      </w:r>
      <w:r w:rsidR="00492536" w:rsidRPr="00C63856">
        <w:rPr>
          <w:rFonts w:ascii="Garamond" w:hAnsi="Garamond"/>
          <w:sz w:val="24"/>
          <w:szCs w:val="24"/>
          <w:highlight w:val="lightGray"/>
        </w:rPr>
        <w:t>….</w:t>
      </w:r>
      <w:proofErr w:type="gramEnd"/>
      <w:r w:rsidR="00492536" w:rsidRPr="00C63856">
        <w:rPr>
          <w:rFonts w:ascii="Garamond" w:hAnsi="Garamond"/>
          <w:sz w:val="24"/>
          <w:szCs w:val="24"/>
          <w:highlight w:val="lightGray"/>
        </w:rPr>
        <w:t>.</w:t>
      </w:r>
      <w:proofErr w:type="spellStart"/>
      <w:r w:rsidR="005D25A7" w:rsidRPr="00C63856">
        <w:rPr>
          <w:rFonts w:ascii="Garamond" w:hAnsi="Garamond"/>
          <w:sz w:val="24"/>
          <w:szCs w:val="24"/>
        </w:rPr>
        <w:t>nál</w:t>
      </w:r>
      <w:proofErr w:type="spellEnd"/>
      <w:r w:rsidR="005D25A7" w:rsidRPr="00C63856">
        <w:rPr>
          <w:rFonts w:ascii="Garamond" w:hAnsi="Garamond"/>
          <w:sz w:val="24"/>
          <w:szCs w:val="24"/>
        </w:rPr>
        <w:t xml:space="preserve"> </w:t>
      </w:r>
      <w:r w:rsidRPr="00C63856">
        <w:rPr>
          <w:rFonts w:ascii="Garamond" w:hAnsi="Garamond"/>
          <w:sz w:val="24"/>
          <w:szCs w:val="24"/>
        </w:rPr>
        <w:t xml:space="preserve">vezetett </w:t>
      </w:r>
      <w:r w:rsidR="00492536" w:rsidRPr="00C63856">
        <w:rPr>
          <w:rFonts w:ascii="Garamond" w:hAnsi="Garamond"/>
          <w:sz w:val="24"/>
          <w:szCs w:val="24"/>
          <w:highlight w:val="lightGray"/>
        </w:rPr>
        <w:t>….</w:t>
      </w:r>
      <w:r w:rsidR="005D25A7" w:rsidRPr="00C63856">
        <w:rPr>
          <w:rFonts w:ascii="Garamond" w:hAnsi="Garamond"/>
          <w:sz w:val="24"/>
          <w:szCs w:val="24"/>
          <w:highlight w:val="lightGray"/>
        </w:rPr>
        <w:t xml:space="preserve"> </w:t>
      </w:r>
      <w:r w:rsidRPr="00C63856">
        <w:rPr>
          <w:rFonts w:ascii="Garamond" w:hAnsi="Garamond"/>
          <w:sz w:val="24"/>
          <w:szCs w:val="24"/>
        </w:rPr>
        <w:t>számú szá</w:t>
      </w:r>
      <w:r w:rsidRPr="00C63856">
        <w:rPr>
          <w:rFonts w:ascii="Garamond" w:hAnsi="Garamond"/>
          <w:sz w:val="24"/>
          <w:szCs w:val="24"/>
        </w:rPr>
        <w:t>m</w:t>
      </w:r>
      <w:r w:rsidRPr="00C63856">
        <w:rPr>
          <w:rFonts w:ascii="Garamond" w:hAnsi="Garamond"/>
          <w:sz w:val="24"/>
          <w:szCs w:val="24"/>
        </w:rPr>
        <w:t>lájára</w:t>
      </w:r>
      <w:r w:rsidR="00DF1A1F" w:rsidRPr="00C63856">
        <w:rPr>
          <w:rFonts w:ascii="Garamond" w:hAnsi="Garamond"/>
          <w:sz w:val="24"/>
          <w:szCs w:val="24"/>
        </w:rPr>
        <w:t>;</w:t>
      </w:r>
      <w:r w:rsidR="009B7BB6">
        <w:rPr>
          <w:rFonts w:ascii="Garamond" w:hAnsi="Garamond"/>
          <w:sz w:val="24"/>
          <w:szCs w:val="24"/>
        </w:rPr>
        <w:t xml:space="preserve"> </w:t>
      </w:r>
      <w:r w:rsidRPr="00C63856">
        <w:rPr>
          <w:rFonts w:ascii="Garamond" w:hAnsi="Garamond"/>
          <w:sz w:val="24"/>
          <w:szCs w:val="24"/>
        </w:rPr>
        <w:t>utalja</w:t>
      </w:r>
      <w:r w:rsidR="00337D15" w:rsidRPr="00C63856">
        <w:rPr>
          <w:rFonts w:ascii="Garamond" w:hAnsi="Garamond"/>
          <w:sz w:val="24"/>
          <w:szCs w:val="24"/>
        </w:rPr>
        <w:t>/fizeti be</w:t>
      </w:r>
      <w:r w:rsidRPr="00C63856">
        <w:rPr>
          <w:rFonts w:ascii="Garamond" w:hAnsi="Garamond"/>
          <w:sz w:val="24"/>
          <w:szCs w:val="24"/>
        </w:rPr>
        <w:t xml:space="preserve"> a biztosíték összegét</w:t>
      </w:r>
      <w:r w:rsidRPr="00C63856">
        <w:rPr>
          <w:rFonts w:ascii="Garamond" w:hAnsi="Garamond"/>
          <w:i/>
          <w:iCs/>
          <w:sz w:val="24"/>
          <w:szCs w:val="24"/>
        </w:rPr>
        <w:t>.</w:t>
      </w:r>
      <w:r w:rsidR="00C63856" w:rsidRPr="00C63856">
        <w:rPr>
          <w:rFonts w:ascii="Garamond" w:hAnsi="Garamond"/>
          <w:i/>
          <w:iCs/>
          <w:sz w:val="24"/>
          <w:szCs w:val="24"/>
        </w:rPr>
        <w:t xml:space="preserve"> </w:t>
      </w:r>
      <w:r w:rsidR="00DF1A1F" w:rsidRPr="00DF1A1F">
        <w:rPr>
          <w:rFonts w:ascii="Garamond" w:hAnsi="Garamond"/>
          <w:i/>
          <w:iCs/>
          <w:sz w:val="24"/>
          <w:szCs w:val="24"/>
          <w:highlight w:val="lightGray"/>
        </w:rPr>
        <w:t>(A szerződéses megállapodás aláírásakor véglegesítendő a Megrendelők adatai alapján.)</w:t>
      </w:r>
      <w:commentRangeEnd w:id="31"/>
      <w:r w:rsidR="007045A9">
        <w:rPr>
          <w:rStyle w:val="Jegyzethivatkozs"/>
          <w:rFonts w:eastAsia="Times New Roman"/>
        </w:rPr>
        <w:commentReference w:id="31"/>
      </w:r>
    </w:p>
    <w:p w:rsidR="0080374D" w:rsidRPr="00337131" w:rsidRDefault="0080374D" w:rsidP="0080374D">
      <w:pPr>
        <w:pStyle w:val="Listaszerbekezds"/>
        <w:spacing w:after="0" w:line="240" w:lineRule="auto"/>
        <w:jc w:val="both"/>
        <w:rPr>
          <w:rFonts w:ascii="Garamond" w:hAnsi="Garamond"/>
          <w:sz w:val="24"/>
          <w:szCs w:val="24"/>
        </w:rPr>
      </w:pPr>
    </w:p>
    <w:p w:rsidR="0080374D" w:rsidRPr="00337131" w:rsidRDefault="0080374D" w:rsidP="0080374D">
      <w:pPr>
        <w:pStyle w:val="Listaszerbekezds"/>
        <w:numPr>
          <w:ilvl w:val="1"/>
          <w:numId w:val="38"/>
        </w:numPr>
        <w:spacing w:after="0" w:line="240" w:lineRule="auto"/>
        <w:ind w:hanging="720"/>
        <w:jc w:val="both"/>
        <w:rPr>
          <w:rFonts w:ascii="Garamond" w:hAnsi="Garamond"/>
          <w:snapToGrid w:val="0"/>
          <w:sz w:val="24"/>
          <w:szCs w:val="24"/>
        </w:rPr>
      </w:pPr>
      <w:r w:rsidRPr="00337131">
        <w:rPr>
          <w:rFonts w:ascii="Garamond" w:hAnsi="Garamond"/>
          <w:snapToGrid w:val="0"/>
          <w:sz w:val="24"/>
          <w:szCs w:val="24"/>
        </w:rPr>
        <w:t xml:space="preserve">A </w:t>
      </w:r>
      <w:r w:rsidR="008E3930">
        <w:rPr>
          <w:rFonts w:ascii="Garamond" w:hAnsi="Garamond"/>
          <w:snapToGrid w:val="0"/>
          <w:sz w:val="24"/>
          <w:szCs w:val="24"/>
        </w:rPr>
        <w:t>Szerződéses Megállapodás</w:t>
      </w:r>
      <w:r w:rsidRPr="00337131">
        <w:rPr>
          <w:rFonts w:ascii="Garamond" w:hAnsi="Garamond"/>
          <w:snapToGrid w:val="0"/>
          <w:sz w:val="24"/>
          <w:szCs w:val="24"/>
        </w:rPr>
        <w:t xml:space="preserve"> szerinti feladatok - olyan okból, amelyért a Vállalkozó felelős - késedelmes teljesítése esetén a Vállalkozó minden késedelmes nap után </w:t>
      </w:r>
      <w:r w:rsidRPr="00337131">
        <w:rPr>
          <w:rFonts w:ascii="Garamond" w:hAnsi="Garamond"/>
          <w:sz w:val="24"/>
          <w:szCs w:val="24"/>
        </w:rPr>
        <w:t xml:space="preserve">a Szerződéses Ár (a </w:t>
      </w:r>
      <w:r w:rsidR="008E3930">
        <w:rPr>
          <w:rFonts w:ascii="Garamond" w:hAnsi="Garamond"/>
          <w:sz w:val="24"/>
          <w:szCs w:val="24"/>
        </w:rPr>
        <w:t>Szerződéses Megállapodás</w:t>
      </w:r>
      <w:r w:rsidRPr="00337131">
        <w:rPr>
          <w:rFonts w:ascii="Garamond" w:hAnsi="Garamond"/>
          <w:sz w:val="24"/>
          <w:szCs w:val="24"/>
        </w:rPr>
        <w:t xml:space="preserve"> áfa nélkül számított ellenszolgáltatása) </w:t>
      </w:r>
      <w:r w:rsidRPr="00337131">
        <w:rPr>
          <w:rFonts w:ascii="Garamond" w:hAnsi="Garamond"/>
          <w:snapToGrid w:val="0"/>
          <w:sz w:val="24"/>
          <w:szCs w:val="24"/>
        </w:rPr>
        <w:t>értékének 1%-ának, de legfe</w:t>
      </w:r>
      <w:r w:rsidRPr="00337131">
        <w:rPr>
          <w:rFonts w:ascii="Garamond" w:hAnsi="Garamond"/>
          <w:snapToGrid w:val="0"/>
          <w:sz w:val="24"/>
          <w:szCs w:val="24"/>
        </w:rPr>
        <w:t>l</w:t>
      </w:r>
      <w:r w:rsidRPr="00337131">
        <w:rPr>
          <w:rFonts w:ascii="Garamond" w:hAnsi="Garamond"/>
          <w:snapToGrid w:val="0"/>
          <w:sz w:val="24"/>
          <w:szCs w:val="24"/>
        </w:rPr>
        <w:t xml:space="preserve">jebb összesen </w:t>
      </w:r>
      <w:r w:rsidRPr="00337131">
        <w:rPr>
          <w:rFonts w:ascii="Garamond" w:hAnsi="Garamond"/>
          <w:sz w:val="24"/>
          <w:szCs w:val="24"/>
        </w:rPr>
        <w:t xml:space="preserve">a Szerződéses Ár (a </w:t>
      </w:r>
      <w:r w:rsidR="008E3930">
        <w:rPr>
          <w:rFonts w:ascii="Garamond" w:hAnsi="Garamond"/>
          <w:sz w:val="24"/>
          <w:szCs w:val="24"/>
        </w:rPr>
        <w:t>Szerződéses Megállapodás</w:t>
      </w:r>
      <w:r w:rsidRPr="00337131">
        <w:rPr>
          <w:rFonts w:ascii="Garamond" w:hAnsi="Garamond"/>
          <w:sz w:val="24"/>
          <w:szCs w:val="24"/>
        </w:rPr>
        <w:t xml:space="preserve"> áfa nélkül számított ellenszolgált</w:t>
      </w:r>
      <w:r w:rsidRPr="00337131">
        <w:rPr>
          <w:rFonts w:ascii="Garamond" w:hAnsi="Garamond"/>
          <w:sz w:val="24"/>
          <w:szCs w:val="24"/>
        </w:rPr>
        <w:t>a</w:t>
      </w:r>
      <w:r w:rsidRPr="00337131">
        <w:rPr>
          <w:rFonts w:ascii="Garamond" w:hAnsi="Garamond"/>
          <w:sz w:val="24"/>
          <w:szCs w:val="24"/>
        </w:rPr>
        <w:t xml:space="preserve">tása) </w:t>
      </w:r>
      <w:r w:rsidRPr="00337131">
        <w:rPr>
          <w:rFonts w:ascii="Garamond" w:hAnsi="Garamond"/>
          <w:snapToGrid w:val="0"/>
          <w:sz w:val="24"/>
          <w:szCs w:val="24"/>
        </w:rPr>
        <w:t xml:space="preserve">értéke 25%-ának megfelelő összegű </w:t>
      </w:r>
      <w:r w:rsidRPr="00337131">
        <w:rPr>
          <w:rFonts w:ascii="Garamond" w:hAnsi="Garamond"/>
          <w:b/>
          <w:snapToGrid w:val="0"/>
          <w:sz w:val="24"/>
          <w:szCs w:val="24"/>
        </w:rPr>
        <w:t>késedelmi kötbér</w:t>
      </w:r>
      <w:r w:rsidRPr="00337131">
        <w:rPr>
          <w:rFonts w:ascii="Garamond" w:hAnsi="Garamond"/>
          <w:snapToGrid w:val="0"/>
          <w:sz w:val="24"/>
          <w:szCs w:val="24"/>
        </w:rPr>
        <w:t xml:space="preserve"> fizetésére köteles. A kötbér max</w:t>
      </w:r>
      <w:r w:rsidRPr="00337131">
        <w:rPr>
          <w:rFonts w:ascii="Garamond" w:hAnsi="Garamond"/>
          <w:snapToGrid w:val="0"/>
          <w:sz w:val="24"/>
          <w:szCs w:val="24"/>
        </w:rPr>
        <w:t>i</w:t>
      </w:r>
      <w:r w:rsidRPr="00337131">
        <w:rPr>
          <w:rFonts w:ascii="Garamond" w:hAnsi="Garamond"/>
          <w:snapToGrid w:val="0"/>
          <w:sz w:val="24"/>
          <w:szCs w:val="24"/>
        </w:rPr>
        <w:t xml:space="preserve">mális mértékének elérését követően Megrendelő jogosult a </w:t>
      </w:r>
      <w:r w:rsidR="008E3930">
        <w:rPr>
          <w:rFonts w:ascii="Garamond" w:hAnsi="Garamond"/>
          <w:snapToGrid w:val="0"/>
          <w:sz w:val="24"/>
          <w:szCs w:val="24"/>
        </w:rPr>
        <w:t>Szerződéses Megállapodás</w:t>
      </w:r>
      <w:r w:rsidRPr="00337131">
        <w:rPr>
          <w:rFonts w:ascii="Garamond" w:hAnsi="Garamond"/>
          <w:snapToGrid w:val="0"/>
          <w:sz w:val="24"/>
          <w:szCs w:val="24"/>
        </w:rPr>
        <w:t xml:space="preserve">t </w:t>
      </w:r>
      <w:r w:rsidR="00337D15">
        <w:rPr>
          <w:rFonts w:ascii="Garamond" w:hAnsi="Garamond"/>
          <w:snapToGrid w:val="0"/>
          <w:sz w:val="24"/>
          <w:szCs w:val="24"/>
        </w:rPr>
        <w:t xml:space="preserve">azonnali hatállyal </w:t>
      </w:r>
      <w:r w:rsidRPr="00337131">
        <w:rPr>
          <w:rFonts w:ascii="Garamond" w:hAnsi="Garamond"/>
          <w:snapToGrid w:val="0"/>
          <w:sz w:val="24"/>
          <w:szCs w:val="24"/>
        </w:rPr>
        <w:t xml:space="preserve">felmondani, illetve amennyiben a teljesítés nem kezdődött meg, a </w:t>
      </w:r>
      <w:r w:rsidR="008E3930">
        <w:rPr>
          <w:rFonts w:ascii="Garamond" w:hAnsi="Garamond"/>
          <w:snapToGrid w:val="0"/>
          <w:sz w:val="24"/>
          <w:szCs w:val="24"/>
        </w:rPr>
        <w:t>Szerződéses Megáll</w:t>
      </w:r>
      <w:r w:rsidR="008E3930">
        <w:rPr>
          <w:rFonts w:ascii="Garamond" w:hAnsi="Garamond"/>
          <w:snapToGrid w:val="0"/>
          <w:sz w:val="24"/>
          <w:szCs w:val="24"/>
        </w:rPr>
        <w:t>a</w:t>
      </w:r>
      <w:r w:rsidR="008E3930">
        <w:rPr>
          <w:rFonts w:ascii="Garamond" w:hAnsi="Garamond"/>
          <w:snapToGrid w:val="0"/>
          <w:sz w:val="24"/>
          <w:szCs w:val="24"/>
        </w:rPr>
        <w:t>podás</w:t>
      </w:r>
      <w:r w:rsidR="008E3930" w:rsidRPr="00337131">
        <w:rPr>
          <w:rFonts w:ascii="Garamond" w:hAnsi="Garamond"/>
          <w:snapToGrid w:val="0"/>
          <w:sz w:val="24"/>
          <w:szCs w:val="24"/>
        </w:rPr>
        <w:t>t</w:t>
      </w:r>
      <w:r w:rsidR="008E3930">
        <w:rPr>
          <w:rFonts w:ascii="Garamond" w:hAnsi="Garamond"/>
          <w:snapToGrid w:val="0"/>
          <w:sz w:val="24"/>
          <w:szCs w:val="24"/>
        </w:rPr>
        <w:t>ó</w:t>
      </w:r>
      <w:r w:rsidR="008E3930" w:rsidRPr="00337131">
        <w:rPr>
          <w:rFonts w:ascii="Garamond" w:hAnsi="Garamond"/>
          <w:snapToGrid w:val="0"/>
          <w:sz w:val="24"/>
          <w:szCs w:val="24"/>
        </w:rPr>
        <w:t xml:space="preserve">l </w:t>
      </w:r>
      <w:r w:rsidRPr="00337131">
        <w:rPr>
          <w:rFonts w:ascii="Garamond" w:hAnsi="Garamond"/>
          <w:snapToGrid w:val="0"/>
          <w:sz w:val="24"/>
          <w:szCs w:val="24"/>
        </w:rPr>
        <w:t xml:space="preserve">elállni. </w:t>
      </w:r>
      <w:r w:rsidRPr="00337131">
        <w:rPr>
          <w:rFonts w:ascii="Garamond" w:hAnsi="Garamond"/>
          <w:sz w:val="24"/>
          <w:szCs w:val="24"/>
        </w:rPr>
        <w:t xml:space="preserve">Megrendelő </w:t>
      </w:r>
      <w:r w:rsidRPr="00337131">
        <w:rPr>
          <w:rFonts w:ascii="Garamond" w:hAnsi="Garamond"/>
          <w:snapToGrid w:val="0"/>
          <w:sz w:val="24"/>
          <w:szCs w:val="24"/>
        </w:rPr>
        <w:t xml:space="preserve">kötbér maximális mértékének elérését követően </w:t>
      </w:r>
      <w:r w:rsidRPr="00337131">
        <w:rPr>
          <w:rFonts w:ascii="Garamond" w:hAnsi="Garamond"/>
          <w:sz w:val="24"/>
          <w:szCs w:val="24"/>
        </w:rPr>
        <w:t>a teljesítési biztos</w:t>
      </w:r>
      <w:r w:rsidRPr="00337131">
        <w:rPr>
          <w:rFonts w:ascii="Garamond" w:hAnsi="Garamond"/>
          <w:sz w:val="24"/>
          <w:szCs w:val="24"/>
        </w:rPr>
        <w:t>í</w:t>
      </w:r>
      <w:r w:rsidRPr="00337131">
        <w:rPr>
          <w:rFonts w:ascii="Garamond" w:hAnsi="Garamond"/>
          <w:sz w:val="24"/>
          <w:szCs w:val="24"/>
        </w:rPr>
        <w:t xml:space="preserve">ték érvényesítésére </w:t>
      </w:r>
      <w:r w:rsidR="00AA2FD7">
        <w:rPr>
          <w:rFonts w:ascii="Garamond" w:hAnsi="Garamond"/>
          <w:sz w:val="24"/>
          <w:szCs w:val="24"/>
        </w:rPr>
        <w:t xml:space="preserve">is </w:t>
      </w:r>
      <w:r w:rsidRPr="00337131">
        <w:rPr>
          <w:rFonts w:ascii="Garamond" w:hAnsi="Garamond"/>
          <w:sz w:val="24"/>
          <w:szCs w:val="24"/>
        </w:rPr>
        <w:t>jogosult.</w:t>
      </w:r>
    </w:p>
    <w:p w:rsidR="0080374D" w:rsidRPr="00337131" w:rsidRDefault="0080374D" w:rsidP="0080374D">
      <w:pPr>
        <w:pStyle w:val="Listaszerbekezds"/>
        <w:spacing w:after="0" w:line="240" w:lineRule="auto"/>
        <w:jc w:val="both"/>
        <w:rPr>
          <w:rFonts w:ascii="Garamond" w:hAnsi="Garamond"/>
          <w:sz w:val="24"/>
          <w:szCs w:val="24"/>
        </w:rPr>
      </w:pPr>
    </w:p>
    <w:p w:rsidR="0080374D" w:rsidRPr="00337131" w:rsidRDefault="0080374D" w:rsidP="0080374D">
      <w:pPr>
        <w:pStyle w:val="Listaszerbekezds"/>
        <w:spacing w:after="0" w:line="240" w:lineRule="auto"/>
        <w:jc w:val="both"/>
        <w:rPr>
          <w:rFonts w:ascii="Garamond" w:hAnsi="Garamond"/>
          <w:sz w:val="24"/>
          <w:szCs w:val="24"/>
        </w:rPr>
      </w:pPr>
      <w:r w:rsidRPr="00337131">
        <w:rPr>
          <w:rFonts w:ascii="Garamond" w:hAnsi="Garamond"/>
          <w:sz w:val="24"/>
          <w:szCs w:val="24"/>
        </w:rPr>
        <w:lastRenderedPageBreak/>
        <w:t>A késedelmes teljesítés esetére kikötött kötbér megfizetése nem mentesít a teljesítés alól. A Vá</w:t>
      </w:r>
      <w:r w:rsidRPr="00337131">
        <w:rPr>
          <w:rFonts w:ascii="Garamond" w:hAnsi="Garamond"/>
          <w:sz w:val="24"/>
          <w:szCs w:val="24"/>
        </w:rPr>
        <w:t>l</w:t>
      </w:r>
      <w:r w:rsidRPr="00337131">
        <w:rPr>
          <w:rFonts w:ascii="Garamond" w:hAnsi="Garamond"/>
          <w:sz w:val="24"/>
          <w:szCs w:val="24"/>
        </w:rPr>
        <w:t>lalkozó késedelmes teljesítés esetén köteles a teljesítésre a Megrendelővel történő egyeztetést követően póthatáridőt vállalni.</w:t>
      </w:r>
    </w:p>
    <w:p w:rsidR="0080374D" w:rsidRPr="00337131" w:rsidRDefault="0080374D" w:rsidP="0080374D">
      <w:pPr>
        <w:spacing w:after="0" w:line="240" w:lineRule="auto"/>
        <w:ind w:left="780"/>
        <w:contextualSpacing/>
        <w:jc w:val="both"/>
        <w:rPr>
          <w:rFonts w:ascii="Garamond" w:eastAsia="Calibri" w:hAnsi="Garamond" w:cs="Times New Roman"/>
          <w:snapToGrid w:val="0"/>
          <w:sz w:val="24"/>
          <w:szCs w:val="24"/>
        </w:rPr>
      </w:pPr>
    </w:p>
    <w:p w:rsidR="0080374D" w:rsidRPr="00337131" w:rsidRDefault="0080374D" w:rsidP="0080374D">
      <w:pPr>
        <w:numPr>
          <w:ilvl w:val="1"/>
          <w:numId w:val="38"/>
        </w:numPr>
        <w:spacing w:after="0" w:line="240" w:lineRule="auto"/>
        <w:ind w:hanging="720"/>
        <w:contextualSpacing/>
        <w:jc w:val="both"/>
        <w:rPr>
          <w:rFonts w:ascii="Garamond" w:eastAsia="Calibri" w:hAnsi="Garamond" w:cs="Times New Roman"/>
          <w:sz w:val="24"/>
          <w:szCs w:val="24"/>
        </w:rPr>
      </w:pPr>
      <w:r w:rsidRPr="00337131">
        <w:rPr>
          <w:rFonts w:ascii="Garamond" w:eastAsia="Calibri" w:hAnsi="Garamond" w:cs="Times New Roman"/>
          <w:sz w:val="24"/>
          <w:szCs w:val="24"/>
        </w:rPr>
        <w:t xml:space="preserve">Amennyiben a Vállalkozó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teljesítését megtagadná, vagy a </w:t>
      </w:r>
      <w:r w:rsidR="008E3930">
        <w:rPr>
          <w:rFonts w:ascii="Garamond" w:eastAsia="Calibri" w:hAnsi="Garamond" w:cs="Times New Roman"/>
          <w:sz w:val="24"/>
          <w:szCs w:val="24"/>
        </w:rPr>
        <w:t>Szerződ</w:t>
      </w:r>
      <w:r w:rsidR="008E3930">
        <w:rPr>
          <w:rFonts w:ascii="Garamond" w:eastAsia="Calibri" w:hAnsi="Garamond" w:cs="Times New Roman"/>
          <w:sz w:val="24"/>
          <w:szCs w:val="24"/>
        </w:rPr>
        <w:t>é</w:t>
      </w:r>
      <w:r w:rsidR="008E3930">
        <w:rPr>
          <w:rFonts w:ascii="Garamond" w:eastAsia="Calibri" w:hAnsi="Garamond" w:cs="Times New Roman"/>
          <w:sz w:val="24"/>
          <w:szCs w:val="24"/>
        </w:rPr>
        <w:t>ses Megállapodás</w:t>
      </w:r>
      <w:r w:rsidRPr="00337131">
        <w:rPr>
          <w:rFonts w:ascii="Garamond" w:eastAsia="Calibri" w:hAnsi="Garamond" w:cs="Times New Roman"/>
          <w:sz w:val="24"/>
          <w:szCs w:val="24"/>
        </w:rPr>
        <w:t xml:space="preserve"> teljesítése olyan okból, amelyért a Vállalkozó a Ptk. alapján felelős, meghi</w:t>
      </w:r>
      <w:r w:rsidRPr="00337131">
        <w:rPr>
          <w:rFonts w:ascii="Garamond" w:eastAsia="Calibri" w:hAnsi="Garamond" w:cs="Times New Roman"/>
          <w:sz w:val="24"/>
          <w:szCs w:val="24"/>
        </w:rPr>
        <w:t>ú</w:t>
      </w:r>
      <w:r w:rsidRPr="00337131">
        <w:rPr>
          <w:rFonts w:ascii="Garamond" w:eastAsia="Calibri" w:hAnsi="Garamond" w:cs="Times New Roman"/>
          <w:sz w:val="24"/>
          <w:szCs w:val="24"/>
        </w:rPr>
        <w:t xml:space="preserve">sulna, úgy a Vállalkozó köteles </w:t>
      </w:r>
      <w:r w:rsidRPr="00337131">
        <w:rPr>
          <w:rFonts w:ascii="Garamond" w:eastAsia="Calibri" w:hAnsi="Garamond" w:cs="Times New Roman"/>
          <w:b/>
          <w:sz w:val="24"/>
          <w:szCs w:val="24"/>
        </w:rPr>
        <w:t>meghiúsulási kötbért</w:t>
      </w:r>
      <w:r w:rsidRPr="00337131">
        <w:rPr>
          <w:rFonts w:ascii="Garamond" w:eastAsia="Calibri" w:hAnsi="Garamond" w:cs="Times New Roman"/>
          <w:sz w:val="24"/>
          <w:szCs w:val="24"/>
        </w:rPr>
        <w:t xml:space="preserve"> fizetni Megrendelő részére. Megrendelő jogosult továbbá meghiúsulási kötbért érvényesíteni, minden olyan esetben, amikor a jelen </w:t>
      </w:r>
      <w:r w:rsidR="008E3930">
        <w:rPr>
          <w:rFonts w:ascii="Garamond" w:eastAsia="Calibri" w:hAnsi="Garamond" w:cs="Times New Roman"/>
          <w:sz w:val="24"/>
          <w:szCs w:val="24"/>
        </w:rPr>
        <w:t>Sze</w:t>
      </w:r>
      <w:r w:rsidR="008E3930">
        <w:rPr>
          <w:rFonts w:ascii="Garamond" w:eastAsia="Calibri" w:hAnsi="Garamond" w:cs="Times New Roman"/>
          <w:sz w:val="24"/>
          <w:szCs w:val="24"/>
        </w:rPr>
        <w:t>r</w:t>
      </w:r>
      <w:r w:rsidR="008E3930">
        <w:rPr>
          <w:rFonts w:ascii="Garamond" w:eastAsia="Calibri" w:hAnsi="Garamond" w:cs="Times New Roman"/>
          <w:sz w:val="24"/>
          <w:szCs w:val="24"/>
        </w:rPr>
        <w:t>ződéses Megállapodás</w:t>
      </w:r>
      <w:r w:rsidRPr="00337131">
        <w:rPr>
          <w:rFonts w:ascii="Garamond" w:eastAsia="Calibri" w:hAnsi="Garamond" w:cs="Times New Roman"/>
          <w:sz w:val="24"/>
          <w:szCs w:val="24"/>
        </w:rPr>
        <w:t xml:space="preserve"> azonnali hatályú felmondása útján szűnik meg. Meghiúsulásnak minősül továbbá, amennyiben a Vállalkozó hibájából - az ő felelősségi körében - magatartás</w:t>
      </w:r>
      <w:r w:rsidR="008071CA">
        <w:rPr>
          <w:rFonts w:ascii="Garamond" w:eastAsia="Calibri" w:hAnsi="Garamond" w:cs="Times New Roman"/>
          <w:sz w:val="24"/>
          <w:szCs w:val="24"/>
        </w:rPr>
        <w:t>á</w:t>
      </w:r>
      <w:r w:rsidRPr="00337131">
        <w:rPr>
          <w:rFonts w:ascii="Garamond" w:eastAsia="Calibri" w:hAnsi="Garamond" w:cs="Times New Roman"/>
          <w:sz w:val="24"/>
          <w:szCs w:val="24"/>
        </w:rPr>
        <w:t xml:space="preserve">ból, </w:t>
      </w:r>
      <w:r w:rsidR="008E3930">
        <w:rPr>
          <w:rFonts w:ascii="Garamond" w:eastAsia="Calibri" w:hAnsi="Garamond" w:cs="Times New Roman"/>
          <w:sz w:val="24"/>
          <w:szCs w:val="24"/>
        </w:rPr>
        <w:t>Sze</w:t>
      </w:r>
      <w:r w:rsidR="008E3930">
        <w:rPr>
          <w:rFonts w:ascii="Garamond" w:eastAsia="Calibri" w:hAnsi="Garamond" w:cs="Times New Roman"/>
          <w:sz w:val="24"/>
          <w:szCs w:val="24"/>
        </w:rPr>
        <w:t>r</w:t>
      </w:r>
      <w:r w:rsidR="008E3930">
        <w:rPr>
          <w:rFonts w:ascii="Garamond" w:eastAsia="Calibri" w:hAnsi="Garamond" w:cs="Times New Roman"/>
          <w:sz w:val="24"/>
          <w:szCs w:val="24"/>
        </w:rPr>
        <w:t>ződéses Megállapodásban rögzített</w:t>
      </w:r>
      <w:r w:rsidR="008E3930" w:rsidRPr="00337131">
        <w:rPr>
          <w:rFonts w:ascii="Garamond" w:eastAsia="Calibri" w:hAnsi="Garamond" w:cs="Times New Roman"/>
          <w:sz w:val="24"/>
          <w:szCs w:val="24"/>
        </w:rPr>
        <w:t xml:space="preserve"> </w:t>
      </w:r>
      <w:r w:rsidRPr="00337131">
        <w:rPr>
          <w:rFonts w:ascii="Garamond" w:eastAsia="Calibri" w:hAnsi="Garamond" w:cs="Times New Roman"/>
          <w:sz w:val="24"/>
          <w:szCs w:val="24"/>
        </w:rPr>
        <w:t>kötelezettségeinek nem teljesítéséből eredően, a Támogatási szerződéstől a Támogató eláll, vagy azt felmondja.</w:t>
      </w:r>
    </w:p>
    <w:p w:rsidR="0080374D" w:rsidRPr="00337131" w:rsidRDefault="0080374D" w:rsidP="0080374D">
      <w:pPr>
        <w:spacing w:after="0" w:line="240" w:lineRule="auto"/>
        <w:ind w:left="780"/>
        <w:contextualSpacing/>
        <w:jc w:val="both"/>
        <w:rPr>
          <w:rFonts w:ascii="Garamond" w:eastAsia="Calibri" w:hAnsi="Garamond" w:cs="Times New Roman"/>
          <w:sz w:val="24"/>
          <w:szCs w:val="24"/>
        </w:rPr>
      </w:pPr>
    </w:p>
    <w:p w:rsidR="0080374D" w:rsidRPr="00337131" w:rsidRDefault="0080374D" w:rsidP="0080374D">
      <w:pPr>
        <w:spacing w:after="0" w:line="240" w:lineRule="auto"/>
        <w:ind w:left="780"/>
        <w:contextualSpacing/>
        <w:jc w:val="both"/>
        <w:rPr>
          <w:rFonts w:ascii="Garamond" w:eastAsia="Calibri" w:hAnsi="Garamond" w:cs="Times New Roman"/>
          <w:sz w:val="24"/>
          <w:szCs w:val="24"/>
        </w:rPr>
      </w:pPr>
      <w:r w:rsidRPr="00337131">
        <w:rPr>
          <w:rFonts w:ascii="Garamond" w:eastAsia="Calibri" w:hAnsi="Garamond" w:cs="Times New Roman"/>
          <w:sz w:val="24"/>
          <w:szCs w:val="24"/>
        </w:rPr>
        <w:t xml:space="preserve">A meghiúsulási kötbér alapja a </w:t>
      </w:r>
      <w:r w:rsidR="008E3930">
        <w:rPr>
          <w:rFonts w:ascii="Garamond" w:eastAsia="Calibri" w:hAnsi="Garamond" w:cs="Times New Roman"/>
          <w:sz w:val="24"/>
          <w:szCs w:val="24"/>
        </w:rPr>
        <w:t>S</w:t>
      </w:r>
      <w:r w:rsidR="008E3930" w:rsidRPr="00337131">
        <w:rPr>
          <w:rFonts w:ascii="Garamond" w:eastAsia="Calibri" w:hAnsi="Garamond" w:cs="Times New Roman"/>
          <w:sz w:val="24"/>
          <w:szCs w:val="24"/>
        </w:rPr>
        <w:t xml:space="preserve">zerződéses </w:t>
      </w:r>
      <w:r w:rsidR="008E3930">
        <w:rPr>
          <w:rFonts w:ascii="Garamond" w:eastAsia="Calibri" w:hAnsi="Garamond" w:cs="Times New Roman"/>
          <w:sz w:val="24"/>
          <w:szCs w:val="24"/>
        </w:rPr>
        <w:t>Á</w:t>
      </w:r>
      <w:r w:rsidR="008E3930" w:rsidRPr="00337131">
        <w:rPr>
          <w:rFonts w:ascii="Garamond" w:eastAsia="Calibri" w:hAnsi="Garamond" w:cs="Times New Roman"/>
          <w:sz w:val="24"/>
          <w:szCs w:val="24"/>
        </w:rPr>
        <w:t xml:space="preserve">r </w:t>
      </w:r>
      <w:r w:rsidRPr="00337131">
        <w:rPr>
          <w:rFonts w:ascii="Garamond" w:eastAsia="Calibri" w:hAnsi="Garamond" w:cs="Times New Roman"/>
          <w:sz w:val="24"/>
          <w:szCs w:val="24"/>
        </w:rPr>
        <w:t xml:space="preserve">(a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áfa nélkül szám</w:t>
      </w:r>
      <w:r w:rsidRPr="00337131">
        <w:rPr>
          <w:rFonts w:ascii="Garamond" w:eastAsia="Calibri" w:hAnsi="Garamond" w:cs="Times New Roman"/>
          <w:sz w:val="24"/>
          <w:szCs w:val="24"/>
        </w:rPr>
        <w:t>í</w:t>
      </w:r>
      <w:r w:rsidRPr="00337131">
        <w:rPr>
          <w:rFonts w:ascii="Garamond" w:eastAsia="Calibri" w:hAnsi="Garamond" w:cs="Times New Roman"/>
          <w:sz w:val="24"/>
          <w:szCs w:val="24"/>
        </w:rPr>
        <w:t>tott ellenszolgáltatása). A meghiúsulási kötbér mértéke a kötbéralap 25 %-</w:t>
      </w:r>
      <w:proofErr w:type="gramStart"/>
      <w:r w:rsidRPr="00337131">
        <w:rPr>
          <w:rFonts w:ascii="Garamond" w:eastAsia="Calibri" w:hAnsi="Garamond" w:cs="Times New Roman"/>
          <w:sz w:val="24"/>
          <w:szCs w:val="24"/>
        </w:rPr>
        <w:t>a.</w:t>
      </w:r>
      <w:proofErr w:type="gramEnd"/>
    </w:p>
    <w:p w:rsidR="0080374D" w:rsidRPr="00337131" w:rsidRDefault="0080374D" w:rsidP="0080374D">
      <w:pPr>
        <w:spacing w:after="0" w:line="240" w:lineRule="auto"/>
        <w:ind w:left="1437"/>
        <w:contextualSpacing/>
        <w:rPr>
          <w:rFonts w:ascii="Garamond" w:eastAsia="Calibri" w:hAnsi="Garamond" w:cs="Times New Roman"/>
          <w:sz w:val="24"/>
          <w:szCs w:val="24"/>
        </w:rPr>
      </w:pPr>
    </w:p>
    <w:p w:rsidR="0080374D" w:rsidRPr="00337131" w:rsidRDefault="0080374D" w:rsidP="0080374D">
      <w:pPr>
        <w:pStyle w:val="Listaszerbekezds"/>
        <w:numPr>
          <w:ilvl w:val="1"/>
          <w:numId w:val="38"/>
        </w:numPr>
        <w:spacing w:after="0" w:line="240" w:lineRule="auto"/>
        <w:ind w:hanging="720"/>
        <w:jc w:val="both"/>
        <w:rPr>
          <w:rFonts w:ascii="Garamond" w:hAnsi="Garamond"/>
          <w:sz w:val="24"/>
          <w:szCs w:val="24"/>
        </w:rPr>
      </w:pPr>
      <w:r w:rsidRPr="00337131">
        <w:rPr>
          <w:rFonts w:ascii="Garamond" w:hAnsi="Garamond"/>
          <w:sz w:val="24"/>
          <w:szCs w:val="24"/>
        </w:rPr>
        <w:t>Vállalkozó minden olyan körülményről haladéktalanul értesíti Megrendelőt, amely saját teljesít</w:t>
      </w:r>
      <w:r w:rsidRPr="00337131">
        <w:rPr>
          <w:rFonts w:ascii="Garamond" w:hAnsi="Garamond"/>
          <w:sz w:val="24"/>
          <w:szCs w:val="24"/>
        </w:rPr>
        <w:t>é</w:t>
      </w:r>
      <w:r w:rsidRPr="00337131">
        <w:rPr>
          <w:rFonts w:ascii="Garamond" w:hAnsi="Garamond"/>
          <w:sz w:val="24"/>
          <w:szCs w:val="24"/>
        </w:rPr>
        <w:t>sét akadályozza, vagy a Megrendelő érdekében bármely okból szükséges. Az értesítésben rögz</w:t>
      </w:r>
      <w:r w:rsidRPr="00337131">
        <w:rPr>
          <w:rFonts w:ascii="Garamond" w:hAnsi="Garamond"/>
          <w:sz w:val="24"/>
          <w:szCs w:val="24"/>
        </w:rPr>
        <w:t>í</w:t>
      </w:r>
      <w:r w:rsidRPr="00337131">
        <w:rPr>
          <w:rFonts w:ascii="Garamond" w:hAnsi="Garamond"/>
          <w:sz w:val="24"/>
          <w:szCs w:val="24"/>
        </w:rPr>
        <w:t>teni kell az okokat, és javaslatokat kell tenni a megoldásra.</w:t>
      </w:r>
      <w:r w:rsidRPr="00337131">
        <w:rPr>
          <w:rFonts w:ascii="Garamond" w:hAnsi="Garamond"/>
        </w:rPr>
        <w:t xml:space="preserve"> </w:t>
      </w:r>
      <w:r w:rsidRPr="00337131">
        <w:rPr>
          <w:rFonts w:ascii="Garamond" w:hAnsi="Garamond"/>
          <w:sz w:val="24"/>
          <w:szCs w:val="24"/>
        </w:rPr>
        <w:t>A határidőre vonatkozó akadályozt</w:t>
      </w:r>
      <w:r w:rsidRPr="00337131">
        <w:rPr>
          <w:rFonts w:ascii="Garamond" w:hAnsi="Garamond"/>
          <w:sz w:val="24"/>
          <w:szCs w:val="24"/>
        </w:rPr>
        <w:t>a</w:t>
      </w:r>
      <w:r w:rsidRPr="00337131">
        <w:rPr>
          <w:rFonts w:ascii="Garamond" w:hAnsi="Garamond"/>
          <w:sz w:val="24"/>
          <w:szCs w:val="24"/>
        </w:rPr>
        <w:t>tást, késedelmet Vállalkozónak haladéktalanul jeleznie kell a Mérnök és a Megrendelő felé, ille</w:t>
      </w:r>
      <w:r w:rsidRPr="00337131">
        <w:rPr>
          <w:rFonts w:ascii="Garamond" w:hAnsi="Garamond"/>
          <w:sz w:val="24"/>
          <w:szCs w:val="24"/>
        </w:rPr>
        <w:t>t</w:t>
      </w:r>
      <w:r w:rsidRPr="00337131">
        <w:rPr>
          <w:rFonts w:ascii="Garamond" w:hAnsi="Garamond"/>
          <w:sz w:val="24"/>
          <w:szCs w:val="24"/>
        </w:rPr>
        <w:t>ve a késedelem elhárítása érdekében minden tőle elvárható intézkedést haladéktalanul meg kell tennie. Amennyiben Vállalkozó értesítési kötelezettségének nem, vagy nem szerződésszerűen tesz eleget, az annak elmulasztásával, késedelmével, stb. kapcsolatos valamennyi – Megrendelőt, vagy harmadik személyeket ért – kárért kártérítési felelősséggel tartozik.</w:t>
      </w:r>
    </w:p>
    <w:p w:rsidR="0080374D" w:rsidRPr="00337131" w:rsidRDefault="0080374D" w:rsidP="0080374D">
      <w:pPr>
        <w:spacing w:after="0" w:line="240" w:lineRule="auto"/>
        <w:ind w:left="1437"/>
        <w:contextualSpacing/>
        <w:rPr>
          <w:rFonts w:ascii="Garamond" w:eastAsia="Calibri" w:hAnsi="Garamond" w:cs="Times New Roman"/>
          <w:sz w:val="24"/>
          <w:szCs w:val="24"/>
        </w:rPr>
      </w:pPr>
    </w:p>
    <w:p w:rsidR="0080374D" w:rsidRPr="00337131" w:rsidRDefault="0080374D" w:rsidP="009B7BB6">
      <w:pPr>
        <w:pStyle w:val="Listaszerbekezds"/>
        <w:numPr>
          <w:ilvl w:val="1"/>
          <w:numId w:val="38"/>
        </w:numPr>
        <w:spacing w:after="0" w:line="240" w:lineRule="auto"/>
        <w:ind w:hanging="720"/>
        <w:jc w:val="both"/>
        <w:rPr>
          <w:rFonts w:ascii="Garamond" w:hAnsi="Garamond"/>
          <w:snapToGrid w:val="0"/>
          <w:sz w:val="24"/>
          <w:szCs w:val="24"/>
        </w:rPr>
      </w:pPr>
      <w:r w:rsidRPr="00337131">
        <w:rPr>
          <w:rFonts w:ascii="Garamond" w:hAnsi="Garamond"/>
          <w:snapToGrid w:val="0"/>
          <w:sz w:val="24"/>
          <w:szCs w:val="24"/>
        </w:rPr>
        <w:t xml:space="preserve">Vállalkozó kijelenti, hogy rendelkezik az </w:t>
      </w:r>
      <w:proofErr w:type="spellStart"/>
      <w:r w:rsidRPr="00337131">
        <w:rPr>
          <w:rFonts w:ascii="Garamond" w:hAnsi="Garamond"/>
          <w:snapToGrid w:val="0"/>
          <w:sz w:val="24"/>
          <w:szCs w:val="24"/>
        </w:rPr>
        <w:t>Épber</w:t>
      </w:r>
      <w:proofErr w:type="spellEnd"/>
      <w:r w:rsidRPr="00337131">
        <w:rPr>
          <w:rFonts w:ascii="Garamond" w:hAnsi="Garamond"/>
          <w:snapToGrid w:val="0"/>
          <w:sz w:val="24"/>
          <w:szCs w:val="24"/>
        </w:rPr>
        <w:t xml:space="preserve">. </w:t>
      </w:r>
      <w:r w:rsidR="000A189F">
        <w:rPr>
          <w:rFonts w:ascii="Garamond" w:hAnsi="Garamond"/>
          <w:snapToGrid w:val="0"/>
          <w:sz w:val="24"/>
          <w:szCs w:val="24"/>
        </w:rPr>
        <w:t>26</w:t>
      </w:r>
      <w:r w:rsidRPr="00337131">
        <w:rPr>
          <w:rFonts w:ascii="Garamond" w:hAnsi="Garamond"/>
          <w:snapToGrid w:val="0"/>
          <w:sz w:val="24"/>
          <w:szCs w:val="24"/>
        </w:rPr>
        <w:t xml:space="preserve">. </w:t>
      </w:r>
      <w:proofErr w:type="gramStart"/>
      <w:r w:rsidRPr="00337131">
        <w:rPr>
          <w:rFonts w:ascii="Garamond" w:hAnsi="Garamond"/>
          <w:snapToGrid w:val="0"/>
          <w:sz w:val="24"/>
          <w:szCs w:val="24"/>
        </w:rPr>
        <w:t>§-a alapján a kivitelezői feladatok ellátás</w:t>
      </w:r>
      <w:r w:rsidRPr="00337131">
        <w:rPr>
          <w:rFonts w:ascii="Garamond" w:hAnsi="Garamond"/>
          <w:snapToGrid w:val="0"/>
          <w:sz w:val="24"/>
          <w:szCs w:val="24"/>
        </w:rPr>
        <w:t>á</w:t>
      </w:r>
      <w:r w:rsidRPr="00337131">
        <w:rPr>
          <w:rFonts w:ascii="Garamond" w:hAnsi="Garamond"/>
          <w:snapToGrid w:val="0"/>
          <w:sz w:val="24"/>
          <w:szCs w:val="24"/>
        </w:rPr>
        <w:t xml:space="preserve">hoz </w:t>
      </w:r>
      <w:r w:rsidRPr="005860FE">
        <w:rPr>
          <w:rFonts w:ascii="Garamond" w:hAnsi="Garamond"/>
          <w:snapToGrid w:val="0"/>
          <w:sz w:val="24"/>
          <w:szCs w:val="24"/>
        </w:rPr>
        <w:t xml:space="preserve">szükséges, </w:t>
      </w:r>
      <w:r w:rsidR="000F7B75" w:rsidRPr="002C50F7">
        <w:rPr>
          <w:rFonts w:ascii="Garamond" w:hAnsi="Garamond"/>
          <w:snapToGrid w:val="0"/>
          <w:sz w:val="24"/>
          <w:szCs w:val="24"/>
        </w:rPr>
        <w:t xml:space="preserve">legalább </w:t>
      </w:r>
      <w:r w:rsidR="008071CA" w:rsidRPr="002C50F7">
        <w:rPr>
          <w:rFonts w:ascii="Garamond" w:hAnsi="Garamond"/>
          <w:snapToGrid w:val="0"/>
          <w:sz w:val="24"/>
          <w:szCs w:val="24"/>
        </w:rPr>
        <w:t xml:space="preserve">800 millió </w:t>
      </w:r>
      <w:r w:rsidRPr="002C50F7">
        <w:rPr>
          <w:rFonts w:ascii="Garamond" w:hAnsi="Garamond"/>
          <w:b/>
          <w:sz w:val="24"/>
          <w:szCs w:val="24"/>
        </w:rPr>
        <w:t xml:space="preserve">Ft/év és </w:t>
      </w:r>
      <w:r w:rsidR="000F7B75" w:rsidRPr="002C50F7">
        <w:rPr>
          <w:rFonts w:ascii="Garamond" w:hAnsi="Garamond"/>
          <w:sz w:val="24"/>
          <w:szCs w:val="24"/>
        </w:rPr>
        <w:t>legalább 300 millió</w:t>
      </w:r>
      <w:r w:rsidR="00E23AA2" w:rsidRPr="002C50F7">
        <w:rPr>
          <w:rFonts w:ascii="Garamond" w:hAnsi="Garamond"/>
          <w:sz w:val="24"/>
          <w:szCs w:val="24"/>
        </w:rPr>
        <w:t xml:space="preserve"> </w:t>
      </w:r>
      <w:r w:rsidRPr="002C50F7">
        <w:rPr>
          <w:rFonts w:ascii="Garamond" w:hAnsi="Garamond"/>
          <w:b/>
          <w:sz w:val="24"/>
          <w:szCs w:val="24"/>
        </w:rPr>
        <w:t>Ft/káreseményenkénti</w:t>
      </w:r>
      <w:r w:rsidRPr="002C50F7">
        <w:rPr>
          <w:rFonts w:ascii="Garamond" w:hAnsi="Garamond"/>
          <w:sz w:val="24"/>
          <w:szCs w:val="24"/>
        </w:rPr>
        <w:t xml:space="preserve"> mé</w:t>
      </w:r>
      <w:r w:rsidRPr="002C50F7">
        <w:rPr>
          <w:rFonts w:ascii="Garamond" w:hAnsi="Garamond"/>
          <w:sz w:val="24"/>
          <w:szCs w:val="24"/>
        </w:rPr>
        <w:t>r</w:t>
      </w:r>
      <w:r w:rsidRPr="002C50F7">
        <w:rPr>
          <w:rFonts w:ascii="Garamond" w:hAnsi="Garamond"/>
          <w:sz w:val="24"/>
          <w:szCs w:val="24"/>
        </w:rPr>
        <w:t>tékű a jelen konkrét Projektre vonatkozóan megkötött, vagy a jelen konkrét Projektre vonatk</w:t>
      </w:r>
      <w:r w:rsidRPr="002C50F7">
        <w:rPr>
          <w:rFonts w:ascii="Garamond" w:hAnsi="Garamond"/>
          <w:sz w:val="24"/>
          <w:szCs w:val="24"/>
        </w:rPr>
        <w:t>o</w:t>
      </w:r>
      <w:r w:rsidRPr="002C50F7">
        <w:rPr>
          <w:rFonts w:ascii="Garamond" w:hAnsi="Garamond"/>
          <w:sz w:val="24"/>
          <w:szCs w:val="24"/>
        </w:rPr>
        <w:t xml:space="preserve">zóan kiterjesztett, a </w:t>
      </w:r>
      <w:r w:rsidR="00F848E6" w:rsidRPr="002C50F7">
        <w:rPr>
          <w:rFonts w:ascii="Garamond" w:hAnsi="Garamond"/>
          <w:sz w:val="24"/>
          <w:szCs w:val="24"/>
        </w:rPr>
        <w:t>jótállás időtartamára is</w:t>
      </w:r>
      <w:r w:rsidRPr="002C50F7">
        <w:rPr>
          <w:rFonts w:ascii="Garamond" w:hAnsi="Garamond"/>
          <w:sz w:val="24"/>
          <w:szCs w:val="24"/>
        </w:rPr>
        <w:t xml:space="preserve"> terjedő időtartamra szóló vagyoni és egyben nem v</w:t>
      </w:r>
      <w:r w:rsidRPr="002C50F7">
        <w:rPr>
          <w:rFonts w:ascii="Garamond" w:hAnsi="Garamond"/>
          <w:sz w:val="24"/>
          <w:szCs w:val="24"/>
        </w:rPr>
        <w:t>a</w:t>
      </w:r>
      <w:r w:rsidRPr="002C50F7">
        <w:rPr>
          <w:rFonts w:ascii="Garamond" w:hAnsi="Garamond"/>
          <w:sz w:val="24"/>
          <w:szCs w:val="24"/>
        </w:rPr>
        <w:t>gyoni kárértékre vonatkozó, közbeszerzés tárgya szerinti teljes körű építési-szerelési felelőssé</w:t>
      </w:r>
      <w:r w:rsidRPr="002C50F7">
        <w:rPr>
          <w:rFonts w:ascii="Garamond" w:hAnsi="Garamond"/>
          <w:sz w:val="24"/>
          <w:szCs w:val="24"/>
        </w:rPr>
        <w:t>g</w:t>
      </w:r>
      <w:r w:rsidRPr="002C50F7">
        <w:rPr>
          <w:rFonts w:ascii="Garamond" w:hAnsi="Garamond"/>
          <w:sz w:val="24"/>
          <w:szCs w:val="24"/>
        </w:rPr>
        <w:t>biztosítással (teljes körű építés-szerelési biztosítással (CAR) a</w:t>
      </w:r>
      <w:r w:rsidRPr="00337131">
        <w:rPr>
          <w:rFonts w:ascii="Garamond" w:hAnsi="Garamond"/>
          <w:sz w:val="24"/>
          <w:szCs w:val="24"/>
        </w:rPr>
        <w:t xml:space="preserve"> </w:t>
      </w:r>
      <w:r w:rsidR="008E3930">
        <w:rPr>
          <w:rFonts w:ascii="Garamond" w:hAnsi="Garamond"/>
          <w:sz w:val="24"/>
          <w:szCs w:val="24"/>
        </w:rPr>
        <w:t>Szerződéses Megállapodás</w:t>
      </w:r>
      <w:r w:rsidRPr="00337131">
        <w:rPr>
          <w:rFonts w:ascii="Garamond" w:hAnsi="Garamond"/>
          <w:sz w:val="24"/>
          <w:szCs w:val="24"/>
        </w:rPr>
        <w:t xml:space="preserve"> alapján elvégzendő kivitelezési munkákra (mélyépítési munkák, a gépészeti, a villamossági é</w:t>
      </w:r>
      <w:proofErr w:type="gramEnd"/>
      <w:r w:rsidRPr="00337131">
        <w:rPr>
          <w:rFonts w:ascii="Garamond" w:hAnsi="Garamond"/>
          <w:sz w:val="24"/>
          <w:szCs w:val="24"/>
        </w:rPr>
        <w:t xml:space="preserve">s valamennyi szerkezet-szerelési, összeállítási munka) és minden, a </w:t>
      </w:r>
      <w:r w:rsidR="008E3930">
        <w:rPr>
          <w:rFonts w:ascii="Garamond" w:hAnsi="Garamond"/>
          <w:sz w:val="24"/>
          <w:szCs w:val="24"/>
        </w:rPr>
        <w:t>Szerződéses Megállapodás</w:t>
      </w:r>
      <w:r w:rsidR="008E3930" w:rsidRPr="00337131">
        <w:rPr>
          <w:rFonts w:ascii="Garamond" w:hAnsi="Garamond"/>
          <w:sz w:val="24"/>
          <w:szCs w:val="24"/>
        </w:rPr>
        <w:t>b</w:t>
      </w:r>
      <w:r w:rsidR="008E3930">
        <w:rPr>
          <w:rFonts w:ascii="Garamond" w:hAnsi="Garamond"/>
          <w:sz w:val="24"/>
          <w:szCs w:val="24"/>
        </w:rPr>
        <w:t>a</w:t>
      </w:r>
      <w:r w:rsidR="008E3930" w:rsidRPr="00337131">
        <w:rPr>
          <w:rFonts w:ascii="Garamond" w:hAnsi="Garamond"/>
          <w:sz w:val="24"/>
          <w:szCs w:val="24"/>
        </w:rPr>
        <w:t xml:space="preserve">n </w:t>
      </w:r>
      <w:r w:rsidRPr="00337131">
        <w:rPr>
          <w:rFonts w:ascii="Garamond" w:hAnsi="Garamond"/>
          <w:sz w:val="24"/>
          <w:szCs w:val="24"/>
        </w:rPr>
        <w:t>meghatár</w:t>
      </w:r>
      <w:r w:rsidRPr="00337131">
        <w:rPr>
          <w:rFonts w:ascii="Garamond" w:hAnsi="Garamond"/>
          <w:sz w:val="24"/>
          <w:szCs w:val="24"/>
        </w:rPr>
        <w:t>o</w:t>
      </w:r>
      <w:r w:rsidRPr="00337131">
        <w:rPr>
          <w:rFonts w:ascii="Garamond" w:hAnsi="Garamond"/>
          <w:sz w:val="24"/>
          <w:szCs w:val="24"/>
        </w:rPr>
        <w:t>zott cél elérése érdekében az építési munkaterületen található felvonulási berendezésre és segé</w:t>
      </w:r>
      <w:r w:rsidRPr="00337131">
        <w:rPr>
          <w:rFonts w:ascii="Garamond" w:hAnsi="Garamond"/>
          <w:sz w:val="24"/>
          <w:szCs w:val="24"/>
        </w:rPr>
        <w:t>d</w:t>
      </w:r>
      <w:r w:rsidRPr="00337131">
        <w:rPr>
          <w:rFonts w:ascii="Garamond" w:hAnsi="Garamond"/>
          <w:sz w:val="24"/>
          <w:szCs w:val="24"/>
        </w:rPr>
        <w:t>anyagra, építőanyagra, berendezésre), ami a műszaki-átadás átvétel sikeres lezárásának az id</w:t>
      </w:r>
      <w:r w:rsidRPr="00337131">
        <w:rPr>
          <w:rFonts w:ascii="Garamond" w:hAnsi="Garamond"/>
          <w:sz w:val="24"/>
          <w:szCs w:val="24"/>
        </w:rPr>
        <w:t>ő</w:t>
      </w:r>
      <w:r w:rsidRPr="00337131">
        <w:rPr>
          <w:rFonts w:ascii="Garamond" w:hAnsi="Garamond"/>
          <w:sz w:val="24"/>
          <w:szCs w:val="24"/>
        </w:rPr>
        <w:t>pontjáig terjedő hatállyal bír. Az építési-szerelési felelősségbiztosításnak ki kell terjednie a ha</w:t>
      </w:r>
      <w:r w:rsidRPr="00337131">
        <w:rPr>
          <w:rFonts w:ascii="Garamond" w:hAnsi="Garamond"/>
          <w:sz w:val="24"/>
          <w:szCs w:val="24"/>
        </w:rPr>
        <w:t>r</w:t>
      </w:r>
      <w:r w:rsidRPr="00337131">
        <w:rPr>
          <w:rFonts w:ascii="Garamond" w:hAnsi="Garamond"/>
          <w:sz w:val="24"/>
          <w:szCs w:val="24"/>
        </w:rPr>
        <w:t>madik személynek, különösen a környező épületekben, utakban, járdákban, közterületekben okozott kárra is.</w:t>
      </w:r>
      <w:r w:rsidRPr="00337131">
        <w:rPr>
          <w:rFonts w:ascii="Garamond" w:hAnsi="Garamond"/>
          <w:snapToGrid w:val="0"/>
          <w:sz w:val="24"/>
          <w:szCs w:val="24"/>
        </w:rPr>
        <w:t xml:space="preserve"> Az ezt igazoló dokumentumot (kötvény, </w:t>
      </w:r>
      <w:r w:rsidR="008E3930">
        <w:rPr>
          <w:rFonts w:ascii="Garamond" w:hAnsi="Garamond"/>
          <w:snapToGrid w:val="0"/>
          <w:sz w:val="24"/>
          <w:szCs w:val="24"/>
        </w:rPr>
        <w:t>Szerződéses Megállapodás</w:t>
      </w:r>
      <w:r w:rsidRPr="00337131">
        <w:rPr>
          <w:rFonts w:ascii="Garamond" w:hAnsi="Garamond"/>
          <w:snapToGrid w:val="0"/>
          <w:sz w:val="24"/>
          <w:szCs w:val="24"/>
        </w:rPr>
        <w:t>) Vállalk</w:t>
      </w:r>
      <w:r w:rsidRPr="00337131">
        <w:rPr>
          <w:rFonts w:ascii="Garamond" w:hAnsi="Garamond"/>
          <w:snapToGrid w:val="0"/>
          <w:sz w:val="24"/>
          <w:szCs w:val="24"/>
        </w:rPr>
        <w:t>o</w:t>
      </w:r>
      <w:r w:rsidRPr="00337131">
        <w:rPr>
          <w:rFonts w:ascii="Garamond" w:hAnsi="Garamond"/>
          <w:snapToGrid w:val="0"/>
          <w:sz w:val="24"/>
          <w:szCs w:val="24"/>
        </w:rPr>
        <w:t xml:space="preserve">zó a Megrendelőnek jelen </w:t>
      </w:r>
      <w:r w:rsidR="008E3930">
        <w:rPr>
          <w:rFonts w:ascii="Garamond" w:hAnsi="Garamond"/>
          <w:snapToGrid w:val="0"/>
          <w:sz w:val="24"/>
          <w:szCs w:val="24"/>
        </w:rPr>
        <w:t>Szerződéses Megállapodás</w:t>
      </w:r>
      <w:r w:rsidRPr="00337131">
        <w:rPr>
          <w:rFonts w:ascii="Garamond" w:hAnsi="Garamond"/>
          <w:snapToGrid w:val="0"/>
          <w:sz w:val="24"/>
          <w:szCs w:val="24"/>
        </w:rPr>
        <w:t xml:space="preserve"> aláírásakor rendelkezésére bocsátotta. (</w:t>
      </w:r>
      <w:proofErr w:type="gramStart"/>
      <w:r w:rsidR="00586A09">
        <w:rPr>
          <w:rFonts w:ascii="Garamond" w:hAnsi="Garamond"/>
          <w:snapToGrid w:val="0"/>
          <w:sz w:val="24"/>
          <w:szCs w:val="24"/>
        </w:rPr>
        <w:t>….</w:t>
      </w:r>
      <w:r w:rsidRPr="00337131">
        <w:rPr>
          <w:rFonts w:ascii="Garamond" w:hAnsi="Garamond"/>
          <w:snapToGrid w:val="0"/>
          <w:sz w:val="24"/>
          <w:szCs w:val="24"/>
        </w:rPr>
        <w:t>.</w:t>
      </w:r>
      <w:proofErr w:type="gramEnd"/>
      <w:r w:rsidRPr="00337131">
        <w:rPr>
          <w:rFonts w:ascii="Garamond" w:hAnsi="Garamond"/>
          <w:snapToGrid w:val="0"/>
          <w:sz w:val="24"/>
          <w:szCs w:val="24"/>
        </w:rPr>
        <w:t xml:space="preserve"> számú melléklet) </w:t>
      </w:r>
    </w:p>
    <w:p w:rsidR="008071CA" w:rsidRPr="00337131" w:rsidRDefault="008071CA" w:rsidP="008071CA">
      <w:pPr>
        <w:pStyle w:val="Listaszerbekezds"/>
        <w:spacing w:after="0"/>
        <w:rPr>
          <w:rFonts w:ascii="Garamond" w:hAnsi="Garamond"/>
          <w:snapToGrid w:val="0"/>
          <w:sz w:val="24"/>
          <w:szCs w:val="24"/>
        </w:rPr>
      </w:pPr>
    </w:p>
    <w:p w:rsidR="008071CA" w:rsidRPr="00337131" w:rsidRDefault="008071CA" w:rsidP="008071CA">
      <w:pPr>
        <w:numPr>
          <w:ilvl w:val="1"/>
          <w:numId w:val="49"/>
        </w:numPr>
        <w:spacing w:after="0" w:line="240" w:lineRule="auto"/>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Vállalkozó kijelenti, hogy rendelkezik (vagy a tervezési munkát végző alvállalkozója rendelkezik) a 322/2015. (X. 30.) Korm. rendelet 11. §-</w:t>
      </w:r>
      <w:proofErr w:type="gramStart"/>
      <w:r w:rsidRPr="00337131">
        <w:rPr>
          <w:rFonts w:ascii="Garamond" w:eastAsia="Calibri" w:hAnsi="Garamond" w:cs="Times New Roman"/>
          <w:snapToGrid w:val="0"/>
          <w:sz w:val="24"/>
          <w:szCs w:val="24"/>
        </w:rPr>
        <w:t>a</w:t>
      </w:r>
      <w:proofErr w:type="gramEnd"/>
      <w:r w:rsidRPr="00337131">
        <w:rPr>
          <w:rFonts w:ascii="Garamond" w:eastAsia="Calibri" w:hAnsi="Garamond" w:cs="Times New Roman"/>
          <w:snapToGrid w:val="0"/>
          <w:sz w:val="24"/>
          <w:szCs w:val="24"/>
        </w:rPr>
        <w:t xml:space="preserve"> alapján a tervezési munkák ellátásához szükséges </w:t>
      </w:r>
      <w:r>
        <w:rPr>
          <w:rFonts w:ascii="Garamond" w:eastAsia="Calibri" w:hAnsi="Garamond" w:cs="Times New Roman"/>
          <w:snapToGrid w:val="0"/>
          <w:sz w:val="24"/>
          <w:szCs w:val="24"/>
        </w:rPr>
        <w:t>legalább 200 millió</w:t>
      </w:r>
      <w:r>
        <w:rPr>
          <w:rFonts w:ascii="Garamond" w:hAnsi="Garamond"/>
          <w:sz w:val="24"/>
          <w:szCs w:val="24"/>
        </w:rPr>
        <w:t xml:space="preserve"> </w:t>
      </w:r>
      <w:r w:rsidRPr="00337131">
        <w:rPr>
          <w:rFonts w:ascii="Garamond" w:eastAsia="Calibri" w:hAnsi="Garamond" w:cs="Times New Roman"/>
          <w:b/>
          <w:snapToGrid w:val="0"/>
          <w:sz w:val="24"/>
          <w:szCs w:val="24"/>
        </w:rPr>
        <w:t xml:space="preserve">Ft/év és </w:t>
      </w:r>
      <w:r w:rsidRPr="000F7B75">
        <w:rPr>
          <w:rFonts w:ascii="Garamond" w:eastAsia="Calibri" w:hAnsi="Garamond" w:cs="Times New Roman"/>
          <w:bCs/>
          <w:snapToGrid w:val="0"/>
          <w:sz w:val="24"/>
          <w:szCs w:val="24"/>
        </w:rPr>
        <w:t>legalább 100 millió</w:t>
      </w:r>
      <w:r>
        <w:rPr>
          <w:rFonts w:ascii="Garamond" w:hAnsi="Garamond"/>
          <w:sz w:val="24"/>
          <w:szCs w:val="24"/>
        </w:rPr>
        <w:t xml:space="preserve"> </w:t>
      </w:r>
      <w:r w:rsidRPr="00337131">
        <w:rPr>
          <w:rFonts w:ascii="Garamond" w:eastAsia="Calibri" w:hAnsi="Garamond" w:cs="Times New Roman"/>
          <w:b/>
          <w:snapToGrid w:val="0"/>
          <w:sz w:val="24"/>
          <w:szCs w:val="24"/>
        </w:rPr>
        <w:t>Ft/káreseményenkénti</w:t>
      </w:r>
      <w:r w:rsidRPr="00337131">
        <w:rPr>
          <w:rFonts w:ascii="Garamond" w:eastAsia="Calibri" w:hAnsi="Garamond" w:cs="Times New Roman"/>
          <w:snapToGrid w:val="0"/>
          <w:sz w:val="24"/>
          <w:szCs w:val="24"/>
        </w:rPr>
        <w:t xml:space="preserve"> </w:t>
      </w:r>
      <w:bookmarkStart w:id="32" w:name="_Hlk530149072"/>
      <w:r w:rsidRPr="00337131">
        <w:rPr>
          <w:rFonts w:ascii="Garamond" w:eastAsia="Calibri" w:hAnsi="Garamond" w:cs="Times New Roman"/>
          <w:snapToGrid w:val="0"/>
          <w:sz w:val="24"/>
          <w:szCs w:val="24"/>
        </w:rPr>
        <w:t xml:space="preserve">mértékű </w:t>
      </w:r>
      <w:r w:rsidRPr="00337131">
        <w:rPr>
          <w:rFonts w:ascii="Garamond" w:hAnsi="Garamond" w:cs="Times New Roman"/>
          <w:sz w:val="24"/>
          <w:szCs w:val="24"/>
        </w:rPr>
        <w:t>a jelen konkrét Projektre vonatkozóan megkötött, vagy a jelen konkrét Projektre vonatkozóan kite</w:t>
      </w:r>
      <w:r w:rsidRPr="00337131">
        <w:rPr>
          <w:rFonts w:ascii="Garamond" w:hAnsi="Garamond" w:cs="Times New Roman"/>
          <w:sz w:val="24"/>
          <w:szCs w:val="24"/>
        </w:rPr>
        <w:t>r</w:t>
      </w:r>
      <w:r w:rsidRPr="00337131">
        <w:rPr>
          <w:rFonts w:ascii="Garamond" w:hAnsi="Garamond" w:cs="Times New Roman"/>
          <w:sz w:val="24"/>
          <w:szCs w:val="24"/>
        </w:rPr>
        <w:t xml:space="preserve">jesztett, a sikeres </w:t>
      </w:r>
      <w:r w:rsidRPr="005860FE">
        <w:rPr>
          <w:rFonts w:ascii="Garamond" w:hAnsi="Garamond" w:cs="Times New Roman"/>
          <w:sz w:val="24"/>
          <w:szCs w:val="24"/>
        </w:rPr>
        <w:t>a jótállás időtartamára is kiterjedő időtartamra szóló,</w:t>
      </w:r>
      <w:r w:rsidRPr="00337131">
        <w:rPr>
          <w:rFonts w:ascii="Garamond" w:hAnsi="Garamond" w:cs="Times New Roman"/>
          <w:sz w:val="24"/>
          <w:szCs w:val="24"/>
        </w:rPr>
        <w:t xml:space="preserve"> közbeszerzés tárgya sz</w:t>
      </w:r>
      <w:r w:rsidRPr="00337131">
        <w:rPr>
          <w:rFonts w:ascii="Garamond" w:hAnsi="Garamond" w:cs="Times New Roman"/>
          <w:sz w:val="24"/>
          <w:szCs w:val="24"/>
        </w:rPr>
        <w:t>e</w:t>
      </w:r>
      <w:r w:rsidRPr="00337131">
        <w:rPr>
          <w:rFonts w:ascii="Garamond" w:hAnsi="Garamond" w:cs="Times New Roman"/>
          <w:sz w:val="24"/>
          <w:szCs w:val="24"/>
        </w:rPr>
        <w:t>rinti</w:t>
      </w:r>
      <w:r w:rsidRPr="00337131">
        <w:rPr>
          <w:rFonts w:ascii="Garamond" w:eastAsia="Calibri" w:hAnsi="Garamond" w:cs="Times New Roman"/>
          <w:snapToGrid w:val="0"/>
          <w:sz w:val="24"/>
          <w:szCs w:val="24"/>
        </w:rPr>
        <w:t xml:space="preserve"> tervezői felelősségbiztosítással</w:t>
      </w:r>
      <w:bookmarkEnd w:id="32"/>
      <w:r w:rsidRPr="00337131">
        <w:rPr>
          <w:rFonts w:ascii="Garamond" w:eastAsia="Calibri" w:hAnsi="Garamond" w:cs="Times New Roman"/>
          <w:snapToGrid w:val="0"/>
          <w:sz w:val="24"/>
          <w:szCs w:val="24"/>
        </w:rPr>
        <w:t xml:space="preserve">. </w:t>
      </w:r>
      <w:bookmarkStart w:id="33" w:name="_Hlk52874495"/>
      <w:r w:rsidRPr="00337131">
        <w:rPr>
          <w:rFonts w:ascii="Garamond" w:eastAsia="Calibri" w:hAnsi="Garamond" w:cs="Times New Roman"/>
          <w:snapToGrid w:val="0"/>
          <w:sz w:val="24"/>
          <w:szCs w:val="24"/>
        </w:rPr>
        <w:t xml:space="preserve">Az ezt igazoló dokumentumot (kötvény, </w:t>
      </w:r>
      <w:r>
        <w:rPr>
          <w:rFonts w:ascii="Garamond" w:eastAsia="Calibri" w:hAnsi="Garamond" w:cs="Times New Roman"/>
          <w:snapToGrid w:val="0"/>
          <w:sz w:val="24"/>
          <w:szCs w:val="24"/>
        </w:rPr>
        <w:t>Szerződéses Me</w:t>
      </w:r>
      <w:r>
        <w:rPr>
          <w:rFonts w:ascii="Garamond" w:eastAsia="Calibri" w:hAnsi="Garamond" w:cs="Times New Roman"/>
          <w:snapToGrid w:val="0"/>
          <w:sz w:val="24"/>
          <w:szCs w:val="24"/>
        </w:rPr>
        <w:t>g</w:t>
      </w:r>
      <w:r>
        <w:rPr>
          <w:rFonts w:ascii="Garamond" w:eastAsia="Calibri" w:hAnsi="Garamond" w:cs="Times New Roman"/>
          <w:snapToGrid w:val="0"/>
          <w:sz w:val="24"/>
          <w:szCs w:val="24"/>
        </w:rPr>
        <w:t>állapodás</w:t>
      </w:r>
      <w:r w:rsidRPr="00337131">
        <w:rPr>
          <w:rFonts w:ascii="Garamond" w:eastAsia="Calibri" w:hAnsi="Garamond" w:cs="Times New Roman"/>
          <w:snapToGrid w:val="0"/>
          <w:sz w:val="24"/>
          <w:szCs w:val="24"/>
        </w:rPr>
        <w:t xml:space="preserve">) Vállalkozó a Megrendelőnek jelen </w:t>
      </w:r>
      <w:r>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aláírásakor rendelkez</w:t>
      </w:r>
      <w:r w:rsidRPr="00337131">
        <w:rPr>
          <w:rFonts w:ascii="Garamond" w:eastAsia="Calibri" w:hAnsi="Garamond" w:cs="Times New Roman"/>
          <w:snapToGrid w:val="0"/>
          <w:sz w:val="24"/>
          <w:szCs w:val="24"/>
        </w:rPr>
        <w:t>é</w:t>
      </w:r>
      <w:r w:rsidRPr="00337131">
        <w:rPr>
          <w:rFonts w:ascii="Garamond" w:eastAsia="Calibri" w:hAnsi="Garamond" w:cs="Times New Roman"/>
          <w:snapToGrid w:val="0"/>
          <w:sz w:val="24"/>
          <w:szCs w:val="24"/>
        </w:rPr>
        <w:t>sére bocsátotta.</w:t>
      </w:r>
      <w:bookmarkEnd w:id="33"/>
    </w:p>
    <w:p w:rsidR="008071CA" w:rsidRPr="00337131" w:rsidRDefault="008071CA" w:rsidP="008071CA">
      <w:pPr>
        <w:spacing w:after="0" w:line="240" w:lineRule="auto"/>
        <w:ind w:left="360" w:firstLine="348"/>
        <w:jc w:val="both"/>
        <w:rPr>
          <w:rFonts w:ascii="Garamond" w:hAnsi="Garamond"/>
          <w:b/>
          <w:snapToGrid w:val="0"/>
          <w:sz w:val="24"/>
          <w:szCs w:val="24"/>
          <w:u w:val="single"/>
        </w:rPr>
      </w:pPr>
    </w:p>
    <w:p w:rsidR="0080374D" w:rsidRPr="00337131" w:rsidRDefault="0080374D" w:rsidP="0080374D">
      <w:pPr>
        <w:spacing w:after="0" w:line="240" w:lineRule="auto"/>
        <w:ind w:left="360" w:firstLine="348"/>
        <w:jc w:val="both"/>
        <w:rPr>
          <w:rFonts w:ascii="Garamond" w:hAnsi="Garamond"/>
          <w:b/>
          <w:snapToGrid w:val="0"/>
          <w:sz w:val="24"/>
          <w:szCs w:val="24"/>
          <w:u w:val="single"/>
        </w:rPr>
      </w:pPr>
    </w:p>
    <w:p w:rsidR="0080374D" w:rsidRPr="00337131" w:rsidRDefault="0080374D" w:rsidP="00C242CB">
      <w:pPr>
        <w:pStyle w:val="Listaszerbekezds"/>
        <w:numPr>
          <w:ilvl w:val="0"/>
          <w:numId w:val="21"/>
        </w:numPr>
        <w:spacing w:after="0" w:line="240" w:lineRule="auto"/>
        <w:ind w:hanging="720"/>
        <w:jc w:val="both"/>
        <w:rPr>
          <w:rFonts w:ascii="Garamond" w:hAnsi="Garamond"/>
          <w:b/>
          <w:snapToGrid w:val="0"/>
          <w:sz w:val="24"/>
          <w:szCs w:val="24"/>
          <w:u w:val="single"/>
        </w:rPr>
      </w:pPr>
      <w:r w:rsidRPr="00337131">
        <w:rPr>
          <w:rFonts w:ascii="Garamond" w:hAnsi="Garamond"/>
          <w:b/>
          <w:snapToGrid w:val="0"/>
          <w:sz w:val="24"/>
          <w:szCs w:val="24"/>
          <w:u w:val="single"/>
        </w:rPr>
        <w:t>Kapcsolattartók</w:t>
      </w:r>
    </w:p>
    <w:p w:rsidR="0080374D" w:rsidRPr="00337131" w:rsidRDefault="0080374D" w:rsidP="0080374D">
      <w:pPr>
        <w:spacing w:after="0" w:line="240" w:lineRule="auto"/>
        <w:ind w:left="360" w:firstLine="348"/>
        <w:jc w:val="both"/>
        <w:rPr>
          <w:rFonts w:ascii="Garamond" w:hAnsi="Garamond"/>
          <w:b/>
          <w:snapToGrid w:val="0"/>
          <w:sz w:val="24"/>
          <w:szCs w:val="24"/>
          <w:u w:val="single"/>
        </w:rPr>
      </w:pP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lastRenderedPageBreak/>
        <w:t xml:space="preserve">A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során a felek részéről az alábbi kapcsolattartók járnak el:</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commentRangeStart w:id="34"/>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Megrendelő részéről:</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p>
    <w:p w:rsidR="0080374D" w:rsidRPr="00337131" w:rsidRDefault="004826E2" w:rsidP="0080374D">
      <w:pPr>
        <w:spacing w:after="0" w:line="240" w:lineRule="auto"/>
        <w:ind w:left="360" w:firstLine="348"/>
        <w:jc w:val="both"/>
        <w:rPr>
          <w:rFonts w:ascii="Garamond" w:eastAsia="Calibri" w:hAnsi="Garamond" w:cs="Times New Roman"/>
          <w:snapToGrid w:val="0"/>
          <w:sz w:val="24"/>
          <w:szCs w:val="24"/>
        </w:rPr>
      </w:pPr>
      <w:proofErr w:type="spellStart"/>
      <w:ins w:id="35" w:author="Szerző">
        <w:r>
          <w:rPr>
            <w:rFonts w:ascii="Garamond" w:hAnsi="Garamond"/>
            <w:sz w:val="24"/>
            <w:szCs w:val="24"/>
          </w:rPr>
          <w:t>Puklics</w:t>
        </w:r>
        <w:proofErr w:type="spellEnd"/>
        <w:r>
          <w:rPr>
            <w:rFonts w:ascii="Garamond" w:hAnsi="Garamond"/>
            <w:sz w:val="24"/>
            <w:szCs w:val="24"/>
          </w:rPr>
          <w:t xml:space="preserve"> Péter, műszaki osztályvezető</w:t>
        </w:r>
      </w:ins>
      <w:del w:id="36" w:author="Szerző">
        <w:r w:rsidR="0080374D" w:rsidRPr="00337131" w:rsidDel="004826E2">
          <w:rPr>
            <w:rFonts w:ascii="Garamond" w:hAnsi="Garamond"/>
            <w:sz w:val="24"/>
            <w:szCs w:val="24"/>
          </w:rPr>
          <w:delText>…………………………..</w:delText>
        </w:r>
      </w:del>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Telefon: </w:t>
      </w:r>
      <w:ins w:id="37" w:author="Szerző">
        <w:r w:rsidR="004826E2">
          <w:rPr>
            <w:rFonts w:ascii="Garamond" w:eastAsia="Calibri" w:hAnsi="Garamond" w:cs="Times New Roman"/>
            <w:snapToGrid w:val="0"/>
            <w:sz w:val="24"/>
            <w:szCs w:val="24"/>
          </w:rPr>
          <w:t>83/562-986, 30/463-31-68</w:t>
        </w:r>
      </w:ins>
      <w:del w:id="38" w:author="Szerző">
        <w:r w:rsidRPr="00337131" w:rsidDel="004826E2">
          <w:rPr>
            <w:rFonts w:ascii="Garamond" w:hAnsi="Garamond"/>
            <w:sz w:val="24"/>
            <w:szCs w:val="24"/>
          </w:rPr>
          <w:delText>…………………………..</w:delText>
        </w:r>
      </w:del>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Telefax: </w:t>
      </w:r>
      <w:ins w:id="39" w:author="Szerző">
        <w:r w:rsidR="004826E2">
          <w:rPr>
            <w:rFonts w:ascii="Garamond" w:eastAsia="Calibri" w:hAnsi="Garamond" w:cs="Times New Roman"/>
            <w:snapToGrid w:val="0"/>
            <w:sz w:val="24"/>
            <w:szCs w:val="24"/>
          </w:rPr>
          <w:t>-</w:t>
        </w:r>
      </w:ins>
      <w:del w:id="40" w:author="Szerző">
        <w:r w:rsidRPr="00337131" w:rsidDel="004826E2">
          <w:rPr>
            <w:rFonts w:ascii="Garamond" w:hAnsi="Garamond"/>
            <w:sz w:val="24"/>
            <w:szCs w:val="24"/>
          </w:rPr>
          <w:delText>…………………………..</w:delText>
        </w:r>
      </w:del>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E-mail: </w:t>
      </w:r>
      <w:proofErr w:type="spellStart"/>
      <w:ins w:id="41" w:author="Szerző">
        <w:r w:rsidR="004826E2">
          <w:rPr>
            <w:rFonts w:ascii="Garamond" w:eastAsia="Calibri" w:hAnsi="Garamond" w:cs="Times New Roman"/>
            <w:snapToGrid w:val="0"/>
            <w:sz w:val="24"/>
            <w:szCs w:val="24"/>
          </w:rPr>
          <w:t>puklics.peter</w:t>
        </w:r>
        <w:proofErr w:type="spellEnd"/>
        <w:r w:rsidR="004826E2">
          <w:rPr>
            <w:rFonts w:ascii="Garamond" w:eastAsia="Calibri" w:hAnsi="Garamond" w:cs="Times New Roman"/>
            <w:snapToGrid w:val="0"/>
            <w:sz w:val="24"/>
            <w:szCs w:val="24"/>
          </w:rPr>
          <w:t>@zalaszentgrot.hu</w:t>
        </w:r>
      </w:ins>
      <w:del w:id="42" w:author="Szerző">
        <w:r w:rsidRPr="00337131" w:rsidDel="004826E2">
          <w:rPr>
            <w:rFonts w:ascii="Garamond" w:hAnsi="Garamond"/>
            <w:sz w:val="24"/>
            <w:szCs w:val="24"/>
          </w:rPr>
          <w:delText>…………………………..</w:delText>
        </w:r>
      </w:del>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del w:id="43" w:author="Szerző">
        <w:r w:rsidRPr="00337131" w:rsidDel="004826E2">
          <w:rPr>
            <w:rFonts w:ascii="Garamond" w:hAnsi="Garamond"/>
            <w:sz w:val="24"/>
            <w:szCs w:val="24"/>
          </w:rPr>
          <w:delText>…………………………..</w:delText>
        </w:r>
      </w:del>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del w:id="44" w:author="Szerző">
        <w:r w:rsidRPr="00337131" w:rsidDel="004826E2">
          <w:rPr>
            <w:rFonts w:ascii="Garamond" w:eastAsia="Calibri" w:hAnsi="Garamond" w:cs="Times New Roman"/>
            <w:snapToGrid w:val="0"/>
            <w:sz w:val="24"/>
            <w:szCs w:val="24"/>
          </w:rPr>
          <w:delText xml:space="preserve">Telefon: </w:delText>
        </w:r>
        <w:r w:rsidRPr="00337131" w:rsidDel="004826E2">
          <w:rPr>
            <w:rFonts w:ascii="Garamond" w:hAnsi="Garamond"/>
            <w:sz w:val="24"/>
            <w:szCs w:val="24"/>
          </w:rPr>
          <w:delText>…………………………..</w:delText>
        </w:r>
      </w:del>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del w:id="45" w:author="Szerző">
        <w:r w:rsidRPr="00337131" w:rsidDel="004826E2">
          <w:rPr>
            <w:rFonts w:ascii="Garamond" w:eastAsia="Calibri" w:hAnsi="Garamond" w:cs="Times New Roman"/>
            <w:snapToGrid w:val="0"/>
            <w:sz w:val="24"/>
            <w:szCs w:val="24"/>
          </w:rPr>
          <w:delText xml:space="preserve">Telefax: </w:delText>
        </w:r>
        <w:r w:rsidRPr="00337131" w:rsidDel="004826E2">
          <w:rPr>
            <w:rFonts w:ascii="Garamond" w:hAnsi="Garamond"/>
            <w:sz w:val="24"/>
            <w:szCs w:val="24"/>
          </w:rPr>
          <w:delText>…………………………..</w:delText>
        </w:r>
      </w:del>
    </w:p>
    <w:p w:rsidR="0080374D" w:rsidRPr="00337131" w:rsidDel="004826E2" w:rsidRDefault="0080374D" w:rsidP="0080374D">
      <w:pPr>
        <w:spacing w:after="0" w:line="240" w:lineRule="auto"/>
        <w:ind w:left="360" w:firstLine="348"/>
        <w:jc w:val="both"/>
        <w:rPr>
          <w:del w:id="46" w:author="Szerző"/>
          <w:rFonts w:ascii="Garamond" w:eastAsia="Calibri" w:hAnsi="Garamond" w:cs="Times New Roman"/>
          <w:snapToGrid w:val="0"/>
          <w:sz w:val="24"/>
          <w:szCs w:val="24"/>
        </w:rPr>
      </w:pPr>
      <w:del w:id="47" w:author="Szerző">
        <w:r w:rsidRPr="00337131" w:rsidDel="004826E2">
          <w:rPr>
            <w:rFonts w:ascii="Garamond" w:eastAsia="Calibri" w:hAnsi="Garamond" w:cs="Times New Roman"/>
            <w:snapToGrid w:val="0"/>
            <w:sz w:val="24"/>
            <w:szCs w:val="24"/>
          </w:rPr>
          <w:delText xml:space="preserve">E-mail: </w:delText>
        </w:r>
        <w:r w:rsidRPr="00337131" w:rsidDel="004826E2">
          <w:rPr>
            <w:rFonts w:ascii="Garamond" w:hAnsi="Garamond"/>
            <w:sz w:val="24"/>
            <w:szCs w:val="24"/>
          </w:rPr>
          <w:delText>…………………………..</w:delText>
        </w:r>
      </w:del>
      <w:commentRangeEnd w:id="34"/>
      <w:r w:rsidR="007045A9">
        <w:rPr>
          <w:rStyle w:val="Jegyzethivatkozs"/>
          <w:rFonts w:ascii="Calibri" w:eastAsia="Times New Roman" w:hAnsi="Calibri" w:cs="Times New Roman"/>
        </w:rPr>
        <w:commentReference w:id="34"/>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commentRangeStart w:id="48"/>
      <w:r w:rsidRPr="00337131">
        <w:rPr>
          <w:rFonts w:ascii="Garamond" w:eastAsia="Calibri" w:hAnsi="Garamond" w:cs="Times New Roman"/>
          <w:snapToGrid w:val="0"/>
          <w:sz w:val="24"/>
          <w:szCs w:val="24"/>
        </w:rPr>
        <w:t>Vállalkozó részéről:</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Telefon: </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Telefax: </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E-mail:</w:t>
      </w:r>
      <w:commentRangeEnd w:id="48"/>
      <w:r w:rsidR="007045A9">
        <w:rPr>
          <w:rStyle w:val="Jegyzethivatkozs"/>
          <w:rFonts w:ascii="Calibri" w:eastAsia="Times New Roman" w:hAnsi="Calibri" w:cs="Times New Roman"/>
        </w:rPr>
        <w:commentReference w:id="48"/>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p>
    <w:p w:rsidR="0080374D" w:rsidRPr="00337131" w:rsidRDefault="0080374D" w:rsidP="0080374D">
      <w:pPr>
        <w:spacing w:after="0" w:line="240" w:lineRule="auto"/>
        <w:ind w:left="70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A kapcsolattartó személyében</w:t>
      </w:r>
      <w:r w:rsidR="00FF1285">
        <w:rPr>
          <w:rFonts w:ascii="Garamond" w:eastAsia="Calibri" w:hAnsi="Garamond" w:cs="Times New Roman"/>
          <w:snapToGrid w:val="0"/>
          <w:sz w:val="24"/>
          <w:szCs w:val="24"/>
        </w:rPr>
        <w:t>, adataiban</w:t>
      </w:r>
      <w:r w:rsidRPr="00337131">
        <w:rPr>
          <w:rFonts w:ascii="Garamond" w:eastAsia="Calibri" w:hAnsi="Garamond" w:cs="Times New Roman"/>
          <w:snapToGrid w:val="0"/>
          <w:sz w:val="24"/>
          <w:szCs w:val="24"/>
        </w:rPr>
        <w:t xml:space="preserve"> bekövetkezett esetleges változásról a felek kötelesek egymást kölcsönösen, haladéktalanul tájékoztatni.</w:t>
      </w:r>
      <w:r w:rsidR="00FF1285">
        <w:rPr>
          <w:rFonts w:ascii="Garamond" w:eastAsia="Calibri" w:hAnsi="Garamond" w:cs="Times New Roman"/>
          <w:snapToGrid w:val="0"/>
          <w:sz w:val="24"/>
          <w:szCs w:val="24"/>
        </w:rPr>
        <w:t xml:space="preserve"> A kapcsolattartó személyében, adataiban b</w:t>
      </w:r>
      <w:r w:rsidR="00FF1285">
        <w:rPr>
          <w:rFonts w:ascii="Garamond" w:eastAsia="Calibri" w:hAnsi="Garamond" w:cs="Times New Roman"/>
          <w:snapToGrid w:val="0"/>
          <w:sz w:val="24"/>
          <w:szCs w:val="24"/>
        </w:rPr>
        <w:t>e</w:t>
      </w:r>
      <w:r w:rsidR="00FF1285">
        <w:rPr>
          <w:rFonts w:ascii="Garamond" w:eastAsia="Calibri" w:hAnsi="Garamond" w:cs="Times New Roman"/>
          <w:snapToGrid w:val="0"/>
          <w:sz w:val="24"/>
          <w:szCs w:val="24"/>
        </w:rPr>
        <w:t xml:space="preserve">következett esetleges változás nem eredményezi a jelen </w:t>
      </w:r>
      <w:r w:rsidR="008E3930">
        <w:rPr>
          <w:rFonts w:ascii="Garamond" w:eastAsia="Calibri" w:hAnsi="Garamond" w:cs="Times New Roman"/>
          <w:snapToGrid w:val="0"/>
          <w:sz w:val="24"/>
          <w:szCs w:val="24"/>
        </w:rPr>
        <w:t>Szerződéses Megállapodás</w:t>
      </w:r>
      <w:r w:rsidR="00FF1285">
        <w:rPr>
          <w:rFonts w:ascii="Garamond" w:eastAsia="Calibri" w:hAnsi="Garamond" w:cs="Times New Roman"/>
          <w:snapToGrid w:val="0"/>
          <w:sz w:val="24"/>
          <w:szCs w:val="24"/>
        </w:rPr>
        <w:t xml:space="preserve"> módosítását.</w:t>
      </w:r>
    </w:p>
    <w:p w:rsidR="0080374D" w:rsidRPr="00337131" w:rsidRDefault="0080374D" w:rsidP="0080374D">
      <w:pPr>
        <w:spacing w:after="0" w:line="240" w:lineRule="auto"/>
        <w:jc w:val="both"/>
        <w:rPr>
          <w:rFonts w:ascii="Garamond" w:eastAsia="Calibri" w:hAnsi="Garamond" w:cs="Times New Roman"/>
          <w:snapToGrid w:val="0"/>
          <w:sz w:val="24"/>
          <w:szCs w:val="24"/>
        </w:rPr>
      </w:pPr>
    </w:p>
    <w:p w:rsidR="0080374D" w:rsidRPr="00337131" w:rsidRDefault="0080374D" w:rsidP="00C242CB">
      <w:pPr>
        <w:pStyle w:val="Listaszerbekezds"/>
        <w:numPr>
          <w:ilvl w:val="0"/>
          <w:numId w:val="21"/>
        </w:numPr>
        <w:spacing w:after="0" w:line="240" w:lineRule="auto"/>
        <w:ind w:hanging="720"/>
        <w:jc w:val="both"/>
        <w:rPr>
          <w:rFonts w:ascii="Garamond" w:hAnsi="Garamond"/>
          <w:b/>
          <w:sz w:val="24"/>
          <w:szCs w:val="24"/>
          <w:u w:val="single"/>
        </w:rPr>
      </w:pPr>
      <w:r w:rsidRPr="00337131">
        <w:rPr>
          <w:rFonts w:ascii="Garamond" w:hAnsi="Garamond"/>
          <w:b/>
          <w:sz w:val="24"/>
          <w:szCs w:val="24"/>
          <w:u w:val="single"/>
        </w:rPr>
        <w:t>Egyéb rendelkezések</w:t>
      </w:r>
    </w:p>
    <w:p w:rsidR="0080374D" w:rsidRPr="00337131" w:rsidRDefault="0080374D" w:rsidP="0080374D">
      <w:pPr>
        <w:spacing w:after="0" w:line="240" w:lineRule="auto"/>
        <w:rPr>
          <w:rFonts w:ascii="Garamond" w:eastAsia="Calibri" w:hAnsi="Garamond" w:cs="Times New Roman"/>
          <w:sz w:val="24"/>
          <w:szCs w:val="24"/>
        </w:rPr>
      </w:pPr>
    </w:p>
    <w:p w:rsidR="0080374D" w:rsidRPr="00337131" w:rsidRDefault="0080374D" w:rsidP="0080374D">
      <w:pPr>
        <w:tabs>
          <w:tab w:val="left" w:pos="709"/>
        </w:tabs>
        <w:spacing w:after="0" w:line="240" w:lineRule="auto"/>
        <w:ind w:left="705" w:hanging="705"/>
        <w:jc w:val="both"/>
        <w:rPr>
          <w:rFonts w:ascii="Garamond" w:eastAsia="Calibri" w:hAnsi="Garamond" w:cs="Times New Roman"/>
          <w:sz w:val="24"/>
          <w:szCs w:val="24"/>
        </w:rPr>
      </w:pPr>
      <w:r w:rsidRPr="00337131">
        <w:rPr>
          <w:rFonts w:ascii="Garamond" w:eastAsia="Calibri" w:hAnsi="Garamond" w:cs="Times New Roman"/>
          <w:sz w:val="24"/>
          <w:szCs w:val="24"/>
        </w:rPr>
        <w:t>8.1</w:t>
      </w:r>
      <w:r w:rsidRPr="00337131">
        <w:rPr>
          <w:rFonts w:ascii="Garamond" w:eastAsia="Calibri" w:hAnsi="Garamond" w:cs="Times New Roman"/>
          <w:sz w:val="24"/>
          <w:szCs w:val="24"/>
        </w:rPr>
        <w:tab/>
        <w:t xml:space="preserve">Megrendelő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t felmondhatja, vagy - a Ptk.-ban foglaltak szerint - a </w:t>
      </w:r>
      <w:r w:rsidR="008E3930">
        <w:rPr>
          <w:rFonts w:ascii="Garamond" w:eastAsia="Calibri" w:hAnsi="Garamond" w:cs="Times New Roman"/>
          <w:sz w:val="24"/>
          <w:szCs w:val="24"/>
        </w:rPr>
        <w:t>Szerződéses Megállapodás</w:t>
      </w:r>
      <w:r w:rsidR="008E3930" w:rsidRPr="00337131">
        <w:rPr>
          <w:rFonts w:ascii="Garamond" w:eastAsia="Calibri" w:hAnsi="Garamond" w:cs="Times New Roman"/>
          <w:sz w:val="24"/>
          <w:szCs w:val="24"/>
        </w:rPr>
        <w:t>t</w:t>
      </w:r>
      <w:r w:rsidR="008E3930">
        <w:rPr>
          <w:rFonts w:ascii="Garamond" w:eastAsia="Calibri" w:hAnsi="Garamond" w:cs="Times New Roman"/>
          <w:sz w:val="24"/>
          <w:szCs w:val="24"/>
        </w:rPr>
        <w:t>ó</w:t>
      </w:r>
      <w:r w:rsidR="008E3930" w:rsidRPr="00337131">
        <w:rPr>
          <w:rFonts w:ascii="Garamond" w:eastAsia="Calibri" w:hAnsi="Garamond" w:cs="Times New Roman"/>
          <w:sz w:val="24"/>
          <w:szCs w:val="24"/>
        </w:rPr>
        <w:t xml:space="preserve">l </w:t>
      </w:r>
      <w:r w:rsidRPr="00337131">
        <w:rPr>
          <w:rFonts w:ascii="Garamond" w:eastAsia="Calibri" w:hAnsi="Garamond" w:cs="Times New Roman"/>
          <w:sz w:val="24"/>
          <w:szCs w:val="24"/>
        </w:rPr>
        <w:t>elállhat, ha:</w:t>
      </w:r>
    </w:p>
    <w:p w:rsidR="0080374D" w:rsidRPr="00337131" w:rsidRDefault="0080374D" w:rsidP="00C10F36">
      <w:pPr>
        <w:spacing w:after="0" w:line="240" w:lineRule="auto"/>
        <w:ind w:left="1134" w:hanging="425"/>
        <w:jc w:val="both"/>
        <w:rPr>
          <w:rFonts w:ascii="Garamond" w:eastAsia="Calibri" w:hAnsi="Garamond" w:cs="Times New Roman"/>
          <w:sz w:val="24"/>
          <w:szCs w:val="24"/>
        </w:rPr>
      </w:pPr>
      <w:r w:rsidRPr="00337131">
        <w:rPr>
          <w:rFonts w:ascii="Garamond" w:eastAsia="Calibri" w:hAnsi="Garamond" w:cs="Times New Roman"/>
          <w:sz w:val="24"/>
          <w:szCs w:val="24"/>
        </w:rPr>
        <w:tab/>
      </w:r>
      <w:proofErr w:type="gramStart"/>
      <w:r w:rsidRPr="00337131">
        <w:rPr>
          <w:rFonts w:ascii="Garamond" w:eastAsia="Calibri" w:hAnsi="Garamond" w:cs="Times New Roman"/>
          <w:sz w:val="24"/>
          <w:szCs w:val="24"/>
        </w:rPr>
        <w:t>a</w:t>
      </w:r>
      <w:proofErr w:type="gramEnd"/>
      <w:r w:rsidRPr="00337131">
        <w:rPr>
          <w:rFonts w:ascii="Garamond" w:eastAsia="Calibri" w:hAnsi="Garamond" w:cs="Times New Roman"/>
          <w:sz w:val="24"/>
          <w:szCs w:val="24"/>
        </w:rPr>
        <w:t xml:space="preserve">) feltétlenül szükséges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olyan lényeges módosítása, amely es</w:t>
      </w:r>
      <w:r w:rsidRPr="00337131">
        <w:rPr>
          <w:rFonts w:ascii="Garamond" w:eastAsia="Calibri" w:hAnsi="Garamond" w:cs="Times New Roman"/>
          <w:sz w:val="24"/>
          <w:szCs w:val="24"/>
        </w:rPr>
        <w:t>e</w:t>
      </w:r>
      <w:r w:rsidRPr="00337131">
        <w:rPr>
          <w:rFonts w:ascii="Garamond" w:eastAsia="Calibri" w:hAnsi="Garamond" w:cs="Times New Roman"/>
          <w:sz w:val="24"/>
          <w:szCs w:val="24"/>
        </w:rPr>
        <w:t xml:space="preserve">tében a </w:t>
      </w:r>
      <w:r w:rsidR="004E0593">
        <w:rPr>
          <w:rFonts w:ascii="Garamond" w:eastAsia="Calibri" w:hAnsi="Garamond" w:cs="Times New Roman"/>
          <w:sz w:val="24"/>
          <w:szCs w:val="24"/>
        </w:rPr>
        <w:t xml:space="preserve">Kbt. </w:t>
      </w:r>
      <w:r w:rsidRPr="00337131">
        <w:rPr>
          <w:rFonts w:ascii="Garamond" w:eastAsia="Calibri" w:hAnsi="Garamond" w:cs="Times New Roman"/>
          <w:sz w:val="24"/>
          <w:szCs w:val="24"/>
        </w:rPr>
        <w:t>141. § alapján új közbeszerzési eljárást kell lefolytatni;</w:t>
      </w:r>
    </w:p>
    <w:p w:rsidR="0080374D" w:rsidRPr="00337131" w:rsidRDefault="0080374D" w:rsidP="00C10F36">
      <w:pPr>
        <w:spacing w:after="0" w:line="240" w:lineRule="auto"/>
        <w:ind w:left="1134" w:hanging="425"/>
        <w:jc w:val="both"/>
        <w:rPr>
          <w:rFonts w:ascii="Garamond" w:eastAsia="Calibri" w:hAnsi="Garamond" w:cs="Times New Roman"/>
          <w:sz w:val="24"/>
          <w:szCs w:val="24"/>
        </w:rPr>
      </w:pPr>
      <w:r w:rsidRPr="00337131">
        <w:rPr>
          <w:rFonts w:ascii="Garamond" w:eastAsia="Calibri" w:hAnsi="Garamond" w:cs="Times New Roman"/>
          <w:sz w:val="24"/>
          <w:szCs w:val="24"/>
        </w:rPr>
        <w:tab/>
        <w:t>b) az ajánlattevő nem biztosítja a</w:t>
      </w:r>
      <w:r w:rsidR="004E0593">
        <w:rPr>
          <w:rFonts w:ascii="Garamond" w:eastAsia="Calibri" w:hAnsi="Garamond" w:cs="Times New Roman"/>
          <w:sz w:val="24"/>
          <w:szCs w:val="24"/>
        </w:rPr>
        <w:t xml:space="preserve"> Kbt.</w:t>
      </w:r>
      <w:r w:rsidRPr="00337131">
        <w:rPr>
          <w:rFonts w:ascii="Garamond" w:eastAsia="Calibri" w:hAnsi="Garamond" w:cs="Times New Roman"/>
          <w:sz w:val="24"/>
          <w:szCs w:val="24"/>
        </w:rPr>
        <w:t xml:space="preserve"> 138. §</w:t>
      </w:r>
      <w:proofErr w:type="spellStart"/>
      <w:r w:rsidRPr="00337131">
        <w:rPr>
          <w:rFonts w:ascii="Garamond" w:eastAsia="Calibri" w:hAnsi="Garamond" w:cs="Times New Roman"/>
          <w:sz w:val="24"/>
          <w:szCs w:val="24"/>
        </w:rPr>
        <w:t>-</w:t>
      </w:r>
      <w:r w:rsidR="004E4FBD">
        <w:rPr>
          <w:rFonts w:ascii="Garamond" w:eastAsia="Calibri" w:hAnsi="Garamond" w:cs="Times New Roman"/>
          <w:sz w:val="24"/>
          <w:szCs w:val="24"/>
        </w:rPr>
        <w:t>á</w:t>
      </w:r>
      <w:r w:rsidRPr="00337131">
        <w:rPr>
          <w:rFonts w:ascii="Garamond" w:eastAsia="Calibri" w:hAnsi="Garamond" w:cs="Times New Roman"/>
          <w:sz w:val="24"/>
          <w:szCs w:val="24"/>
        </w:rPr>
        <w:t>ban</w:t>
      </w:r>
      <w:proofErr w:type="spellEnd"/>
      <w:r w:rsidRPr="00337131">
        <w:rPr>
          <w:rFonts w:ascii="Garamond" w:eastAsia="Calibri" w:hAnsi="Garamond" w:cs="Times New Roman"/>
          <w:sz w:val="24"/>
          <w:szCs w:val="24"/>
        </w:rPr>
        <w:t xml:space="preserve"> foglaltak betartását, vagy az ajánlattev</w:t>
      </w:r>
      <w:r w:rsidRPr="00337131">
        <w:rPr>
          <w:rFonts w:ascii="Garamond" w:eastAsia="Calibri" w:hAnsi="Garamond" w:cs="Times New Roman"/>
          <w:sz w:val="24"/>
          <w:szCs w:val="24"/>
        </w:rPr>
        <w:t>ő</w:t>
      </w:r>
      <w:r w:rsidRPr="00337131">
        <w:rPr>
          <w:rFonts w:ascii="Garamond" w:eastAsia="Calibri" w:hAnsi="Garamond" w:cs="Times New Roman"/>
          <w:sz w:val="24"/>
          <w:szCs w:val="24"/>
        </w:rPr>
        <w:t xml:space="preserve">ként szerződő fél személyében érvényesen olyan jogutódlás következett be, amely nem felel meg a </w:t>
      </w:r>
      <w:r w:rsidR="004E0593">
        <w:rPr>
          <w:rFonts w:ascii="Garamond" w:eastAsia="Calibri" w:hAnsi="Garamond" w:cs="Times New Roman"/>
          <w:sz w:val="24"/>
          <w:szCs w:val="24"/>
        </w:rPr>
        <w:t xml:space="preserve">Kbt. </w:t>
      </w:r>
      <w:r w:rsidRPr="00337131">
        <w:rPr>
          <w:rFonts w:ascii="Garamond" w:eastAsia="Calibri" w:hAnsi="Garamond" w:cs="Times New Roman"/>
          <w:sz w:val="24"/>
          <w:szCs w:val="24"/>
        </w:rPr>
        <w:t>139. §</w:t>
      </w:r>
      <w:proofErr w:type="spellStart"/>
      <w:r w:rsidRPr="00337131">
        <w:rPr>
          <w:rFonts w:ascii="Garamond" w:eastAsia="Calibri" w:hAnsi="Garamond" w:cs="Times New Roman"/>
          <w:sz w:val="24"/>
          <w:szCs w:val="24"/>
        </w:rPr>
        <w:t>-</w:t>
      </w:r>
      <w:r w:rsidR="004E4FBD">
        <w:rPr>
          <w:rFonts w:ascii="Garamond" w:eastAsia="Calibri" w:hAnsi="Garamond" w:cs="Times New Roman"/>
          <w:sz w:val="24"/>
          <w:szCs w:val="24"/>
        </w:rPr>
        <w:t>á</w:t>
      </w:r>
      <w:r w:rsidRPr="00337131">
        <w:rPr>
          <w:rFonts w:ascii="Garamond" w:eastAsia="Calibri" w:hAnsi="Garamond" w:cs="Times New Roman"/>
          <w:sz w:val="24"/>
          <w:szCs w:val="24"/>
        </w:rPr>
        <w:t>ban</w:t>
      </w:r>
      <w:proofErr w:type="spellEnd"/>
      <w:r w:rsidRPr="00337131">
        <w:rPr>
          <w:rFonts w:ascii="Garamond" w:eastAsia="Calibri" w:hAnsi="Garamond" w:cs="Times New Roman"/>
          <w:sz w:val="24"/>
          <w:szCs w:val="24"/>
        </w:rPr>
        <w:t xml:space="preserve"> foglaltaknak; vagy</w:t>
      </w:r>
    </w:p>
    <w:p w:rsidR="0080374D" w:rsidRPr="00337131" w:rsidRDefault="0080374D" w:rsidP="00C10F36">
      <w:pPr>
        <w:spacing w:after="0" w:line="240" w:lineRule="auto"/>
        <w:ind w:left="1134" w:hanging="425"/>
        <w:jc w:val="both"/>
        <w:rPr>
          <w:rFonts w:ascii="Garamond" w:eastAsia="Calibri" w:hAnsi="Garamond" w:cs="Times New Roman"/>
          <w:sz w:val="24"/>
          <w:szCs w:val="24"/>
        </w:rPr>
      </w:pPr>
      <w:r w:rsidRPr="00337131">
        <w:rPr>
          <w:rFonts w:ascii="Garamond" w:eastAsia="Calibri" w:hAnsi="Garamond" w:cs="Times New Roman"/>
          <w:sz w:val="24"/>
          <w:szCs w:val="24"/>
        </w:rPr>
        <w:tab/>
        <w:t>c) az EUMSZ 258. cikke alapján a közbeszerzés szabályainak megszegése miatt kötelezet</w:t>
      </w:r>
      <w:r w:rsidRPr="00337131">
        <w:rPr>
          <w:rFonts w:ascii="Garamond" w:eastAsia="Calibri" w:hAnsi="Garamond" w:cs="Times New Roman"/>
          <w:sz w:val="24"/>
          <w:szCs w:val="24"/>
        </w:rPr>
        <w:t>t</w:t>
      </w:r>
      <w:r w:rsidRPr="00337131">
        <w:rPr>
          <w:rFonts w:ascii="Garamond" w:eastAsia="Calibri" w:hAnsi="Garamond" w:cs="Times New Roman"/>
          <w:sz w:val="24"/>
          <w:szCs w:val="24"/>
        </w:rPr>
        <w:t>ségszegési eljárás indult vagy az Európai Unió Bírósága az EUMSZ 258. cikke alapján ind</w:t>
      </w:r>
      <w:r w:rsidRPr="00337131">
        <w:rPr>
          <w:rFonts w:ascii="Garamond" w:eastAsia="Calibri" w:hAnsi="Garamond" w:cs="Times New Roman"/>
          <w:sz w:val="24"/>
          <w:szCs w:val="24"/>
        </w:rPr>
        <w:t>í</w:t>
      </w:r>
      <w:r w:rsidRPr="00337131">
        <w:rPr>
          <w:rFonts w:ascii="Garamond" w:eastAsia="Calibri" w:hAnsi="Garamond" w:cs="Times New Roman"/>
          <w:sz w:val="24"/>
          <w:szCs w:val="24"/>
        </w:rPr>
        <w:t>tott eljárásban kimondta, hogy az Európai Unió jogából eredő valamely kötelezettség teki</w:t>
      </w:r>
      <w:r w:rsidRPr="00337131">
        <w:rPr>
          <w:rFonts w:ascii="Garamond" w:eastAsia="Calibri" w:hAnsi="Garamond" w:cs="Times New Roman"/>
          <w:sz w:val="24"/>
          <w:szCs w:val="24"/>
        </w:rPr>
        <w:t>n</w:t>
      </w:r>
      <w:r w:rsidRPr="00337131">
        <w:rPr>
          <w:rFonts w:ascii="Garamond" w:eastAsia="Calibri" w:hAnsi="Garamond" w:cs="Times New Roman"/>
          <w:sz w:val="24"/>
          <w:szCs w:val="24"/>
        </w:rPr>
        <w:t xml:space="preserve">tetében kötelezettségszegés történt, és a bíróság által megállapított jogsértés miatt a </w:t>
      </w:r>
      <w:r w:rsidR="008E3930">
        <w:rPr>
          <w:rFonts w:ascii="Garamond" w:eastAsia="Calibri" w:hAnsi="Garamond" w:cs="Times New Roman"/>
          <w:sz w:val="24"/>
          <w:szCs w:val="24"/>
        </w:rPr>
        <w:t>Szerz</w:t>
      </w:r>
      <w:r w:rsidR="008E3930">
        <w:rPr>
          <w:rFonts w:ascii="Garamond" w:eastAsia="Calibri" w:hAnsi="Garamond" w:cs="Times New Roman"/>
          <w:sz w:val="24"/>
          <w:szCs w:val="24"/>
        </w:rPr>
        <w:t>ő</w:t>
      </w:r>
      <w:r w:rsidR="008E3930">
        <w:rPr>
          <w:rFonts w:ascii="Garamond" w:eastAsia="Calibri" w:hAnsi="Garamond" w:cs="Times New Roman"/>
          <w:sz w:val="24"/>
          <w:szCs w:val="24"/>
        </w:rPr>
        <w:t>déses Megállapodás</w:t>
      </w:r>
      <w:r w:rsidRPr="00337131">
        <w:rPr>
          <w:rFonts w:ascii="Garamond" w:eastAsia="Calibri" w:hAnsi="Garamond" w:cs="Times New Roman"/>
          <w:sz w:val="24"/>
          <w:szCs w:val="24"/>
        </w:rPr>
        <w:t xml:space="preserve"> nem semmis.</w:t>
      </w:r>
    </w:p>
    <w:p w:rsidR="004329B7" w:rsidRPr="00337131" w:rsidRDefault="004329B7" w:rsidP="00C10F36">
      <w:pPr>
        <w:spacing w:after="0" w:line="240" w:lineRule="auto"/>
        <w:ind w:left="1134" w:hanging="425"/>
        <w:jc w:val="both"/>
        <w:rPr>
          <w:rFonts w:ascii="Garamond" w:eastAsia="Calibri" w:hAnsi="Garamond" w:cs="Times New Roman"/>
          <w:sz w:val="24"/>
          <w:szCs w:val="24"/>
        </w:rPr>
      </w:pPr>
      <w:r w:rsidRPr="00337131">
        <w:rPr>
          <w:rFonts w:ascii="Garamond" w:eastAsia="Calibri" w:hAnsi="Garamond" w:cs="Times New Roman"/>
          <w:sz w:val="24"/>
          <w:szCs w:val="24"/>
        </w:rPr>
        <w:t xml:space="preserve">d) az irányító hatóság, az Európai Bizottság, vagy az EUTAF megállapítja, hogy Megrendelő a 272/2014. (XI.5.) Korm. rendeletben meghatározott szabálytalanságot követett el és emiatt Megrendelővel szemben pénzügyi korrekció kerül kiszabásra, ami által Megrendelő a </w:t>
      </w:r>
      <w:r w:rsidR="008E3930">
        <w:rPr>
          <w:rFonts w:ascii="Garamond" w:eastAsia="Calibri" w:hAnsi="Garamond" w:cs="Times New Roman"/>
          <w:sz w:val="24"/>
          <w:szCs w:val="24"/>
        </w:rPr>
        <w:t>Sze</w:t>
      </w:r>
      <w:r w:rsidR="008E3930">
        <w:rPr>
          <w:rFonts w:ascii="Garamond" w:eastAsia="Calibri" w:hAnsi="Garamond" w:cs="Times New Roman"/>
          <w:sz w:val="24"/>
          <w:szCs w:val="24"/>
        </w:rPr>
        <w:t>r</w:t>
      </w:r>
      <w:r w:rsidR="008E3930">
        <w:rPr>
          <w:rFonts w:ascii="Garamond" w:eastAsia="Calibri" w:hAnsi="Garamond" w:cs="Times New Roman"/>
          <w:sz w:val="24"/>
          <w:szCs w:val="24"/>
        </w:rPr>
        <w:t>ződéses Megállapodás</w:t>
      </w:r>
      <w:r w:rsidRPr="00337131">
        <w:rPr>
          <w:rFonts w:ascii="Garamond" w:eastAsia="Calibri" w:hAnsi="Garamond" w:cs="Times New Roman"/>
          <w:sz w:val="24"/>
          <w:szCs w:val="24"/>
        </w:rPr>
        <w:t xml:space="preserve"> pénzügyi fedezetének csökkenése vagy elvonása miatt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teljesítésére képtelenné válik.</w:t>
      </w:r>
    </w:p>
    <w:p w:rsidR="0080374D" w:rsidRPr="00337131" w:rsidRDefault="0080374D" w:rsidP="0080374D">
      <w:pPr>
        <w:spacing w:after="0" w:line="240" w:lineRule="auto"/>
        <w:ind w:left="720"/>
        <w:jc w:val="both"/>
        <w:rPr>
          <w:rFonts w:ascii="Garamond" w:eastAsia="Calibri" w:hAnsi="Garamond" w:cs="Times New Roman"/>
          <w:sz w:val="24"/>
          <w:szCs w:val="24"/>
        </w:rPr>
      </w:pPr>
    </w:p>
    <w:p w:rsidR="0080374D" w:rsidRPr="00337131" w:rsidRDefault="0080374D" w:rsidP="0080374D">
      <w:pPr>
        <w:tabs>
          <w:tab w:val="left" w:pos="709"/>
          <w:tab w:val="num" w:pos="1440"/>
        </w:tabs>
        <w:spacing w:after="0" w:line="240" w:lineRule="auto"/>
        <w:ind w:left="709" w:hanging="709"/>
        <w:jc w:val="both"/>
        <w:rPr>
          <w:rFonts w:ascii="Garamond" w:eastAsia="Calibri" w:hAnsi="Garamond" w:cs="Times New Roman"/>
          <w:sz w:val="24"/>
          <w:szCs w:val="24"/>
        </w:rPr>
      </w:pPr>
      <w:r w:rsidRPr="00337131">
        <w:rPr>
          <w:rFonts w:ascii="Garamond" w:eastAsia="Calibri" w:hAnsi="Garamond" w:cs="Times New Roman"/>
          <w:sz w:val="24"/>
          <w:szCs w:val="24"/>
        </w:rPr>
        <w:t>8.2</w:t>
      </w:r>
      <w:r w:rsidRPr="00337131">
        <w:rPr>
          <w:rFonts w:ascii="Garamond" w:eastAsia="Calibri" w:hAnsi="Garamond" w:cs="Times New Roman"/>
          <w:sz w:val="24"/>
          <w:szCs w:val="24"/>
        </w:rPr>
        <w:tab/>
        <w:t xml:space="preserve">A Kbt. 143. § (3) bekezdése értelmében a Megrendelő jogosult és egyben köteles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t felmondani - ha szükséges olyan határidővel, </w:t>
      </w:r>
      <w:r w:rsidRPr="00337131">
        <w:rPr>
          <w:rFonts w:ascii="Garamond" w:eastAsia="Calibri" w:hAnsi="Garamond" w:cs="Times New Roman"/>
          <w:bCs/>
          <w:sz w:val="24"/>
          <w:szCs w:val="24"/>
        </w:rPr>
        <w:t>amely</w:t>
      </w:r>
      <w:r w:rsidRPr="00337131">
        <w:rPr>
          <w:rFonts w:ascii="Garamond" w:eastAsia="Calibri" w:hAnsi="Garamond" w:cs="Times New Roman"/>
          <w:sz w:val="24"/>
          <w:szCs w:val="24"/>
        </w:rPr>
        <w:t xml:space="preserve"> lehetővé teszi, hogy a </w:t>
      </w:r>
      <w:r w:rsidR="008E3930">
        <w:rPr>
          <w:rFonts w:ascii="Garamond" w:eastAsia="Calibri" w:hAnsi="Garamond" w:cs="Times New Roman"/>
          <w:sz w:val="24"/>
          <w:szCs w:val="24"/>
        </w:rPr>
        <w:t>Sze</w:t>
      </w:r>
      <w:r w:rsidR="008E3930">
        <w:rPr>
          <w:rFonts w:ascii="Garamond" w:eastAsia="Calibri" w:hAnsi="Garamond" w:cs="Times New Roman"/>
          <w:sz w:val="24"/>
          <w:szCs w:val="24"/>
        </w:rPr>
        <w:t>r</w:t>
      </w:r>
      <w:r w:rsidR="008E3930">
        <w:rPr>
          <w:rFonts w:ascii="Garamond" w:eastAsia="Calibri" w:hAnsi="Garamond" w:cs="Times New Roman"/>
          <w:sz w:val="24"/>
          <w:szCs w:val="24"/>
        </w:rPr>
        <w:t>ződéses Megállapodás</w:t>
      </w:r>
      <w:r w:rsidR="008E3930" w:rsidRPr="00337131">
        <w:rPr>
          <w:rFonts w:ascii="Garamond" w:eastAsia="Calibri" w:hAnsi="Garamond" w:cs="Times New Roman"/>
          <w:sz w:val="24"/>
          <w:szCs w:val="24"/>
        </w:rPr>
        <w:t>s</w:t>
      </w:r>
      <w:r w:rsidR="008E3930">
        <w:rPr>
          <w:rFonts w:ascii="Garamond" w:eastAsia="Calibri" w:hAnsi="Garamond" w:cs="Times New Roman"/>
          <w:sz w:val="24"/>
          <w:szCs w:val="24"/>
        </w:rPr>
        <w:t>a</w:t>
      </w:r>
      <w:r w:rsidR="008E3930" w:rsidRPr="00337131">
        <w:rPr>
          <w:rFonts w:ascii="Garamond" w:eastAsia="Calibri" w:hAnsi="Garamond" w:cs="Times New Roman"/>
          <w:sz w:val="24"/>
          <w:szCs w:val="24"/>
        </w:rPr>
        <w:t xml:space="preserve">l </w:t>
      </w:r>
      <w:r w:rsidRPr="00337131">
        <w:rPr>
          <w:rFonts w:ascii="Garamond" w:eastAsia="Calibri" w:hAnsi="Garamond" w:cs="Times New Roman"/>
          <w:sz w:val="24"/>
          <w:szCs w:val="24"/>
        </w:rPr>
        <w:t xml:space="preserve">érintett feladata ellátásáról gondoskodni tudjon – ha: </w:t>
      </w:r>
    </w:p>
    <w:p w:rsidR="0080374D" w:rsidRPr="00337131" w:rsidRDefault="0080374D" w:rsidP="008E6D71">
      <w:pPr>
        <w:autoSpaceDE w:val="0"/>
        <w:autoSpaceDN w:val="0"/>
        <w:adjustRightInd w:val="0"/>
        <w:spacing w:after="120" w:line="240" w:lineRule="auto"/>
        <w:ind w:left="1276" w:hanging="283"/>
        <w:jc w:val="both"/>
        <w:rPr>
          <w:rFonts w:ascii="Garamond" w:eastAsia="Times New Roman" w:hAnsi="Garamond" w:cs="Times New Roman"/>
          <w:sz w:val="24"/>
          <w:szCs w:val="24"/>
        </w:rPr>
      </w:pPr>
      <w:proofErr w:type="gramStart"/>
      <w:r w:rsidRPr="00337131">
        <w:rPr>
          <w:rFonts w:ascii="Garamond" w:eastAsia="Times New Roman" w:hAnsi="Garamond" w:cs="Times New Roman"/>
          <w:i/>
          <w:iCs/>
          <w:sz w:val="24"/>
          <w:szCs w:val="24"/>
        </w:rPr>
        <w:t>a</w:t>
      </w:r>
      <w:proofErr w:type="gramEnd"/>
      <w:r w:rsidRPr="00337131">
        <w:rPr>
          <w:rFonts w:ascii="Garamond" w:eastAsia="Times New Roman" w:hAnsi="Garamond" w:cs="Times New Roman"/>
          <w:i/>
          <w:iCs/>
          <w:sz w:val="24"/>
          <w:szCs w:val="24"/>
        </w:rPr>
        <w:t>)</w:t>
      </w:r>
      <w:r w:rsidRPr="00337131">
        <w:rPr>
          <w:rFonts w:ascii="Garamond" w:eastAsia="Times New Roman" w:hAnsi="Garamond" w:cs="Times New Roman"/>
          <w:i/>
          <w:iCs/>
          <w:sz w:val="24"/>
          <w:szCs w:val="24"/>
        </w:rPr>
        <w:tab/>
      </w:r>
      <w:r w:rsidRPr="00337131">
        <w:rPr>
          <w:rFonts w:ascii="Garamond" w:eastAsia="Times New Roman" w:hAnsi="Garamond" w:cs="Times New Roman"/>
          <w:sz w:val="24"/>
          <w:szCs w:val="24"/>
        </w:rPr>
        <w:t xml:space="preserve">a Vállalkozóban közvetetten vagy közvetlenül 25%-ot meghaladó tulajdoni részesedést szerez valamely olyan jogi személy vagy személyes joga szerint jogképes szervezet, amely tekintetében fennáll a </w:t>
      </w:r>
      <w:r w:rsidR="00FF1285">
        <w:rPr>
          <w:rFonts w:ascii="Garamond" w:eastAsia="Times New Roman" w:hAnsi="Garamond" w:cs="Times New Roman"/>
          <w:sz w:val="24"/>
          <w:szCs w:val="24"/>
        </w:rPr>
        <w:t xml:space="preserve">Kbt. </w:t>
      </w:r>
      <w:r w:rsidRPr="00337131">
        <w:rPr>
          <w:rFonts w:ascii="Garamond" w:eastAsia="Times New Roman" w:hAnsi="Garamond" w:cs="Times New Roman"/>
          <w:sz w:val="24"/>
          <w:szCs w:val="24"/>
        </w:rPr>
        <w:t xml:space="preserve">62. § (1) bekezdés </w:t>
      </w:r>
      <w:r w:rsidRPr="00337131">
        <w:rPr>
          <w:rFonts w:ascii="Garamond" w:eastAsia="Times New Roman" w:hAnsi="Garamond" w:cs="Times New Roman"/>
          <w:i/>
          <w:iCs/>
          <w:sz w:val="24"/>
          <w:szCs w:val="24"/>
        </w:rPr>
        <w:t xml:space="preserve">k) </w:t>
      </w:r>
      <w:r w:rsidRPr="00337131">
        <w:rPr>
          <w:rFonts w:ascii="Garamond" w:eastAsia="Times New Roman" w:hAnsi="Garamond" w:cs="Times New Roman"/>
          <w:sz w:val="24"/>
          <w:szCs w:val="24"/>
        </w:rPr>
        <w:t xml:space="preserve">pont </w:t>
      </w:r>
      <w:proofErr w:type="spellStart"/>
      <w:r w:rsidRPr="00337131">
        <w:rPr>
          <w:rFonts w:ascii="Garamond" w:eastAsia="Times New Roman" w:hAnsi="Garamond" w:cs="Times New Roman"/>
          <w:i/>
          <w:iCs/>
          <w:sz w:val="24"/>
          <w:szCs w:val="24"/>
        </w:rPr>
        <w:t>kb</w:t>
      </w:r>
      <w:proofErr w:type="spellEnd"/>
      <w:r w:rsidRPr="00337131">
        <w:rPr>
          <w:rFonts w:ascii="Garamond" w:eastAsia="Times New Roman" w:hAnsi="Garamond" w:cs="Times New Roman"/>
          <w:i/>
          <w:iCs/>
          <w:sz w:val="24"/>
          <w:szCs w:val="24"/>
        </w:rPr>
        <w:t xml:space="preserve">) </w:t>
      </w:r>
      <w:r w:rsidRPr="00337131">
        <w:rPr>
          <w:rFonts w:ascii="Garamond" w:eastAsia="Times New Roman" w:hAnsi="Garamond" w:cs="Times New Roman"/>
          <w:sz w:val="24"/>
          <w:szCs w:val="24"/>
        </w:rPr>
        <w:t>alpontjában meghatározott fe</w:t>
      </w:r>
      <w:r w:rsidRPr="00337131">
        <w:rPr>
          <w:rFonts w:ascii="Garamond" w:eastAsia="Times New Roman" w:hAnsi="Garamond" w:cs="Times New Roman"/>
          <w:sz w:val="24"/>
          <w:szCs w:val="24"/>
        </w:rPr>
        <w:t>l</w:t>
      </w:r>
      <w:r w:rsidRPr="00337131">
        <w:rPr>
          <w:rFonts w:ascii="Garamond" w:eastAsia="Times New Roman" w:hAnsi="Garamond" w:cs="Times New Roman"/>
          <w:sz w:val="24"/>
          <w:szCs w:val="24"/>
        </w:rPr>
        <w:t>tétel;</w:t>
      </w:r>
    </w:p>
    <w:p w:rsidR="0080374D" w:rsidRPr="00337131" w:rsidRDefault="0080374D" w:rsidP="008E6D71">
      <w:pPr>
        <w:autoSpaceDE w:val="0"/>
        <w:autoSpaceDN w:val="0"/>
        <w:adjustRightInd w:val="0"/>
        <w:spacing w:after="120" w:line="240" w:lineRule="auto"/>
        <w:ind w:left="1276" w:hanging="283"/>
        <w:jc w:val="both"/>
        <w:rPr>
          <w:rFonts w:ascii="Garamond" w:eastAsia="Times New Roman" w:hAnsi="Garamond" w:cs="Times New Roman"/>
          <w:sz w:val="24"/>
          <w:szCs w:val="24"/>
        </w:rPr>
      </w:pPr>
      <w:r w:rsidRPr="00337131">
        <w:rPr>
          <w:rFonts w:ascii="Garamond" w:eastAsia="Times New Roman" w:hAnsi="Garamond" w:cs="Times New Roman"/>
          <w:i/>
          <w:iCs/>
          <w:sz w:val="24"/>
          <w:szCs w:val="24"/>
        </w:rPr>
        <w:lastRenderedPageBreak/>
        <w:t>b)</w:t>
      </w:r>
      <w:r w:rsidR="00C242CB" w:rsidRPr="00337131">
        <w:rPr>
          <w:rFonts w:ascii="Garamond" w:eastAsia="Times New Roman" w:hAnsi="Garamond" w:cs="Times New Roman"/>
          <w:i/>
          <w:iCs/>
          <w:sz w:val="24"/>
          <w:szCs w:val="24"/>
        </w:rPr>
        <w:tab/>
      </w:r>
      <w:r w:rsidRPr="00337131">
        <w:rPr>
          <w:rFonts w:ascii="Garamond" w:eastAsia="Times New Roman" w:hAnsi="Garamond" w:cs="Times New Roman"/>
          <w:sz w:val="24"/>
          <w:szCs w:val="24"/>
        </w:rPr>
        <w:t xml:space="preserve">a Vállalkozó közvetetten vagy közvetlenül 25%-ot meghaladó tulajdoni részesedést szerez valamely olyan jogi személyben vagy személyes joga szerint jogképes szervezetben, amely tekintetében fennáll a </w:t>
      </w:r>
      <w:r w:rsidR="00FF1285">
        <w:rPr>
          <w:rFonts w:ascii="Garamond" w:eastAsia="Times New Roman" w:hAnsi="Garamond" w:cs="Times New Roman"/>
          <w:sz w:val="24"/>
          <w:szCs w:val="24"/>
        </w:rPr>
        <w:t xml:space="preserve">Kbt. </w:t>
      </w:r>
      <w:r w:rsidRPr="00337131">
        <w:rPr>
          <w:rFonts w:ascii="Garamond" w:eastAsia="Times New Roman" w:hAnsi="Garamond" w:cs="Times New Roman"/>
          <w:sz w:val="24"/>
          <w:szCs w:val="24"/>
        </w:rPr>
        <w:t xml:space="preserve">62. § (1) bekezdés </w:t>
      </w:r>
      <w:r w:rsidRPr="00337131">
        <w:rPr>
          <w:rFonts w:ascii="Garamond" w:eastAsia="Times New Roman" w:hAnsi="Garamond" w:cs="Times New Roman"/>
          <w:i/>
          <w:iCs/>
          <w:sz w:val="24"/>
          <w:szCs w:val="24"/>
        </w:rPr>
        <w:t xml:space="preserve">k) </w:t>
      </w:r>
      <w:r w:rsidRPr="00337131">
        <w:rPr>
          <w:rFonts w:ascii="Garamond" w:eastAsia="Times New Roman" w:hAnsi="Garamond" w:cs="Times New Roman"/>
          <w:sz w:val="24"/>
          <w:szCs w:val="24"/>
        </w:rPr>
        <w:t xml:space="preserve">pont </w:t>
      </w:r>
      <w:proofErr w:type="spellStart"/>
      <w:r w:rsidRPr="00337131">
        <w:rPr>
          <w:rFonts w:ascii="Garamond" w:eastAsia="Times New Roman" w:hAnsi="Garamond" w:cs="Times New Roman"/>
          <w:i/>
          <w:iCs/>
          <w:sz w:val="24"/>
          <w:szCs w:val="24"/>
        </w:rPr>
        <w:t>kb</w:t>
      </w:r>
      <w:proofErr w:type="spellEnd"/>
      <w:r w:rsidRPr="00337131">
        <w:rPr>
          <w:rFonts w:ascii="Garamond" w:eastAsia="Times New Roman" w:hAnsi="Garamond" w:cs="Times New Roman"/>
          <w:i/>
          <w:iCs/>
          <w:sz w:val="24"/>
          <w:szCs w:val="24"/>
        </w:rPr>
        <w:t xml:space="preserve">) </w:t>
      </w:r>
      <w:r w:rsidRPr="00337131">
        <w:rPr>
          <w:rFonts w:ascii="Garamond" w:eastAsia="Times New Roman" w:hAnsi="Garamond" w:cs="Times New Roman"/>
          <w:sz w:val="24"/>
          <w:szCs w:val="24"/>
        </w:rPr>
        <w:t>alpontjában meghatározott fe</w:t>
      </w:r>
      <w:r w:rsidRPr="00337131">
        <w:rPr>
          <w:rFonts w:ascii="Garamond" w:eastAsia="Times New Roman" w:hAnsi="Garamond" w:cs="Times New Roman"/>
          <w:sz w:val="24"/>
          <w:szCs w:val="24"/>
        </w:rPr>
        <w:t>l</w:t>
      </w:r>
      <w:r w:rsidRPr="00337131">
        <w:rPr>
          <w:rFonts w:ascii="Garamond" w:eastAsia="Times New Roman" w:hAnsi="Garamond" w:cs="Times New Roman"/>
          <w:sz w:val="24"/>
          <w:szCs w:val="24"/>
        </w:rPr>
        <w:t>tétel.</w:t>
      </w:r>
    </w:p>
    <w:p w:rsidR="0080374D" w:rsidRPr="00337131" w:rsidRDefault="0080374D" w:rsidP="0080374D">
      <w:pPr>
        <w:autoSpaceDE w:val="0"/>
        <w:autoSpaceDN w:val="0"/>
        <w:adjustRightInd w:val="0"/>
        <w:spacing w:after="120" w:line="240" w:lineRule="auto"/>
        <w:ind w:left="709"/>
        <w:jc w:val="both"/>
        <w:rPr>
          <w:rFonts w:ascii="Garamond" w:eastAsia="Calibri" w:hAnsi="Garamond" w:cs="Times New Roman"/>
          <w:sz w:val="24"/>
          <w:szCs w:val="24"/>
        </w:rPr>
      </w:pPr>
      <w:r w:rsidRPr="00337131">
        <w:rPr>
          <w:rFonts w:ascii="Garamond" w:eastAsia="Calibri" w:hAnsi="Garamond" w:cs="Times New Roman"/>
          <w:sz w:val="24"/>
          <w:szCs w:val="24"/>
        </w:rPr>
        <w:t xml:space="preserve">Ebben az esetben a Vállalkozó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megszűnése előtt már teljesített szolgáltatás szerződésszerű pénzbeli ellenértékére jogosult.</w:t>
      </w:r>
    </w:p>
    <w:p w:rsidR="0080374D" w:rsidRPr="00337131" w:rsidRDefault="0080374D" w:rsidP="0080374D">
      <w:pPr>
        <w:spacing w:after="0" w:line="240" w:lineRule="auto"/>
        <w:contextualSpacing/>
        <w:jc w:val="both"/>
        <w:rPr>
          <w:rFonts w:ascii="Garamond" w:eastAsia="Calibri" w:hAnsi="Garamond" w:cs="Times New Roman"/>
          <w:sz w:val="24"/>
          <w:szCs w:val="24"/>
        </w:rPr>
      </w:pP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z w:val="24"/>
          <w:szCs w:val="24"/>
        </w:rPr>
      </w:pPr>
      <w:r w:rsidRPr="00337131">
        <w:rPr>
          <w:rFonts w:ascii="Garamond" w:eastAsia="Calibri" w:hAnsi="Garamond" w:cs="Times New Roman"/>
          <w:sz w:val="24"/>
          <w:szCs w:val="24"/>
        </w:rPr>
        <w:t>8.3</w:t>
      </w:r>
      <w:r w:rsidRPr="00337131">
        <w:rPr>
          <w:rFonts w:ascii="Garamond" w:eastAsia="Calibri" w:hAnsi="Garamond" w:cs="Times New Roman"/>
          <w:sz w:val="24"/>
          <w:szCs w:val="24"/>
        </w:rPr>
        <w:tab/>
        <w:t xml:space="preserve">A Vállalkozó tudomásul veszi, hogy </w:t>
      </w:r>
    </w:p>
    <w:p w:rsidR="0080374D" w:rsidRPr="00337131" w:rsidRDefault="0080374D" w:rsidP="0080374D">
      <w:pPr>
        <w:numPr>
          <w:ilvl w:val="5"/>
          <w:numId w:val="25"/>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Vállalkozó nem fizethet, illetve nem számolhat el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teljesítés</w:t>
      </w:r>
      <w:r w:rsidRPr="00337131">
        <w:rPr>
          <w:rFonts w:ascii="Garamond" w:eastAsia="Calibri" w:hAnsi="Garamond" w:cs="Times New Roman"/>
          <w:sz w:val="24"/>
          <w:szCs w:val="24"/>
        </w:rPr>
        <w:t>é</w:t>
      </w:r>
      <w:r w:rsidRPr="00337131">
        <w:rPr>
          <w:rFonts w:ascii="Garamond" w:eastAsia="Calibri" w:hAnsi="Garamond" w:cs="Times New Roman"/>
          <w:sz w:val="24"/>
          <w:szCs w:val="24"/>
        </w:rPr>
        <w:t xml:space="preserve">vel összefüggésben olyan költségeket, melyek az Kbt. 62. § (1) bekezdés </w:t>
      </w:r>
      <w:r w:rsidRPr="00337131">
        <w:rPr>
          <w:rFonts w:ascii="Garamond" w:eastAsia="Calibri" w:hAnsi="Garamond" w:cs="Times New Roman"/>
          <w:i/>
          <w:iCs/>
          <w:sz w:val="24"/>
          <w:szCs w:val="24"/>
        </w:rPr>
        <w:t xml:space="preserve">k) </w:t>
      </w:r>
      <w:r w:rsidRPr="00337131">
        <w:rPr>
          <w:rFonts w:ascii="Garamond" w:eastAsia="Calibri" w:hAnsi="Garamond" w:cs="Times New Roman"/>
          <w:sz w:val="24"/>
          <w:szCs w:val="24"/>
        </w:rPr>
        <w:t xml:space="preserve">pont </w:t>
      </w:r>
      <w:proofErr w:type="spellStart"/>
      <w:r w:rsidRPr="00337131">
        <w:rPr>
          <w:rFonts w:ascii="Garamond" w:eastAsia="Calibri" w:hAnsi="Garamond" w:cs="Times New Roman"/>
          <w:i/>
          <w:iCs/>
          <w:sz w:val="24"/>
          <w:szCs w:val="24"/>
        </w:rPr>
        <w:t>ka</w:t>
      </w:r>
      <w:proofErr w:type="spellEnd"/>
      <w:r w:rsidRPr="00337131">
        <w:rPr>
          <w:rFonts w:ascii="Garamond" w:eastAsia="Calibri" w:hAnsi="Garamond" w:cs="Times New Roman"/>
          <w:i/>
          <w:iCs/>
          <w:sz w:val="24"/>
          <w:szCs w:val="24"/>
        </w:rPr>
        <w:t>)</w:t>
      </w:r>
      <w:proofErr w:type="spellStart"/>
      <w:r w:rsidRPr="00337131">
        <w:rPr>
          <w:rFonts w:ascii="Garamond" w:eastAsia="Calibri" w:hAnsi="Garamond" w:cs="Times New Roman"/>
          <w:i/>
          <w:iCs/>
          <w:sz w:val="24"/>
          <w:szCs w:val="24"/>
        </w:rPr>
        <w:t>-kb</w:t>
      </w:r>
      <w:proofErr w:type="spellEnd"/>
      <w:r w:rsidRPr="00337131">
        <w:rPr>
          <w:rFonts w:ascii="Garamond" w:eastAsia="Calibri" w:hAnsi="Garamond" w:cs="Times New Roman"/>
          <w:i/>
          <w:iCs/>
          <w:sz w:val="24"/>
          <w:szCs w:val="24"/>
        </w:rPr>
        <w:t xml:space="preserve">) </w:t>
      </w:r>
      <w:r w:rsidRPr="00337131">
        <w:rPr>
          <w:rFonts w:ascii="Garamond" w:eastAsia="Calibri" w:hAnsi="Garamond" w:cs="Times New Roman"/>
          <w:sz w:val="24"/>
          <w:szCs w:val="24"/>
        </w:rPr>
        <w:t>a</w:t>
      </w:r>
      <w:r w:rsidRPr="00337131">
        <w:rPr>
          <w:rFonts w:ascii="Garamond" w:eastAsia="Calibri" w:hAnsi="Garamond" w:cs="Times New Roman"/>
          <w:sz w:val="24"/>
          <w:szCs w:val="24"/>
        </w:rPr>
        <w:t>l</w:t>
      </w:r>
      <w:r w:rsidRPr="00337131">
        <w:rPr>
          <w:rFonts w:ascii="Garamond" w:eastAsia="Calibri" w:hAnsi="Garamond" w:cs="Times New Roman"/>
          <w:sz w:val="24"/>
          <w:szCs w:val="24"/>
        </w:rPr>
        <w:t>pontja szerinti feltételeknek nem megfelelő társaság tekintetében merülnek fel, és melyek a Vállalkozó adóköteles jövedelmének csökkentésére alkalmasak;</w:t>
      </w:r>
    </w:p>
    <w:p w:rsidR="0080374D" w:rsidRPr="00337131" w:rsidRDefault="0080374D" w:rsidP="0080374D">
      <w:pPr>
        <w:numPr>
          <w:ilvl w:val="5"/>
          <w:numId w:val="25"/>
        </w:numPr>
        <w:autoSpaceDE w:val="0"/>
        <w:autoSpaceDN w:val="0"/>
        <w:adjustRightInd w:val="0"/>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teljesítésének teljes időtartama alatt tulajdonosi szerkezetét a Megrendelő számára megismerhetővé teszi és a Kbt. 143. § (3) bekezdése szerinti ügylete</w:t>
      </w:r>
      <w:r w:rsidRPr="00337131">
        <w:rPr>
          <w:rFonts w:ascii="Garamond" w:eastAsia="Calibri" w:hAnsi="Garamond" w:cs="Times New Roman"/>
          <w:sz w:val="24"/>
          <w:szCs w:val="24"/>
        </w:rPr>
        <w:t>k</w:t>
      </w:r>
      <w:r w:rsidRPr="00337131">
        <w:rPr>
          <w:rFonts w:ascii="Garamond" w:eastAsia="Calibri" w:hAnsi="Garamond" w:cs="Times New Roman"/>
          <w:sz w:val="24"/>
          <w:szCs w:val="24"/>
        </w:rPr>
        <w:t>ről az ajánlatkérőt haladéktalanul értesíti.</w:t>
      </w:r>
      <w:r w:rsidRPr="00337131">
        <w:rPr>
          <w:rStyle w:val="Lbjegyzet-hivatkozs"/>
          <w:rFonts w:ascii="Garamond" w:hAnsi="Garamond" w:cs="Times New Roman"/>
          <w:sz w:val="24"/>
          <w:szCs w:val="24"/>
        </w:rPr>
        <w:t xml:space="preserve"> </w:t>
      </w:r>
      <w:r w:rsidRPr="00337131">
        <w:rPr>
          <w:rStyle w:val="Lbjegyzet-hivatkozs"/>
          <w:rFonts w:ascii="Garamond" w:hAnsi="Garamond" w:cs="Times New Roman"/>
          <w:sz w:val="24"/>
          <w:szCs w:val="24"/>
        </w:rPr>
        <w:footnoteReference w:id="1"/>
      </w:r>
    </w:p>
    <w:p w:rsidR="0080374D" w:rsidRPr="00337131" w:rsidRDefault="0080374D" w:rsidP="0080374D">
      <w:pPr>
        <w:autoSpaceDE w:val="0"/>
        <w:autoSpaceDN w:val="0"/>
        <w:adjustRightInd w:val="0"/>
        <w:spacing w:after="0" w:line="240" w:lineRule="auto"/>
        <w:ind w:left="1152"/>
        <w:jc w:val="both"/>
        <w:rPr>
          <w:rFonts w:ascii="Garamond" w:eastAsia="Calibri" w:hAnsi="Garamond" w:cs="Times New Roman"/>
          <w:sz w:val="24"/>
          <w:szCs w:val="24"/>
        </w:rPr>
      </w:pP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i/>
          <w:iCs/>
          <w:sz w:val="24"/>
          <w:szCs w:val="24"/>
        </w:rPr>
      </w:pPr>
      <w:r w:rsidRPr="00337131">
        <w:rPr>
          <w:rFonts w:ascii="Garamond" w:eastAsia="Calibri" w:hAnsi="Garamond" w:cs="Times New Roman"/>
          <w:iCs/>
          <w:sz w:val="24"/>
          <w:szCs w:val="24"/>
        </w:rPr>
        <w:t>8.4.</w:t>
      </w:r>
      <w:r w:rsidRPr="00337131">
        <w:rPr>
          <w:rFonts w:ascii="Garamond" w:eastAsia="Calibri" w:hAnsi="Garamond" w:cs="Times New Roman"/>
          <w:i/>
          <w:iCs/>
          <w:sz w:val="24"/>
          <w:szCs w:val="24"/>
        </w:rPr>
        <w:tab/>
      </w:r>
      <w:r w:rsidRPr="00337131">
        <w:rPr>
          <w:rFonts w:ascii="Garamond" w:eastAsia="Calibri" w:hAnsi="Garamond" w:cs="Times New Roman"/>
          <w:iCs/>
          <w:sz w:val="24"/>
          <w:szCs w:val="24"/>
        </w:rPr>
        <w:t xml:space="preserve">Amennyiben a Vállalkozó külföldi adóilletőségű úgy köteles a </w:t>
      </w:r>
      <w:r w:rsidR="008E3930">
        <w:rPr>
          <w:rFonts w:ascii="Garamond" w:eastAsia="Calibri" w:hAnsi="Garamond" w:cs="Times New Roman"/>
          <w:iCs/>
          <w:sz w:val="24"/>
          <w:szCs w:val="24"/>
        </w:rPr>
        <w:t>Szerződéses Megállapodás</w:t>
      </w:r>
      <w:r w:rsidR="008E3930" w:rsidRPr="00337131">
        <w:rPr>
          <w:rFonts w:ascii="Garamond" w:eastAsia="Calibri" w:hAnsi="Garamond" w:cs="Times New Roman"/>
          <w:iCs/>
          <w:sz w:val="24"/>
          <w:szCs w:val="24"/>
        </w:rPr>
        <w:t>h</w:t>
      </w:r>
      <w:r w:rsidR="008E3930">
        <w:rPr>
          <w:rFonts w:ascii="Garamond" w:eastAsia="Calibri" w:hAnsi="Garamond" w:cs="Times New Roman"/>
          <w:iCs/>
          <w:sz w:val="24"/>
          <w:szCs w:val="24"/>
        </w:rPr>
        <w:t>o</w:t>
      </w:r>
      <w:r w:rsidR="008E3930" w:rsidRPr="00337131">
        <w:rPr>
          <w:rFonts w:ascii="Garamond" w:eastAsia="Calibri" w:hAnsi="Garamond" w:cs="Times New Roman"/>
          <w:iCs/>
          <w:sz w:val="24"/>
          <w:szCs w:val="24"/>
        </w:rPr>
        <w:t xml:space="preserve">z </w:t>
      </w:r>
      <w:r w:rsidRPr="00337131">
        <w:rPr>
          <w:rFonts w:ascii="Garamond" w:eastAsia="Calibri" w:hAnsi="Garamond" w:cs="Times New Roman"/>
          <w:iCs/>
          <w:sz w:val="24"/>
          <w:szCs w:val="24"/>
        </w:rPr>
        <w:t>– a</w:t>
      </w:r>
      <w:r w:rsidR="00CE66E7">
        <w:rPr>
          <w:rFonts w:ascii="Garamond" w:eastAsia="Calibri" w:hAnsi="Garamond" w:cs="Times New Roman"/>
          <w:iCs/>
          <w:sz w:val="24"/>
          <w:szCs w:val="24"/>
        </w:rPr>
        <w:t xml:space="preserve"> Szerződéses Megállapodás</w:t>
      </w:r>
      <w:r w:rsidRPr="00337131">
        <w:rPr>
          <w:rFonts w:ascii="Garamond" w:eastAsia="Calibri" w:hAnsi="Garamond" w:cs="Times New Roman"/>
          <w:iCs/>
          <w:sz w:val="24"/>
          <w:szCs w:val="24"/>
        </w:rPr>
        <w:t xml:space="preserve"> hatálybalépését követő 8 munkanapon belül, súlyos szerződésszegés terhe mellett - arra vonatkozó meghatalmazást csatolni, hogy az illetősége szerinti adóhatóságtól a magyar adóhatóság közvetlenül beszerezhet a Vállalkozóra vonatkozó adatokat az országok közötti jogsegély igénybevétele nélkül. A </w:t>
      </w:r>
      <w:r w:rsidR="008E3930">
        <w:rPr>
          <w:rFonts w:ascii="Garamond" w:eastAsia="Calibri" w:hAnsi="Garamond" w:cs="Times New Roman"/>
          <w:iCs/>
          <w:sz w:val="24"/>
          <w:szCs w:val="24"/>
        </w:rPr>
        <w:t>Szerződéses Megállapodás</w:t>
      </w:r>
      <w:r w:rsidRPr="00337131">
        <w:rPr>
          <w:rFonts w:ascii="Garamond" w:eastAsia="Calibri" w:hAnsi="Garamond" w:cs="Times New Roman"/>
          <w:iCs/>
          <w:sz w:val="24"/>
          <w:szCs w:val="24"/>
        </w:rPr>
        <w:t xml:space="preserve"> és a felek közti kommun</w:t>
      </w:r>
      <w:r w:rsidRPr="00337131">
        <w:rPr>
          <w:rFonts w:ascii="Garamond" w:eastAsia="Calibri" w:hAnsi="Garamond" w:cs="Times New Roman"/>
          <w:iCs/>
          <w:sz w:val="24"/>
          <w:szCs w:val="24"/>
        </w:rPr>
        <w:t>i</w:t>
      </w:r>
      <w:r w:rsidRPr="00337131">
        <w:rPr>
          <w:rFonts w:ascii="Garamond" w:eastAsia="Calibri" w:hAnsi="Garamond" w:cs="Times New Roman"/>
          <w:iCs/>
          <w:sz w:val="24"/>
          <w:szCs w:val="24"/>
        </w:rPr>
        <w:t>káció nyelve a magyar.</w:t>
      </w:r>
    </w:p>
    <w:p w:rsidR="0080374D" w:rsidRPr="00337131" w:rsidRDefault="0080374D" w:rsidP="0080374D">
      <w:pPr>
        <w:spacing w:after="0" w:line="240" w:lineRule="auto"/>
        <w:contextualSpacing/>
        <w:jc w:val="both"/>
        <w:rPr>
          <w:rFonts w:ascii="Garamond" w:eastAsia="Calibri" w:hAnsi="Garamond" w:cs="Times New Roman"/>
          <w:sz w:val="24"/>
          <w:szCs w:val="24"/>
        </w:rPr>
      </w:pP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z w:val="24"/>
          <w:szCs w:val="24"/>
        </w:rPr>
      </w:pPr>
      <w:r w:rsidRPr="00337131">
        <w:rPr>
          <w:rFonts w:ascii="Garamond" w:eastAsia="Calibri" w:hAnsi="Garamond" w:cs="Times New Roman"/>
          <w:sz w:val="24"/>
          <w:szCs w:val="24"/>
        </w:rPr>
        <w:t>8.5</w:t>
      </w:r>
      <w:r w:rsidRPr="00337131">
        <w:rPr>
          <w:rFonts w:ascii="Garamond" w:eastAsia="Calibri" w:hAnsi="Garamond" w:cs="Times New Roman"/>
          <w:sz w:val="24"/>
          <w:szCs w:val="24"/>
        </w:rPr>
        <w:tab/>
        <w:t>A jelen Szerződéses Megállapodásban nem, vagy nem kielégítően szabályozott kérdésekre v</w:t>
      </w:r>
      <w:r w:rsidRPr="00337131">
        <w:rPr>
          <w:rFonts w:ascii="Garamond" w:eastAsia="Calibri" w:hAnsi="Garamond" w:cs="Times New Roman"/>
          <w:sz w:val="24"/>
          <w:szCs w:val="24"/>
        </w:rPr>
        <w:t>o</w:t>
      </w:r>
      <w:r w:rsidRPr="00337131">
        <w:rPr>
          <w:rFonts w:ascii="Garamond" w:eastAsia="Calibri" w:hAnsi="Garamond" w:cs="Times New Roman"/>
          <w:sz w:val="24"/>
          <w:szCs w:val="24"/>
        </w:rPr>
        <w:t xml:space="preserve">natkozóan a Szerződéses Megállapodás elválaszthatatlan részét képező az alábbiakban mellékelt dokumentumok az irányadók, amelyek a jelen Szerződéses Megállapodással együtt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t alkotják, így együtt olvasandók és értelmezendők, abban az esetben is, ha fizika</w:t>
      </w:r>
      <w:r w:rsidRPr="00337131">
        <w:rPr>
          <w:rFonts w:ascii="Garamond" w:eastAsia="Calibri" w:hAnsi="Garamond" w:cs="Times New Roman"/>
          <w:sz w:val="24"/>
          <w:szCs w:val="24"/>
        </w:rPr>
        <w:t>i</w:t>
      </w:r>
      <w:r w:rsidRPr="00337131">
        <w:rPr>
          <w:rFonts w:ascii="Garamond" w:eastAsia="Calibri" w:hAnsi="Garamond" w:cs="Times New Roman"/>
          <w:sz w:val="24"/>
          <w:szCs w:val="24"/>
        </w:rPr>
        <w:t>lag nem kerül csatolásra jelen Szerződéses Megállapodáshoz. A dokumentumok közötti ellen</w:t>
      </w:r>
      <w:r w:rsidRPr="00337131">
        <w:rPr>
          <w:rFonts w:ascii="Garamond" w:eastAsia="Calibri" w:hAnsi="Garamond" w:cs="Times New Roman"/>
          <w:sz w:val="24"/>
          <w:szCs w:val="24"/>
        </w:rPr>
        <w:t>t</w:t>
      </w:r>
      <w:r w:rsidRPr="00337131">
        <w:rPr>
          <w:rFonts w:ascii="Garamond" w:eastAsia="Calibri" w:hAnsi="Garamond" w:cs="Times New Roman"/>
          <w:sz w:val="24"/>
          <w:szCs w:val="24"/>
        </w:rPr>
        <w:t>mondás esetén a sorrendben előbb álló dokumentum rendelkezései megelőzik a sorban később álló dokumentum rendelkezéseit:</w:t>
      </w: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z w:val="24"/>
          <w:szCs w:val="24"/>
        </w:rPr>
      </w:pPr>
    </w:p>
    <w:p w:rsidR="0080374D" w:rsidRPr="00337131" w:rsidRDefault="0080374D" w:rsidP="0080374D">
      <w:pPr>
        <w:pStyle w:val="Szvegtrzsbehzssal"/>
        <w:spacing w:after="0"/>
        <w:ind w:left="709"/>
        <w:jc w:val="both"/>
        <w:rPr>
          <w:rFonts w:ascii="Garamond" w:hAnsi="Garamond"/>
        </w:rPr>
      </w:pPr>
      <w:r w:rsidRPr="00337131">
        <w:rPr>
          <w:rFonts w:ascii="Garamond" w:hAnsi="Garamond"/>
        </w:rPr>
        <w:t>8.5.1</w:t>
      </w:r>
      <w:r w:rsidRPr="00337131">
        <w:rPr>
          <w:rFonts w:ascii="Garamond" w:hAnsi="Garamond"/>
        </w:rPr>
        <w:tab/>
        <w:t>Jelen Szerződéses Megállapodás</w:t>
      </w:r>
    </w:p>
    <w:p w:rsidR="0080374D" w:rsidRPr="00337131" w:rsidRDefault="0080374D" w:rsidP="0080374D">
      <w:pPr>
        <w:pStyle w:val="Szvegtrzsbehzssal"/>
        <w:spacing w:after="0"/>
        <w:ind w:left="709"/>
        <w:jc w:val="both"/>
        <w:rPr>
          <w:rFonts w:ascii="Garamond" w:hAnsi="Garamond"/>
        </w:rPr>
      </w:pPr>
      <w:r w:rsidRPr="00337131">
        <w:rPr>
          <w:rFonts w:ascii="Garamond" w:hAnsi="Garamond"/>
        </w:rPr>
        <w:t>8.5.2</w:t>
      </w:r>
      <w:r w:rsidRPr="00337131">
        <w:rPr>
          <w:rFonts w:ascii="Garamond" w:hAnsi="Garamond"/>
        </w:rPr>
        <w:tab/>
        <w:t>Az Ajánlati Nyilatkozat és Függeléke</w:t>
      </w:r>
    </w:p>
    <w:p w:rsidR="0080374D" w:rsidRPr="00337131" w:rsidRDefault="0080374D" w:rsidP="0080374D">
      <w:pPr>
        <w:pStyle w:val="Szvegtrzsbehzssal"/>
        <w:spacing w:after="0"/>
        <w:ind w:left="709"/>
        <w:jc w:val="both"/>
        <w:rPr>
          <w:rFonts w:ascii="Garamond" w:hAnsi="Garamond"/>
        </w:rPr>
      </w:pPr>
      <w:r w:rsidRPr="00337131">
        <w:rPr>
          <w:rFonts w:ascii="Garamond" w:hAnsi="Garamond"/>
        </w:rPr>
        <w:t>8.5.3</w:t>
      </w:r>
      <w:r w:rsidRPr="00337131">
        <w:rPr>
          <w:rFonts w:ascii="Garamond" w:hAnsi="Garamond"/>
        </w:rPr>
        <w:tab/>
        <w:t>Kiegészítő tájékoztatás</w:t>
      </w:r>
    </w:p>
    <w:p w:rsidR="0080374D" w:rsidRPr="00337131" w:rsidRDefault="0080374D" w:rsidP="0080374D">
      <w:pPr>
        <w:pStyle w:val="Szvegtrzsbehzssal"/>
        <w:spacing w:after="0"/>
        <w:ind w:left="1418" w:hanging="709"/>
        <w:jc w:val="both"/>
        <w:rPr>
          <w:rFonts w:ascii="Garamond" w:hAnsi="Garamond"/>
        </w:rPr>
      </w:pPr>
      <w:r w:rsidRPr="00337131">
        <w:rPr>
          <w:rFonts w:ascii="Garamond" w:hAnsi="Garamond"/>
        </w:rPr>
        <w:t>8.5.4.</w:t>
      </w:r>
      <w:r w:rsidRPr="00337131">
        <w:rPr>
          <w:rFonts w:ascii="Garamond" w:hAnsi="Garamond"/>
        </w:rPr>
        <w:tab/>
        <w:t xml:space="preserve">A Megrendelő által a jelen </w:t>
      </w:r>
      <w:r w:rsidR="008E3930">
        <w:rPr>
          <w:rFonts w:ascii="Garamond" w:hAnsi="Garamond"/>
        </w:rPr>
        <w:t>Szerződéses Megállapodás</w:t>
      </w:r>
      <w:r w:rsidRPr="00337131">
        <w:rPr>
          <w:rFonts w:ascii="Garamond" w:hAnsi="Garamond"/>
        </w:rPr>
        <w:t xml:space="preserve"> megkötését megelőző közbesze</w:t>
      </w:r>
      <w:r w:rsidRPr="00337131">
        <w:rPr>
          <w:rFonts w:ascii="Garamond" w:hAnsi="Garamond"/>
        </w:rPr>
        <w:t>r</w:t>
      </w:r>
      <w:r w:rsidRPr="00337131">
        <w:rPr>
          <w:rFonts w:ascii="Garamond" w:hAnsi="Garamond"/>
        </w:rPr>
        <w:t>zési eljárás eljárást megindító felhívása és az I. kötet</w:t>
      </w:r>
    </w:p>
    <w:p w:rsidR="0080374D" w:rsidRPr="00337131" w:rsidRDefault="0080374D" w:rsidP="0080374D">
      <w:pPr>
        <w:pStyle w:val="Szvegtrzsbehzssal"/>
        <w:spacing w:after="0"/>
        <w:ind w:left="709"/>
        <w:jc w:val="both"/>
        <w:rPr>
          <w:rFonts w:ascii="Garamond" w:hAnsi="Garamond"/>
        </w:rPr>
      </w:pPr>
      <w:r w:rsidRPr="00337131">
        <w:rPr>
          <w:rFonts w:ascii="Garamond" w:hAnsi="Garamond"/>
        </w:rPr>
        <w:t>8.5.5</w:t>
      </w:r>
      <w:r w:rsidRPr="00337131">
        <w:rPr>
          <w:rFonts w:ascii="Garamond" w:hAnsi="Garamond"/>
        </w:rPr>
        <w:tab/>
        <w:t>Különös feltételek</w:t>
      </w:r>
    </w:p>
    <w:p w:rsidR="0080374D" w:rsidRPr="00337131" w:rsidRDefault="0080374D" w:rsidP="0080374D">
      <w:pPr>
        <w:pStyle w:val="Szvegtrzsbehzssal"/>
        <w:spacing w:after="0"/>
        <w:ind w:left="1414" w:hanging="705"/>
        <w:jc w:val="both"/>
        <w:rPr>
          <w:rFonts w:ascii="Garamond" w:hAnsi="Garamond"/>
          <w:i/>
        </w:rPr>
      </w:pPr>
      <w:r w:rsidRPr="00337131">
        <w:rPr>
          <w:rFonts w:ascii="Garamond" w:hAnsi="Garamond"/>
        </w:rPr>
        <w:t>8.5.6</w:t>
      </w:r>
      <w:r w:rsidRPr="00337131">
        <w:rPr>
          <w:rFonts w:ascii="Garamond" w:hAnsi="Garamond"/>
        </w:rPr>
        <w:tab/>
        <w:t>FIDIC Sárga Könyv Általános Feltételek (</w:t>
      </w:r>
      <w:r w:rsidRPr="00337131">
        <w:rPr>
          <w:rFonts w:ascii="Garamond" w:hAnsi="Garamond"/>
          <w:i/>
        </w:rPr>
        <w:t>Üzemek, telepek és tervezés-építési projektek Szerz</w:t>
      </w:r>
      <w:r w:rsidRPr="00337131">
        <w:rPr>
          <w:rFonts w:ascii="Garamond" w:hAnsi="Garamond"/>
          <w:i/>
        </w:rPr>
        <w:t>ő</w:t>
      </w:r>
      <w:r w:rsidRPr="00337131">
        <w:rPr>
          <w:rFonts w:ascii="Garamond" w:hAnsi="Garamond"/>
          <w:i/>
        </w:rPr>
        <w:t>dési feltételei, Elektromos és gépészeti létesítményekhez</w:t>
      </w:r>
      <w:r w:rsidR="00245ECE">
        <w:rPr>
          <w:rFonts w:ascii="Garamond" w:hAnsi="Garamond"/>
          <w:i/>
        </w:rPr>
        <w:t>,</w:t>
      </w:r>
      <w:r w:rsidRPr="00337131">
        <w:rPr>
          <w:rFonts w:ascii="Garamond" w:hAnsi="Garamond"/>
          <w:i/>
        </w:rPr>
        <w:t xml:space="preserve"> valamint Vállalkozó által tervezett építési és mérnöki létesítményekhez, 2011. évi második, magyar nyelvű kiadás)</w:t>
      </w:r>
    </w:p>
    <w:p w:rsidR="0080374D" w:rsidRPr="00337131" w:rsidRDefault="0080374D" w:rsidP="0080374D">
      <w:pPr>
        <w:pStyle w:val="Szvegtrzsbehzssal"/>
        <w:spacing w:after="0"/>
        <w:ind w:left="1414" w:hanging="709"/>
        <w:jc w:val="both"/>
        <w:rPr>
          <w:rFonts w:ascii="Garamond" w:hAnsi="Garamond"/>
        </w:rPr>
      </w:pPr>
      <w:r w:rsidRPr="00337131">
        <w:rPr>
          <w:rFonts w:ascii="Garamond" w:hAnsi="Garamond"/>
        </w:rPr>
        <w:t xml:space="preserve">8.5.7. </w:t>
      </w:r>
      <w:r w:rsidRPr="00337131">
        <w:rPr>
          <w:rFonts w:ascii="Garamond" w:hAnsi="Garamond"/>
        </w:rPr>
        <w:tab/>
        <w:t>Megrendelő Követelményei</w:t>
      </w:r>
    </w:p>
    <w:p w:rsidR="0080374D" w:rsidRPr="00337131" w:rsidRDefault="0080374D" w:rsidP="0080374D">
      <w:pPr>
        <w:pStyle w:val="Szvegtrzsbehzssal"/>
        <w:spacing w:after="0"/>
        <w:ind w:left="1414" w:hanging="709"/>
        <w:jc w:val="both"/>
        <w:rPr>
          <w:rFonts w:ascii="Garamond" w:hAnsi="Garamond"/>
        </w:rPr>
      </w:pPr>
      <w:r w:rsidRPr="00337131">
        <w:rPr>
          <w:rFonts w:ascii="Garamond" w:hAnsi="Garamond"/>
        </w:rPr>
        <w:t xml:space="preserve">8.5.8. </w:t>
      </w:r>
      <w:r w:rsidRPr="00337131">
        <w:rPr>
          <w:rFonts w:ascii="Garamond" w:hAnsi="Garamond"/>
        </w:rPr>
        <w:tab/>
        <w:t>Jegyzékek (1. számú jegyzék Vállalkozó javaslata)</w:t>
      </w:r>
    </w:p>
    <w:p w:rsidR="0080374D" w:rsidRPr="00337131" w:rsidRDefault="0080374D" w:rsidP="0080374D">
      <w:pPr>
        <w:pStyle w:val="Szvegtrzsbehzssal"/>
        <w:spacing w:after="0"/>
        <w:ind w:left="1414" w:hanging="709"/>
        <w:jc w:val="both"/>
        <w:rPr>
          <w:rFonts w:ascii="Garamond" w:hAnsi="Garamond"/>
        </w:rPr>
      </w:pPr>
      <w:r w:rsidRPr="00337131">
        <w:rPr>
          <w:rFonts w:ascii="Garamond" w:hAnsi="Garamond"/>
        </w:rPr>
        <w:t xml:space="preserve">8.5.9. </w:t>
      </w:r>
      <w:r w:rsidRPr="00337131">
        <w:rPr>
          <w:rFonts w:ascii="Garamond" w:hAnsi="Garamond"/>
        </w:rPr>
        <w:tab/>
        <w:t>Egyösszegű Ajánlati Ár</w:t>
      </w:r>
    </w:p>
    <w:p w:rsidR="0080374D" w:rsidRPr="00337131" w:rsidRDefault="0080374D" w:rsidP="0080374D">
      <w:pPr>
        <w:pStyle w:val="Szvegtrzsbehzssal"/>
        <w:spacing w:after="0"/>
        <w:ind w:left="1414" w:hanging="705"/>
        <w:jc w:val="both"/>
        <w:rPr>
          <w:rFonts w:ascii="Garamond" w:hAnsi="Garamond"/>
        </w:rPr>
      </w:pPr>
      <w:r w:rsidRPr="00337131">
        <w:rPr>
          <w:rFonts w:ascii="Garamond" w:hAnsi="Garamond"/>
        </w:rPr>
        <w:t>8.5.10.</w:t>
      </w:r>
      <w:r w:rsidRPr="00337131">
        <w:rPr>
          <w:rFonts w:ascii="Garamond" w:hAnsi="Garamond"/>
        </w:rPr>
        <w:tab/>
      </w:r>
      <w:r w:rsidRPr="00337131">
        <w:rPr>
          <w:rFonts w:ascii="Garamond" w:hAnsi="Garamond"/>
        </w:rPr>
        <w:tab/>
        <w:t xml:space="preserve">Felolvasólap </w:t>
      </w:r>
    </w:p>
    <w:p w:rsidR="0080374D" w:rsidRPr="00337131" w:rsidRDefault="0080374D" w:rsidP="0080374D">
      <w:pPr>
        <w:pStyle w:val="Szvegtrzsbehzssal"/>
        <w:tabs>
          <w:tab w:val="left" w:pos="1418"/>
        </w:tabs>
        <w:spacing w:after="0"/>
        <w:ind w:left="1418" w:hanging="709"/>
        <w:jc w:val="both"/>
        <w:rPr>
          <w:rFonts w:ascii="Garamond" w:hAnsi="Garamond"/>
        </w:rPr>
      </w:pPr>
      <w:r w:rsidRPr="00337131">
        <w:rPr>
          <w:rFonts w:ascii="Garamond" w:hAnsi="Garamond"/>
        </w:rPr>
        <w:t>8.5.11.</w:t>
      </w:r>
      <w:r w:rsidRPr="00337131">
        <w:rPr>
          <w:rFonts w:ascii="Garamond" w:hAnsi="Garamond"/>
        </w:rPr>
        <w:tab/>
        <w:t>Nyilatkozat a teljesítésbe bevonni kívánt szakemberekről Vállalkozó ajánlata szerint</w:t>
      </w:r>
    </w:p>
    <w:p w:rsidR="0080374D" w:rsidRPr="00337131" w:rsidRDefault="0080374D" w:rsidP="0080374D">
      <w:pPr>
        <w:pStyle w:val="Szvegtrzsbehzssal"/>
        <w:spacing w:after="0"/>
        <w:ind w:left="1418" w:hanging="709"/>
        <w:jc w:val="both"/>
        <w:rPr>
          <w:rFonts w:ascii="Garamond" w:hAnsi="Garamond"/>
        </w:rPr>
      </w:pPr>
      <w:r w:rsidRPr="00337131">
        <w:rPr>
          <w:rFonts w:ascii="Garamond" w:hAnsi="Garamond"/>
        </w:rPr>
        <w:t>8.5.12.</w:t>
      </w:r>
      <w:r w:rsidRPr="00337131">
        <w:rPr>
          <w:rFonts w:ascii="Garamond" w:hAnsi="Garamond"/>
        </w:rPr>
        <w:tab/>
        <w:t xml:space="preserve">Útmutató a Változtatások, Vállalkozói követelések kezeléséhez és a </w:t>
      </w:r>
      <w:r w:rsidR="008E3930">
        <w:rPr>
          <w:rFonts w:ascii="Garamond" w:hAnsi="Garamond"/>
        </w:rPr>
        <w:t>Szerződéses Megá</w:t>
      </w:r>
      <w:r w:rsidR="008E3930">
        <w:rPr>
          <w:rFonts w:ascii="Garamond" w:hAnsi="Garamond"/>
        </w:rPr>
        <w:t>l</w:t>
      </w:r>
      <w:r w:rsidR="008E3930">
        <w:rPr>
          <w:rFonts w:ascii="Garamond" w:hAnsi="Garamond"/>
        </w:rPr>
        <w:t>lapodás</w:t>
      </w:r>
      <w:r w:rsidRPr="00337131">
        <w:rPr>
          <w:rFonts w:ascii="Garamond" w:hAnsi="Garamond"/>
        </w:rPr>
        <w:t xml:space="preserve"> módosításához (a továbbiakban a </w:t>
      </w:r>
      <w:r w:rsidR="008E3930">
        <w:rPr>
          <w:rFonts w:ascii="Garamond" w:hAnsi="Garamond"/>
        </w:rPr>
        <w:t>Szerződéses Megállapodás</w:t>
      </w:r>
      <w:r w:rsidR="008E3930" w:rsidRPr="00337131">
        <w:rPr>
          <w:rFonts w:ascii="Garamond" w:hAnsi="Garamond"/>
        </w:rPr>
        <w:t>b</w:t>
      </w:r>
      <w:r w:rsidR="008E3930">
        <w:rPr>
          <w:rFonts w:ascii="Garamond" w:hAnsi="Garamond"/>
        </w:rPr>
        <w:t>a</w:t>
      </w:r>
      <w:r w:rsidR="008E3930" w:rsidRPr="00337131">
        <w:rPr>
          <w:rFonts w:ascii="Garamond" w:hAnsi="Garamond"/>
        </w:rPr>
        <w:t xml:space="preserve">n </w:t>
      </w:r>
      <w:r w:rsidRPr="00337131">
        <w:rPr>
          <w:rFonts w:ascii="Garamond" w:hAnsi="Garamond"/>
        </w:rPr>
        <w:t>útmutatóként kerül meghivatkozásra)</w:t>
      </w:r>
    </w:p>
    <w:p w:rsidR="0080374D" w:rsidRPr="00337131" w:rsidRDefault="0080374D" w:rsidP="0080374D">
      <w:pPr>
        <w:pStyle w:val="Szvegtrzsbehzssal"/>
        <w:spacing w:after="0"/>
        <w:ind w:left="1418" w:hanging="709"/>
        <w:jc w:val="both"/>
        <w:rPr>
          <w:rFonts w:ascii="Garamond" w:hAnsi="Garamond"/>
        </w:rPr>
      </w:pPr>
      <w:r w:rsidRPr="00337131">
        <w:rPr>
          <w:rFonts w:ascii="Garamond" w:hAnsi="Garamond"/>
        </w:rPr>
        <w:t>8.5.13. Átláthatósági nyilatkozat</w:t>
      </w:r>
    </w:p>
    <w:p w:rsidR="0080374D" w:rsidRPr="00337131" w:rsidRDefault="0080374D" w:rsidP="0080374D">
      <w:pPr>
        <w:tabs>
          <w:tab w:val="left" w:pos="709"/>
          <w:tab w:val="num" w:pos="1440"/>
          <w:tab w:val="left" w:pos="1985"/>
        </w:tabs>
        <w:spacing w:after="0" w:line="240" w:lineRule="auto"/>
        <w:jc w:val="both"/>
        <w:rPr>
          <w:rFonts w:ascii="Garamond" w:eastAsia="Calibri" w:hAnsi="Garamond" w:cs="Times New Roman"/>
          <w:sz w:val="24"/>
          <w:szCs w:val="24"/>
        </w:rPr>
      </w:pPr>
    </w:p>
    <w:p w:rsidR="0080374D" w:rsidRPr="00337131" w:rsidRDefault="0080374D" w:rsidP="0080374D">
      <w:pPr>
        <w:tabs>
          <w:tab w:val="left" w:pos="709"/>
          <w:tab w:val="num" w:pos="1440"/>
          <w:tab w:val="left" w:pos="1985"/>
        </w:tabs>
        <w:spacing w:after="0" w:line="240" w:lineRule="auto"/>
        <w:ind w:left="709"/>
        <w:jc w:val="both"/>
        <w:rPr>
          <w:rFonts w:ascii="Garamond" w:eastAsia="Calibri" w:hAnsi="Garamond" w:cs="Times New Roman"/>
          <w:sz w:val="24"/>
          <w:szCs w:val="24"/>
        </w:rPr>
      </w:pPr>
      <w:r w:rsidRPr="00337131">
        <w:rPr>
          <w:rFonts w:ascii="Garamond" w:eastAsia="Calibri" w:hAnsi="Garamond" w:cs="Times New Roman"/>
          <w:sz w:val="24"/>
          <w:szCs w:val="24"/>
        </w:rPr>
        <w:t>Felek a 8.5.4. és 8.5.7-8.5.9. pontban meghatározottak alatt a következőket értik:</w:t>
      </w:r>
    </w:p>
    <w:p w:rsidR="0080374D" w:rsidRPr="007045A9" w:rsidRDefault="0080374D" w:rsidP="007045A9">
      <w:pPr>
        <w:pStyle w:val="Listaszerbekezds"/>
        <w:numPr>
          <w:ilvl w:val="0"/>
          <w:numId w:val="30"/>
        </w:numPr>
        <w:tabs>
          <w:tab w:val="left" w:pos="709"/>
          <w:tab w:val="left" w:pos="1985"/>
        </w:tabs>
        <w:spacing w:after="0" w:line="240" w:lineRule="auto"/>
        <w:jc w:val="both"/>
        <w:rPr>
          <w:rFonts w:ascii="Garamond" w:hAnsi="Garamond"/>
          <w:sz w:val="24"/>
          <w:szCs w:val="24"/>
        </w:rPr>
      </w:pPr>
      <w:r w:rsidRPr="00337131">
        <w:rPr>
          <w:rFonts w:ascii="Garamond" w:hAnsi="Garamond"/>
          <w:sz w:val="24"/>
          <w:szCs w:val="24"/>
        </w:rPr>
        <w:t xml:space="preserve">Az I. kötet a Jelen </w:t>
      </w:r>
      <w:r w:rsidR="008E3930" w:rsidRPr="007045A9">
        <w:rPr>
          <w:rFonts w:ascii="Garamond" w:hAnsi="Garamond"/>
          <w:sz w:val="24"/>
          <w:szCs w:val="24"/>
        </w:rPr>
        <w:t>Szerződéses Megállapodás</w:t>
      </w:r>
      <w:r w:rsidRPr="007045A9">
        <w:rPr>
          <w:rFonts w:ascii="Garamond" w:hAnsi="Garamond"/>
          <w:sz w:val="24"/>
          <w:szCs w:val="24"/>
        </w:rPr>
        <w:t xml:space="preserve"> megkötését megelőző közbeszerzési eljárást megindító TED </w:t>
      </w:r>
      <w:r w:rsidR="007045A9" w:rsidRPr="007045A9">
        <w:rPr>
          <w:rFonts w:ascii="Garamond" w:hAnsi="Garamond"/>
          <w:sz w:val="24"/>
          <w:szCs w:val="24"/>
        </w:rPr>
        <w:t xml:space="preserve">2020/S </w:t>
      </w:r>
      <w:proofErr w:type="gramStart"/>
      <w:r w:rsidR="007045A9" w:rsidRPr="007045A9">
        <w:rPr>
          <w:rFonts w:ascii="Garamond" w:hAnsi="Garamond"/>
          <w:sz w:val="24"/>
          <w:szCs w:val="24"/>
        </w:rPr>
        <w:t xml:space="preserve">208-506682 </w:t>
      </w:r>
      <w:r w:rsidRPr="007045A9">
        <w:rPr>
          <w:rFonts w:ascii="Garamond" w:hAnsi="Garamond"/>
          <w:sz w:val="24"/>
          <w:szCs w:val="24"/>
        </w:rPr>
        <w:t xml:space="preserve"> számon</w:t>
      </w:r>
      <w:proofErr w:type="gramEnd"/>
      <w:r w:rsidRPr="007045A9">
        <w:rPr>
          <w:rFonts w:ascii="Garamond" w:hAnsi="Garamond"/>
          <w:sz w:val="24"/>
          <w:szCs w:val="24"/>
        </w:rPr>
        <w:t xml:space="preserve"> megjelent felhívás annak valamennyi esetleges módosítását követően, mely módosítások a következő azonosító(k) alatt jelentek meg: TED </w:t>
      </w:r>
      <w:r w:rsidR="007045A9" w:rsidRPr="007045A9">
        <w:rPr>
          <w:rFonts w:ascii="Garamond" w:hAnsi="Garamond"/>
          <w:sz w:val="24"/>
          <w:szCs w:val="24"/>
        </w:rPr>
        <w:t>2020/S 238-587387</w:t>
      </w:r>
      <w:r w:rsidRPr="007045A9">
        <w:rPr>
          <w:rFonts w:ascii="Garamond" w:hAnsi="Garamond"/>
          <w:sz w:val="24"/>
          <w:szCs w:val="24"/>
        </w:rPr>
        <w:t xml:space="preserve">, TED </w:t>
      </w:r>
      <w:r w:rsidR="007045A9" w:rsidRPr="007045A9">
        <w:rPr>
          <w:rFonts w:ascii="Garamond" w:hAnsi="Garamond"/>
          <w:sz w:val="24"/>
          <w:szCs w:val="24"/>
        </w:rPr>
        <w:t>2020/S 242-595851.</w:t>
      </w:r>
    </w:p>
    <w:p w:rsidR="0080374D" w:rsidRPr="00337131" w:rsidRDefault="0080374D" w:rsidP="0080374D">
      <w:pPr>
        <w:pStyle w:val="Listaszerbekezds"/>
        <w:numPr>
          <w:ilvl w:val="0"/>
          <w:numId w:val="30"/>
        </w:numPr>
        <w:tabs>
          <w:tab w:val="left" w:pos="709"/>
          <w:tab w:val="num" w:pos="1440"/>
          <w:tab w:val="left" w:pos="1985"/>
        </w:tabs>
        <w:spacing w:after="0" w:line="240" w:lineRule="auto"/>
        <w:jc w:val="both"/>
        <w:rPr>
          <w:rFonts w:ascii="Garamond" w:hAnsi="Garamond"/>
          <w:sz w:val="24"/>
          <w:szCs w:val="24"/>
        </w:rPr>
      </w:pPr>
      <w:r w:rsidRPr="007045A9">
        <w:rPr>
          <w:rFonts w:ascii="Garamond" w:hAnsi="Garamond"/>
          <w:sz w:val="24"/>
          <w:szCs w:val="24"/>
        </w:rPr>
        <w:t xml:space="preserve">Az I. kötet a Jelen </w:t>
      </w:r>
      <w:r w:rsidR="008E3930" w:rsidRPr="007045A9">
        <w:rPr>
          <w:rFonts w:ascii="Garamond" w:hAnsi="Garamond"/>
          <w:sz w:val="24"/>
          <w:szCs w:val="24"/>
        </w:rPr>
        <w:t>Szerződéses Megállapodás</w:t>
      </w:r>
      <w:r w:rsidRPr="00337131">
        <w:rPr>
          <w:rFonts w:ascii="Garamond" w:hAnsi="Garamond"/>
          <w:sz w:val="24"/>
          <w:szCs w:val="24"/>
        </w:rPr>
        <w:t xml:space="preserve"> megkötését megelőző közbeszerzési eljárás s</w:t>
      </w:r>
      <w:r w:rsidRPr="00337131">
        <w:rPr>
          <w:rFonts w:ascii="Garamond" w:hAnsi="Garamond"/>
          <w:sz w:val="24"/>
          <w:szCs w:val="24"/>
        </w:rPr>
        <w:t>o</w:t>
      </w:r>
      <w:r w:rsidRPr="00337131">
        <w:rPr>
          <w:rFonts w:ascii="Garamond" w:hAnsi="Garamond"/>
          <w:sz w:val="24"/>
          <w:szCs w:val="24"/>
        </w:rPr>
        <w:t>rán a Megrendelő által I. kötet megjelöléssel kiadott Ajánlati Dokumentáció című dokume</w:t>
      </w:r>
      <w:r w:rsidRPr="00337131">
        <w:rPr>
          <w:rFonts w:ascii="Garamond" w:hAnsi="Garamond"/>
          <w:sz w:val="24"/>
          <w:szCs w:val="24"/>
        </w:rPr>
        <w:t>n</w:t>
      </w:r>
      <w:r w:rsidRPr="00337131">
        <w:rPr>
          <w:rFonts w:ascii="Garamond" w:hAnsi="Garamond"/>
          <w:sz w:val="24"/>
          <w:szCs w:val="24"/>
        </w:rPr>
        <w:t xml:space="preserve">tumnak az ajánlattételi határidő napján hatályos tartalma. </w:t>
      </w:r>
    </w:p>
    <w:p w:rsidR="0080374D" w:rsidRPr="00337131" w:rsidRDefault="0080374D" w:rsidP="0080374D">
      <w:pPr>
        <w:pStyle w:val="Listaszerbekezds"/>
        <w:numPr>
          <w:ilvl w:val="0"/>
          <w:numId w:val="30"/>
        </w:numPr>
        <w:tabs>
          <w:tab w:val="left" w:pos="709"/>
          <w:tab w:val="num" w:pos="1440"/>
          <w:tab w:val="left" w:pos="1985"/>
        </w:tabs>
        <w:spacing w:after="0" w:line="240" w:lineRule="auto"/>
        <w:jc w:val="both"/>
        <w:rPr>
          <w:rFonts w:ascii="Garamond" w:hAnsi="Garamond"/>
          <w:sz w:val="24"/>
          <w:szCs w:val="24"/>
        </w:rPr>
      </w:pPr>
      <w:r w:rsidRPr="00337131">
        <w:rPr>
          <w:rFonts w:ascii="Garamond" w:hAnsi="Garamond"/>
          <w:sz w:val="24"/>
          <w:szCs w:val="24"/>
        </w:rPr>
        <w:t xml:space="preserve">A Megrendelő Követelményei (III. kötet) a Jelen </w:t>
      </w:r>
      <w:r w:rsidR="008E3930">
        <w:rPr>
          <w:rFonts w:ascii="Garamond" w:hAnsi="Garamond"/>
          <w:sz w:val="24"/>
          <w:szCs w:val="24"/>
        </w:rPr>
        <w:t>Szerződéses Megállapodás</w:t>
      </w:r>
      <w:r w:rsidRPr="00337131">
        <w:rPr>
          <w:rFonts w:ascii="Garamond" w:hAnsi="Garamond"/>
          <w:sz w:val="24"/>
          <w:szCs w:val="24"/>
        </w:rPr>
        <w:t xml:space="preserve"> megkötését megelőző közbeszerzési eljárás során a Megrendelő által III. kötet megjelöléssel kiadott Megrendelő Követelményei című dokumentumnak az ajánlattételi határidő napján hatályos tartalma. </w:t>
      </w:r>
    </w:p>
    <w:p w:rsidR="0080374D" w:rsidRPr="00337131" w:rsidRDefault="0080374D" w:rsidP="0080374D">
      <w:pPr>
        <w:pStyle w:val="Listaszerbekezds"/>
        <w:numPr>
          <w:ilvl w:val="0"/>
          <w:numId w:val="30"/>
        </w:numPr>
        <w:tabs>
          <w:tab w:val="left" w:pos="709"/>
          <w:tab w:val="left" w:pos="1985"/>
        </w:tabs>
        <w:spacing w:after="0" w:line="240" w:lineRule="auto"/>
        <w:jc w:val="both"/>
        <w:rPr>
          <w:rFonts w:ascii="Garamond" w:hAnsi="Garamond"/>
          <w:sz w:val="24"/>
          <w:szCs w:val="24"/>
        </w:rPr>
      </w:pPr>
      <w:r w:rsidRPr="00337131">
        <w:rPr>
          <w:rFonts w:ascii="Garamond" w:hAnsi="Garamond"/>
          <w:sz w:val="24"/>
          <w:szCs w:val="24"/>
        </w:rPr>
        <w:t xml:space="preserve">Az Egyösszegű Ajánlati Ár (IV. kötet) a Jelen </w:t>
      </w:r>
      <w:r w:rsidR="008E3930">
        <w:rPr>
          <w:rFonts w:ascii="Garamond" w:hAnsi="Garamond"/>
          <w:sz w:val="24"/>
          <w:szCs w:val="24"/>
        </w:rPr>
        <w:t>Szerződéses Megállapodás</w:t>
      </w:r>
      <w:r w:rsidRPr="00337131">
        <w:rPr>
          <w:rFonts w:ascii="Garamond" w:hAnsi="Garamond"/>
          <w:sz w:val="24"/>
          <w:szCs w:val="24"/>
        </w:rPr>
        <w:t xml:space="preserve"> megkötését me</w:t>
      </w:r>
      <w:r w:rsidRPr="00337131">
        <w:rPr>
          <w:rFonts w:ascii="Garamond" w:hAnsi="Garamond"/>
          <w:sz w:val="24"/>
          <w:szCs w:val="24"/>
        </w:rPr>
        <w:t>g</w:t>
      </w:r>
      <w:r w:rsidRPr="00337131">
        <w:rPr>
          <w:rFonts w:ascii="Garamond" w:hAnsi="Garamond"/>
          <w:sz w:val="24"/>
          <w:szCs w:val="24"/>
        </w:rPr>
        <w:t>előző közbeszerzési eljárás során a Megrendelő által IV. kötet megjelöléssel kiadott Egyö</w:t>
      </w:r>
      <w:r w:rsidRPr="00337131">
        <w:rPr>
          <w:rFonts w:ascii="Garamond" w:hAnsi="Garamond"/>
          <w:sz w:val="24"/>
          <w:szCs w:val="24"/>
        </w:rPr>
        <w:t>s</w:t>
      </w:r>
      <w:r w:rsidRPr="00337131">
        <w:rPr>
          <w:rFonts w:ascii="Garamond" w:hAnsi="Garamond"/>
          <w:sz w:val="24"/>
          <w:szCs w:val="24"/>
        </w:rPr>
        <w:t>szegű Nettó Ajánlati Ár Bontása című dokumentumnak az Ajánlatba benyújtott és az ajá</w:t>
      </w:r>
      <w:r w:rsidRPr="00337131">
        <w:rPr>
          <w:rFonts w:ascii="Garamond" w:hAnsi="Garamond"/>
          <w:sz w:val="24"/>
          <w:szCs w:val="24"/>
        </w:rPr>
        <w:t>n</w:t>
      </w:r>
      <w:r w:rsidRPr="00337131">
        <w:rPr>
          <w:rFonts w:ascii="Garamond" w:hAnsi="Garamond"/>
          <w:sz w:val="24"/>
          <w:szCs w:val="24"/>
        </w:rPr>
        <w:t xml:space="preserve">lattételi határidő napján hatályos tartalma. </w:t>
      </w:r>
    </w:p>
    <w:p w:rsidR="0080374D" w:rsidRPr="00337131" w:rsidRDefault="0080374D" w:rsidP="0080374D">
      <w:pPr>
        <w:pStyle w:val="Listaszerbekezds"/>
        <w:numPr>
          <w:ilvl w:val="0"/>
          <w:numId w:val="30"/>
        </w:numPr>
        <w:tabs>
          <w:tab w:val="left" w:pos="709"/>
          <w:tab w:val="num" w:pos="1440"/>
          <w:tab w:val="left" w:pos="1985"/>
        </w:tabs>
        <w:spacing w:after="0" w:line="240" w:lineRule="auto"/>
        <w:jc w:val="both"/>
        <w:rPr>
          <w:rFonts w:ascii="Garamond" w:hAnsi="Garamond"/>
          <w:sz w:val="24"/>
          <w:szCs w:val="24"/>
        </w:rPr>
      </w:pPr>
      <w:r w:rsidRPr="00337131">
        <w:rPr>
          <w:rFonts w:ascii="Garamond" w:hAnsi="Garamond"/>
          <w:sz w:val="24"/>
          <w:szCs w:val="24"/>
        </w:rPr>
        <w:t xml:space="preserve">A Vállalkozó javaslata a Jelen </w:t>
      </w:r>
      <w:r w:rsidR="008E3930">
        <w:rPr>
          <w:rFonts w:ascii="Garamond" w:hAnsi="Garamond"/>
          <w:sz w:val="24"/>
          <w:szCs w:val="24"/>
        </w:rPr>
        <w:t>Szerződéses Megállapodás</w:t>
      </w:r>
      <w:r w:rsidRPr="00337131">
        <w:rPr>
          <w:rFonts w:ascii="Garamond" w:hAnsi="Garamond"/>
          <w:sz w:val="24"/>
          <w:szCs w:val="24"/>
        </w:rPr>
        <w:t xml:space="preserve"> megkötését megelőző közbeszerz</w:t>
      </w:r>
      <w:r w:rsidRPr="00337131">
        <w:rPr>
          <w:rFonts w:ascii="Garamond" w:hAnsi="Garamond"/>
          <w:sz w:val="24"/>
          <w:szCs w:val="24"/>
        </w:rPr>
        <w:t>é</w:t>
      </w:r>
      <w:r w:rsidRPr="00337131">
        <w:rPr>
          <w:rFonts w:ascii="Garamond" w:hAnsi="Garamond"/>
          <w:sz w:val="24"/>
          <w:szCs w:val="24"/>
        </w:rPr>
        <w:t xml:space="preserve">si eljárás során a Megrendelő által V. kötet megjelöléssel kiadott Indikatív tervdokumentáció című dokumentumnak az Ajánlatba benyújtott Vállalkozó javaslata szerinti és az ajánlattételi határidő napján hatályos tartalma. </w:t>
      </w:r>
    </w:p>
    <w:p w:rsidR="0080374D" w:rsidRPr="00337131" w:rsidRDefault="0080374D" w:rsidP="0080374D">
      <w:pPr>
        <w:autoSpaceDE w:val="0"/>
        <w:autoSpaceDN w:val="0"/>
        <w:adjustRightInd w:val="0"/>
        <w:snapToGrid w:val="0"/>
        <w:spacing w:after="0" w:line="240" w:lineRule="auto"/>
        <w:ind w:left="705"/>
        <w:jc w:val="both"/>
        <w:rPr>
          <w:rFonts w:ascii="Garamond" w:hAnsi="Garamond"/>
          <w:sz w:val="24"/>
          <w:szCs w:val="24"/>
        </w:rPr>
      </w:pPr>
    </w:p>
    <w:p w:rsidR="0080374D" w:rsidRPr="00337131" w:rsidRDefault="0080374D" w:rsidP="0080374D">
      <w:pPr>
        <w:autoSpaceDE w:val="0"/>
        <w:autoSpaceDN w:val="0"/>
        <w:adjustRightInd w:val="0"/>
        <w:snapToGrid w:val="0"/>
        <w:spacing w:after="0" w:line="240" w:lineRule="auto"/>
        <w:ind w:left="705"/>
        <w:jc w:val="both"/>
        <w:rPr>
          <w:rFonts w:ascii="Garamond" w:hAnsi="Garamond"/>
          <w:sz w:val="24"/>
          <w:szCs w:val="24"/>
        </w:rPr>
      </w:pPr>
      <w:r w:rsidRPr="00337131">
        <w:rPr>
          <w:rFonts w:ascii="Garamond" w:hAnsi="Garamond"/>
          <w:sz w:val="24"/>
          <w:szCs w:val="24"/>
        </w:rPr>
        <w:t xml:space="preserve">Felek a 8.5.12.-ben meghatározott Útmutató alatt a mindenkori Irányító Hatóság által kiadott hatályos dokumentumot értik. </w:t>
      </w:r>
    </w:p>
    <w:p w:rsidR="0080374D" w:rsidRPr="00337131" w:rsidRDefault="0080374D" w:rsidP="0080374D">
      <w:pPr>
        <w:tabs>
          <w:tab w:val="left" w:pos="709"/>
          <w:tab w:val="num" w:pos="1440"/>
          <w:tab w:val="left" w:pos="1985"/>
        </w:tabs>
        <w:spacing w:after="0" w:line="240" w:lineRule="auto"/>
        <w:jc w:val="both"/>
        <w:rPr>
          <w:rFonts w:ascii="Garamond" w:eastAsia="Calibri" w:hAnsi="Garamond" w:cs="Times New Roman"/>
          <w:sz w:val="24"/>
          <w:szCs w:val="24"/>
        </w:rPr>
      </w:pPr>
    </w:p>
    <w:p w:rsidR="0080374D" w:rsidRPr="00337131" w:rsidRDefault="0080374D" w:rsidP="0080374D">
      <w:pPr>
        <w:autoSpaceDE w:val="0"/>
        <w:autoSpaceDN w:val="0"/>
        <w:adjustRightInd w:val="0"/>
        <w:snapToGrid w:val="0"/>
        <w:spacing w:after="0" w:line="240" w:lineRule="auto"/>
        <w:ind w:left="709" w:hanging="709"/>
        <w:jc w:val="both"/>
        <w:rPr>
          <w:rFonts w:ascii="Garamond" w:eastAsia="Times New Roman" w:hAnsi="Garamond" w:cs="Times New Roman"/>
          <w:sz w:val="24"/>
          <w:szCs w:val="24"/>
        </w:rPr>
      </w:pPr>
      <w:r w:rsidRPr="00337131">
        <w:rPr>
          <w:rFonts w:ascii="Garamond" w:eastAsia="Calibri" w:hAnsi="Garamond" w:cs="Times New Roman"/>
          <w:sz w:val="24"/>
          <w:szCs w:val="24"/>
        </w:rPr>
        <w:t>8.6</w:t>
      </w:r>
      <w:r w:rsidRPr="00337131">
        <w:rPr>
          <w:rFonts w:ascii="Garamond" w:eastAsia="Calibri" w:hAnsi="Garamond" w:cs="Times New Roman"/>
          <w:sz w:val="24"/>
          <w:szCs w:val="24"/>
        </w:rPr>
        <w:tab/>
      </w:r>
      <w:r w:rsidRPr="00337131">
        <w:rPr>
          <w:rFonts w:ascii="Garamond" w:eastAsia="Times New Roman" w:hAnsi="Garamond" w:cs="Times New Roman"/>
          <w:sz w:val="24"/>
          <w:szCs w:val="24"/>
        </w:rPr>
        <w:t xml:space="preserve">Felek rögzítik, hogy jelen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csak a Kbt. feltételeinek (141.</w:t>
      </w:r>
      <w:r w:rsidR="004E4FBD">
        <w:rPr>
          <w:rFonts w:ascii="Garamond" w:eastAsia="Times New Roman" w:hAnsi="Garamond" w:cs="Times New Roman"/>
          <w:sz w:val="24"/>
          <w:szCs w:val="24"/>
        </w:rPr>
        <w:t xml:space="preserve"> </w:t>
      </w:r>
      <w:r w:rsidRPr="00337131">
        <w:rPr>
          <w:rFonts w:ascii="Garamond" w:eastAsia="Times New Roman" w:hAnsi="Garamond" w:cs="Times New Roman"/>
          <w:sz w:val="24"/>
          <w:szCs w:val="24"/>
        </w:rPr>
        <w:t xml:space="preserve">§) teljesülése esetén, írásban módosítható. Felek rögzítik, hogy a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 alakszerű sze</w:t>
      </w:r>
      <w:r w:rsidRPr="00337131">
        <w:rPr>
          <w:rFonts w:ascii="Garamond" w:eastAsia="Times New Roman" w:hAnsi="Garamond" w:cs="Times New Roman"/>
          <w:sz w:val="24"/>
          <w:szCs w:val="24"/>
        </w:rPr>
        <w:t>r</w:t>
      </w:r>
      <w:r w:rsidRPr="00337131">
        <w:rPr>
          <w:rFonts w:ascii="Garamond" w:eastAsia="Times New Roman" w:hAnsi="Garamond" w:cs="Times New Roman"/>
          <w:sz w:val="24"/>
          <w:szCs w:val="24"/>
        </w:rPr>
        <w:t>ződésmódosítás nélkül – módosul (Kbt. 141.</w:t>
      </w:r>
      <w:r w:rsidR="004E4FBD">
        <w:rPr>
          <w:rFonts w:ascii="Garamond" w:eastAsia="Times New Roman" w:hAnsi="Garamond" w:cs="Times New Roman"/>
          <w:sz w:val="24"/>
          <w:szCs w:val="24"/>
        </w:rPr>
        <w:t xml:space="preserve"> </w:t>
      </w:r>
      <w:r w:rsidRPr="00337131">
        <w:rPr>
          <w:rFonts w:ascii="Garamond" w:eastAsia="Times New Roman" w:hAnsi="Garamond" w:cs="Times New Roman"/>
          <w:sz w:val="24"/>
          <w:szCs w:val="24"/>
        </w:rPr>
        <w:t xml:space="preserve">§ (4) bek. </w:t>
      </w:r>
      <w:proofErr w:type="gramStart"/>
      <w:r w:rsidRPr="00337131">
        <w:rPr>
          <w:rFonts w:ascii="Garamond" w:eastAsia="Times New Roman" w:hAnsi="Garamond" w:cs="Times New Roman"/>
          <w:sz w:val="24"/>
          <w:szCs w:val="24"/>
        </w:rPr>
        <w:t>a</w:t>
      </w:r>
      <w:proofErr w:type="gramEnd"/>
      <w:r w:rsidRPr="00337131">
        <w:rPr>
          <w:rFonts w:ascii="Garamond" w:eastAsia="Times New Roman" w:hAnsi="Garamond" w:cs="Times New Roman"/>
          <w:sz w:val="24"/>
          <w:szCs w:val="24"/>
        </w:rPr>
        <w:t>) pont) az alábbi esetekben:</w:t>
      </w:r>
    </w:p>
    <w:p w:rsidR="0080374D" w:rsidRPr="00337131" w:rsidRDefault="0080374D" w:rsidP="0080374D">
      <w:pPr>
        <w:autoSpaceDE w:val="0"/>
        <w:autoSpaceDN w:val="0"/>
        <w:adjustRightInd w:val="0"/>
        <w:snapToGrid w:val="0"/>
        <w:spacing w:after="0" w:line="240" w:lineRule="auto"/>
        <w:ind w:left="1276" w:hanging="567"/>
        <w:jc w:val="both"/>
        <w:rPr>
          <w:rFonts w:ascii="Garamond" w:eastAsia="Times New Roman" w:hAnsi="Garamond" w:cs="Times New Roman"/>
          <w:sz w:val="24"/>
          <w:szCs w:val="24"/>
        </w:rPr>
      </w:pPr>
      <w:proofErr w:type="gramStart"/>
      <w:r w:rsidRPr="00337131">
        <w:rPr>
          <w:rFonts w:ascii="Garamond" w:eastAsia="Times New Roman" w:hAnsi="Garamond" w:cs="Times New Roman"/>
          <w:sz w:val="24"/>
          <w:szCs w:val="24"/>
        </w:rPr>
        <w:t>a</w:t>
      </w:r>
      <w:proofErr w:type="gramEnd"/>
      <w:r w:rsidRPr="00337131">
        <w:rPr>
          <w:rFonts w:ascii="Garamond" w:eastAsia="Times New Roman" w:hAnsi="Garamond" w:cs="Times New Roman"/>
          <w:sz w:val="24"/>
          <w:szCs w:val="24"/>
        </w:rPr>
        <w:t>)</w:t>
      </w:r>
      <w:r w:rsidRPr="00337131">
        <w:rPr>
          <w:rFonts w:ascii="Garamond" w:eastAsia="Times New Roman" w:hAnsi="Garamond" w:cs="Times New Roman"/>
          <w:sz w:val="24"/>
          <w:szCs w:val="24"/>
        </w:rPr>
        <w:tab/>
        <w:t>felek közhiteles nyilvántartásban foglalt adatainak módosulása esetén a nyilvántartásba b</w:t>
      </w:r>
      <w:r w:rsidRPr="00337131">
        <w:rPr>
          <w:rFonts w:ascii="Garamond" w:eastAsia="Times New Roman" w:hAnsi="Garamond" w:cs="Times New Roman"/>
          <w:sz w:val="24"/>
          <w:szCs w:val="24"/>
        </w:rPr>
        <w:t>e</w:t>
      </w:r>
      <w:r w:rsidRPr="00337131">
        <w:rPr>
          <w:rFonts w:ascii="Garamond" w:eastAsia="Times New Roman" w:hAnsi="Garamond" w:cs="Times New Roman"/>
          <w:sz w:val="24"/>
          <w:szCs w:val="24"/>
        </w:rPr>
        <w:t>jegyzés napjával,</w:t>
      </w:r>
    </w:p>
    <w:p w:rsidR="0080374D" w:rsidRPr="00337131" w:rsidRDefault="0080374D" w:rsidP="0080374D">
      <w:pPr>
        <w:autoSpaceDE w:val="0"/>
        <w:autoSpaceDN w:val="0"/>
        <w:adjustRightInd w:val="0"/>
        <w:snapToGrid w:val="0"/>
        <w:spacing w:after="0" w:line="240" w:lineRule="auto"/>
        <w:ind w:left="1276" w:hanging="567"/>
        <w:jc w:val="both"/>
        <w:rPr>
          <w:rFonts w:ascii="Garamond" w:eastAsia="Times New Roman" w:hAnsi="Garamond" w:cs="Times New Roman"/>
          <w:sz w:val="24"/>
          <w:szCs w:val="24"/>
        </w:rPr>
      </w:pPr>
      <w:r w:rsidRPr="00337131">
        <w:rPr>
          <w:rFonts w:ascii="Garamond" w:eastAsia="Times New Roman" w:hAnsi="Garamond" w:cs="Times New Roman"/>
          <w:sz w:val="24"/>
          <w:szCs w:val="24"/>
        </w:rPr>
        <w:t>b)</w:t>
      </w:r>
      <w:r w:rsidRPr="00337131">
        <w:rPr>
          <w:rFonts w:ascii="Garamond" w:eastAsia="Times New Roman" w:hAnsi="Garamond" w:cs="Times New Roman"/>
          <w:sz w:val="24"/>
          <w:szCs w:val="24"/>
        </w:rPr>
        <w:tab/>
        <w:t>felek kapcsolattartóira, teljesítésigazoló személyére vonatkozó adatok módosulása esetén a másik félhez tett közlés kézhezvételének napjával,</w:t>
      </w:r>
    </w:p>
    <w:p w:rsidR="0080374D" w:rsidRPr="00337131" w:rsidRDefault="0080374D" w:rsidP="0080374D">
      <w:pPr>
        <w:autoSpaceDE w:val="0"/>
        <w:autoSpaceDN w:val="0"/>
        <w:adjustRightInd w:val="0"/>
        <w:snapToGrid w:val="0"/>
        <w:spacing w:after="0" w:line="240" w:lineRule="auto"/>
        <w:ind w:left="1276" w:hanging="567"/>
        <w:jc w:val="both"/>
        <w:rPr>
          <w:rFonts w:ascii="Garamond" w:eastAsia="Times New Roman" w:hAnsi="Garamond" w:cs="Times New Roman"/>
          <w:sz w:val="24"/>
          <w:szCs w:val="24"/>
        </w:rPr>
      </w:pPr>
      <w:proofErr w:type="gramStart"/>
      <w:r w:rsidRPr="00337131">
        <w:rPr>
          <w:rFonts w:ascii="Garamond" w:eastAsia="Times New Roman" w:hAnsi="Garamond" w:cs="Times New Roman"/>
          <w:sz w:val="24"/>
          <w:szCs w:val="24"/>
        </w:rPr>
        <w:t>amennyiben</w:t>
      </w:r>
      <w:proofErr w:type="gramEnd"/>
      <w:r w:rsidRPr="00337131">
        <w:rPr>
          <w:rFonts w:ascii="Garamond" w:eastAsia="Times New Roman" w:hAnsi="Garamond" w:cs="Times New Roman"/>
          <w:sz w:val="24"/>
          <w:szCs w:val="24"/>
        </w:rPr>
        <w:t xml:space="preserve"> a Kbt. ezt egyebekben nem zárja ki.</w:t>
      </w:r>
    </w:p>
    <w:p w:rsidR="0080374D" w:rsidRPr="00337131" w:rsidRDefault="0080374D" w:rsidP="0080374D">
      <w:pPr>
        <w:autoSpaceDE w:val="0"/>
        <w:autoSpaceDN w:val="0"/>
        <w:adjustRightInd w:val="0"/>
        <w:snapToGrid w:val="0"/>
        <w:spacing w:after="0" w:line="240" w:lineRule="auto"/>
        <w:ind w:left="709"/>
        <w:jc w:val="both"/>
        <w:rPr>
          <w:rFonts w:ascii="Garamond" w:eastAsia="Times New Roman" w:hAnsi="Garamond" w:cs="Times New Roman"/>
          <w:sz w:val="24"/>
          <w:szCs w:val="24"/>
        </w:rPr>
      </w:pPr>
    </w:p>
    <w:p w:rsidR="0080374D" w:rsidRPr="00337131" w:rsidRDefault="0080374D" w:rsidP="0080374D">
      <w:pPr>
        <w:autoSpaceDE w:val="0"/>
        <w:autoSpaceDN w:val="0"/>
        <w:adjustRightInd w:val="0"/>
        <w:snapToGrid w:val="0"/>
        <w:spacing w:after="0" w:line="240" w:lineRule="auto"/>
        <w:ind w:left="709"/>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Felek rögzítik, hogy semmis a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módosítása, ha az arra irányul, hogy a Vállalkozót </w:t>
      </w:r>
      <w:proofErr w:type="gramStart"/>
      <w:r w:rsidRPr="00337131">
        <w:rPr>
          <w:rFonts w:ascii="Garamond" w:eastAsia="Times New Roman" w:hAnsi="Garamond" w:cs="Times New Roman"/>
          <w:sz w:val="24"/>
          <w:szCs w:val="24"/>
        </w:rPr>
        <w:t>mentesítsék</w:t>
      </w:r>
      <w:proofErr w:type="gramEnd"/>
      <w:r w:rsidRPr="00337131">
        <w:rPr>
          <w:rFonts w:ascii="Garamond" w:eastAsia="Times New Roman" w:hAnsi="Garamond" w:cs="Times New Roman"/>
          <w:sz w:val="24"/>
          <w:szCs w:val="24"/>
        </w:rPr>
        <w:t xml:space="preserve"> az olyan szerződésszegés (illetve szerződésszegésbe esés) és annak jo</w:t>
      </w:r>
      <w:r w:rsidRPr="00337131">
        <w:rPr>
          <w:rFonts w:ascii="Garamond" w:eastAsia="Times New Roman" w:hAnsi="Garamond" w:cs="Times New Roman"/>
          <w:sz w:val="24"/>
          <w:szCs w:val="24"/>
        </w:rPr>
        <w:t>g</w:t>
      </w:r>
      <w:r w:rsidRPr="00337131">
        <w:rPr>
          <w:rFonts w:ascii="Garamond" w:eastAsia="Times New Roman" w:hAnsi="Garamond" w:cs="Times New Roman"/>
          <w:sz w:val="24"/>
          <w:szCs w:val="24"/>
        </w:rPr>
        <w:t xml:space="preserve">következményei - ide nem értve a felmondás vagy elállás jogának gyakorlását - alkalmazása alól, amelyért felelős (illetve felelős lenne), vagy amely arra irányul, hogy Megrendelő átvállaljon a Vállalkozót terhelő többletmunkaköltségeket vagy indokolatlanul egyéb, a </w:t>
      </w:r>
      <w:r w:rsidR="008E3930">
        <w:rPr>
          <w:rFonts w:ascii="Garamond" w:eastAsia="Times New Roman" w:hAnsi="Garamond" w:cs="Times New Roman"/>
          <w:sz w:val="24"/>
          <w:szCs w:val="24"/>
        </w:rPr>
        <w:t>Szerződéses Megáll</w:t>
      </w:r>
      <w:r w:rsidR="008E3930">
        <w:rPr>
          <w:rFonts w:ascii="Garamond" w:eastAsia="Times New Roman" w:hAnsi="Garamond" w:cs="Times New Roman"/>
          <w:sz w:val="24"/>
          <w:szCs w:val="24"/>
        </w:rPr>
        <w:t>a</w:t>
      </w:r>
      <w:r w:rsidR="008E3930">
        <w:rPr>
          <w:rFonts w:ascii="Garamond" w:eastAsia="Times New Roman" w:hAnsi="Garamond" w:cs="Times New Roman"/>
          <w:sz w:val="24"/>
          <w:szCs w:val="24"/>
        </w:rPr>
        <w:t>podás</w:t>
      </w:r>
      <w:r w:rsidRPr="00337131">
        <w:rPr>
          <w:rFonts w:ascii="Garamond" w:eastAsia="Times New Roman" w:hAnsi="Garamond" w:cs="Times New Roman"/>
          <w:sz w:val="24"/>
          <w:szCs w:val="24"/>
        </w:rPr>
        <w:t xml:space="preserve"> alapján a Vállalkozót terhelő kockázatokat. E körben kijelenti Vállalkozó, hogy a kock</w:t>
      </w:r>
      <w:r w:rsidRPr="00337131">
        <w:rPr>
          <w:rFonts w:ascii="Garamond" w:eastAsia="Times New Roman" w:hAnsi="Garamond" w:cs="Times New Roman"/>
          <w:sz w:val="24"/>
          <w:szCs w:val="24"/>
        </w:rPr>
        <w:t>á</w:t>
      </w:r>
      <w:r w:rsidRPr="00337131">
        <w:rPr>
          <w:rFonts w:ascii="Garamond" w:eastAsia="Times New Roman" w:hAnsi="Garamond" w:cs="Times New Roman"/>
          <w:sz w:val="24"/>
          <w:szCs w:val="24"/>
        </w:rPr>
        <w:t xml:space="preserve">zatokat felmérte és azt a jelen </w:t>
      </w:r>
      <w:r w:rsidR="008E3930">
        <w:rPr>
          <w:rFonts w:ascii="Garamond" w:eastAsia="Times New Roman" w:hAnsi="Garamond" w:cs="Times New Roman"/>
          <w:sz w:val="24"/>
          <w:szCs w:val="24"/>
        </w:rPr>
        <w:t>Szerződéses Megállapodás</w:t>
      </w:r>
      <w:r w:rsidR="008E3930" w:rsidRPr="00337131">
        <w:rPr>
          <w:rFonts w:ascii="Garamond" w:eastAsia="Times New Roman" w:hAnsi="Garamond" w:cs="Times New Roman"/>
          <w:sz w:val="24"/>
          <w:szCs w:val="24"/>
        </w:rPr>
        <w:t>b</w:t>
      </w:r>
      <w:r w:rsidR="008E3930">
        <w:rPr>
          <w:rFonts w:ascii="Garamond" w:eastAsia="Times New Roman" w:hAnsi="Garamond" w:cs="Times New Roman"/>
          <w:sz w:val="24"/>
          <w:szCs w:val="24"/>
        </w:rPr>
        <w:t>a</w:t>
      </w:r>
      <w:r w:rsidR="008E3930" w:rsidRPr="00337131">
        <w:rPr>
          <w:rFonts w:ascii="Garamond" w:eastAsia="Times New Roman" w:hAnsi="Garamond" w:cs="Times New Roman"/>
          <w:sz w:val="24"/>
          <w:szCs w:val="24"/>
        </w:rPr>
        <w:t xml:space="preserve">n </w:t>
      </w:r>
      <w:r w:rsidRPr="00337131">
        <w:rPr>
          <w:rFonts w:ascii="Garamond" w:eastAsia="Times New Roman" w:hAnsi="Garamond" w:cs="Times New Roman"/>
          <w:sz w:val="24"/>
          <w:szCs w:val="24"/>
        </w:rPr>
        <w:t>foglalt ellenszolgáltatásban teljes körűen érvényesítette.</w:t>
      </w:r>
    </w:p>
    <w:p w:rsidR="0080374D" w:rsidRPr="00337131" w:rsidRDefault="0080374D" w:rsidP="0080374D">
      <w:pPr>
        <w:autoSpaceDE w:val="0"/>
        <w:autoSpaceDN w:val="0"/>
        <w:adjustRightInd w:val="0"/>
        <w:snapToGrid w:val="0"/>
        <w:spacing w:after="0" w:line="240" w:lineRule="auto"/>
        <w:ind w:left="709"/>
        <w:jc w:val="both"/>
        <w:rPr>
          <w:rFonts w:ascii="Garamond" w:hAnsi="Garamond" w:cs="Times New Roman"/>
          <w:sz w:val="24"/>
          <w:szCs w:val="24"/>
        </w:rPr>
      </w:pPr>
    </w:p>
    <w:p w:rsidR="0080374D" w:rsidRPr="00337131" w:rsidRDefault="0080374D" w:rsidP="0080374D">
      <w:pPr>
        <w:autoSpaceDE w:val="0"/>
        <w:autoSpaceDN w:val="0"/>
        <w:adjustRightInd w:val="0"/>
        <w:snapToGrid w:val="0"/>
        <w:spacing w:after="0" w:line="240" w:lineRule="auto"/>
        <w:ind w:left="709" w:hanging="709"/>
        <w:jc w:val="both"/>
        <w:rPr>
          <w:rFonts w:ascii="Garamond" w:eastAsia="Calibri" w:hAnsi="Garamond" w:cs="Times New Roman"/>
          <w:sz w:val="24"/>
          <w:szCs w:val="24"/>
        </w:rPr>
      </w:pPr>
      <w:r w:rsidRPr="00337131">
        <w:rPr>
          <w:rFonts w:ascii="Garamond" w:eastAsia="Calibri" w:hAnsi="Garamond" w:cs="Times New Roman"/>
          <w:sz w:val="24"/>
          <w:szCs w:val="24"/>
        </w:rPr>
        <w:t xml:space="preserve">8.7 </w:t>
      </w:r>
      <w:r w:rsidRPr="00337131">
        <w:rPr>
          <w:rFonts w:ascii="Garamond" w:eastAsia="Calibri" w:hAnsi="Garamond" w:cs="Times New Roman"/>
          <w:sz w:val="24"/>
          <w:szCs w:val="24"/>
        </w:rPr>
        <w:tab/>
        <w:t xml:space="preserve">A Megrendelő köteles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t felmondani, vagy - a Ptk.-ban foglaltak sz</w:t>
      </w:r>
      <w:r w:rsidRPr="00337131">
        <w:rPr>
          <w:rFonts w:ascii="Garamond" w:eastAsia="Calibri" w:hAnsi="Garamond" w:cs="Times New Roman"/>
          <w:sz w:val="24"/>
          <w:szCs w:val="24"/>
        </w:rPr>
        <w:t>e</w:t>
      </w:r>
      <w:r w:rsidRPr="00337131">
        <w:rPr>
          <w:rFonts w:ascii="Garamond" w:eastAsia="Calibri" w:hAnsi="Garamond" w:cs="Times New Roman"/>
          <w:sz w:val="24"/>
          <w:szCs w:val="24"/>
        </w:rPr>
        <w:t xml:space="preserve">rint - attól elállni, ha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megkötését követően jut tudomására, hogy a szerződő fél (Vállalkozó) tekintetében a közbeszerzési eljárás során kizáró ok állt fenn, és ezért ki kellett volna zárni a közbeszerzési eljárásból.</w:t>
      </w:r>
    </w:p>
    <w:p w:rsidR="0080374D" w:rsidRPr="00337131" w:rsidRDefault="0080374D" w:rsidP="0080374D">
      <w:pPr>
        <w:autoSpaceDE w:val="0"/>
        <w:autoSpaceDN w:val="0"/>
        <w:adjustRightInd w:val="0"/>
        <w:snapToGrid w:val="0"/>
        <w:spacing w:after="0" w:line="240" w:lineRule="auto"/>
        <w:ind w:left="709" w:hanging="709"/>
        <w:jc w:val="both"/>
        <w:rPr>
          <w:rFonts w:ascii="Garamond" w:eastAsia="Calibri" w:hAnsi="Garamond" w:cs="Times New Roman"/>
          <w:sz w:val="24"/>
          <w:szCs w:val="24"/>
        </w:rPr>
      </w:pPr>
    </w:p>
    <w:p w:rsidR="0080374D" w:rsidRPr="00337131" w:rsidRDefault="0080374D" w:rsidP="0080374D">
      <w:pPr>
        <w:autoSpaceDE w:val="0"/>
        <w:autoSpaceDN w:val="0"/>
        <w:adjustRightInd w:val="0"/>
        <w:snapToGrid w:val="0"/>
        <w:spacing w:after="0" w:line="240" w:lineRule="auto"/>
        <w:ind w:left="709" w:hanging="709"/>
        <w:jc w:val="both"/>
        <w:rPr>
          <w:rFonts w:ascii="Garamond" w:eastAsia="Calibri" w:hAnsi="Garamond" w:cs="Times New Roman"/>
          <w:sz w:val="24"/>
          <w:szCs w:val="24"/>
        </w:rPr>
      </w:pPr>
      <w:r w:rsidRPr="00337131">
        <w:rPr>
          <w:rFonts w:ascii="Garamond" w:eastAsia="Calibri" w:hAnsi="Garamond" w:cs="Times New Roman"/>
          <w:sz w:val="24"/>
          <w:szCs w:val="24"/>
        </w:rPr>
        <w:t>8.8</w:t>
      </w:r>
      <w:r w:rsidRPr="00337131">
        <w:rPr>
          <w:rFonts w:ascii="Garamond" w:eastAsia="Calibri" w:hAnsi="Garamond" w:cs="Times New Roman"/>
          <w:sz w:val="24"/>
          <w:szCs w:val="24"/>
        </w:rPr>
        <w:tab/>
        <w:t xml:space="preserve">A megvalósítási szakasz pénzügyi forrásainak biztosítására vonatkozó támogatási igény el nem fogadását, vagy az igényeltnél kisebb összegben történő elfogadását </w:t>
      </w:r>
      <w:r w:rsidR="00FF1285">
        <w:rPr>
          <w:rFonts w:ascii="Garamond" w:eastAsia="Calibri" w:hAnsi="Garamond" w:cs="Times New Roman"/>
          <w:sz w:val="24"/>
          <w:szCs w:val="24"/>
        </w:rPr>
        <w:t>Megrendelő</w:t>
      </w:r>
      <w:r w:rsidR="00FF1285" w:rsidRPr="00337131">
        <w:rPr>
          <w:rFonts w:ascii="Garamond" w:eastAsia="Calibri" w:hAnsi="Garamond" w:cs="Times New Roman"/>
          <w:sz w:val="24"/>
          <w:szCs w:val="24"/>
        </w:rPr>
        <w:t xml:space="preserve"> </w:t>
      </w:r>
      <w:r w:rsidRPr="00337131">
        <w:rPr>
          <w:rFonts w:ascii="Garamond" w:eastAsia="Calibri" w:hAnsi="Garamond" w:cs="Times New Roman"/>
          <w:sz w:val="24"/>
          <w:szCs w:val="24"/>
        </w:rPr>
        <w:t>olyan körü</w:t>
      </w:r>
      <w:r w:rsidRPr="00337131">
        <w:rPr>
          <w:rFonts w:ascii="Garamond" w:eastAsia="Calibri" w:hAnsi="Garamond" w:cs="Times New Roman"/>
          <w:sz w:val="24"/>
          <w:szCs w:val="24"/>
        </w:rPr>
        <w:t>l</w:t>
      </w:r>
      <w:r w:rsidRPr="00337131">
        <w:rPr>
          <w:rFonts w:ascii="Garamond" w:eastAsia="Calibri" w:hAnsi="Garamond" w:cs="Times New Roman"/>
          <w:sz w:val="24"/>
          <w:szCs w:val="24"/>
        </w:rPr>
        <w:t xml:space="preserve">ménynek tekinti, amely esetben </w:t>
      </w:r>
      <w:r w:rsidR="00FF1285">
        <w:rPr>
          <w:rFonts w:ascii="Garamond" w:eastAsia="Calibri" w:hAnsi="Garamond" w:cs="Times New Roman"/>
          <w:sz w:val="24"/>
          <w:szCs w:val="24"/>
        </w:rPr>
        <w:t>Megrendelő</w:t>
      </w:r>
      <w:r w:rsidR="00FF1285" w:rsidRPr="00337131">
        <w:rPr>
          <w:rFonts w:ascii="Garamond" w:eastAsia="Calibri" w:hAnsi="Garamond" w:cs="Times New Roman"/>
          <w:sz w:val="24"/>
          <w:szCs w:val="24"/>
        </w:rPr>
        <w:t xml:space="preserve"> </w:t>
      </w:r>
      <w:r w:rsidRPr="00337131">
        <w:rPr>
          <w:rFonts w:ascii="Garamond" w:eastAsia="Calibri" w:hAnsi="Garamond" w:cs="Times New Roman"/>
          <w:sz w:val="24"/>
          <w:szCs w:val="24"/>
        </w:rPr>
        <w:t xml:space="preserve">jogosult a jelen </w:t>
      </w:r>
      <w:r w:rsidR="008E3930">
        <w:rPr>
          <w:rFonts w:ascii="Garamond" w:eastAsia="Calibri" w:hAnsi="Garamond" w:cs="Times New Roman"/>
          <w:sz w:val="24"/>
          <w:szCs w:val="24"/>
        </w:rPr>
        <w:t>Szerződéses Megállapodás</w:t>
      </w:r>
      <w:r w:rsidR="00FF1285">
        <w:rPr>
          <w:rFonts w:ascii="Garamond" w:eastAsia="Calibri" w:hAnsi="Garamond" w:cs="Times New Roman"/>
          <w:sz w:val="24"/>
          <w:szCs w:val="24"/>
        </w:rPr>
        <w:t>t</w:t>
      </w:r>
      <w:r w:rsidRPr="00337131">
        <w:rPr>
          <w:rFonts w:ascii="Garamond" w:eastAsia="Calibri" w:hAnsi="Garamond" w:cs="Times New Roman"/>
          <w:sz w:val="24"/>
          <w:szCs w:val="24"/>
        </w:rPr>
        <w:t xml:space="preserve"> </w:t>
      </w:r>
      <w:r w:rsidR="00FF1285">
        <w:rPr>
          <w:rFonts w:ascii="Garamond" w:eastAsia="Calibri" w:hAnsi="Garamond" w:cs="Times New Roman"/>
          <w:sz w:val="24"/>
          <w:szCs w:val="24"/>
        </w:rPr>
        <w:t>me</w:t>
      </w:r>
      <w:r w:rsidR="00FF1285">
        <w:rPr>
          <w:rFonts w:ascii="Garamond" w:eastAsia="Calibri" w:hAnsi="Garamond" w:cs="Times New Roman"/>
          <w:sz w:val="24"/>
          <w:szCs w:val="24"/>
        </w:rPr>
        <w:t>g</w:t>
      </w:r>
      <w:r w:rsidR="00FF1285">
        <w:rPr>
          <w:rFonts w:ascii="Garamond" w:eastAsia="Calibri" w:hAnsi="Garamond" w:cs="Times New Roman"/>
          <w:sz w:val="24"/>
          <w:szCs w:val="24"/>
        </w:rPr>
        <w:t>szüntetni</w:t>
      </w:r>
      <w:r w:rsidRPr="00337131">
        <w:rPr>
          <w:rFonts w:ascii="Garamond" w:eastAsia="Calibri" w:hAnsi="Garamond" w:cs="Times New Roman"/>
          <w:sz w:val="24"/>
          <w:szCs w:val="24"/>
        </w:rPr>
        <w:t>.</w:t>
      </w:r>
    </w:p>
    <w:p w:rsidR="0080374D" w:rsidRPr="00337131" w:rsidRDefault="0080374D" w:rsidP="0080374D">
      <w:pPr>
        <w:autoSpaceDE w:val="0"/>
        <w:autoSpaceDN w:val="0"/>
        <w:adjustRightInd w:val="0"/>
        <w:snapToGrid w:val="0"/>
        <w:spacing w:after="0" w:line="240" w:lineRule="auto"/>
        <w:ind w:left="709" w:hanging="709"/>
        <w:jc w:val="both"/>
        <w:rPr>
          <w:rFonts w:ascii="Garamond" w:eastAsia="Times New Roman" w:hAnsi="Garamond" w:cs="Times New Roman"/>
          <w:sz w:val="24"/>
          <w:szCs w:val="24"/>
        </w:rPr>
      </w:pP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lastRenderedPageBreak/>
        <w:t xml:space="preserve">8.9 </w:t>
      </w:r>
      <w:r w:rsidRPr="00337131">
        <w:rPr>
          <w:rFonts w:ascii="Garamond" w:eastAsia="Calibri" w:hAnsi="Garamond" w:cs="Times New Roman"/>
          <w:snapToGrid w:val="0"/>
          <w:sz w:val="24"/>
          <w:szCs w:val="24"/>
        </w:rPr>
        <w:tab/>
        <w:t xml:space="preserve">Vállalkozó jelen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aláírásával kinyilvánítja, hogy teljes mértékben ismeri és a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teljesítése során a legteljesebb mértékben figyelembe veszi, illet</w:t>
      </w:r>
      <w:r w:rsidRPr="00337131">
        <w:rPr>
          <w:rFonts w:ascii="Garamond" w:eastAsia="Calibri" w:hAnsi="Garamond" w:cs="Times New Roman"/>
          <w:snapToGrid w:val="0"/>
          <w:sz w:val="24"/>
          <w:szCs w:val="24"/>
        </w:rPr>
        <w:t>ő</w:t>
      </w:r>
      <w:r w:rsidRPr="00337131">
        <w:rPr>
          <w:rFonts w:ascii="Garamond" w:eastAsia="Calibri" w:hAnsi="Garamond" w:cs="Times New Roman"/>
          <w:snapToGrid w:val="0"/>
          <w:sz w:val="24"/>
          <w:szCs w:val="24"/>
        </w:rPr>
        <w:t xml:space="preserve">leg elfogadja a jelen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tárgyát, annak megvalósítását, valamint az elsz</w:t>
      </w:r>
      <w:r w:rsidRPr="00337131">
        <w:rPr>
          <w:rFonts w:ascii="Garamond" w:eastAsia="Calibri" w:hAnsi="Garamond" w:cs="Times New Roman"/>
          <w:snapToGrid w:val="0"/>
          <w:sz w:val="24"/>
          <w:szCs w:val="24"/>
        </w:rPr>
        <w:t>á</w:t>
      </w:r>
      <w:r w:rsidRPr="00337131">
        <w:rPr>
          <w:rFonts w:ascii="Garamond" w:eastAsia="Calibri" w:hAnsi="Garamond" w:cs="Times New Roman"/>
          <w:snapToGrid w:val="0"/>
          <w:sz w:val="24"/>
          <w:szCs w:val="24"/>
        </w:rPr>
        <w:t>molások, kifizetések, ellenőrzések eljárási szabályait érintő valamennyi Európai Uniós és magyar jogszabályokat, beleértve az uniós támogatások felhasználására vonatkozó jogszabályokat is.</w:t>
      </w: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napToGrid w:val="0"/>
          <w:sz w:val="24"/>
          <w:szCs w:val="24"/>
        </w:rPr>
      </w:pP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napToGrid w:val="0"/>
          <w:sz w:val="24"/>
          <w:szCs w:val="24"/>
          <w:highlight w:val="darkGreen"/>
        </w:rPr>
      </w:pPr>
      <w:r w:rsidRPr="00337131">
        <w:rPr>
          <w:rFonts w:ascii="Garamond" w:eastAsia="Calibri" w:hAnsi="Garamond" w:cs="Times New Roman"/>
          <w:snapToGrid w:val="0"/>
          <w:sz w:val="24"/>
          <w:szCs w:val="24"/>
        </w:rPr>
        <w:t xml:space="preserve">8.10 </w:t>
      </w:r>
      <w:r w:rsidRPr="00337131">
        <w:rPr>
          <w:rFonts w:ascii="Garamond" w:eastAsia="Calibri" w:hAnsi="Garamond" w:cs="Times New Roman"/>
          <w:snapToGrid w:val="0"/>
          <w:sz w:val="24"/>
          <w:szCs w:val="24"/>
        </w:rPr>
        <w:tab/>
        <w:t xml:space="preserve">Megrendelő rögzíti, hogy jelen </w:t>
      </w:r>
      <w:r w:rsidR="008E3930">
        <w:rPr>
          <w:rFonts w:ascii="Garamond" w:eastAsia="Calibri" w:hAnsi="Garamond" w:cs="Times New Roman"/>
          <w:snapToGrid w:val="0"/>
          <w:sz w:val="24"/>
          <w:szCs w:val="24"/>
        </w:rPr>
        <w:t>Szerződéses Megállapodás</w:t>
      </w:r>
      <w:r w:rsidR="008E3930" w:rsidRPr="00337131">
        <w:rPr>
          <w:rFonts w:ascii="Garamond" w:eastAsia="Calibri" w:hAnsi="Garamond" w:cs="Times New Roman"/>
          <w:snapToGrid w:val="0"/>
          <w:sz w:val="24"/>
          <w:szCs w:val="24"/>
        </w:rPr>
        <w:t>b</w:t>
      </w:r>
      <w:r w:rsidR="008E3930">
        <w:rPr>
          <w:rFonts w:ascii="Garamond" w:eastAsia="Calibri" w:hAnsi="Garamond" w:cs="Times New Roman"/>
          <w:snapToGrid w:val="0"/>
          <w:sz w:val="24"/>
          <w:szCs w:val="24"/>
        </w:rPr>
        <w:t>a</w:t>
      </w:r>
      <w:r w:rsidR="008E3930" w:rsidRPr="00337131">
        <w:rPr>
          <w:rFonts w:ascii="Garamond" w:eastAsia="Calibri" w:hAnsi="Garamond" w:cs="Times New Roman"/>
          <w:snapToGrid w:val="0"/>
          <w:sz w:val="24"/>
          <w:szCs w:val="24"/>
        </w:rPr>
        <w:t xml:space="preserve">n </w:t>
      </w:r>
      <w:r w:rsidRPr="00337131">
        <w:rPr>
          <w:rFonts w:ascii="Garamond" w:eastAsia="Calibri" w:hAnsi="Garamond" w:cs="Times New Roman"/>
          <w:snapToGrid w:val="0"/>
          <w:sz w:val="24"/>
          <w:szCs w:val="24"/>
        </w:rPr>
        <w:t>foglalt egyik feltétel sem tekinth</w:t>
      </w:r>
      <w:r w:rsidRPr="00337131">
        <w:rPr>
          <w:rFonts w:ascii="Garamond" w:eastAsia="Calibri" w:hAnsi="Garamond" w:cs="Times New Roman"/>
          <w:snapToGrid w:val="0"/>
          <w:sz w:val="24"/>
          <w:szCs w:val="24"/>
        </w:rPr>
        <w:t>e</w:t>
      </w:r>
      <w:r w:rsidRPr="00337131">
        <w:rPr>
          <w:rFonts w:ascii="Garamond" w:eastAsia="Calibri" w:hAnsi="Garamond" w:cs="Times New Roman"/>
          <w:snapToGrid w:val="0"/>
          <w:sz w:val="24"/>
          <w:szCs w:val="24"/>
        </w:rPr>
        <w:t xml:space="preserve">tő általános szerződési feltételnek, tekintettel arra, hogy </w:t>
      </w:r>
      <w:proofErr w:type="gramStart"/>
      <w:r w:rsidRPr="00337131">
        <w:rPr>
          <w:rFonts w:ascii="Garamond" w:eastAsia="Calibri" w:hAnsi="Garamond" w:cs="Times New Roman"/>
          <w:snapToGrid w:val="0"/>
          <w:sz w:val="24"/>
          <w:szCs w:val="24"/>
        </w:rPr>
        <w:t>ezen</w:t>
      </w:r>
      <w:proofErr w:type="gramEnd"/>
      <w:r w:rsidRPr="00337131">
        <w:rPr>
          <w:rFonts w:ascii="Garamond" w:eastAsia="Calibri" w:hAnsi="Garamond" w:cs="Times New Roman"/>
          <w:snapToGrid w:val="0"/>
          <w:sz w:val="24"/>
          <w:szCs w:val="24"/>
        </w:rPr>
        <w:t xml:space="preserve"> feltételek meghatározása az elő</w:t>
      </w:r>
      <w:r w:rsidRPr="00337131">
        <w:rPr>
          <w:rFonts w:ascii="Garamond" w:eastAsia="Calibri" w:hAnsi="Garamond" w:cs="Times New Roman"/>
          <w:snapToGrid w:val="0"/>
          <w:sz w:val="24"/>
          <w:szCs w:val="24"/>
        </w:rPr>
        <w:t>z</w:t>
      </w:r>
      <w:r w:rsidRPr="00337131">
        <w:rPr>
          <w:rFonts w:ascii="Garamond" w:eastAsia="Calibri" w:hAnsi="Garamond" w:cs="Times New Roman"/>
          <w:snapToGrid w:val="0"/>
          <w:sz w:val="24"/>
          <w:szCs w:val="24"/>
        </w:rPr>
        <w:t xml:space="preserve">ményi közbeszerzési eljárásban specifikusan ezen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megkötésére v</w:t>
      </w:r>
      <w:r w:rsidRPr="00337131">
        <w:rPr>
          <w:rFonts w:ascii="Garamond" w:eastAsia="Calibri" w:hAnsi="Garamond" w:cs="Times New Roman"/>
          <w:snapToGrid w:val="0"/>
          <w:sz w:val="24"/>
          <w:szCs w:val="24"/>
        </w:rPr>
        <w:t>o</w:t>
      </w:r>
      <w:r w:rsidRPr="00337131">
        <w:rPr>
          <w:rFonts w:ascii="Garamond" w:eastAsia="Calibri" w:hAnsi="Garamond" w:cs="Times New Roman"/>
          <w:snapToGrid w:val="0"/>
          <w:sz w:val="24"/>
          <w:szCs w:val="24"/>
        </w:rPr>
        <w:t xml:space="preserve">natkozóan került meghatározásra, nem több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megkötése céljából. Vá</w:t>
      </w:r>
      <w:r w:rsidRPr="00337131">
        <w:rPr>
          <w:rFonts w:ascii="Garamond" w:eastAsia="Calibri" w:hAnsi="Garamond" w:cs="Times New Roman"/>
          <w:snapToGrid w:val="0"/>
          <w:sz w:val="24"/>
          <w:szCs w:val="24"/>
        </w:rPr>
        <w:t>l</w:t>
      </w:r>
      <w:r w:rsidRPr="00337131">
        <w:rPr>
          <w:rFonts w:ascii="Garamond" w:eastAsia="Calibri" w:hAnsi="Garamond" w:cs="Times New Roman"/>
          <w:snapToGrid w:val="0"/>
          <w:sz w:val="24"/>
          <w:szCs w:val="24"/>
        </w:rPr>
        <w:t xml:space="preserve">lalkozó, mindezt elfogadja, továbbá nyilatkozik, hogy jelen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valame</w:t>
      </w:r>
      <w:r w:rsidRPr="00337131">
        <w:rPr>
          <w:rFonts w:ascii="Garamond" w:eastAsia="Calibri" w:hAnsi="Garamond" w:cs="Times New Roman"/>
          <w:snapToGrid w:val="0"/>
          <w:sz w:val="24"/>
          <w:szCs w:val="24"/>
        </w:rPr>
        <w:t>n</w:t>
      </w:r>
      <w:r w:rsidRPr="00337131">
        <w:rPr>
          <w:rFonts w:ascii="Garamond" w:eastAsia="Calibri" w:hAnsi="Garamond" w:cs="Times New Roman"/>
          <w:snapToGrid w:val="0"/>
          <w:sz w:val="24"/>
          <w:szCs w:val="24"/>
        </w:rPr>
        <w:t>nyi rendelkezését magára nézve kötelezőnek fogadja el, és általa elfogadottnak tekint, különös tekintettel az előzményi közbeszerzési eljárás keretében a Kbt. rendelkezései szerint gyakorolh</w:t>
      </w:r>
      <w:r w:rsidRPr="00337131">
        <w:rPr>
          <w:rFonts w:ascii="Garamond" w:eastAsia="Calibri" w:hAnsi="Garamond" w:cs="Times New Roman"/>
          <w:snapToGrid w:val="0"/>
          <w:sz w:val="24"/>
          <w:szCs w:val="24"/>
        </w:rPr>
        <w:t>a</w:t>
      </w:r>
      <w:r w:rsidRPr="00337131">
        <w:rPr>
          <w:rFonts w:ascii="Garamond" w:eastAsia="Calibri" w:hAnsi="Garamond" w:cs="Times New Roman"/>
          <w:snapToGrid w:val="0"/>
          <w:sz w:val="24"/>
          <w:szCs w:val="24"/>
        </w:rPr>
        <w:t xml:space="preserve">tó egyes jogintézményekre – így különösen kiegészítő </w:t>
      </w:r>
      <w:proofErr w:type="gramStart"/>
      <w:r w:rsidRPr="00337131">
        <w:rPr>
          <w:rFonts w:ascii="Garamond" w:eastAsia="Calibri" w:hAnsi="Garamond" w:cs="Times New Roman"/>
          <w:snapToGrid w:val="0"/>
          <w:sz w:val="24"/>
          <w:szCs w:val="24"/>
        </w:rPr>
        <w:t>tájékoztatás kérés</w:t>
      </w:r>
      <w:proofErr w:type="gramEnd"/>
      <w:r w:rsidRPr="00337131">
        <w:rPr>
          <w:rFonts w:ascii="Garamond" w:eastAsia="Calibri" w:hAnsi="Garamond" w:cs="Times New Roman"/>
          <w:snapToGrid w:val="0"/>
          <w:sz w:val="24"/>
          <w:szCs w:val="24"/>
        </w:rPr>
        <w:t xml:space="preserve"> lehetőségére. Felek mindezekkel összhangban kifejezetten elfogadják és rögzítik, hogy jelen </w:t>
      </w:r>
      <w:r w:rsidR="008E3930">
        <w:rPr>
          <w:rFonts w:ascii="Garamond" w:eastAsia="Calibri" w:hAnsi="Garamond" w:cs="Times New Roman"/>
          <w:snapToGrid w:val="0"/>
          <w:sz w:val="24"/>
          <w:szCs w:val="24"/>
        </w:rPr>
        <w:t>Szerződéses Megállap</w:t>
      </w:r>
      <w:r w:rsidR="008E3930">
        <w:rPr>
          <w:rFonts w:ascii="Garamond" w:eastAsia="Calibri" w:hAnsi="Garamond" w:cs="Times New Roman"/>
          <w:snapToGrid w:val="0"/>
          <w:sz w:val="24"/>
          <w:szCs w:val="24"/>
        </w:rPr>
        <w:t>o</w:t>
      </w:r>
      <w:r w:rsidR="008E3930">
        <w:rPr>
          <w:rFonts w:ascii="Garamond" w:eastAsia="Calibri" w:hAnsi="Garamond" w:cs="Times New Roman"/>
          <w:snapToGrid w:val="0"/>
          <w:sz w:val="24"/>
          <w:szCs w:val="24"/>
        </w:rPr>
        <w:t>dás</w:t>
      </w:r>
      <w:r w:rsidRPr="00337131">
        <w:rPr>
          <w:rFonts w:ascii="Garamond" w:eastAsia="Calibri" w:hAnsi="Garamond" w:cs="Times New Roman"/>
          <w:snapToGrid w:val="0"/>
          <w:sz w:val="24"/>
          <w:szCs w:val="24"/>
        </w:rPr>
        <w:t xml:space="preserve"> egyik feltétele és rendelkezése sem minősül általános szerződési feltételnek.</w:t>
      </w: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napToGrid w:val="0"/>
          <w:sz w:val="24"/>
          <w:szCs w:val="24"/>
          <w:highlight w:val="darkGreen"/>
        </w:rPr>
      </w:pP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8.11 </w:t>
      </w:r>
      <w:r w:rsidRPr="00337131">
        <w:rPr>
          <w:rFonts w:ascii="Garamond" w:eastAsia="Calibri" w:hAnsi="Garamond" w:cs="Times New Roman"/>
          <w:snapToGrid w:val="0"/>
          <w:sz w:val="24"/>
          <w:szCs w:val="24"/>
        </w:rPr>
        <w:tab/>
        <w:t xml:space="preserve">Felek rögzítik, hogy Vállalkozó saját általános szerződési feltételei – amennyiben Vállalkozó ilyennel rendelkezik – jelen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tekintetében semmilyen formában nem irányadók és alkalmazhatók, mögöttes szabályként sem. Vállalkozó ezt kifejezetten elfogadja.</w:t>
      </w: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napToGrid w:val="0"/>
          <w:sz w:val="24"/>
          <w:szCs w:val="24"/>
        </w:rPr>
      </w:pPr>
    </w:p>
    <w:p w:rsidR="00125C92" w:rsidRDefault="0080374D" w:rsidP="0080374D">
      <w:pPr>
        <w:tabs>
          <w:tab w:val="left" w:pos="709"/>
          <w:tab w:val="num" w:pos="1440"/>
        </w:tabs>
        <w:spacing w:after="0" w:line="240" w:lineRule="auto"/>
        <w:ind w:left="705" w:hanging="705"/>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8.1</w:t>
      </w:r>
      <w:r w:rsidR="00FF1285">
        <w:rPr>
          <w:rFonts w:ascii="Garamond" w:eastAsia="Calibri" w:hAnsi="Garamond" w:cs="Times New Roman"/>
          <w:snapToGrid w:val="0"/>
          <w:sz w:val="24"/>
          <w:szCs w:val="24"/>
        </w:rPr>
        <w:t>2</w:t>
      </w:r>
      <w:r w:rsidRPr="00337131">
        <w:rPr>
          <w:rFonts w:ascii="Garamond" w:eastAsia="Calibri" w:hAnsi="Garamond" w:cs="Times New Roman"/>
          <w:snapToGrid w:val="0"/>
          <w:sz w:val="24"/>
          <w:szCs w:val="24"/>
        </w:rPr>
        <w:tab/>
        <w:t xml:space="preserve">Jelen </w:t>
      </w:r>
      <w:r w:rsidR="008E3930">
        <w:rPr>
          <w:rFonts w:ascii="Garamond" w:eastAsia="Calibri" w:hAnsi="Garamond" w:cs="Times New Roman"/>
          <w:snapToGrid w:val="0"/>
          <w:sz w:val="24"/>
          <w:szCs w:val="24"/>
        </w:rPr>
        <w:t>Szerződéses Megállapodás</w:t>
      </w:r>
      <w:r w:rsidR="008E3930" w:rsidRPr="00337131">
        <w:rPr>
          <w:rFonts w:ascii="Garamond" w:eastAsia="Calibri" w:hAnsi="Garamond" w:cs="Times New Roman"/>
          <w:snapToGrid w:val="0"/>
          <w:sz w:val="24"/>
          <w:szCs w:val="24"/>
        </w:rPr>
        <w:t>b</w:t>
      </w:r>
      <w:r w:rsidR="008E3930">
        <w:rPr>
          <w:rFonts w:ascii="Garamond" w:eastAsia="Calibri" w:hAnsi="Garamond" w:cs="Times New Roman"/>
          <w:snapToGrid w:val="0"/>
          <w:sz w:val="24"/>
          <w:szCs w:val="24"/>
        </w:rPr>
        <w:t>a</w:t>
      </w:r>
      <w:r w:rsidR="008E3930" w:rsidRPr="00337131">
        <w:rPr>
          <w:rFonts w:ascii="Garamond" w:eastAsia="Calibri" w:hAnsi="Garamond" w:cs="Times New Roman"/>
          <w:snapToGrid w:val="0"/>
          <w:sz w:val="24"/>
          <w:szCs w:val="24"/>
        </w:rPr>
        <w:t xml:space="preserve">n </w:t>
      </w:r>
      <w:r w:rsidRPr="00337131">
        <w:rPr>
          <w:rFonts w:ascii="Garamond" w:eastAsia="Calibri" w:hAnsi="Garamond" w:cs="Times New Roman"/>
          <w:snapToGrid w:val="0"/>
          <w:sz w:val="24"/>
          <w:szCs w:val="24"/>
        </w:rPr>
        <w:t xml:space="preserve">nem szabályozott kérdésekben, a </w:t>
      </w:r>
      <w:r w:rsidR="008E3930">
        <w:rPr>
          <w:rFonts w:ascii="Garamond" w:eastAsia="Calibri" w:hAnsi="Garamond" w:cs="Times New Roman"/>
          <w:snapToGrid w:val="0"/>
          <w:sz w:val="24"/>
          <w:szCs w:val="24"/>
        </w:rPr>
        <w:t>Szerződéses Megállap</w:t>
      </w:r>
      <w:r w:rsidR="008E3930">
        <w:rPr>
          <w:rFonts w:ascii="Garamond" w:eastAsia="Calibri" w:hAnsi="Garamond" w:cs="Times New Roman"/>
          <w:snapToGrid w:val="0"/>
          <w:sz w:val="24"/>
          <w:szCs w:val="24"/>
        </w:rPr>
        <w:t>o</w:t>
      </w:r>
      <w:r w:rsidR="008E3930">
        <w:rPr>
          <w:rFonts w:ascii="Garamond" w:eastAsia="Calibri" w:hAnsi="Garamond" w:cs="Times New Roman"/>
          <w:snapToGrid w:val="0"/>
          <w:sz w:val="24"/>
          <w:szCs w:val="24"/>
        </w:rPr>
        <w:t>dásban rögzített</w:t>
      </w:r>
      <w:r w:rsidR="008E3930" w:rsidRPr="00337131">
        <w:rPr>
          <w:rFonts w:ascii="Garamond" w:eastAsia="Calibri" w:hAnsi="Garamond" w:cs="Times New Roman"/>
          <w:snapToGrid w:val="0"/>
          <w:sz w:val="24"/>
          <w:szCs w:val="24"/>
        </w:rPr>
        <w:t xml:space="preserve"> </w:t>
      </w:r>
      <w:r w:rsidRPr="00337131">
        <w:rPr>
          <w:rFonts w:ascii="Garamond" w:eastAsia="Calibri" w:hAnsi="Garamond" w:cs="Times New Roman"/>
          <w:snapToGrid w:val="0"/>
          <w:sz w:val="24"/>
          <w:szCs w:val="24"/>
        </w:rPr>
        <w:t>kötelezettség-vállalások teljesítése során, valamint a felek között felmerülő jo</w:t>
      </w:r>
      <w:r w:rsidRPr="00337131">
        <w:rPr>
          <w:rFonts w:ascii="Garamond" w:eastAsia="Calibri" w:hAnsi="Garamond" w:cs="Times New Roman"/>
          <w:snapToGrid w:val="0"/>
          <w:sz w:val="24"/>
          <w:szCs w:val="24"/>
        </w:rPr>
        <w:t>g</w:t>
      </w:r>
      <w:r w:rsidRPr="00337131">
        <w:rPr>
          <w:rFonts w:ascii="Garamond" w:eastAsia="Calibri" w:hAnsi="Garamond" w:cs="Times New Roman"/>
          <w:snapToGrid w:val="0"/>
          <w:sz w:val="24"/>
          <w:szCs w:val="24"/>
        </w:rPr>
        <w:t xml:space="preserve">vitákra a Magyarország joga, különösen </w:t>
      </w:r>
      <w:r w:rsidR="00FF1285">
        <w:rPr>
          <w:rFonts w:ascii="Garamond" w:eastAsia="Calibri" w:hAnsi="Garamond" w:cs="Times New Roman"/>
          <w:snapToGrid w:val="0"/>
          <w:sz w:val="24"/>
          <w:szCs w:val="24"/>
        </w:rPr>
        <w:t>a</w:t>
      </w:r>
      <w:r w:rsidR="00FF1285" w:rsidRPr="00337131">
        <w:rPr>
          <w:rFonts w:ascii="Garamond" w:eastAsia="Calibri" w:hAnsi="Garamond" w:cs="Times New Roman"/>
          <w:snapToGrid w:val="0"/>
          <w:sz w:val="24"/>
          <w:szCs w:val="24"/>
        </w:rPr>
        <w:t xml:space="preserve"> </w:t>
      </w:r>
      <w:proofErr w:type="spellStart"/>
      <w:r w:rsidR="00125C92">
        <w:rPr>
          <w:rFonts w:ascii="Garamond" w:eastAsia="Calibri" w:hAnsi="Garamond" w:cs="Times New Roman"/>
          <w:snapToGrid w:val="0"/>
          <w:sz w:val="24"/>
          <w:szCs w:val="24"/>
        </w:rPr>
        <w:t>Kbt</w:t>
      </w:r>
      <w:proofErr w:type="spellEnd"/>
      <w:r w:rsidR="00125C92">
        <w:rPr>
          <w:rFonts w:ascii="Garamond" w:eastAsia="Calibri" w:hAnsi="Garamond" w:cs="Times New Roman"/>
          <w:snapToGrid w:val="0"/>
          <w:sz w:val="24"/>
          <w:szCs w:val="24"/>
        </w:rPr>
        <w:t xml:space="preserve">, továbbá a </w:t>
      </w:r>
      <w:r w:rsidRPr="00337131">
        <w:rPr>
          <w:rFonts w:ascii="Garamond" w:eastAsia="Calibri" w:hAnsi="Garamond" w:cs="Times New Roman"/>
          <w:snapToGrid w:val="0"/>
          <w:sz w:val="24"/>
          <w:szCs w:val="24"/>
        </w:rPr>
        <w:t xml:space="preserve">Polgári Törvénykönyvéről szóló 2013. évi V. törvény (Ptk.) rendelkezései az irányadóak. </w:t>
      </w:r>
    </w:p>
    <w:p w:rsidR="00FF1285" w:rsidRDefault="00FF1285" w:rsidP="0080374D">
      <w:pPr>
        <w:tabs>
          <w:tab w:val="left" w:pos="709"/>
          <w:tab w:val="num" w:pos="1440"/>
        </w:tabs>
        <w:spacing w:after="0" w:line="240" w:lineRule="auto"/>
        <w:ind w:left="705" w:hanging="705"/>
        <w:jc w:val="both"/>
        <w:rPr>
          <w:rFonts w:ascii="Garamond" w:eastAsia="Calibri" w:hAnsi="Garamond" w:cs="Times New Roman"/>
          <w:snapToGrid w:val="0"/>
          <w:sz w:val="24"/>
          <w:szCs w:val="24"/>
        </w:rPr>
      </w:pPr>
    </w:p>
    <w:p w:rsidR="0080374D" w:rsidRPr="00337131" w:rsidRDefault="00FF1285" w:rsidP="0080374D">
      <w:pPr>
        <w:tabs>
          <w:tab w:val="left" w:pos="709"/>
          <w:tab w:val="num" w:pos="1440"/>
        </w:tabs>
        <w:spacing w:after="0" w:line="240" w:lineRule="auto"/>
        <w:ind w:left="705" w:hanging="705"/>
        <w:jc w:val="both"/>
        <w:rPr>
          <w:rFonts w:ascii="Garamond" w:eastAsia="Calibri" w:hAnsi="Garamond" w:cs="Times New Roman"/>
          <w:snapToGrid w:val="0"/>
          <w:sz w:val="24"/>
          <w:szCs w:val="24"/>
        </w:rPr>
      </w:pPr>
      <w:r>
        <w:rPr>
          <w:rFonts w:ascii="Garamond" w:eastAsia="Calibri" w:hAnsi="Garamond" w:cs="Times New Roman"/>
          <w:snapToGrid w:val="0"/>
          <w:sz w:val="24"/>
          <w:szCs w:val="24"/>
        </w:rPr>
        <w:t>8.13.</w:t>
      </w:r>
      <w:r>
        <w:rPr>
          <w:rFonts w:ascii="Garamond" w:eastAsia="Calibri" w:hAnsi="Garamond" w:cs="Times New Roman"/>
          <w:snapToGrid w:val="0"/>
          <w:sz w:val="24"/>
          <w:szCs w:val="24"/>
        </w:rPr>
        <w:tab/>
      </w:r>
      <w:r w:rsidR="0080374D" w:rsidRPr="00337131">
        <w:rPr>
          <w:rFonts w:ascii="Garamond" w:eastAsia="Calibri" w:hAnsi="Garamond" w:cs="Times New Roman"/>
          <w:snapToGrid w:val="0"/>
          <w:sz w:val="24"/>
          <w:szCs w:val="24"/>
        </w:rPr>
        <w:t>A felek kötelezettséget vállalnak arra, hogy a közöttük felmerülő esetleges jogvitát – fokozott együttműködési kötelezettség mellett – tárgyalásos úton próbálják meg rendezni. Ennek megh</w:t>
      </w:r>
      <w:r w:rsidR="0080374D" w:rsidRPr="00337131">
        <w:rPr>
          <w:rFonts w:ascii="Garamond" w:eastAsia="Calibri" w:hAnsi="Garamond" w:cs="Times New Roman"/>
          <w:snapToGrid w:val="0"/>
          <w:sz w:val="24"/>
          <w:szCs w:val="24"/>
        </w:rPr>
        <w:t>i</w:t>
      </w:r>
      <w:r w:rsidR="0080374D" w:rsidRPr="00337131">
        <w:rPr>
          <w:rFonts w:ascii="Garamond" w:eastAsia="Calibri" w:hAnsi="Garamond" w:cs="Times New Roman"/>
          <w:snapToGrid w:val="0"/>
          <w:sz w:val="24"/>
          <w:szCs w:val="24"/>
        </w:rPr>
        <w:t xml:space="preserve">úsulása esetére, a jogvitára a polgári perrendtartásról szóló </w:t>
      </w:r>
      <w:r w:rsidR="006F5224" w:rsidRPr="00337131">
        <w:rPr>
          <w:rFonts w:ascii="Garamond" w:eastAsia="Calibri" w:hAnsi="Garamond" w:cs="Times New Roman"/>
          <w:snapToGrid w:val="0"/>
          <w:sz w:val="24"/>
          <w:szCs w:val="24"/>
        </w:rPr>
        <w:t>2016. évi CXXX. törvény</w:t>
      </w:r>
      <w:r w:rsidR="006F5224" w:rsidRPr="00337131" w:rsidDel="006F5224">
        <w:rPr>
          <w:rFonts w:ascii="Garamond" w:eastAsia="Calibri" w:hAnsi="Garamond" w:cs="Times New Roman"/>
          <w:snapToGrid w:val="0"/>
          <w:sz w:val="24"/>
          <w:szCs w:val="24"/>
        </w:rPr>
        <w:t xml:space="preserve"> </w:t>
      </w:r>
      <w:r w:rsidR="0080374D" w:rsidRPr="00337131">
        <w:rPr>
          <w:rFonts w:ascii="Garamond" w:eastAsia="Calibri" w:hAnsi="Garamond" w:cs="Times New Roman"/>
          <w:snapToGrid w:val="0"/>
          <w:sz w:val="24"/>
          <w:szCs w:val="24"/>
        </w:rPr>
        <w:t>(Pp.) sz</w:t>
      </w:r>
      <w:r w:rsidR="0080374D" w:rsidRPr="00337131">
        <w:rPr>
          <w:rFonts w:ascii="Garamond" w:eastAsia="Calibri" w:hAnsi="Garamond" w:cs="Times New Roman"/>
          <w:snapToGrid w:val="0"/>
          <w:sz w:val="24"/>
          <w:szCs w:val="24"/>
        </w:rPr>
        <w:t>a</w:t>
      </w:r>
      <w:r w:rsidR="0080374D" w:rsidRPr="00337131">
        <w:rPr>
          <w:rFonts w:ascii="Garamond" w:eastAsia="Calibri" w:hAnsi="Garamond" w:cs="Times New Roman"/>
          <w:snapToGrid w:val="0"/>
          <w:sz w:val="24"/>
          <w:szCs w:val="24"/>
        </w:rPr>
        <w:t>bályai szerint illetékességgel és hatáskörrel rendelkező bírósághoz fordulhatnak.</w:t>
      </w: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napToGrid w:val="0"/>
          <w:sz w:val="24"/>
          <w:szCs w:val="24"/>
        </w:rPr>
      </w:pP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8.14 </w:t>
      </w:r>
      <w:r w:rsidRPr="00337131">
        <w:rPr>
          <w:rFonts w:ascii="Garamond" w:eastAsia="Calibri" w:hAnsi="Garamond" w:cs="Times New Roman"/>
          <w:snapToGrid w:val="0"/>
          <w:sz w:val="24"/>
          <w:szCs w:val="24"/>
        </w:rPr>
        <w:tab/>
        <w:t xml:space="preserve">Felek kijelentik, hogy a jelen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a felek közötti minden megállapodást és kijelentést tartalmaz. Ezen rendelkezések önmagukban is kifejezik a felek közötti megállapodást, és egyik fél sem alapozott a másik fél által tett szóbeli, írásbeli vagy más formában tett semm</w:t>
      </w:r>
      <w:r w:rsidRPr="00337131">
        <w:rPr>
          <w:rFonts w:ascii="Garamond" w:eastAsia="Calibri" w:hAnsi="Garamond" w:cs="Times New Roman"/>
          <w:snapToGrid w:val="0"/>
          <w:sz w:val="24"/>
          <w:szCs w:val="24"/>
        </w:rPr>
        <w:t>i</w:t>
      </w:r>
      <w:r w:rsidRPr="00337131">
        <w:rPr>
          <w:rFonts w:ascii="Garamond" w:eastAsia="Calibri" w:hAnsi="Garamond" w:cs="Times New Roman"/>
          <w:snapToGrid w:val="0"/>
          <w:sz w:val="24"/>
          <w:szCs w:val="24"/>
        </w:rPr>
        <w:t xml:space="preserve">lyen kijelentésekre, ígéretre, kötelezettségre, amely nem szerepel ezen </w:t>
      </w:r>
      <w:r w:rsidR="008E3930">
        <w:rPr>
          <w:rFonts w:ascii="Garamond" w:eastAsia="Calibri" w:hAnsi="Garamond" w:cs="Times New Roman"/>
          <w:snapToGrid w:val="0"/>
          <w:sz w:val="24"/>
          <w:szCs w:val="24"/>
        </w:rPr>
        <w:t>Szerződéses Megállap</w:t>
      </w:r>
      <w:r w:rsidR="008E3930">
        <w:rPr>
          <w:rFonts w:ascii="Garamond" w:eastAsia="Calibri" w:hAnsi="Garamond" w:cs="Times New Roman"/>
          <w:snapToGrid w:val="0"/>
          <w:sz w:val="24"/>
          <w:szCs w:val="24"/>
        </w:rPr>
        <w:t>o</w:t>
      </w:r>
      <w:r w:rsidR="008E3930">
        <w:rPr>
          <w:rFonts w:ascii="Garamond" w:eastAsia="Calibri" w:hAnsi="Garamond" w:cs="Times New Roman"/>
          <w:snapToGrid w:val="0"/>
          <w:sz w:val="24"/>
          <w:szCs w:val="24"/>
        </w:rPr>
        <w:t>dás</w:t>
      </w:r>
      <w:r w:rsidR="008E3930" w:rsidRPr="00337131">
        <w:rPr>
          <w:rFonts w:ascii="Garamond" w:eastAsia="Calibri" w:hAnsi="Garamond" w:cs="Times New Roman"/>
          <w:snapToGrid w:val="0"/>
          <w:sz w:val="24"/>
          <w:szCs w:val="24"/>
        </w:rPr>
        <w:t>b</w:t>
      </w:r>
      <w:r w:rsidR="008E3930">
        <w:rPr>
          <w:rFonts w:ascii="Garamond" w:eastAsia="Calibri" w:hAnsi="Garamond" w:cs="Times New Roman"/>
          <w:snapToGrid w:val="0"/>
          <w:sz w:val="24"/>
          <w:szCs w:val="24"/>
        </w:rPr>
        <w:t>a</w:t>
      </w:r>
      <w:r w:rsidR="008E3930" w:rsidRPr="00337131">
        <w:rPr>
          <w:rFonts w:ascii="Garamond" w:eastAsia="Calibri" w:hAnsi="Garamond" w:cs="Times New Roman"/>
          <w:snapToGrid w:val="0"/>
          <w:sz w:val="24"/>
          <w:szCs w:val="24"/>
        </w:rPr>
        <w:t>n</w:t>
      </w:r>
      <w:r w:rsidRPr="00337131">
        <w:rPr>
          <w:rFonts w:ascii="Garamond" w:eastAsia="Calibri" w:hAnsi="Garamond" w:cs="Times New Roman"/>
          <w:snapToGrid w:val="0"/>
          <w:sz w:val="24"/>
          <w:szCs w:val="24"/>
        </w:rPr>
        <w:t>.</w:t>
      </w:r>
    </w:p>
    <w:p w:rsidR="0080374D" w:rsidRPr="00337131" w:rsidRDefault="0080374D" w:rsidP="0080374D">
      <w:pPr>
        <w:tabs>
          <w:tab w:val="num" w:pos="709"/>
        </w:tabs>
        <w:spacing w:after="0" w:line="240" w:lineRule="auto"/>
        <w:jc w:val="both"/>
        <w:rPr>
          <w:rFonts w:ascii="Garamond" w:eastAsia="Calibri" w:hAnsi="Garamond" w:cs="Times New Roman"/>
          <w:snapToGrid w:val="0"/>
          <w:sz w:val="24"/>
          <w:szCs w:val="24"/>
        </w:rPr>
      </w:pPr>
    </w:p>
    <w:p w:rsidR="0080374D" w:rsidRPr="00337131" w:rsidRDefault="0080374D" w:rsidP="0080374D">
      <w:pPr>
        <w:tabs>
          <w:tab w:val="left" w:pos="709"/>
        </w:tabs>
        <w:spacing w:after="0" w:line="240" w:lineRule="auto"/>
        <w:ind w:left="705" w:hanging="705"/>
        <w:jc w:val="both"/>
        <w:rPr>
          <w:rFonts w:ascii="Garamond" w:hAnsi="Garamond" w:cs="Times New Roman"/>
          <w:sz w:val="24"/>
          <w:szCs w:val="24"/>
        </w:rPr>
      </w:pPr>
      <w:r w:rsidRPr="00337131">
        <w:rPr>
          <w:rFonts w:ascii="Garamond" w:hAnsi="Garamond" w:cs="Times New Roman"/>
          <w:sz w:val="24"/>
          <w:szCs w:val="24"/>
        </w:rPr>
        <w:t>8.17</w:t>
      </w:r>
      <w:r w:rsidRPr="00337131">
        <w:rPr>
          <w:rFonts w:ascii="Garamond" w:hAnsi="Garamond"/>
          <w:sz w:val="23"/>
          <w:szCs w:val="23"/>
        </w:rPr>
        <w:tab/>
      </w:r>
      <w:r w:rsidRPr="00337131">
        <w:rPr>
          <w:rFonts w:ascii="Garamond" w:hAnsi="Garamond" w:cs="Times New Roman"/>
          <w:sz w:val="24"/>
          <w:szCs w:val="24"/>
        </w:rPr>
        <w:t>Vállalkozó tudomásul veszi, hogy az államháztartásról szóló 2011. évi CXCV. törvény (Áht.) 41. § (6) bekezdése értelmében az államháztartás központi alrendszerében a kiadási előirányzatok terhére nem köthető olyan jogi személlyel, jogi személyiséggel nem rendelkező szervezettel é</w:t>
      </w:r>
      <w:r w:rsidRPr="00337131">
        <w:rPr>
          <w:rFonts w:ascii="Garamond" w:hAnsi="Garamond" w:cs="Times New Roman"/>
          <w:sz w:val="24"/>
          <w:szCs w:val="24"/>
        </w:rPr>
        <w:t>r</w:t>
      </w:r>
      <w:r w:rsidRPr="00337131">
        <w:rPr>
          <w:rFonts w:ascii="Garamond" w:hAnsi="Garamond" w:cs="Times New Roman"/>
          <w:sz w:val="24"/>
          <w:szCs w:val="24"/>
        </w:rPr>
        <w:t xml:space="preserve">vényesen visszterhes szerződés, illetve létrejött ilyen szerződés alapján nem teljesíthető kifizetés, amely szervezet nem minősül átlátható szervezetnek. A Megrendelő </w:t>
      </w:r>
      <w:proofErr w:type="gramStart"/>
      <w:r w:rsidRPr="00337131">
        <w:rPr>
          <w:rFonts w:ascii="Garamond" w:hAnsi="Garamond" w:cs="Times New Roman"/>
          <w:sz w:val="24"/>
          <w:szCs w:val="24"/>
        </w:rPr>
        <w:t>ezen</w:t>
      </w:r>
      <w:proofErr w:type="gramEnd"/>
      <w:r w:rsidRPr="00337131">
        <w:rPr>
          <w:rFonts w:ascii="Garamond" w:hAnsi="Garamond" w:cs="Times New Roman"/>
          <w:sz w:val="24"/>
          <w:szCs w:val="24"/>
        </w:rPr>
        <w:t xml:space="preserve"> feltétel ellenőrzése cé</w:t>
      </w:r>
      <w:r w:rsidRPr="00337131">
        <w:rPr>
          <w:rFonts w:ascii="Garamond" w:hAnsi="Garamond" w:cs="Times New Roman"/>
          <w:sz w:val="24"/>
          <w:szCs w:val="24"/>
        </w:rPr>
        <w:t>l</w:t>
      </w:r>
      <w:r w:rsidRPr="00337131">
        <w:rPr>
          <w:rFonts w:ascii="Garamond" w:hAnsi="Garamond" w:cs="Times New Roman"/>
          <w:sz w:val="24"/>
          <w:szCs w:val="24"/>
        </w:rPr>
        <w:t xml:space="preserve">jából, a </w:t>
      </w:r>
      <w:r w:rsidR="008E3930">
        <w:rPr>
          <w:rFonts w:ascii="Garamond" w:hAnsi="Garamond" w:cs="Times New Roman"/>
          <w:sz w:val="24"/>
          <w:szCs w:val="24"/>
        </w:rPr>
        <w:t>Szerződéses Megállapodás</w:t>
      </w:r>
      <w:r w:rsidR="008E3930" w:rsidRPr="00337131">
        <w:rPr>
          <w:rFonts w:ascii="Garamond" w:hAnsi="Garamond" w:cs="Times New Roman"/>
          <w:sz w:val="24"/>
          <w:szCs w:val="24"/>
        </w:rPr>
        <w:t>b</w:t>
      </w:r>
      <w:r w:rsidR="008E3930">
        <w:rPr>
          <w:rFonts w:ascii="Garamond" w:hAnsi="Garamond" w:cs="Times New Roman"/>
          <w:sz w:val="24"/>
          <w:szCs w:val="24"/>
        </w:rPr>
        <w:t>ó</w:t>
      </w:r>
      <w:r w:rsidR="008E3930" w:rsidRPr="00337131">
        <w:rPr>
          <w:rFonts w:ascii="Garamond" w:hAnsi="Garamond" w:cs="Times New Roman"/>
          <w:sz w:val="24"/>
          <w:szCs w:val="24"/>
        </w:rPr>
        <w:t xml:space="preserve">l </w:t>
      </w:r>
      <w:r w:rsidRPr="00337131">
        <w:rPr>
          <w:rFonts w:ascii="Garamond" w:hAnsi="Garamond" w:cs="Times New Roman"/>
          <w:sz w:val="24"/>
          <w:szCs w:val="24"/>
        </w:rPr>
        <w:t>eredő követelések elévüléséig az Áht. 55. § szerint jogosult a jogi személy, jogi személyiséggel nem rendelkező szervezet átláthatóságával összefüggő, az Áht. 55. §</w:t>
      </w:r>
      <w:proofErr w:type="spellStart"/>
      <w:r w:rsidRPr="00337131">
        <w:rPr>
          <w:rFonts w:ascii="Garamond" w:hAnsi="Garamond" w:cs="Times New Roman"/>
          <w:sz w:val="24"/>
          <w:szCs w:val="24"/>
        </w:rPr>
        <w:t>-ában</w:t>
      </w:r>
      <w:proofErr w:type="spellEnd"/>
      <w:r w:rsidRPr="00337131">
        <w:rPr>
          <w:rFonts w:ascii="Garamond" w:hAnsi="Garamond" w:cs="Times New Roman"/>
          <w:sz w:val="24"/>
          <w:szCs w:val="24"/>
        </w:rPr>
        <w:t xml:space="preserve"> meghatározott adatokat kezelni. Vállalkozó képviselője az államháztartásról sz</w:t>
      </w:r>
      <w:r w:rsidRPr="00337131">
        <w:rPr>
          <w:rFonts w:ascii="Garamond" w:hAnsi="Garamond" w:cs="Times New Roman"/>
          <w:sz w:val="24"/>
          <w:szCs w:val="24"/>
        </w:rPr>
        <w:t>ó</w:t>
      </w:r>
      <w:r w:rsidRPr="00337131">
        <w:rPr>
          <w:rFonts w:ascii="Garamond" w:hAnsi="Garamond" w:cs="Times New Roman"/>
          <w:sz w:val="24"/>
          <w:szCs w:val="24"/>
        </w:rPr>
        <w:t>ló törvény végrehajtásáról szóló 368/2011. (XII. 31.) Korm. r. 50. § (1a) bekezdése alapján ny</w:t>
      </w:r>
      <w:r w:rsidRPr="00337131">
        <w:rPr>
          <w:rFonts w:ascii="Garamond" w:hAnsi="Garamond" w:cs="Times New Roman"/>
          <w:sz w:val="24"/>
          <w:szCs w:val="24"/>
        </w:rPr>
        <w:t>i</w:t>
      </w:r>
      <w:r w:rsidRPr="00337131">
        <w:rPr>
          <w:rFonts w:ascii="Garamond" w:hAnsi="Garamond" w:cs="Times New Roman"/>
          <w:sz w:val="24"/>
          <w:szCs w:val="24"/>
        </w:rPr>
        <w:t>latkozik, hogy a nemzeti vagyonról szóló 2011. évi CXCVI. tv. 3. § (1) bekezdésének 1. b) pon</w:t>
      </w:r>
      <w:r w:rsidRPr="00337131">
        <w:rPr>
          <w:rFonts w:ascii="Garamond" w:hAnsi="Garamond" w:cs="Times New Roman"/>
          <w:sz w:val="24"/>
          <w:szCs w:val="24"/>
        </w:rPr>
        <w:t>t</w:t>
      </w:r>
      <w:r w:rsidRPr="00337131">
        <w:rPr>
          <w:rFonts w:ascii="Garamond" w:hAnsi="Garamond" w:cs="Times New Roman"/>
          <w:sz w:val="24"/>
          <w:szCs w:val="24"/>
        </w:rPr>
        <w:t>ja szerinti átlátható szervezetnek minősül. E nyilatkozatban foglaltak változása esetén a Válla</w:t>
      </w:r>
      <w:r w:rsidRPr="00337131">
        <w:rPr>
          <w:rFonts w:ascii="Garamond" w:hAnsi="Garamond" w:cs="Times New Roman"/>
          <w:sz w:val="24"/>
          <w:szCs w:val="24"/>
        </w:rPr>
        <w:t>l</w:t>
      </w:r>
      <w:r w:rsidRPr="00337131">
        <w:rPr>
          <w:rFonts w:ascii="Garamond" w:hAnsi="Garamond" w:cs="Times New Roman"/>
          <w:sz w:val="24"/>
          <w:szCs w:val="24"/>
        </w:rPr>
        <w:t>kozó képviselője a Megrendelőt haladéktalanul tájékoztatni köteles. Ha a változás folytán a Vá</w:t>
      </w:r>
      <w:r w:rsidRPr="00337131">
        <w:rPr>
          <w:rFonts w:ascii="Garamond" w:hAnsi="Garamond" w:cs="Times New Roman"/>
          <w:sz w:val="24"/>
          <w:szCs w:val="24"/>
        </w:rPr>
        <w:t>l</w:t>
      </w:r>
      <w:r w:rsidRPr="00337131">
        <w:rPr>
          <w:rFonts w:ascii="Garamond" w:hAnsi="Garamond" w:cs="Times New Roman"/>
          <w:sz w:val="24"/>
          <w:szCs w:val="24"/>
        </w:rPr>
        <w:t>lalkozó nem minősül átlátható szervezetnek, az államháztartásról szóló 2011. évi CXCV. tv. 41. § (6) bekezdése értelmében részére kifizetés nem teljesíthető.</w:t>
      </w: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z w:val="24"/>
          <w:szCs w:val="24"/>
          <w:highlight w:val="yellow"/>
        </w:rPr>
      </w:pPr>
    </w:p>
    <w:p w:rsidR="0080374D" w:rsidRPr="00337131" w:rsidRDefault="0080374D" w:rsidP="0080374D">
      <w:pPr>
        <w:tabs>
          <w:tab w:val="left" w:pos="851"/>
        </w:tabs>
        <w:spacing w:after="0" w:line="240" w:lineRule="auto"/>
        <w:ind w:left="709" w:hanging="709"/>
        <w:jc w:val="both"/>
        <w:rPr>
          <w:rFonts w:ascii="Garamond" w:hAnsi="Garamond" w:cs="Times New Roman"/>
          <w:sz w:val="24"/>
          <w:szCs w:val="24"/>
        </w:rPr>
      </w:pPr>
      <w:r w:rsidRPr="00337131">
        <w:rPr>
          <w:rFonts w:ascii="Garamond" w:hAnsi="Garamond" w:cs="Times New Roman"/>
          <w:sz w:val="24"/>
          <w:szCs w:val="24"/>
        </w:rPr>
        <w:lastRenderedPageBreak/>
        <w:t xml:space="preserve">8.18 </w:t>
      </w:r>
      <w:r w:rsidRPr="00337131">
        <w:rPr>
          <w:rFonts w:ascii="Garamond" w:hAnsi="Garamond" w:cs="Times New Roman"/>
          <w:sz w:val="24"/>
          <w:szCs w:val="24"/>
        </w:rPr>
        <w:tab/>
        <w:t xml:space="preserve">Vállalkozó tűrni köteles, hogy a </w:t>
      </w:r>
      <w:r w:rsidR="008E3930">
        <w:rPr>
          <w:rFonts w:ascii="Garamond" w:hAnsi="Garamond" w:cs="Times New Roman"/>
          <w:sz w:val="24"/>
          <w:szCs w:val="24"/>
        </w:rPr>
        <w:t>Szerződéses Megállapodás</w:t>
      </w:r>
      <w:r w:rsidRPr="00337131">
        <w:rPr>
          <w:rFonts w:ascii="Garamond" w:hAnsi="Garamond" w:cs="Times New Roman"/>
          <w:sz w:val="24"/>
          <w:szCs w:val="24"/>
        </w:rPr>
        <w:t xml:space="preserve"> teljesítésével kapcsolatban keletk</w:t>
      </w:r>
      <w:r w:rsidRPr="00337131">
        <w:rPr>
          <w:rFonts w:ascii="Garamond" w:hAnsi="Garamond" w:cs="Times New Roman"/>
          <w:sz w:val="24"/>
          <w:szCs w:val="24"/>
        </w:rPr>
        <w:t>e</w:t>
      </w:r>
      <w:r w:rsidRPr="00337131">
        <w:rPr>
          <w:rFonts w:ascii="Garamond" w:hAnsi="Garamond" w:cs="Times New Roman"/>
          <w:sz w:val="24"/>
          <w:szCs w:val="24"/>
        </w:rPr>
        <w:t xml:space="preserve">zett dokumentumok vizsgálata, ellenőrzése az uniós </w:t>
      </w:r>
      <w:r w:rsidR="00125C92">
        <w:rPr>
          <w:rFonts w:ascii="Garamond" w:hAnsi="Garamond" w:cs="Times New Roman"/>
          <w:sz w:val="24"/>
          <w:szCs w:val="24"/>
        </w:rPr>
        <w:t>források</w:t>
      </w:r>
      <w:r w:rsidR="00125C92" w:rsidRPr="00337131">
        <w:rPr>
          <w:rFonts w:ascii="Garamond" w:hAnsi="Garamond" w:cs="Times New Roman"/>
          <w:sz w:val="24"/>
          <w:szCs w:val="24"/>
        </w:rPr>
        <w:t xml:space="preserve"> </w:t>
      </w:r>
      <w:r w:rsidRPr="00337131">
        <w:rPr>
          <w:rFonts w:ascii="Garamond" w:hAnsi="Garamond" w:cs="Times New Roman"/>
          <w:sz w:val="24"/>
          <w:szCs w:val="24"/>
        </w:rPr>
        <w:t>felhasználását ellenőrző szervez</w:t>
      </w:r>
      <w:r w:rsidRPr="00337131">
        <w:rPr>
          <w:rFonts w:ascii="Garamond" w:hAnsi="Garamond" w:cs="Times New Roman"/>
          <w:sz w:val="24"/>
          <w:szCs w:val="24"/>
        </w:rPr>
        <w:t>e</w:t>
      </w:r>
      <w:r w:rsidRPr="00337131">
        <w:rPr>
          <w:rFonts w:ascii="Garamond" w:hAnsi="Garamond" w:cs="Times New Roman"/>
          <w:sz w:val="24"/>
          <w:szCs w:val="24"/>
        </w:rPr>
        <w:t xml:space="preserve">tek részéről megtörténhessen és az ellenőrzés </w:t>
      </w:r>
      <w:proofErr w:type="gramStart"/>
      <w:r w:rsidRPr="00337131">
        <w:rPr>
          <w:rFonts w:ascii="Garamond" w:hAnsi="Garamond" w:cs="Times New Roman"/>
          <w:sz w:val="24"/>
          <w:szCs w:val="24"/>
        </w:rPr>
        <w:t>során</w:t>
      </w:r>
      <w:proofErr w:type="gramEnd"/>
      <w:r w:rsidRPr="00337131">
        <w:rPr>
          <w:rFonts w:ascii="Garamond" w:hAnsi="Garamond" w:cs="Times New Roman"/>
          <w:sz w:val="24"/>
          <w:szCs w:val="24"/>
        </w:rPr>
        <w:t xml:space="preserve"> szükség esetén együttműködni köteles. </w:t>
      </w:r>
      <w:proofErr w:type="gramStart"/>
      <w:r w:rsidRPr="00337131">
        <w:rPr>
          <w:rFonts w:ascii="Garamond" w:hAnsi="Garamond" w:cs="Times New Roman"/>
          <w:sz w:val="24"/>
          <w:szCs w:val="24"/>
        </w:rPr>
        <w:t>Vá</w:t>
      </w:r>
      <w:r w:rsidRPr="00337131">
        <w:rPr>
          <w:rFonts w:ascii="Garamond" w:hAnsi="Garamond" w:cs="Times New Roman"/>
          <w:sz w:val="24"/>
          <w:szCs w:val="24"/>
        </w:rPr>
        <w:t>l</w:t>
      </w:r>
      <w:r w:rsidRPr="00337131">
        <w:rPr>
          <w:rFonts w:ascii="Garamond" w:hAnsi="Garamond" w:cs="Times New Roman"/>
          <w:sz w:val="24"/>
          <w:szCs w:val="24"/>
        </w:rPr>
        <w:t>lalkozó köteles mindenféle korlátozástól mentesen lehetővé tenni, hogy az, a mindenkori kö</w:t>
      </w:r>
      <w:r w:rsidRPr="00337131">
        <w:rPr>
          <w:rFonts w:ascii="Garamond" w:hAnsi="Garamond" w:cs="Times New Roman"/>
          <w:sz w:val="24"/>
          <w:szCs w:val="24"/>
        </w:rPr>
        <w:t>z</w:t>
      </w:r>
      <w:r w:rsidRPr="00337131">
        <w:rPr>
          <w:rFonts w:ascii="Garamond" w:hAnsi="Garamond" w:cs="Times New Roman"/>
          <w:sz w:val="24"/>
          <w:szCs w:val="24"/>
        </w:rPr>
        <w:t>reműködő szervezeti feladatokat ellátó Irányító Hatóság, Támogató az Állami Számvevőszék, a Kormány által kijelölt belső ellenőrzési szerv, a fejezetek ellenőrzési szervezetei, a Magyar Á</w:t>
      </w:r>
      <w:r w:rsidRPr="00337131">
        <w:rPr>
          <w:rFonts w:ascii="Garamond" w:hAnsi="Garamond" w:cs="Times New Roman"/>
          <w:sz w:val="24"/>
          <w:szCs w:val="24"/>
        </w:rPr>
        <w:t>l</w:t>
      </w:r>
      <w:r w:rsidRPr="00337131">
        <w:rPr>
          <w:rFonts w:ascii="Garamond" w:hAnsi="Garamond" w:cs="Times New Roman"/>
          <w:sz w:val="24"/>
          <w:szCs w:val="24"/>
        </w:rPr>
        <w:t xml:space="preserve">lamkincstár, illetve az Irányító Hatóság és a Kifizető Hatóság, továbbá az Európai Bizottság, az Európai Korrupcióellenes Iroda és az Európai Számvevőszék a </w:t>
      </w:r>
      <w:r w:rsidR="008E3930">
        <w:rPr>
          <w:rFonts w:ascii="Garamond" w:hAnsi="Garamond" w:cs="Times New Roman"/>
          <w:sz w:val="24"/>
          <w:szCs w:val="24"/>
        </w:rPr>
        <w:t>Szerződéses Megállapodás</w:t>
      </w:r>
      <w:r w:rsidR="008E3930" w:rsidRPr="00337131">
        <w:rPr>
          <w:rFonts w:ascii="Garamond" w:hAnsi="Garamond" w:cs="Times New Roman"/>
          <w:sz w:val="24"/>
          <w:szCs w:val="24"/>
        </w:rPr>
        <w:t>s</w:t>
      </w:r>
      <w:r w:rsidR="008E3930">
        <w:rPr>
          <w:rFonts w:ascii="Garamond" w:hAnsi="Garamond" w:cs="Times New Roman"/>
          <w:sz w:val="24"/>
          <w:szCs w:val="24"/>
        </w:rPr>
        <w:t>a</w:t>
      </w:r>
      <w:r w:rsidR="008E3930" w:rsidRPr="00337131">
        <w:rPr>
          <w:rFonts w:ascii="Garamond" w:hAnsi="Garamond" w:cs="Times New Roman"/>
          <w:sz w:val="24"/>
          <w:szCs w:val="24"/>
        </w:rPr>
        <w:t xml:space="preserve">l </w:t>
      </w:r>
      <w:r w:rsidRPr="00337131">
        <w:rPr>
          <w:rFonts w:ascii="Garamond" w:hAnsi="Garamond" w:cs="Times New Roman"/>
          <w:sz w:val="24"/>
          <w:szCs w:val="24"/>
        </w:rPr>
        <w:t>kapcsolatos dokumentumokat átvizsgálja vagy helyszíni ellenőrzéseken ellenőrizze a projekt k</w:t>
      </w:r>
      <w:r w:rsidRPr="00337131">
        <w:rPr>
          <w:rFonts w:ascii="Garamond" w:hAnsi="Garamond" w:cs="Times New Roman"/>
          <w:sz w:val="24"/>
          <w:szCs w:val="24"/>
        </w:rPr>
        <w:t>i</w:t>
      </w:r>
      <w:r w:rsidRPr="00337131">
        <w:rPr>
          <w:rFonts w:ascii="Garamond" w:hAnsi="Garamond" w:cs="Times New Roman"/>
          <w:sz w:val="24"/>
          <w:szCs w:val="24"/>
        </w:rPr>
        <w:t>vitelezését és teljes auditot végezzen számlázás</w:t>
      </w:r>
      <w:proofErr w:type="gramEnd"/>
      <w:r w:rsidRPr="00337131">
        <w:rPr>
          <w:rFonts w:ascii="Garamond" w:hAnsi="Garamond" w:cs="Times New Roman"/>
          <w:sz w:val="24"/>
          <w:szCs w:val="24"/>
        </w:rPr>
        <w:t xml:space="preserve">i </w:t>
      </w:r>
      <w:proofErr w:type="gramStart"/>
      <w:r w:rsidRPr="00337131">
        <w:rPr>
          <w:rFonts w:ascii="Garamond" w:hAnsi="Garamond" w:cs="Times New Roman"/>
          <w:sz w:val="24"/>
          <w:szCs w:val="24"/>
        </w:rPr>
        <w:t>vagy</w:t>
      </w:r>
      <w:proofErr w:type="gramEnd"/>
      <w:r w:rsidRPr="00337131">
        <w:rPr>
          <w:rFonts w:ascii="Garamond" w:hAnsi="Garamond" w:cs="Times New Roman"/>
          <w:sz w:val="24"/>
          <w:szCs w:val="24"/>
        </w:rPr>
        <w:t xml:space="preserve"> bármilyen más egyéb, a projekt finanszír</w:t>
      </w:r>
      <w:r w:rsidRPr="00337131">
        <w:rPr>
          <w:rFonts w:ascii="Garamond" w:hAnsi="Garamond" w:cs="Times New Roman"/>
          <w:sz w:val="24"/>
          <w:szCs w:val="24"/>
        </w:rPr>
        <w:t>o</w:t>
      </w:r>
      <w:r w:rsidRPr="00337131">
        <w:rPr>
          <w:rFonts w:ascii="Garamond" w:hAnsi="Garamond" w:cs="Times New Roman"/>
          <w:sz w:val="24"/>
          <w:szCs w:val="24"/>
        </w:rPr>
        <w:t>zásával kapcsolatos dokumentumok alapján. A dokumentumoknak könnyen hozzáférhetőknek kell lenniük, úgy kell őket rendszerezni, hogy ez segítse az átvizsgálásukat.  Az ellenőrzés-tűrési kötelezettség megsértése esetén Vállalkozó köteles megtéríteni az ellenőrzés általa történt me</w:t>
      </w:r>
      <w:r w:rsidRPr="00337131">
        <w:rPr>
          <w:rFonts w:ascii="Garamond" w:hAnsi="Garamond" w:cs="Times New Roman"/>
          <w:sz w:val="24"/>
          <w:szCs w:val="24"/>
        </w:rPr>
        <w:t>g</w:t>
      </w:r>
      <w:r w:rsidRPr="00337131">
        <w:rPr>
          <w:rFonts w:ascii="Garamond" w:hAnsi="Garamond" w:cs="Times New Roman"/>
          <w:sz w:val="24"/>
          <w:szCs w:val="24"/>
        </w:rPr>
        <w:t>hiúsítása, megakadályozása vagy hátráltatása folytán neki felróhatóan keletkezett károkat (kül</w:t>
      </w:r>
      <w:r w:rsidRPr="00337131">
        <w:rPr>
          <w:rFonts w:ascii="Garamond" w:hAnsi="Garamond" w:cs="Times New Roman"/>
          <w:sz w:val="24"/>
          <w:szCs w:val="24"/>
        </w:rPr>
        <w:t>ö</w:t>
      </w:r>
      <w:r w:rsidRPr="00337131">
        <w:rPr>
          <w:rFonts w:ascii="Garamond" w:hAnsi="Garamond" w:cs="Times New Roman"/>
          <w:sz w:val="24"/>
          <w:szCs w:val="24"/>
        </w:rPr>
        <w:t>nösen a szakértők felmerült díját, utazási és tartózkodási költségeit).</w:t>
      </w:r>
    </w:p>
    <w:p w:rsidR="0080374D" w:rsidRPr="00337131" w:rsidRDefault="0080374D" w:rsidP="0080374D">
      <w:pPr>
        <w:tabs>
          <w:tab w:val="left" w:pos="851"/>
        </w:tabs>
        <w:spacing w:after="0" w:line="240" w:lineRule="auto"/>
        <w:ind w:left="709"/>
        <w:jc w:val="both"/>
        <w:rPr>
          <w:rFonts w:ascii="Garamond" w:hAnsi="Garamond" w:cs="Times New Roman"/>
          <w:sz w:val="24"/>
          <w:szCs w:val="24"/>
        </w:rPr>
      </w:pPr>
    </w:p>
    <w:p w:rsidR="0080374D" w:rsidRPr="00337131" w:rsidRDefault="0080374D" w:rsidP="0080374D">
      <w:pPr>
        <w:tabs>
          <w:tab w:val="left" w:pos="851"/>
        </w:tabs>
        <w:spacing w:after="0" w:line="240" w:lineRule="auto"/>
        <w:ind w:left="709" w:hanging="709"/>
        <w:jc w:val="both"/>
        <w:rPr>
          <w:rFonts w:ascii="Garamond" w:hAnsi="Garamond" w:cs="Times New Roman"/>
          <w:sz w:val="24"/>
          <w:szCs w:val="24"/>
        </w:rPr>
      </w:pPr>
      <w:r w:rsidRPr="00337131">
        <w:rPr>
          <w:rFonts w:ascii="Garamond" w:hAnsi="Garamond" w:cs="Times New Roman"/>
          <w:sz w:val="24"/>
          <w:szCs w:val="24"/>
        </w:rPr>
        <w:t xml:space="preserve">8.19. </w:t>
      </w:r>
      <w:r w:rsidRPr="00337131">
        <w:rPr>
          <w:rFonts w:ascii="Garamond" w:hAnsi="Garamond" w:cs="Times New Roman"/>
          <w:sz w:val="24"/>
          <w:szCs w:val="24"/>
        </w:rPr>
        <w:tab/>
        <w:t xml:space="preserve">Felek kijelentik, hogy minden olyan adatot, tényt, információt mely jelen </w:t>
      </w:r>
      <w:r w:rsidR="008E3930">
        <w:rPr>
          <w:rFonts w:ascii="Garamond" w:hAnsi="Garamond" w:cs="Times New Roman"/>
          <w:sz w:val="24"/>
          <w:szCs w:val="24"/>
        </w:rPr>
        <w:t>Szerződéses Megáll</w:t>
      </w:r>
      <w:r w:rsidR="008E3930">
        <w:rPr>
          <w:rFonts w:ascii="Garamond" w:hAnsi="Garamond" w:cs="Times New Roman"/>
          <w:sz w:val="24"/>
          <w:szCs w:val="24"/>
        </w:rPr>
        <w:t>a</w:t>
      </w:r>
      <w:r w:rsidR="008E3930">
        <w:rPr>
          <w:rFonts w:ascii="Garamond" w:hAnsi="Garamond" w:cs="Times New Roman"/>
          <w:sz w:val="24"/>
          <w:szCs w:val="24"/>
        </w:rPr>
        <w:t>podás</w:t>
      </w:r>
      <w:r w:rsidRPr="00337131">
        <w:rPr>
          <w:rFonts w:ascii="Garamond" w:hAnsi="Garamond" w:cs="Times New Roman"/>
          <w:sz w:val="24"/>
          <w:szCs w:val="24"/>
        </w:rPr>
        <w:t xml:space="preserve"> keretein belül a másik féllel kapcsolatban a tudomásukra jut, titokként kezelnek, kivéve melynek nyilvánosságra hozatalát jogszabály előírja.</w:t>
      </w:r>
    </w:p>
    <w:p w:rsidR="0080374D" w:rsidRPr="00337131" w:rsidRDefault="0080374D" w:rsidP="00C10F36">
      <w:pPr>
        <w:spacing w:after="0" w:line="240" w:lineRule="auto"/>
        <w:ind w:left="1418" w:hanging="709"/>
        <w:jc w:val="both"/>
        <w:rPr>
          <w:rFonts w:ascii="Garamond" w:hAnsi="Garamond" w:cs="Times New Roman"/>
          <w:sz w:val="24"/>
          <w:szCs w:val="24"/>
        </w:rPr>
      </w:pPr>
      <w:r w:rsidRPr="00337131">
        <w:rPr>
          <w:rFonts w:ascii="Garamond" w:hAnsi="Garamond" w:cs="Times New Roman"/>
          <w:sz w:val="24"/>
          <w:szCs w:val="24"/>
        </w:rPr>
        <w:tab/>
        <w:t>Felek külön rögzítik, hogy a Vállalkozó felelős kizárólagosan mindazon kárért (sérel</w:t>
      </w:r>
      <w:r w:rsidRPr="00337131">
        <w:rPr>
          <w:rFonts w:ascii="Garamond" w:hAnsi="Garamond" w:cs="Times New Roman"/>
          <w:sz w:val="24"/>
          <w:szCs w:val="24"/>
        </w:rPr>
        <w:t>e</w:t>
      </w:r>
      <w:r w:rsidRPr="00337131">
        <w:rPr>
          <w:rFonts w:ascii="Garamond" w:hAnsi="Garamond" w:cs="Times New Roman"/>
          <w:sz w:val="24"/>
          <w:szCs w:val="24"/>
        </w:rPr>
        <w:t>mért), amely az adatvédelmi jogszabályok általa történt be nem tartásából erednek.</w:t>
      </w:r>
    </w:p>
    <w:p w:rsidR="0080374D" w:rsidRPr="00337131" w:rsidRDefault="0080374D" w:rsidP="00C10F36">
      <w:pPr>
        <w:spacing w:after="0" w:line="240" w:lineRule="auto"/>
        <w:ind w:left="1418" w:hanging="709"/>
        <w:jc w:val="both"/>
        <w:rPr>
          <w:rFonts w:ascii="Garamond" w:hAnsi="Garamond" w:cs="Times New Roman"/>
          <w:sz w:val="24"/>
          <w:szCs w:val="24"/>
        </w:rPr>
      </w:pPr>
      <w:r w:rsidRPr="00337131">
        <w:rPr>
          <w:rFonts w:ascii="Garamond" w:hAnsi="Garamond" w:cs="Times New Roman"/>
          <w:sz w:val="24"/>
          <w:szCs w:val="24"/>
        </w:rPr>
        <w:tab/>
        <w:t xml:space="preserve">Vállalkozó köteles </w:t>
      </w:r>
      <w:proofErr w:type="gramStart"/>
      <w:r w:rsidRPr="00337131">
        <w:rPr>
          <w:rFonts w:ascii="Garamond" w:hAnsi="Garamond" w:cs="Times New Roman"/>
          <w:sz w:val="24"/>
          <w:szCs w:val="24"/>
        </w:rPr>
        <w:t>mentesíteni</w:t>
      </w:r>
      <w:proofErr w:type="gramEnd"/>
      <w:r w:rsidRPr="00337131">
        <w:rPr>
          <w:rFonts w:ascii="Garamond" w:hAnsi="Garamond" w:cs="Times New Roman"/>
          <w:sz w:val="24"/>
          <w:szCs w:val="24"/>
        </w:rPr>
        <w:t xml:space="preserve"> a Megrendelőt a fentiek általa történt be nem tartása m</w:t>
      </w:r>
      <w:r w:rsidRPr="00337131">
        <w:rPr>
          <w:rFonts w:ascii="Garamond" w:hAnsi="Garamond" w:cs="Times New Roman"/>
          <w:sz w:val="24"/>
          <w:szCs w:val="24"/>
        </w:rPr>
        <w:t>i</w:t>
      </w:r>
      <w:r w:rsidRPr="00337131">
        <w:rPr>
          <w:rFonts w:ascii="Garamond" w:hAnsi="Garamond" w:cs="Times New Roman"/>
          <w:sz w:val="24"/>
          <w:szCs w:val="24"/>
        </w:rPr>
        <w:t xml:space="preserve">att a harmadik személyek által a Megrendelővel szemben érvényesített valamennyi kár, ill. igény vonatkozásában. </w:t>
      </w:r>
    </w:p>
    <w:p w:rsidR="0080374D" w:rsidRPr="00337131" w:rsidRDefault="0080374D" w:rsidP="00C10F36">
      <w:pPr>
        <w:spacing w:after="0" w:line="240" w:lineRule="auto"/>
        <w:ind w:left="1418" w:hanging="709"/>
        <w:jc w:val="both"/>
        <w:rPr>
          <w:rFonts w:ascii="Garamond" w:hAnsi="Garamond" w:cs="Times New Roman"/>
          <w:sz w:val="24"/>
          <w:szCs w:val="24"/>
        </w:rPr>
      </w:pPr>
      <w:r w:rsidRPr="00337131">
        <w:rPr>
          <w:rFonts w:ascii="Garamond" w:hAnsi="Garamond" w:cs="Times New Roman"/>
          <w:sz w:val="24"/>
          <w:szCs w:val="24"/>
        </w:rPr>
        <w:tab/>
        <w:t>A titoktartási kötelezettség megszegéséből eredő kárért az ezért felelős fél kártérítési k</w:t>
      </w:r>
      <w:r w:rsidRPr="00337131">
        <w:rPr>
          <w:rFonts w:ascii="Garamond" w:hAnsi="Garamond" w:cs="Times New Roman"/>
          <w:sz w:val="24"/>
          <w:szCs w:val="24"/>
        </w:rPr>
        <w:t>ö</w:t>
      </w:r>
      <w:r w:rsidRPr="00337131">
        <w:rPr>
          <w:rFonts w:ascii="Garamond" w:hAnsi="Garamond" w:cs="Times New Roman"/>
          <w:sz w:val="24"/>
          <w:szCs w:val="24"/>
        </w:rPr>
        <w:t>telezettséggel tar</w:t>
      </w:r>
      <w:r w:rsidR="00125C92">
        <w:rPr>
          <w:rFonts w:ascii="Garamond" w:hAnsi="Garamond" w:cs="Times New Roman"/>
          <w:sz w:val="24"/>
          <w:szCs w:val="24"/>
        </w:rPr>
        <w:t>t</w:t>
      </w:r>
      <w:r w:rsidRPr="00337131">
        <w:rPr>
          <w:rFonts w:ascii="Garamond" w:hAnsi="Garamond" w:cs="Times New Roman"/>
          <w:sz w:val="24"/>
          <w:szCs w:val="24"/>
        </w:rPr>
        <w:t xml:space="preserve">ozik. E körben a Megrendelőt ért kár vonatkozásában a jelen </w:t>
      </w:r>
      <w:r w:rsidR="008E3930">
        <w:rPr>
          <w:rFonts w:ascii="Garamond" w:hAnsi="Garamond" w:cs="Times New Roman"/>
          <w:sz w:val="24"/>
          <w:szCs w:val="24"/>
        </w:rPr>
        <w:t>Szerz</w:t>
      </w:r>
      <w:r w:rsidR="008E3930">
        <w:rPr>
          <w:rFonts w:ascii="Garamond" w:hAnsi="Garamond" w:cs="Times New Roman"/>
          <w:sz w:val="24"/>
          <w:szCs w:val="24"/>
        </w:rPr>
        <w:t>ő</w:t>
      </w:r>
      <w:r w:rsidR="008E3930">
        <w:rPr>
          <w:rFonts w:ascii="Garamond" w:hAnsi="Garamond" w:cs="Times New Roman"/>
          <w:sz w:val="24"/>
          <w:szCs w:val="24"/>
        </w:rPr>
        <w:t>déses Megállapodás</w:t>
      </w:r>
      <w:r w:rsidRPr="00337131">
        <w:rPr>
          <w:rFonts w:ascii="Garamond" w:hAnsi="Garamond" w:cs="Times New Roman"/>
          <w:sz w:val="24"/>
          <w:szCs w:val="24"/>
        </w:rPr>
        <w:t xml:space="preserve"> kötbérekre vonatkozó szabályai megfelelően alkalmazandóak.</w:t>
      </w:r>
    </w:p>
    <w:p w:rsidR="0080374D" w:rsidRPr="00337131" w:rsidRDefault="0080374D" w:rsidP="00C10F36">
      <w:pPr>
        <w:spacing w:after="0" w:line="240" w:lineRule="auto"/>
        <w:ind w:left="1418" w:hanging="709"/>
        <w:jc w:val="both"/>
        <w:rPr>
          <w:rFonts w:ascii="Garamond" w:hAnsi="Garamond" w:cs="Times New Roman"/>
          <w:sz w:val="24"/>
          <w:szCs w:val="24"/>
        </w:rPr>
      </w:pPr>
      <w:r w:rsidRPr="00337131">
        <w:rPr>
          <w:rFonts w:ascii="Garamond" w:hAnsi="Garamond" w:cs="Times New Roman"/>
          <w:sz w:val="24"/>
          <w:szCs w:val="24"/>
        </w:rPr>
        <w:tab/>
        <w:t>Felek titoktartási kötelezettsége kiterjed a munkavállalóikra, valamely polgári jogi sze</w:t>
      </w:r>
      <w:r w:rsidRPr="00337131">
        <w:rPr>
          <w:rFonts w:ascii="Garamond" w:hAnsi="Garamond" w:cs="Times New Roman"/>
          <w:sz w:val="24"/>
          <w:szCs w:val="24"/>
        </w:rPr>
        <w:t>r</w:t>
      </w:r>
      <w:r w:rsidRPr="00337131">
        <w:rPr>
          <w:rFonts w:ascii="Garamond" w:hAnsi="Garamond" w:cs="Times New Roman"/>
          <w:sz w:val="24"/>
          <w:szCs w:val="24"/>
        </w:rPr>
        <w:t>ződés alapján munkavégzésre irányuló jogviszony, vagy más jogviszony alapján a féllel kapcsolatban lévő egyéb személyekre, közreműködőikre is. Ezen személyek magatart</w:t>
      </w:r>
      <w:r w:rsidRPr="00337131">
        <w:rPr>
          <w:rFonts w:ascii="Garamond" w:hAnsi="Garamond" w:cs="Times New Roman"/>
          <w:sz w:val="24"/>
          <w:szCs w:val="24"/>
        </w:rPr>
        <w:t>á</w:t>
      </w:r>
      <w:r w:rsidRPr="00337131">
        <w:rPr>
          <w:rFonts w:ascii="Garamond" w:hAnsi="Garamond" w:cs="Times New Roman"/>
          <w:sz w:val="24"/>
          <w:szCs w:val="24"/>
        </w:rPr>
        <w:t>sáért a titoktartási kötelezettség viszonylatában az érintett Fél, mint saját magatartásáért felel.</w:t>
      </w:r>
    </w:p>
    <w:p w:rsidR="0080374D" w:rsidRPr="00337131" w:rsidRDefault="0080374D" w:rsidP="00C10F36">
      <w:pPr>
        <w:spacing w:after="0" w:line="240" w:lineRule="auto"/>
        <w:ind w:left="1418" w:hanging="709"/>
        <w:jc w:val="both"/>
        <w:rPr>
          <w:rFonts w:ascii="Garamond" w:hAnsi="Garamond" w:cs="Times New Roman"/>
          <w:sz w:val="24"/>
          <w:szCs w:val="24"/>
        </w:rPr>
      </w:pPr>
      <w:r w:rsidRPr="00337131">
        <w:rPr>
          <w:rFonts w:ascii="Garamond" w:hAnsi="Garamond" w:cs="Times New Roman"/>
          <w:sz w:val="24"/>
          <w:szCs w:val="24"/>
        </w:rPr>
        <w:tab/>
        <w:t xml:space="preserve">A szerződő Felek tudomásul veszik, hogy a vonatkozó jogszabályok és megállapodások szerinti illetékes ellenőrző szervezetek feladat- és hatáskörüknek megfelelően jelen </w:t>
      </w:r>
      <w:r w:rsidR="008E3930">
        <w:rPr>
          <w:rFonts w:ascii="Garamond" w:hAnsi="Garamond" w:cs="Times New Roman"/>
          <w:sz w:val="24"/>
          <w:szCs w:val="24"/>
        </w:rPr>
        <w:t>Sze</w:t>
      </w:r>
      <w:r w:rsidR="008E3930">
        <w:rPr>
          <w:rFonts w:ascii="Garamond" w:hAnsi="Garamond" w:cs="Times New Roman"/>
          <w:sz w:val="24"/>
          <w:szCs w:val="24"/>
        </w:rPr>
        <w:t>r</w:t>
      </w:r>
      <w:r w:rsidR="008E3930">
        <w:rPr>
          <w:rFonts w:ascii="Garamond" w:hAnsi="Garamond" w:cs="Times New Roman"/>
          <w:sz w:val="24"/>
          <w:szCs w:val="24"/>
        </w:rPr>
        <w:t>ződéses Megállapodás</w:t>
      </w:r>
      <w:r w:rsidRPr="00337131">
        <w:rPr>
          <w:rFonts w:ascii="Garamond" w:hAnsi="Garamond" w:cs="Times New Roman"/>
          <w:sz w:val="24"/>
          <w:szCs w:val="24"/>
        </w:rPr>
        <w:t xml:space="preserve"> alapjául szolgáló közbeszerzési eljárást és jelen </w:t>
      </w:r>
      <w:r w:rsidR="008E3930">
        <w:rPr>
          <w:rFonts w:ascii="Garamond" w:hAnsi="Garamond" w:cs="Times New Roman"/>
          <w:sz w:val="24"/>
          <w:szCs w:val="24"/>
        </w:rPr>
        <w:t>Szerződéses Me</w:t>
      </w:r>
      <w:r w:rsidR="008E3930">
        <w:rPr>
          <w:rFonts w:ascii="Garamond" w:hAnsi="Garamond" w:cs="Times New Roman"/>
          <w:sz w:val="24"/>
          <w:szCs w:val="24"/>
        </w:rPr>
        <w:t>g</w:t>
      </w:r>
      <w:r w:rsidR="008E3930">
        <w:rPr>
          <w:rFonts w:ascii="Garamond" w:hAnsi="Garamond" w:cs="Times New Roman"/>
          <w:sz w:val="24"/>
          <w:szCs w:val="24"/>
        </w:rPr>
        <w:t>állapodás</w:t>
      </w:r>
      <w:r w:rsidRPr="00337131">
        <w:rPr>
          <w:rFonts w:ascii="Garamond" w:hAnsi="Garamond" w:cs="Times New Roman"/>
          <w:sz w:val="24"/>
          <w:szCs w:val="24"/>
        </w:rPr>
        <w:t xml:space="preserve"> teljesítését ellenőrizhetik, részükre a jogszabály szerinti információ megadása üzleti titokra való hivatkozással nem tagadható meg.</w:t>
      </w:r>
    </w:p>
    <w:p w:rsidR="0080374D" w:rsidRPr="00337131" w:rsidRDefault="0080374D" w:rsidP="0080374D">
      <w:pPr>
        <w:tabs>
          <w:tab w:val="left" w:pos="851"/>
        </w:tabs>
        <w:spacing w:after="0" w:line="240" w:lineRule="auto"/>
        <w:ind w:left="709" w:hanging="709"/>
        <w:jc w:val="both"/>
        <w:rPr>
          <w:rFonts w:ascii="Garamond" w:hAnsi="Garamond" w:cs="Times New Roman"/>
          <w:sz w:val="24"/>
          <w:szCs w:val="24"/>
        </w:rPr>
      </w:pPr>
    </w:p>
    <w:p w:rsidR="0080374D" w:rsidRPr="00337131" w:rsidRDefault="0080374D" w:rsidP="0080374D">
      <w:pPr>
        <w:tabs>
          <w:tab w:val="left" w:pos="851"/>
        </w:tabs>
        <w:spacing w:after="0" w:line="240" w:lineRule="auto"/>
        <w:ind w:left="709" w:hanging="709"/>
        <w:jc w:val="both"/>
        <w:rPr>
          <w:rFonts w:ascii="Garamond" w:hAnsi="Garamond" w:cs="Times New Roman"/>
          <w:sz w:val="24"/>
          <w:szCs w:val="24"/>
        </w:rPr>
      </w:pPr>
      <w:r w:rsidRPr="00337131">
        <w:rPr>
          <w:rFonts w:ascii="Garamond" w:hAnsi="Garamond" w:cs="Times New Roman"/>
          <w:sz w:val="24"/>
          <w:szCs w:val="24"/>
        </w:rPr>
        <w:tab/>
        <w:t>Felek kifejezetten rögzítik, hogy tudomásuk van arról, hogy Megrendelő köteles a Közbeszerz</w:t>
      </w:r>
      <w:r w:rsidRPr="00337131">
        <w:rPr>
          <w:rFonts w:ascii="Garamond" w:hAnsi="Garamond" w:cs="Times New Roman"/>
          <w:sz w:val="24"/>
          <w:szCs w:val="24"/>
        </w:rPr>
        <w:t>é</w:t>
      </w:r>
      <w:r w:rsidRPr="00337131">
        <w:rPr>
          <w:rFonts w:ascii="Garamond" w:hAnsi="Garamond" w:cs="Times New Roman"/>
          <w:sz w:val="24"/>
          <w:szCs w:val="24"/>
        </w:rPr>
        <w:t>si Hatóságnak bejelenteni, ha</w:t>
      </w:r>
    </w:p>
    <w:p w:rsidR="0080374D" w:rsidRPr="00337131" w:rsidRDefault="0080374D" w:rsidP="00724B25">
      <w:pPr>
        <w:spacing w:after="0" w:line="240" w:lineRule="auto"/>
        <w:ind w:left="1134" w:hanging="283"/>
        <w:jc w:val="both"/>
        <w:rPr>
          <w:rFonts w:ascii="Garamond" w:hAnsi="Garamond" w:cs="Times New Roman"/>
          <w:sz w:val="24"/>
          <w:szCs w:val="24"/>
        </w:rPr>
      </w:pPr>
      <w:proofErr w:type="gramStart"/>
      <w:r w:rsidRPr="00337131">
        <w:rPr>
          <w:rFonts w:ascii="Garamond" w:hAnsi="Garamond" w:cs="Times New Roman"/>
          <w:sz w:val="24"/>
          <w:szCs w:val="24"/>
        </w:rPr>
        <w:t>a</w:t>
      </w:r>
      <w:proofErr w:type="gramEnd"/>
      <w:r w:rsidRPr="00337131">
        <w:rPr>
          <w:rFonts w:ascii="Garamond" w:hAnsi="Garamond" w:cs="Times New Roman"/>
          <w:sz w:val="24"/>
          <w:szCs w:val="24"/>
        </w:rPr>
        <w:t xml:space="preserve">) Vállalkozó </w:t>
      </w:r>
      <w:r w:rsidR="008E3930">
        <w:rPr>
          <w:rFonts w:ascii="Garamond" w:hAnsi="Garamond" w:cs="Times New Roman"/>
          <w:sz w:val="24"/>
          <w:szCs w:val="24"/>
        </w:rPr>
        <w:t>Szerződéses Megállapodásban rögzített</w:t>
      </w:r>
      <w:r w:rsidRPr="00337131">
        <w:rPr>
          <w:rFonts w:ascii="Garamond" w:hAnsi="Garamond" w:cs="Times New Roman"/>
          <w:sz w:val="24"/>
          <w:szCs w:val="24"/>
        </w:rPr>
        <w:t xml:space="preserve"> kötelezettségét súlyosan megszegte és ez a </w:t>
      </w:r>
      <w:r w:rsidR="008E3930">
        <w:rPr>
          <w:rFonts w:ascii="Garamond" w:hAnsi="Garamond" w:cs="Times New Roman"/>
          <w:sz w:val="24"/>
          <w:szCs w:val="24"/>
        </w:rPr>
        <w:t>Szerződéses Megállapodás</w:t>
      </w:r>
      <w:r w:rsidRPr="00337131">
        <w:rPr>
          <w:rFonts w:ascii="Garamond" w:hAnsi="Garamond" w:cs="Times New Roman"/>
          <w:sz w:val="24"/>
          <w:szCs w:val="24"/>
        </w:rPr>
        <w:t xml:space="preserve"> felmondásához vagy elálláshoz, követeléséhez vagy a </w:t>
      </w:r>
      <w:r w:rsidR="008E3930">
        <w:rPr>
          <w:rFonts w:ascii="Garamond" w:hAnsi="Garamond" w:cs="Times New Roman"/>
          <w:sz w:val="24"/>
          <w:szCs w:val="24"/>
        </w:rPr>
        <w:t>Szerz</w:t>
      </w:r>
      <w:r w:rsidR="008E3930">
        <w:rPr>
          <w:rFonts w:ascii="Garamond" w:hAnsi="Garamond" w:cs="Times New Roman"/>
          <w:sz w:val="24"/>
          <w:szCs w:val="24"/>
        </w:rPr>
        <w:t>ő</w:t>
      </w:r>
      <w:r w:rsidR="008E3930">
        <w:rPr>
          <w:rFonts w:ascii="Garamond" w:hAnsi="Garamond" w:cs="Times New Roman"/>
          <w:sz w:val="24"/>
          <w:szCs w:val="24"/>
        </w:rPr>
        <w:t>déses Megállapodás</w:t>
      </w:r>
      <w:r w:rsidRPr="00337131">
        <w:rPr>
          <w:rFonts w:ascii="Garamond" w:hAnsi="Garamond" w:cs="Times New Roman"/>
          <w:sz w:val="24"/>
          <w:szCs w:val="24"/>
        </w:rPr>
        <w:t xml:space="preserve"> alapján alkalmazható egyéb jogkövetkezmény érvényesítéséhez vez</w:t>
      </w:r>
      <w:r w:rsidRPr="00337131">
        <w:rPr>
          <w:rFonts w:ascii="Garamond" w:hAnsi="Garamond" w:cs="Times New Roman"/>
          <w:sz w:val="24"/>
          <w:szCs w:val="24"/>
        </w:rPr>
        <w:t>e</w:t>
      </w:r>
      <w:r w:rsidRPr="00337131">
        <w:rPr>
          <w:rFonts w:ascii="Garamond" w:hAnsi="Garamond" w:cs="Times New Roman"/>
          <w:sz w:val="24"/>
          <w:szCs w:val="24"/>
        </w:rPr>
        <w:t>tett, valamint</w:t>
      </w:r>
      <w:r w:rsidR="004E0593">
        <w:rPr>
          <w:rFonts w:ascii="Garamond" w:hAnsi="Garamond" w:cs="Times New Roman"/>
          <w:sz w:val="24"/>
          <w:szCs w:val="24"/>
        </w:rPr>
        <w:t>,</w:t>
      </w:r>
      <w:r w:rsidRPr="00337131">
        <w:rPr>
          <w:rFonts w:ascii="Garamond" w:hAnsi="Garamond" w:cs="Times New Roman"/>
          <w:sz w:val="24"/>
          <w:szCs w:val="24"/>
        </w:rPr>
        <w:t xml:space="preserve"> ha Vállalkozó olyan magatartásával, amelyért felelős, részben vagy egészben a </w:t>
      </w:r>
      <w:r w:rsidR="008E3930">
        <w:rPr>
          <w:rFonts w:ascii="Garamond" w:hAnsi="Garamond" w:cs="Times New Roman"/>
          <w:sz w:val="24"/>
          <w:szCs w:val="24"/>
        </w:rPr>
        <w:t>Szerződéses Megállapodás</w:t>
      </w:r>
      <w:r w:rsidRPr="00337131">
        <w:rPr>
          <w:rFonts w:ascii="Garamond" w:hAnsi="Garamond" w:cs="Times New Roman"/>
          <w:sz w:val="24"/>
          <w:szCs w:val="24"/>
        </w:rPr>
        <w:t xml:space="preserve"> lehetetlenülését okozta. A bejelentésnek tartalmaznia kell a sze</w:t>
      </w:r>
      <w:r w:rsidRPr="00337131">
        <w:rPr>
          <w:rFonts w:ascii="Garamond" w:hAnsi="Garamond" w:cs="Times New Roman"/>
          <w:sz w:val="24"/>
          <w:szCs w:val="24"/>
        </w:rPr>
        <w:t>r</w:t>
      </w:r>
      <w:r w:rsidRPr="00337131">
        <w:rPr>
          <w:rFonts w:ascii="Garamond" w:hAnsi="Garamond" w:cs="Times New Roman"/>
          <w:sz w:val="24"/>
          <w:szCs w:val="24"/>
        </w:rPr>
        <w:t>ződésszegés leírását, az annak alapján alkalmazott jogkövetkezményt, valamint hogy a sze</w:t>
      </w:r>
      <w:r w:rsidRPr="00337131">
        <w:rPr>
          <w:rFonts w:ascii="Garamond" w:hAnsi="Garamond" w:cs="Times New Roman"/>
          <w:sz w:val="24"/>
          <w:szCs w:val="24"/>
        </w:rPr>
        <w:t>r</w:t>
      </w:r>
      <w:r w:rsidRPr="00337131">
        <w:rPr>
          <w:rFonts w:ascii="Garamond" w:hAnsi="Garamond" w:cs="Times New Roman"/>
          <w:sz w:val="24"/>
          <w:szCs w:val="24"/>
        </w:rPr>
        <w:t>ződő fél a szerződésszegést elismerte-e, vagy sor került-e arra vonatkozóan perindításra.</w:t>
      </w:r>
    </w:p>
    <w:p w:rsidR="0080374D" w:rsidRPr="00337131" w:rsidRDefault="0080374D" w:rsidP="00724B25">
      <w:pPr>
        <w:spacing w:after="0" w:line="240" w:lineRule="auto"/>
        <w:ind w:left="1134" w:hanging="283"/>
        <w:jc w:val="both"/>
        <w:rPr>
          <w:rFonts w:ascii="Garamond" w:hAnsi="Garamond" w:cs="Times New Roman"/>
          <w:sz w:val="24"/>
          <w:szCs w:val="24"/>
        </w:rPr>
      </w:pPr>
      <w:r w:rsidRPr="00337131">
        <w:rPr>
          <w:rFonts w:ascii="Garamond" w:hAnsi="Garamond" w:cs="Times New Roman"/>
          <w:sz w:val="24"/>
          <w:szCs w:val="24"/>
        </w:rPr>
        <w:t xml:space="preserve">b) Vállalkozó </w:t>
      </w:r>
      <w:r w:rsidR="008E3930">
        <w:rPr>
          <w:rFonts w:ascii="Garamond" w:hAnsi="Garamond" w:cs="Times New Roman"/>
          <w:sz w:val="24"/>
          <w:szCs w:val="24"/>
        </w:rPr>
        <w:t>Szerződéses Megállapodásban rögzített</w:t>
      </w:r>
      <w:r w:rsidRPr="00337131">
        <w:rPr>
          <w:rFonts w:ascii="Garamond" w:hAnsi="Garamond" w:cs="Times New Roman"/>
          <w:sz w:val="24"/>
          <w:szCs w:val="24"/>
        </w:rPr>
        <w:t xml:space="preserve"> kötelezettségének jogerős bírósági hat</w:t>
      </w:r>
      <w:r w:rsidRPr="00337131">
        <w:rPr>
          <w:rFonts w:ascii="Garamond" w:hAnsi="Garamond" w:cs="Times New Roman"/>
          <w:sz w:val="24"/>
          <w:szCs w:val="24"/>
        </w:rPr>
        <w:t>á</w:t>
      </w:r>
      <w:r w:rsidRPr="00337131">
        <w:rPr>
          <w:rFonts w:ascii="Garamond" w:hAnsi="Garamond" w:cs="Times New Roman"/>
          <w:sz w:val="24"/>
          <w:szCs w:val="24"/>
        </w:rPr>
        <w:t>rozatban megállapított megszegése esetén a szerződésszegés tényét, leírását, lényeges je</w:t>
      </w:r>
      <w:r w:rsidRPr="00337131">
        <w:rPr>
          <w:rFonts w:ascii="Garamond" w:hAnsi="Garamond" w:cs="Times New Roman"/>
          <w:sz w:val="24"/>
          <w:szCs w:val="24"/>
        </w:rPr>
        <w:t>l</w:t>
      </w:r>
      <w:r w:rsidRPr="00337131">
        <w:rPr>
          <w:rFonts w:ascii="Garamond" w:hAnsi="Garamond" w:cs="Times New Roman"/>
          <w:sz w:val="24"/>
          <w:szCs w:val="24"/>
        </w:rPr>
        <w:t xml:space="preserve">lemzőit, beleértve azt is, ha a szerződésszegés a </w:t>
      </w:r>
      <w:r w:rsidR="008E3930">
        <w:rPr>
          <w:rFonts w:ascii="Garamond" w:hAnsi="Garamond" w:cs="Times New Roman"/>
          <w:sz w:val="24"/>
          <w:szCs w:val="24"/>
        </w:rPr>
        <w:t>Szerződéses Megállapodás</w:t>
      </w:r>
      <w:r w:rsidRPr="00337131">
        <w:rPr>
          <w:rFonts w:ascii="Garamond" w:hAnsi="Garamond" w:cs="Times New Roman"/>
          <w:sz w:val="24"/>
          <w:szCs w:val="24"/>
        </w:rPr>
        <w:t xml:space="preserve"> felmondásához vagy a </w:t>
      </w:r>
      <w:r w:rsidR="008E3930">
        <w:rPr>
          <w:rFonts w:ascii="Garamond" w:hAnsi="Garamond" w:cs="Times New Roman"/>
          <w:sz w:val="24"/>
          <w:szCs w:val="24"/>
        </w:rPr>
        <w:t>Szerződéses Megállapodás</w:t>
      </w:r>
      <w:r w:rsidR="008E3930" w:rsidRPr="00337131">
        <w:rPr>
          <w:rFonts w:ascii="Garamond" w:hAnsi="Garamond" w:cs="Times New Roman"/>
          <w:sz w:val="24"/>
          <w:szCs w:val="24"/>
        </w:rPr>
        <w:t>t</w:t>
      </w:r>
      <w:r w:rsidR="008E3930">
        <w:rPr>
          <w:rFonts w:ascii="Garamond" w:hAnsi="Garamond" w:cs="Times New Roman"/>
          <w:sz w:val="24"/>
          <w:szCs w:val="24"/>
        </w:rPr>
        <w:t>ó</w:t>
      </w:r>
      <w:r w:rsidR="008E3930" w:rsidRPr="00337131">
        <w:rPr>
          <w:rFonts w:ascii="Garamond" w:hAnsi="Garamond" w:cs="Times New Roman"/>
          <w:sz w:val="24"/>
          <w:szCs w:val="24"/>
        </w:rPr>
        <w:t xml:space="preserve">l </w:t>
      </w:r>
      <w:r w:rsidRPr="00337131">
        <w:rPr>
          <w:rFonts w:ascii="Garamond" w:hAnsi="Garamond" w:cs="Times New Roman"/>
          <w:sz w:val="24"/>
          <w:szCs w:val="24"/>
        </w:rPr>
        <w:t xml:space="preserve">való elálláshoz, kártérítés követeléséhez vagy a </w:t>
      </w:r>
      <w:r w:rsidR="008E3930">
        <w:rPr>
          <w:rFonts w:ascii="Garamond" w:hAnsi="Garamond" w:cs="Times New Roman"/>
          <w:sz w:val="24"/>
          <w:szCs w:val="24"/>
        </w:rPr>
        <w:t>Szerz</w:t>
      </w:r>
      <w:r w:rsidR="008E3930">
        <w:rPr>
          <w:rFonts w:ascii="Garamond" w:hAnsi="Garamond" w:cs="Times New Roman"/>
          <w:sz w:val="24"/>
          <w:szCs w:val="24"/>
        </w:rPr>
        <w:t>ő</w:t>
      </w:r>
      <w:r w:rsidR="008E3930">
        <w:rPr>
          <w:rFonts w:ascii="Garamond" w:hAnsi="Garamond" w:cs="Times New Roman"/>
          <w:sz w:val="24"/>
          <w:szCs w:val="24"/>
        </w:rPr>
        <w:t>déses Megállapodás</w:t>
      </w:r>
      <w:r w:rsidRPr="00337131">
        <w:rPr>
          <w:rFonts w:ascii="Garamond" w:hAnsi="Garamond" w:cs="Times New Roman"/>
          <w:sz w:val="24"/>
          <w:szCs w:val="24"/>
        </w:rPr>
        <w:t xml:space="preserve"> alapján alkalmazható egyéb szankció érvényesítéséhez vezetett, val</w:t>
      </w:r>
      <w:r w:rsidRPr="00337131">
        <w:rPr>
          <w:rFonts w:ascii="Garamond" w:hAnsi="Garamond" w:cs="Times New Roman"/>
          <w:sz w:val="24"/>
          <w:szCs w:val="24"/>
        </w:rPr>
        <w:t>a</w:t>
      </w:r>
      <w:r w:rsidRPr="00337131">
        <w:rPr>
          <w:rFonts w:ascii="Garamond" w:hAnsi="Garamond" w:cs="Times New Roman"/>
          <w:sz w:val="24"/>
          <w:szCs w:val="24"/>
        </w:rPr>
        <w:lastRenderedPageBreak/>
        <w:t>mint Vállalkozó szerződő fél olyan magatartásával, amelyért felelős, (részben vagy egés</w:t>
      </w:r>
      <w:r w:rsidRPr="00337131">
        <w:rPr>
          <w:rFonts w:ascii="Garamond" w:hAnsi="Garamond" w:cs="Times New Roman"/>
          <w:sz w:val="24"/>
          <w:szCs w:val="24"/>
        </w:rPr>
        <w:t>z</w:t>
      </w:r>
      <w:r w:rsidRPr="00337131">
        <w:rPr>
          <w:rFonts w:ascii="Garamond" w:hAnsi="Garamond" w:cs="Times New Roman"/>
          <w:sz w:val="24"/>
          <w:szCs w:val="24"/>
        </w:rPr>
        <w:t xml:space="preserve">ben) a </w:t>
      </w:r>
      <w:r w:rsidR="008E3930">
        <w:rPr>
          <w:rFonts w:ascii="Garamond" w:hAnsi="Garamond" w:cs="Times New Roman"/>
          <w:sz w:val="24"/>
          <w:szCs w:val="24"/>
        </w:rPr>
        <w:t>Szerződéses Megállapodás</w:t>
      </w:r>
      <w:r w:rsidRPr="00337131">
        <w:rPr>
          <w:rFonts w:ascii="Garamond" w:hAnsi="Garamond" w:cs="Times New Roman"/>
          <w:sz w:val="24"/>
          <w:szCs w:val="24"/>
        </w:rPr>
        <w:t xml:space="preserve"> lehetetlenülését okozta.</w:t>
      </w:r>
    </w:p>
    <w:p w:rsidR="0080374D" w:rsidRPr="00337131" w:rsidRDefault="0080374D" w:rsidP="0080374D">
      <w:pPr>
        <w:tabs>
          <w:tab w:val="left" w:pos="851"/>
        </w:tabs>
        <w:spacing w:after="0" w:line="240" w:lineRule="auto"/>
        <w:ind w:left="709" w:hanging="709"/>
        <w:jc w:val="both"/>
        <w:rPr>
          <w:rFonts w:ascii="Garamond" w:hAnsi="Garamond" w:cs="Times New Roman"/>
          <w:sz w:val="24"/>
          <w:szCs w:val="24"/>
        </w:rPr>
      </w:pPr>
    </w:p>
    <w:p w:rsidR="0080374D" w:rsidRPr="00337131" w:rsidRDefault="0080374D" w:rsidP="0080374D">
      <w:pPr>
        <w:tabs>
          <w:tab w:val="left" w:pos="851"/>
        </w:tabs>
        <w:spacing w:after="0" w:line="240" w:lineRule="auto"/>
        <w:ind w:left="709" w:hanging="709"/>
        <w:jc w:val="both"/>
        <w:rPr>
          <w:rFonts w:ascii="Garamond" w:hAnsi="Garamond" w:cs="Times New Roman"/>
          <w:sz w:val="24"/>
          <w:szCs w:val="24"/>
        </w:rPr>
      </w:pPr>
      <w:r w:rsidRPr="00337131">
        <w:rPr>
          <w:rFonts w:ascii="Garamond" w:hAnsi="Garamond" w:cs="Times New Roman"/>
          <w:sz w:val="24"/>
          <w:szCs w:val="24"/>
        </w:rPr>
        <w:tab/>
        <w:t xml:space="preserve">Felek fenti körben megállapodnak abban, hogy Vállalkozó nem jogosult a fenti adatok átadása miatt a Megrendelővel szemben semmiféle igényt sem érvényesíteni abban az esetben sem, ha bármely átadott tény, vagy körülmény utóbb nem bizonyulna valósnak, </w:t>
      </w:r>
      <w:proofErr w:type="gramStart"/>
      <w:r w:rsidRPr="00337131">
        <w:rPr>
          <w:rFonts w:ascii="Garamond" w:hAnsi="Garamond" w:cs="Times New Roman"/>
          <w:sz w:val="24"/>
          <w:szCs w:val="24"/>
        </w:rPr>
        <w:t>kivéve</w:t>
      </w:r>
      <w:proofErr w:type="gramEnd"/>
      <w:r w:rsidRPr="00337131">
        <w:rPr>
          <w:rFonts w:ascii="Garamond" w:hAnsi="Garamond" w:cs="Times New Roman"/>
          <w:sz w:val="24"/>
          <w:szCs w:val="24"/>
        </w:rPr>
        <w:t xml:space="preserve"> ha ezzel a Me</w:t>
      </w:r>
      <w:r w:rsidRPr="00337131">
        <w:rPr>
          <w:rFonts w:ascii="Garamond" w:hAnsi="Garamond" w:cs="Times New Roman"/>
          <w:sz w:val="24"/>
          <w:szCs w:val="24"/>
        </w:rPr>
        <w:t>g</w:t>
      </w:r>
      <w:r w:rsidRPr="00337131">
        <w:rPr>
          <w:rFonts w:ascii="Garamond" w:hAnsi="Garamond" w:cs="Times New Roman"/>
          <w:sz w:val="24"/>
          <w:szCs w:val="24"/>
        </w:rPr>
        <w:t>rendelőnek az adatok átadásának pillanatában tényszerűen tisztában kellett lennie (nem tartozik ide a hibás jogszabály-értelmezésből vagy téves tényállás-értelmezésből származó körülmény, k</w:t>
      </w:r>
      <w:r w:rsidRPr="00337131">
        <w:rPr>
          <w:rFonts w:ascii="Garamond" w:hAnsi="Garamond" w:cs="Times New Roman"/>
          <w:sz w:val="24"/>
          <w:szCs w:val="24"/>
        </w:rPr>
        <w:t>i</w:t>
      </w:r>
      <w:r w:rsidRPr="00337131">
        <w:rPr>
          <w:rFonts w:ascii="Garamond" w:hAnsi="Garamond" w:cs="Times New Roman"/>
          <w:sz w:val="24"/>
          <w:szCs w:val="24"/>
        </w:rPr>
        <w:t>véve ha az a Megrendelőnek felróhatóan következett be).</w:t>
      </w: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z w:val="24"/>
          <w:szCs w:val="24"/>
        </w:rPr>
      </w:pPr>
    </w:p>
    <w:p w:rsidR="006A4451" w:rsidRDefault="0080374D" w:rsidP="0080374D">
      <w:pPr>
        <w:pStyle w:val="Szvegblokk"/>
        <w:ind w:left="709" w:right="-108" w:hanging="709"/>
        <w:rPr>
          <w:rFonts w:ascii="Garamond" w:eastAsia="Calibri" w:hAnsi="Garamond"/>
          <w:sz w:val="24"/>
          <w:szCs w:val="24"/>
        </w:rPr>
      </w:pPr>
      <w:r w:rsidRPr="00337131">
        <w:rPr>
          <w:rFonts w:ascii="Garamond" w:eastAsia="Calibri" w:hAnsi="Garamond"/>
          <w:sz w:val="24"/>
          <w:szCs w:val="24"/>
        </w:rPr>
        <w:t>8.20.</w:t>
      </w:r>
      <w:r w:rsidR="00C53C55" w:rsidRPr="00C53C55">
        <w:rPr>
          <w:rFonts w:ascii="Garamond" w:hAnsi="Garamond"/>
          <w:sz w:val="24"/>
        </w:rPr>
        <w:t xml:space="preserve"> </w:t>
      </w:r>
      <w:r w:rsidR="00C53C55" w:rsidRPr="00337131">
        <w:rPr>
          <w:rFonts w:ascii="Garamond" w:hAnsi="Garamond"/>
          <w:sz w:val="24"/>
        </w:rPr>
        <w:tab/>
      </w:r>
      <w:r w:rsidRPr="00337131">
        <w:rPr>
          <w:rFonts w:ascii="Garamond" w:eastAsia="Calibri" w:hAnsi="Garamond"/>
          <w:sz w:val="24"/>
          <w:szCs w:val="24"/>
        </w:rPr>
        <w:t xml:space="preserve">Felek megállapodnak abban, hogy amennyiben a </w:t>
      </w:r>
      <w:r w:rsidR="008E3930">
        <w:rPr>
          <w:rFonts w:ascii="Garamond" w:eastAsia="Calibri" w:hAnsi="Garamond"/>
          <w:sz w:val="24"/>
          <w:szCs w:val="24"/>
        </w:rPr>
        <w:t>Szerződéses Megállapodás</w:t>
      </w:r>
      <w:r w:rsidRPr="00337131">
        <w:rPr>
          <w:rFonts w:ascii="Garamond" w:eastAsia="Calibri" w:hAnsi="Garamond"/>
          <w:sz w:val="24"/>
          <w:szCs w:val="24"/>
        </w:rPr>
        <w:t xml:space="preserve"> bármely pontja k</w:t>
      </w:r>
      <w:r w:rsidRPr="00337131">
        <w:rPr>
          <w:rFonts w:ascii="Garamond" w:eastAsia="Calibri" w:hAnsi="Garamond"/>
          <w:sz w:val="24"/>
          <w:szCs w:val="24"/>
        </w:rPr>
        <w:t>ó</w:t>
      </w:r>
      <w:r w:rsidRPr="00337131">
        <w:rPr>
          <w:rFonts w:ascii="Garamond" w:eastAsia="Calibri" w:hAnsi="Garamond"/>
          <w:sz w:val="24"/>
          <w:szCs w:val="24"/>
        </w:rPr>
        <w:t>gens jogszabályba ütközne, vagy a közbeszerzési eljárás kötelező érvényű dokumentumának ta</w:t>
      </w:r>
      <w:r w:rsidRPr="00337131">
        <w:rPr>
          <w:rFonts w:ascii="Garamond" w:eastAsia="Calibri" w:hAnsi="Garamond"/>
          <w:sz w:val="24"/>
          <w:szCs w:val="24"/>
        </w:rPr>
        <w:t>r</w:t>
      </w:r>
      <w:r w:rsidRPr="00337131">
        <w:rPr>
          <w:rFonts w:ascii="Garamond" w:eastAsia="Calibri" w:hAnsi="Garamond"/>
          <w:sz w:val="24"/>
          <w:szCs w:val="24"/>
        </w:rPr>
        <w:t xml:space="preserve">talmával ellentétes lenne, akkor a </w:t>
      </w:r>
      <w:r w:rsidR="008E3930">
        <w:rPr>
          <w:rFonts w:ascii="Garamond" w:eastAsia="Calibri" w:hAnsi="Garamond"/>
          <w:sz w:val="24"/>
          <w:szCs w:val="24"/>
        </w:rPr>
        <w:t>Szerződéses Megállapodás</w:t>
      </w:r>
      <w:r w:rsidRPr="00337131">
        <w:rPr>
          <w:rFonts w:ascii="Garamond" w:eastAsia="Calibri" w:hAnsi="Garamond"/>
          <w:sz w:val="24"/>
          <w:szCs w:val="24"/>
        </w:rPr>
        <w:t xml:space="preserve"> fentieket sértő rendelkezése helyébe – minden további jogcselekmény, így különösen a </w:t>
      </w:r>
      <w:r w:rsidR="008E3930">
        <w:rPr>
          <w:rFonts w:ascii="Garamond" w:eastAsia="Calibri" w:hAnsi="Garamond"/>
          <w:sz w:val="24"/>
          <w:szCs w:val="24"/>
        </w:rPr>
        <w:t>Szerződéses Megállapodás</w:t>
      </w:r>
      <w:r w:rsidRPr="00337131">
        <w:rPr>
          <w:rFonts w:ascii="Garamond" w:eastAsia="Calibri" w:hAnsi="Garamond"/>
          <w:sz w:val="24"/>
          <w:szCs w:val="24"/>
        </w:rPr>
        <w:t xml:space="preserve"> módosítása nélkül – a megsértett kötelező érvényű jogszabályi rendelkezés vagy közbeszerzési dokumentumi rende</w:t>
      </w:r>
      <w:r w:rsidRPr="00337131">
        <w:rPr>
          <w:rFonts w:ascii="Garamond" w:eastAsia="Calibri" w:hAnsi="Garamond"/>
          <w:sz w:val="24"/>
          <w:szCs w:val="24"/>
        </w:rPr>
        <w:t>l</w:t>
      </w:r>
      <w:r w:rsidRPr="00337131">
        <w:rPr>
          <w:rFonts w:ascii="Garamond" w:eastAsia="Calibri" w:hAnsi="Garamond"/>
          <w:sz w:val="24"/>
          <w:szCs w:val="24"/>
        </w:rPr>
        <w:t xml:space="preserve">kezés kerül. Fentieket kell megfelelően alkalmazni akkor is, ha valamely kógens jogszabály akként rendelkezik, hogy valamely rendelkezése a </w:t>
      </w:r>
      <w:r w:rsidR="008E3930">
        <w:rPr>
          <w:rFonts w:ascii="Garamond" w:eastAsia="Calibri" w:hAnsi="Garamond"/>
          <w:sz w:val="24"/>
          <w:szCs w:val="24"/>
        </w:rPr>
        <w:t>Szerződéses Megállapodás</w:t>
      </w:r>
      <w:r w:rsidRPr="00337131">
        <w:rPr>
          <w:rFonts w:ascii="Garamond" w:eastAsia="Calibri" w:hAnsi="Garamond"/>
          <w:sz w:val="24"/>
          <w:szCs w:val="24"/>
        </w:rPr>
        <w:t xml:space="preserve"> része (vagy a </w:t>
      </w:r>
      <w:r w:rsidR="008E3930">
        <w:rPr>
          <w:rFonts w:ascii="Garamond" w:eastAsia="Calibri" w:hAnsi="Garamond"/>
          <w:sz w:val="24"/>
          <w:szCs w:val="24"/>
        </w:rPr>
        <w:t>Szerződéses Megállapodás</w:t>
      </w:r>
      <w:r w:rsidRPr="00337131">
        <w:rPr>
          <w:rFonts w:ascii="Garamond" w:eastAsia="Calibri" w:hAnsi="Garamond"/>
          <w:sz w:val="24"/>
          <w:szCs w:val="24"/>
        </w:rPr>
        <w:t>b</w:t>
      </w:r>
      <w:r w:rsidR="008E3930">
        <w:rPr>
          <w:rFonts w:ascii="Garamond" w:eastAsia="Calibri" w:hAnsi="Garamond"/>
          <w:sz w:val="24"/>
          <w:szCs w:val="24"/>
        </w:rPr>
        <w:t>a</w:t>
      </w:r>
      <w:r w:rsidRPr="00337131">
        <w:rPr>
          <w:rFonts w:ascii="Garamond" w:eastAsia="Calibri" w:hAnsi="Garamond"/>
          <w:sz w:val="24"/>
          <w:szCs w:val="24"/>
        </w:rPr>
        <w:t xml:space="preserve">n szövegszerűen szerepelnie kell) és azt szövegszerűen a </w:t>
      </w:r>
      <w:r w:rsidR="008E3930">
        <w:rPr>
          <w:rFonts w:ascii="Garamond" w:eastAsia="Calibri" w:hAnsi="Garamond"/>
          <w:sz w:val="24"/>
          <w:szCs w:val="24"/>
        </w:rPr>
        <w:t>Szerződéses Megállap</w:t>
      </w:r>
      <w:r w:rsidR="008E3930">
        <w:rPr>
          <w:rFonts w:ascii="Garamond" w:eastAsia="Calibri" w:hAnsi="Garamond"/>
          <w:sz w:val="24"/>
          <w:szCs w:val="24"/>
        </w:rPr>
        <w:t>o</w:t>
      </w:r>
      <w:r w:rsidR="008E3930">
        <w:rPr>
          <w:rFonts w:ascii="Garamond" w:eastAsia="Calibri" w:hAnsi="Garamond"/>
          <w:sz w:val="24"/>
          <w:szCs w:val="24"/>
        </w:rPr>
        <w:t>dás</w:t>
      </w:r>
      <w:r w:rsidRPr="00337131">
        <w:rPr>
          <w:rFonts w:ascii="Garamond" w:eastAsia="Calibri" w:hAnsi="Garamond"/>
          <w:sz w:val="24"/>
          <w:szCs w:val="24"/>
        </w:rPr>
        <w:t xml:space="preserve"> nem tartalmazza (az adott rendelkezés a </w:t>
      </w:r>
      <w:r w:rsidR="008E3930">
        <w:rPr>
          <w:rFonts w:ascii="Garamond" w:eastAsia="Calibri" w:hAnsi="Garamond"/>
          <w:sz w:val="24"/>
          <w:szCs w:val="24"/>
        </w:rPr>
        <w:t>Szerződéses Megállapodás</w:t>
      </w:r>
      <w:r w:rsidRPr="00337131">
        <w:rPr>
          <w:rFonts w:ascii="Garamond" w:eastAsia="Calibri" w:hAnsi="Garamond"/>
          <w:sz w:val="24"/>
          <w:szCs w:val="24"/>
        </w:rPr>
        <w:t xml:space="preserve"> részét képezi)</w:t>
      </w:r>
      <w:r w:rsidR="006A4451">
        <w:rPr>
          <w:rFonts w:ascii="Garamond" w:eastAsia="Calibri" w:hAnsi="Garamond"/>
          <w:sz w:val="24"/>
          <w:szCs w:val="24"/>
        </w:rPr>
        <w:t>.</w:t>
      </w:r>
    </w:p>
    <w:p w:rsidR="008071CA" w:rsidRPr="00337131" w:rsidRDefault="006A4451" w:rsidP="008071CA">
      <w:pPr>
        <w:pStyle w:val="Szvegblokk"/>
        <w:ind w:left="709" w:right="-108" w:hanging="709"/>
        <w:rPr>
          <w:rFonts w:ascii="Garamond" w:hAnsi="Garamond"/>
          <w:sz w:val="24"/>
        </w:rPr>
      </w:pPr>
      <w:r>
        <w:rPr>
          <w:rFonts w:ascii="Garamond" w:eastAsia="Calibri" w:hAnsi="Garamond"/>
          <w:sz w:val="24"/>
          <w:szCs w:val="24"/>
        </w:rPr>
        <w:tab/>
      </w:r>
    </w:p>
    <w:p w:rsidR="008071CA" w:rsidRPr="008141DB" w:rsidRDefault="008071CA" w:rsidP="008071CA">
      <w:pPr>
        <w:pStyle w:val="Szvegblokk"/>
        <w:ind w:left="709" w:right="-108" w:hanging="709"/>
        <w:rPr>
          <w:rFonts w:ascii="Garamond" w:hAnsi="Garamond"/>
          <w:bCs/>
          <w:sz w:val="24"/>
          <w:szCs w:val="24"/>
        </w:rPr>
      </w:pPr>
      <w:r w:rsidRPr="00337131">
        <w:rPr>
          <w:rFonts w:ascii="Garamond" w:hAnsi="Garamond"/>
          <w:sz w:val="24"/>
        </w:rPr>
        <w:t xml:space="preserve">8.21. </w:t>
      </w:r>
      <w:r w:rsidRPr="00337131">
        <w:rPr>
          <w:rFonts w:ascii="Garamond" w:hAnsi="Garamond"/>
          <w:sz w:val="24"/>
        </w:rPr>
        <w:tab/>
      </w:r>
      <w:r w:rsidRPr="00337131">
        <w:rPr>
          <w:rFonts w:ascii="Garamond" w:hAnsi="Garamond"/>
          <w:bCs/>
          <w:sz w:val="24"/>
          <w:szCs w:val="24"/>
        </w:rPr>
        <w:t xml:space="preserve">Jelen </w:t>
      </w:r>
      <w:r>
        <w:rPr>
          <w:rFonts w:ascii="Garamond" w:hAnsi="Garamond"/>
          <w:bCs/>
          <w:sz w:val="24"/>
          <w:szCs w:val="24"/>
        </w:rPr>
        <w:t>Szerződéses Megállapodás</w:t>
      </w:r>
      <w:r w:rsidRPr="00337131">
        <w:rPr>
          <w:rFonts w:ascii="Garamond" w:hAnsi="Garamond"/>
          <w:bCs/>
          <w:sz w:val="24"/>
          <w:szCs w:val="24"/>
        </w:rPr>
        <w:t xml:space="preserve"> a felek aláírásának napján érvényes, azonban a mindkét fél által aláírt </w:t>
      </w:r>
      <w:r>
        <w:rPr>
          <w:rFonts w:ascii="Garamond" w:hAnsi="Garamond"/>
          <w:bCs/>
          <w:sz w:val="24"/>
          <w:szCs w:val="24"/>
        </w:rPr>
        <w:t>Szerződéses Megállapodás</w:t>
      </w:r>
      <w:r w:rsidRPr="00337131">
        <w:rPr>
          <w:rFonts w:ascii="Garamond" w:hAnsi="Garamond"/>
          <w:bCs/>
          <w:sz w:val="24"/>
          <w:szCs w:val="24"/>
        </w:rPr>
        <w:t xml:space="preserve"> abban az esetben, és abban az időpontban lép hatályba, mely n</w:t>
      </w:r>
      <w:r w:rsidRPr="00337131">
        <w:rPr>
          <w:rFonts w:ascii="Garamond" w:hAnsi="Garamond"/>
          <w:bCs/>
          <w:sz w:val="24"/>
          <w:szCs w:val="24"/>
        </w:rPr>
        <w:t>a</w:t>
      </w:r>
      <w:r w:rsidRPr="00337131">
        <w:rPr>
          <w:rFonts w:ascii="Garamond" w:hAnsi="Garamond"/>
          <w:bCs/>
          <w:sz w:val="24"/>
          <w:szCs w:val="24"/>
        </w:rPr>
        <w:t>pon a projektre vonatkozó pénzügyi fedezetet biztosító támogatási szerződés, támogatási szerz</w:t>
      </w:r>
      <w:r w:rsidRPr="00337131">
        <w:rPr>
          <w:rFonts w:ascii="Garamond" w:hAnsi="Garamond"/>
          <w:bCs/>
          <w:sz w:val="24"/>
          <w:szCs w:val="24"/>
        </w:rPr>
        <w:t>ő</w:t>
      </w:r>
      <w:r w:rsidRPr="00337131">
        <w:rPr>
          <w:rFonts w:ascii="Garamond" w:hAnsi="Garamond"/>
          <w:bCs/>
          <w:sz w:val="24"/>
          <w:szCs w:val="24"/>
        </w:rPr>
        <w:t xml:space="preserve">dés módosítás aláírásra kerül és így a </w:t>
      </w:r>
      <w:r>
        <w:rPr>
          <w:rFonts w:ascii="Garamond" w:hAnsi="Garamond"/>
          <w:bCs/>
          <w:sz w:val="24"/>
          <w:szCs w:val="24"/>
        </w:rPr>
        <w:t>Szerződéses Megállapodás</w:t>
      </w:r>
      <w:r w:rsidRPr="00337131">
        <w:rPr>
          <w:rFonts w:ascii="Garamond" w:hAnsi="Garamond"/>
          <w:bCs/>
          <w:sz w:val="24"/>
          <w:szCs w:val="24"/>
        </w:rPr>
        <w:t xml:space="preserve"> teljesítéséhez szükséges fedezet felhasználhatóvá válik és erről </w:t>
      </w:r>
      <w:r>
        <w:rPr>
          <w:rFonts w:ascii="Garamond" w:hAnsi="Garamond"/>
          <w:bCs/>
          <w:sz w:val="24"/>
          <w:szCs w:val="24"/>
        </w:rPr>
        <w:t>Vállalkozó</w:t>
      </w:r>
      <w:r w:rsidRPr="00337131">
        <w:rPr>
          <w:rFonts w:ascii="Garamond" w:hAnsi="Garamond"/>
          <w:bCs/>
          <w:sz w:val="24"/>
          <w:szCs w:val="24"/>
        </w:rPr>
        <w:t xml:space="preserve"> tudomást </w:t>
      </w:r>
      <w:r w:rsidRPr="00337E74">
        <w:rPr>
          <w:rFonts w:ascii="Garamond" w:hAnsi="Garamond"/>
          <w:bCs/>
          <w:sz w:val="24"/>
          <w:szCs w:val="24"/>
        </w:rPr>
        <w:t xml:space="preserve">szerez. Megrendelő a </w:t>
      </w:r>
      <w:r>
        <w:rPr>
          <w:rFonts w:ascii="Garamond" w:hAnsi="Garamond"/>
          <w:bCs/>
          <w:sz w:val="24"/>
          <w:szCs w:val="24"/>
        </w:rPr>
        <w:t>S</w:t>
      </w:r>
      <w:r w:rsidRPr="00337E74">
        <w:rPr>
          <w:rFonts w:ascii="Garamond" w:hAnsi="Garamond"/>
          <w:bCs/>
          <w:sz w:val="24"/>
          <w:szCs w:val="24"/>
        </w:rPr>
        <w:t>zerződés</w:t>
      </w:r>
      <w:r>
        <w:rPr>
          <w:rFonts w:ascii="Garamond" w:hAnsi="Garamond"/>
          <w:bCs/>
          <w:sz w:val="24"/>
          <w:szCs w:val="24"/>
        </w:rPr>
        <w:t>es Megáll</w:t>
      </w:r>
      <w:r>
        <w:rPr>
          <w:rFonts w:ascii="Garamond" w:hAnsi="Garamond"/>
          <w:bCs/>
          <w:sz w:val="24"/>
          <w:szCs w:val="24"/>
        </w:rPr>
        <w:t>a</w:t>
      </w:r>
      <w:r>
        <w:rPr>
          <w:rFonts w:ascii="Garamond" w:hAnsi="Garamond"/>
          <w:bCs/>
          <w:sz w:val="24"/>
          <w:szCs w:val="24"/>
        </w:rPr>
        <w:t>podás</w:t>
      </w:r>
      <w:r w:rsidRPr="00337E74">
        <w:rPr>
          <w:rFonts w:ascii="Garamond" w:hAnsi="Garamond"/>
          <w:bCs/>
          <w:sz w:val="24"/>
          <w:szCs w:val="24"/>
        </w:rPr>
        <w:t xml:space="preserve"> hatálybalépésének időpontjáról legkésőbb 8 nappal korábban értesíti Vállalkozót. Ame</w:t>
      </w:r>
      <w:r w:rsidRPr="00337E74">
        <w:rPr>
          <w:rFonts w:ascii="Garamond" w:hAnsi="Garamond"/>
          <w:bCs/>
          <w:sz w:val="24"/>
          <w:szCs w:val="24"/>
        </w:rPr>
        <w:t>n</w:t>
      </w:r>
      <w:r w:rsidRPr="00337E74">
        <w:rPr>
          <w:rFonts w:ascii="Garamond" w:hAnsi="Garamond"/>
          <w:bCs/>
          <w:sz w:val="24"/>
          <w:szCs w:val="24"/>
        </w:rPr>
        <w:t xml:space="preserve">nyiben a </w:t>
      </w:r>
      <w:r>
        <w:rPr>
          <w:rFonts w:ascii="Garamond" w:hAnsi="Garamond"/>
          <w:bCs/>
          <w:sz w:val="24"/>
          <w:szCs w:val="24"/>
        </w:rPr>
        <w:t>Szerződéses Megállapodás</w:t>
      </w:r>
      <w:r w:rsidRPr="00337E74">
        <w:rPr>
          <w:rFonts w:ascii="Garamond" w:hAnsi="Garamond"/>
          <w:bCs/>
          <w:sz w:val="24"/>
          <w:szCs w:val="24"/>
        </w:rPr>
        <w:t xml:space="preserve"> teljesítéséhez szükséges pénzügyi fedezet a </w:t>
      </w:r>
      <w:r>
        <w:rPr>
          <w:rFonts w:ascii="Garamond" w:hAnsi="Garamond"/>
          <w:bCs/>
          <w:sz w:val="24"/>
          <w:szCs w:val="24"/>
        </w:rPr>
        <w:t>Szerződéses Me</w:t>
      </w:r>
      <w:r>
        <w:rPr>
          <w:rFonts w:ascii="Garamond" w:hAnsi="Garamond"/>
          <w:bCs/>
          <w:sz w:val="24"/>
          <w:szCs w:val="24"/>
        </w:rPr>
        <w:t>g</w:t>
      </w:r>
      <w:r>
        <w:rPr>
          <w:rFonts w:ascii="Garamond" w:hAnsi="Garamond"/>
          <w:bCs/>
          <w:sz w:val="24"/>
          <w:szCs w:val="24"/>
        </w:rPr>
        <w:t>állapodás</w:t>
      </w:r>
      <w:r w:rsidRPr="00337E74">
        <w:rPr>
          <w:rFonts w:ascii="Garamond" w:hAnsi="Garamond"/>
          <w:bCs/>
          <w:sz w:val="24"/>
          <w:szCs w:val="24"/>
        </w:rPr>
        <w:t xml:space="preserve"> aláírásának </w:t>
      </w:r>
      <w:r w:rsidRPr="008141DB">
        <w:rPr>
          <w:rFonts w:ascii="Garamond" w:hAnsi="Garamond"/>
          <w:bCs/>
          <w:sz w:val="24"/>
          <w:szCs w:val="24"/>
        </w:rPr>
        <w:t>időpontjában rendelkezésre áll és az felhasználható, úgy a Szerződéses Me</w:t>
      </w:r>
      <w:r w:rsidRPr="008141DB">
        <w:rPr>
          <w:rFonts w:ascii="Garamond" w:hAnsi="Garamond"/>
          <w:bCs/>
          <w:sz w:val="24"/>
          <w:szCs w:val="24"/>
        </w:rPr>
        <w:t>g</w:t>
      </w:r>
      <w:r w:rsidRPr="008141DB">
        <w:rPr>
          <w:rFonts w:ascii="Garamond" w:hAnsi="Garamond"/>
          <w:bCs/>
          <w:sz w:val="24"/>
          <w:szCs w:val="24"/>
        </w:rPr>
        <w:t xml:space="preserve">állapodás </w:t>
      </w:r>
      <w:proofErr w:type="gramStart"/>
      <w:r w:rsidRPr="008141DB">
        <w:rPr>
          <w:rFonts w:ascii="Garamond" w:hAnsi="Garamond"/>
          <w:bCs/>
          <w:sz w:val="24"/>
          <w:szCs w:val="24"/>
        </w:rPr>
        <w:t>hatálybalépésének napja</w:t>
      </w:r>
      <w:proofErr w:type="gramEnd"/>
      <w:r w:rsidRPr="008141DB">
        <w:rPr>
          <w:rFonts w:ascii="Garamond" w:hAnsi="Garamond"/>
          <w:bCs/>
          <w:sz w:val="24"/>
          <w:szCs w:val="24"/>
        </w:rPr>
        <w:t xml:space="preserve"> megegyezik a Szerződéses Megállapodás aláírásának napjával.</w:t>
      </w:r>
    </w:p>
    <w:p w:rsidR="008071CA" w:rsidRPr="008141DB" w:rsidRDefault="008071CA" w:rsidP="008071CA">
      <w:pPr>
        <w:pStyle w:val="Szvegblokk"/>
        <w:ind w:left="709" w:right="-108" w:hanging="709"/>
        <w:rPr>
          <w:rFonts w:ascii="Garamond" w:hAnsi="Garamond"/>
          <w:bCs/>
          <w:sz w:val="24"/>
          <w:szCs w:val="24"/>
        </w:rPr>
      </w:pPr>
    </w:p>
    <w:p w:rsidR="008071CA" w:rsidRPr="008141DB" w:rsidRDefault="008071CA" w:rsidP="008071CA">
      <w:pPr>
        <w:spacing w:after="0" w:line="240" w:lineRule="auto"/>
        <w:ind w:left="709"/>
        <w:jc w:val="both"/>
        <w:rPr>
          <w:rFonts w:ascii="Garamond" w:hAnsi="Garamond"/>
          <w:bCs/>
          <w:sz w:val="24"/>
          <w:szCs w:val="24"/>
        </w:rPr>
      </w:pPr>
      <w:bookmarkStart w:id="49" w:name="_Hlk52874536"/>
      <w:r w:rsidRPr="008141DB">
        <w:rPr>
          <w:rFonts w:ascii="Garamond" w:hAnsi="Garamond"/>
          <w:bCs/>
          <w:sz w:val="24"/>
          <w:szCs w:val="24"/>
        </w:rPr>
        <w:t>Megrendelő rögzíti, hogy amennyiben a fenti hatályba léptető feltétel a Szerződéses Megállap</w:t>
      </w:r>
      <w:r w:rsidRPr="008141DB">
        <w:rPr>
          <w:rFonts w:ascii="Garamond" w:hAnsi="Garamond"/>
          <w:bCs/>
          <w:sz w:val="24"/>
          <w:szCs w:val="24"/>
        </w:rPr>
        <w:t>o</w:t>
      </w:r>
      <w:r w:rsidRPr="008141DB">
        <w:rPr>
          <w:rFonts w:ascii="Garamond" w:hAnsi="Garamond"/>
          <w:bCs/>
          <w:sz w:val="24"/>
          <w:szCs w:val="24"/>
        </w:rPr>
        <w:t>dás aláírását követő 30. napig nem teljesül, akkor a Szerződéses Megállapodás nem lép hatályba, és felek szabadulnak minden további jogcselekmény nélkül a kötelemből. Megrendelő továbbá rögzíti, hogy a Szerződéses Megállapodás aláírását követő 30. nap egy alkalommal, az erről szóló írásbeli tájékoztatás Vállalkozó részére történő megküldése mellett legfeljebb 180 nappal me</w:t>
      </w:r>
      <w:r w:rsidRPr="008141DB">
        <w:rPr>
          <w:rFonts w:ascii="Garamond" w:hAnsi="Garamond"/>
          <w:bCs/>
          <w:sz w:val="24"/>
          <w:szCs w:val="24"/>
        </w:rPr>
        <w:t>g</w:t>
      </w:r>
      <w:r w:rsidRPr="008141DB">
        <w:rPr>
          <w:rFonts w:ascii="Garamond" w:hAnsi="Garamond"/>
          <w:bCs/>
          <w:sz w:val="24"/>
          <w:szCs w:val="24"/>
        </w:rPr>
        <w:t>hosszabbítható azzal, hogy a szerződés teljesítésének időtartama nem haladhatja meg legkésőbb 2023. október 31. napját. Vállalkozó a Szerződéses Megállapodás aláírásával véglegesen és vi</w:t>
      </w:r>
      <w:r w:rsidRPr="008141DB">
        <w:rPr>
          <w:rFonts w:ascii="Garamond" w:hAnsi="Garamond"/>
          <w:bCs/>
          <w:sz w:val="24"/>
          <w:szCs w:val="24"/>
        </w:rPr>
        <w:t>s</w:t>
      </w:r>
      <w:r w:rsidRPr="008141DB">
        <w:rPr>
          <w:rFonts w:ascii="Garamond" w:hAnsi="Garamond"/>
          <w:bCs/>
          <w:sz w:val="24"/>
          <w:szCs w:val="24"/>
        </w:rPr>
        <w:t xml:space="preserve">szavonhatatlanul lemond arról, hogy a </w:t>
      </w:r>
      <w:bookmarkStart w:id="50" w:name="_Hlk52885044"/>
      <w:r w:rsidRPr="008141DB">
        <w:rPr>
          <w:rFonts w:ascii="Garamond" w:hAnsi="Garamond"/>
          <w:bCs/>
          <w:sz w:val="24"/>
          <w:szCs w:val="24"/>
        </w:rPr>
        <w:t xml:space="preserve">hatálybalépés elmaradása </w:t>
      </w:r>
      <w:bookmarkEnd w:id="50"/>
      <w:r w:rsidRPr="008141DB">
        <w:rPr>
          <w:rFonts w:ascii="Garamond" w:hAnsi="Garamond"/>
          <w:bCs/>
          <w:sz w:val="24"/>
          <w:szCs w:val="24"/>
        </w:rPr>
        <w:t>okán bármely ajánlatkér</w:t>
      </w:r>
      <w:r w:rsidRPr="008141DB">
        <w:rPr>
          <w:rFonts w:ascii="Garamond" w:hAnsi="Garamond"/>
          <w:bCs/>
          <w:sz w:val="24"/>
          <w:szCs w:val="24"/>
        </w:rPr>
        <w:t>ő</w:t>
      </w:r>
      <w:r w:rsidRPr="008141DB">
        <w:rPr>
          <w:rFonts w:ascii="Garamond" w:hAnsi="Garamond"/>
          <w:bCs/>
          <w:sz w:val="24"/>
          <w:szCs w:val="24"/>
        </w:rPr>
        <w:t>vel/Megrendelővel szemben fizetési vagy egyéb igényt érvényesítsen.</w:t>
      </w:r>
      <w:bookmarkEnd w:id="49"/>
    </w:p>
    <w:p w:rsidR="0080374D" w:rsidRPr="008141DB" w:rsidRDefault="0080374D" w:rsidP="008071CA">
      <w:pPr>
        <w:pStyle w:val="Szvegblokk"/>
        <w:ind w:left="709" w:right="-108" w:hanging="709"/>
        <w:rPr>
          <w:rFonts w:ascii="Garamond" w:hAnsi="Garamond"/>
        </w:rPr>
      </w:pPr>
    </w:p>
    <w:p w:rsidR="0080374D" w:rsidRPr="008141DB" w:rsidRDefault="0080374D" w:rsidP="0080374D">
      <w:pPr>
        <w:tabs>
          <w:tab w:val="left" w:pos="709"/>
          <w:tab w:val="num" w:pos="1440"/>
        </w:tabs>
        <w:spacing w:after="0" w:line="240" w:lineRule="auto"/>
        <w:ind w:left="705" w:hanging="705"/>
        <w:jc w:val="both"/>
        <w:rPr>
          <w:rFonts w:ascii="Garamond" w:eastAsia="Calibri" w:hAnsi="Garamond" w:cs="Times New Roman"/>
          <w:sz w:val="24"/>
          <w:szCs w:val="24"/>
        </w:rPr>
      </w:pPr>
      <w:r w:rsidRPr="008141DB">
        <w:rPr>
          <w:rFonts w:ascii="Garamond" w:eastAsia="Calibri" w:hAnsi="Garamond" w:cs="Times New Roman"/>
          <w:sz w:val="24"/>
          <w:szCs w:val="24"/>
        </w:rPr>
        <w:t xml:space="preserve">8.22. </w:t>
      </w:r>
      <w:r w:rsidRPr="008141DB">
        <w:rPr>
          <w:rFonts w:ascii="Garamond" w:eastAsia="Calibri" w:hAnsi="Garamond" w:cs="Times New Roman"/>
          <w:sz w:val="24"/>
          <w:szCs w:val="24"/>
        </w:rPr>
        <w:tab/>
        <w:t>Fentiek bizonyságául a szerződő Felek ezennel aláírják jelen Szerződéses Megállapodást.</w:t>
      </w:r>
    </w:p>
    <w:p w:rsidR="0080374D" w:rsidRPr="008141DB" w:rsidRDefault="0080374D" w:rsidP="0080374D">
      <w:pPr>
        <w:tabs>
          <w:tab w:val="left" w:pos="709"/>
          <w:tab w:val="num" w:pos="1440"/>
        </w:tabs>
        <w:spacing w:after="0" w:line="240" w:lineRule="auto"/>
        <w:ind w:left="705" w:hanging="705"/>
        <w:jc w:val="both"/>
        <w:rPr>
          <w:rFonts w:ascii="Garamond" w:eastAsia="Calibri" w:hAnsi="Garamond" w:cs="Times New Roman"/>
          <w:sz w:val="24"/>
          <w:szCs w:val="24"/>
        </w:rPr>
      </w:pP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z w:val="24"/>
          <w:szCs w:val="24"/>
        </w:rPr>
      </w:pPr>
      <w:r w:rsidRPr="008141DB">
        <w:rPr>
          <w:rFonts w:ascii="Garamond" w:eastAsia="Calibri" w:hAnsi="Garamond" w:cs="Times New Roman"/>
          <w:sz w:val="24"/>
          <w:szCs w:val="24"/>
        </w:rPr>
        <w:t>8.23</w:t>
      </w:r>
      <w:r w:rsidRPr="008141DB">
        <w:rPr>
          <w:rFonts w:ascii="Garamond" w:eastAsia="Calibri" w:hAnsi="Garamond" w:cs="Times New Roman"/>
          <w:sz w:val="24"/>
          <w:szCs w:val="24"/>
        </w:rPr>
        <w:tab/>
      </w:r>
      <w:commentRangeStart w:id="51"/>
      <w:r w:rsidRPr="008141DB">
        <w:rPr>
          <w:rFonts w:ascii="Garamond" w:eastAsia="Calibri" w:hAnsi="Garamond" w:cs="Times New Roman"/>
          <w:sz w:val="24"/>
          <w:szCs w:val="24"/>
        </w:rPr>
        <w:t xml:space="preserve">Jelen </w:t>
      </w:r>
      <w:r w:rsidR="008E3930" w:rsidRPr="008141DB">
        <w:rPr>
          <w:rFonts w:ascii="Garamond" w:eastAsia="Calibri" w:hAnsi="Garamond" w:cs="Times New Roman"/>
          <w:sz w:val="24"/>
          <w:szCs w:val="24"/>
        </w:rPr>
        <w:t>Szerződéses Megállapodás</w:t>
      </w:r>
      <w:r w:rsidRPr="008141DB">
        <w:rPr>
          <w:rFonts w:ascii="Garamond" w:eastAsia="Calibri" w:hAnsi="Garamond" w:cs="Times New Roman"/>
          <w:sz w:val="24"/>
          <w:szCs w:val="24"/>
        </w:rPr>
        <w:t>t</w:t>
      </w:r>
      <w:r w:rsidRPr="00337131">
        <w:rPr>
          <w:rFonts w:ascii="Garamond" w:eastAsia="Calibri" w:hAnsi="Garamond" w:cs="Times New Roman"/>
          <w:sz w:val="24"/>
          <w:szCs w:val="24"/>
        </w:rPr>
        <w:t xml:space="preserve"> </w:t>
      </w:r>
      <w:proofErr w:type="gramStart"/>
      <w:r w:rsidRPr="00337131">
        <w:rPr>
          <w:rFonts w:ascii="Garamond" w:eastAsia="Calibri" w:hAnsi="Garamond" w:cs="Times New Roman"/>
          <w:sz w:val="24"/>
          <w:szCs w:val="24"/>
        </w:rPr>
        <w:t xml:space="preserve">Felek </w:t>
      </w:r>
      <w:r w:rsidRPr="00C53C55">
        <w:rPr>
          <w:rFonts w:ascii="Garamond" w:eastAsia="Calibri" w:hAnsi="Garamond" w:cs="Times New Roman"/>
          <w:sz w:val="24"/>
          <w:szCs w:val="24"/>
          <w:highlight w:val="lightGray"/>
        </w:rPr>
        <w:t>…</w:t>
      </w:r>
      <w:proofErr w:type="gramEnd"/>
      <w:r w:rsidRPr="00C53C55">
        <w:rPr>
          <w:rFonts w:ascii="Garamond" w:eastAsia="Calibri" w:hAnsi="Garamond" w:cs="Times New Roman"/>
          <w:sz w:val="24"/>
          <w:szCs w:val="24"/>
          <w:highlight w:val="lightGray"/>
        </w:rPr>
        <w:t>…. (</w:t>
      </w:r>
      <w:proofErr w:type="gramStart"/>
      <w:r w:rsidRPr="00C53C55">
        <w:rPr>
          <w:rFonts w:ascii="Garamond" w:eastAsia="Calibri" w:hAnsi="Garamond" w:cs="Times New Roman"/>
          <w:sz w:val="24"/>
          <w:szCs w:val="24"/>
          <w:highlight w:val="lightGray"/>
        </w:rPr>
        <w:t>……..</w:t>
      </w:r>
      <w:proofErr w:type="gramEnd"/>
      <w:r w:rsidRPr="00C53C55">
        <w:rPr>
          <w:rFonts w:ascii="Garamond" w:eastAsia="Calibri" w:hAnsi="Garamond" w:cs="Times New Roman"/>
          <w:sz w:val="24"/>
          <w:szCs w:val="24"/>
          <w:highlight w:val="lightGray"/>
        </w:rPr>
        <w:t>),</w:t>
      </w:r>
      <w:r w:rsidRPr="00337131">
        <w:rPr>
          <w:rFonts w:ascii="Garamond" w:eastAsia="Calibri" w:hAnsi="Garamond" w:cs="Times New Roman"/>
          <w:sz w:val="24"/>
          <w:szCs w:val="24"/>
        </w:rPr>
        <w:t xml:space="preserve"> egymással mindenben egyező eredeti példányban írják alá.</w:t>
      </w:r>
      <w:commentRangeEnd w:id="51"/>
      <w:r w:rsidR="007045A9">
        <w:rPr>
          <w:rStyle w:val="Jegyzethivatkozs"/>
          <w:rFonts w:ascii="Calibri" w:eastAsia="Times New Roman" w:hAnsi="Calibri" w:cs="Times New Roman"/>
        </w:rPr>
        <w:commentReference w:id="51"/>
      </w: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z w:val="24"/>
          <w:szCs w:val="24"/>
        </w:rPr>
      </w:pPr>
    </w:p>
    <w:tbl>
      <w:tblPr>
        <w:tblW w:w="9778" w:type="dxa"/>
        <w:tblLayout w:type="fixed"/>
        <w:tblCellMar>
          <w:left w:w="70" w:type="dxa"/>
          <w:right w:w="70" w:type="dxa"/>
        </w:tblCellMar>
        <w:tblLook w:val="0000"/>
      </w:tblPr>
      <w:tblGrid>
        <w:gridCol w:w="4889"/>
        <w:gridCol w:w="4889"/>
      </w:tblGrid>
      <w:tr w:rsidR="0080374D" w:rsidRPr="00337131" w:rsidTr="00CC3FD9">
        <w:trPr>
          <w:trHeight w:hRule="exact" w:val="340"/>
        </w:trPr>
        <w:tc>
          <w:tcPr>
            <w:tcW w:w="4889" w:type="dxa"/>
            <w:vAlign w:val="center"/>
          </w:tcPr>
          <w:p w:rsidR="0080374D" w:rsidRPr="00337131" w:rsidRDefault="0080374D" w:rsidP="00CC3FD9">
            <w:pPr>
              <w:spacing w:before="120" w:line="240" w:lineRule="exact"/>
              <w:rPr>
                <w:rFonts w:ascii="Garamond" w:hAnsi="Garamond" w:cs="Times New Roman"/>
                <w:sz w:val="24"/>
                <w:szCs w:val="24"/>
              </w:rPr>
            </w:pPr>
            <w:r w:rsidRPr="00337131">
              <w:rPr>
                <w:rFonts w:ascii="Garamond" w:hAnsi="Garamond" w:cs="Times New Roman"/>
                <w:b/>
                <w:sz w:val="24"/>
                <w:szCs w:val="24"/>
              </w:rPr>
              <w:t>MEGRENDELŐ részéről:</w:t>
            </w:r>
          </w:p>
        </w:tc>
        <w:tc>
          <w:tcPr>
            <w:tcW w:w="4889" w:type="dxa"/>
            <w:vAlign w:val="center"/>
          </w:tcPr>
          <w:p w:rsidR="0080374D" w:rsidRPr="00337131" w:rsidRDefault="0080374D" w:rsidP="00CC3FD9">
            <w:pPr>
              <w:pStyle w:val="oddl-nadpis"/>
              <w:keepNext w:val="0"/>
              <w:widowControl/>
              <w:tabs>
                <w:tab w:val="clear" w:pos="567"/>
              </w:tabs>
              <w:spacing w:before="120" w:line="240" w:lineRule="exact"/>
              <w:rPr>
                <w:rFonts w:ascii="Garamond" w:hAnsi="Garamond"/>
                <w:szCs w:val="24"/>
                <w:lang w:val="hu-HU"/>
              </w:rPr>
            </w:pPr>
            <w:r w:rsidRPr="00337131">
              <w:rPr>
                <w:rFonts w:ascii="Garamond" w:hAnsi="Garamond"/>
                <w:szCs w:val="24"/>
                <w:lang w:val="hu-HU"/>
              </w:rPr>
              <w:t>VÁLLALKOZÓ részéről:</w:t>
            </w:r>
          </w:p>
        </w:tc>
      </w:tr>
      <w:tr w:rsidR="0080374D" w:rsidRPr="00337131" w:rsidTr="00CC3FD9">
        <w:tc>
          <w:tcPr>
            <w:tcW w:w="4889" w:type="dxa"/>
          </w:tcPr>
          <w:p w:rsidR="0080374D" w:rsidRPr="00337131" w:rsidRDefault="0080374D" w:rsidP="00CC3FD9">
            <w:pPr>
              <w:rPr>
                <w:rFonts w:ascii="Garamond" w:hAnsi="Garamond" w:cs="Times New Roman"/>
                <w:sz w:val="24"/>
                <w:szCs w:val="24"/>
              </w:rPr>
            </w:pPr>
            <w:commentRangeStart w:id="52"/>
            <w:r w:rsidRPr="00337131">
              <w:rPr>
                <w:rFonts w:ascii="Garamond" w:hAnsi="Garamond" w:cs="Times New Roman"/>
                <w:sz w:val="24"/>
                <w:szCs w:val="24"/>
              </w:rPr>
              <w:t>Aláírta és lepecsételte:</w:t>
            </w:r>
          </w:p>
          <w:p w:rsidR="0080374D" w:rsidRPr="00337131" w:rsidRDefault="0080374D" w:rsidP="00CC3FD9">
            <w:pPr>
              <w:pStyle w:val="Szvegtrzs2"/>
              <w:rPr>
                <w:rFonts w:ascii="Garamond" w:hAnsi="Garamond"/>
                <w:sz w:val="24"/>
                <w:szCs w:val="24"/>
              </w:rPr>
            </w:pPr>
            <w:r w:rsidRPr="00337131">
              <w:rPr>
                <w:rFonts w:ascii="Garamond" w:hAnsi="Garamond"/>
                <w:sz w:val="24"/>
                <w:szCs w:val="24"/>
              </w:rPr>
              <w:t>....................................................................................................................................................................................</w:t>
            </w:r>
            <w:r w:rsidRPr="00337131">
              <w:rPr>
                <w:rFonts w:ascii="Garamond" w:hAnsi="Garamond"/>
                <w:sz w:val="24"/>
                <w:szCs w:val="24"/>
              </w:rPr>
              <w:lastRenderedPageBreak/>
              <w:t>.................… …………………………………………..</w:t>
            </w:r>
          </w:p>
          <w:p w:rsidR="004826E2" w:rsidRDefault="0080374D" w:rsidP="00CC3FD9">
            <w:pPr>
              <w:rPr>
                <w:ins w:id="53" w:author="Szerző"/>
                <w:rFonts w:ascii="Garamond" w:hAnsi="Garamond" w:cs="Times New Roman"/>
                <w:sz w:val="24"/>
                <w:szCs w:val="24"/>
              </w:rPr>
            </w:pPr>
            <w:r w:rsidRPr="00337131">
              <w:rPr>
                <w:rFonts w:ascii="Garamond" w:hAnsi="Garamond" w:cs="Times New Roman"/>
                <w:sz w:val="24"/>
                <w:szCs w:val="24"/>
              </w:rPr>
              <w:t>Az aláíró neve (nyomtatott nagybetűkkel)</w:t>
            </w:r>
          </w:p>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 xml:space="preserve"> </w:t>
            </w:r>
            <w:ins w:id="54" w:author="Szerző">
              <w:r w:rsidR="004826E2">
                <w:rPr>
                  <w:rFonts w:ascii="Garamond" w:hAnsi="Garamond" w:cs="Times New Roman"/>
                  <w:sz w:val="24"/>
                  <w:szCs w:val="24"/>
                </w:rPr>
                <w:t xml:space="preserve">BARACSKAI JÓZSEF </w:t>
              </w:r>
            </w:ins>
            <w:del w:id="55" w:author="Szerző">
              <w:r w:rsidRPr="00337131" w:rsidDel="004826E2">
                <w:rPr>
                  <w:rFonts w:ascii="Garamond" w:hAnsi="Garamond" w:cs="Times New Roman"/>
                  <w:sz w:val="24"/>
                  <w:szCs w:val="24"/>
                </w:rPr>
                <w:delText>...............................................................................</w:delText>
              </w:r>
            </w:del>
          </w:p>
          <w:p w:rsidR="004826E2" w:rsidRDefault="0080374D" w:rsidP="00CC3FD9">
            <w:pPr>
              <w:rPr>
                <w:ins w:id="56" w:author="Szerző"/>
                <w:rFonts w:ascii="Garamond" w:hAnsi="Garamond" w:cs="Times New Roman"/>
                <w:sz w:val="24"/>
                <w:szCs w:val="24"/>
              </w:rPr>
            </w:pPr>
            <w:r w:rsidRPr="00337131">
              <w:rPr>
                <w:rFonts w:ascii="Garamond" w:hAnsi="Garamond" w:cs="Times New Roman"/>
                <w:sz w:val="24"/>
                <w:szCs w:val="24"/>
              </w:rPr>
              <w:t xml:space="preserve">Beosztása </w:t>
            </w:r>
            <w:ins w:id="57" w:author="Szerző">
              <w:r w:rsidR="004826E2">
                <w:rPr>
                  <w:rFonts w:ascii="Garamond" w:hAnsi="Garamond" w:cs="Times New Roman"/>
                  <w:sz w:val="24"/>
                  <w:szCs w:val="24"/>
                </w:rPr>
                <w:t>polgármester</w:t>
              </w:r>
            </w:ins>
          </w:p>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Kelt</w:t>
            </w:r>
            <w:ins w:id="58" w:author="Szerző">
              <w:r w:rsidR="004826E2">
                <w:rPr>
                  <w:rFonts w:ascii="Garamond" w:hAnsi="Garamond" w:cs="Times New Roman"/>
                  <w:sz w:val="24"/>
                  <w:szCs w:val="24"/>
                </w:rPr>
                <w:t xml:space="preserve">: Zalaszentgrót, 2021. </w:t>
              </w:r>
            </w:ins>
            <w:del w:id="59" w:author="Szerző">
              <w:r w:rsidRPr="00337131" w:rsidDel="004826E2">
                <w:rPr>
                  <w:rFonts w:ascii="Garamond" w:hAnsi="Garamond" w:cs="Times New Roman"/>
                  <w:sz w:val="24"/>
                  <w:szCs w:val="24"/>
                </w:rPr>
                <w:delText>...............................................................</w:delText>
              </w:r>
            </w:del>
          </w:p>
          <w:p w:rsidR="0080374D" w:rsidRPr="00337131" w:rsidRDefault="0080374D" w:rsidP="00CC3FD9">
            <w:pPr>
              <w:rPr>
                <w:rFonts w:ascii="Garamond" w:hAnsi="Garamond" w:cs="Times New Roman"/>
                <w:sz w:val="24"/>
                <w:szCs w:val="24"/>
              </w:rPr>
            </w:pPr>
          </w:p>
          <w:p w:rsidR="0080374D" w:rsidRPr="00337131" w:rsidRDefault="0080374D" w:rsidP="00CC3FD9">
            <w:pPr>
              <w:rPr>
                <w:rFonts w:ascii="Garamond" w:hAnsi="Garamond" w:cs="Times New Roman"/>
                <w:sz w:val="24"/>
                <w:szCs w:val="24"/>
              </w:rPr>
            </w:pPr>
          </w:p>
          <w:p w:rsidR="0080374D" w:rsidRPr="00337131" w:rsidRDefault="0080374D" w:rsidP="00CC3FD9">
            <w:pPr>
              <w:rPr>
                <w:rFonts w:ascii="Garamond" w:hAnsi="Garamond" w:cs="Times New Roman"/>
                <w:sz w:val="24"/>
                <w:szCs w:val="24"/>
              </w:rPr>
            </w:pPr>
          </w:p>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Pénzügyi ellenjegyző:</w:t>
            </w:r>
          </w:p>
          <w:p w:rsidR="006C1161" w:rsidRDefault="004826E2" w:rsidP="00CC3FD9">
            <w:pPr>
              <w:rPr>
                <w:ins w:id="60" w:author="Szerző"/>
                <w:rFonts w:ascii="Garamond" w:hAnsi="Garamond" w:cs="Times New Roman"/>
                <w:sz w:val="24"/>
                <w:szCs w:val="24"/>
              </w:rPr>
            </w:pPr>
            <w:ins w:id="61" w:author="Szerző">
              <w:r>
                <w:rPr>
                  <w:rFonts w:ascii="Garamond" w:hAnsi="Garamond" w:cs="Times New Roman"/>
                  <w:sz w:val="24"/>
                  <w:szCs w:val="24"/>
                </w:rPr>
                <w:t>Ujvári Éva</w:t>
              </w:r>
            </w:ins>
          </w:p>
          <w:p w:rsidR="0080374D" w:rsidRPr="00337131" w:rsidRDefault="004826E2" w:rsidP="00CC3FD9">
            <w:pPr>
              <w:rPr>
                <w:rFonts w:ascii="Garamond" w:hAnsi="Garamond" w:cs="Times New Roman"/>
                <w:sz w:val="24"/>
                <w:szCs w:val="24"/>
              </w:rPr>
            </w:pPr>
            <w:ins w:id="62" w:author="Szerző">
              <w:r>
                <w:rPr>
                  <w:rFonts w:ascii="Garamond" w:hAnsi="Garamond" w:cs="Times New Roman"/>
                  <w:sz w:val="24"/>
                  <w:szCs w:val="24"/>
                </w:rPr>
                <w:t xml:space="preserve">pénzügyi </w:t>
              </w:r>
              <w:r w:rsidR="006C1161">
                <w:rPr>
                  <w:rFonts w:ascii="Garamond" w:hAnsi="Garamond" w:cs="Times New Roman"/>
                  <w:sz w:val="24"/>
                  <w:szCs w:val="24"/>
                </w:rPr>
                <w:t xml:space="preserve">osztályvezető </w:t>
              </w:r>
            </w:ins>
            <w:del w:id="63" w:author="Szerző">
              <w:r w:rsidR="0080374D" w:rsidRPr="00337131" w:rsidDel="006C1161">
                <w:rPr>
                  <w:rFonts w:ascii="Garamond" w:hAnsi="Garamond" w:cs="Times New Roman"/>
                  <w:sz w:val="24"/>
                  <w:szCs w:val="24"/>
                </w:rPr>
                <w:delText>……………………………………………..</w:delText>
              </w:r>
            </w:del>
          </w:p>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Kelt</w:t>
            </w:r>
            <w:ins w:id="64" w:author="Szerző">
              <w:r w:rsidR="006C1161">
                <w:rPr>
                  <w:rFonts w:ascii="Garamond" w:hAnsi="Garamond" w:cs="Times New Roman"/>
                  <w:sz w:val="24"/>
                  <w:szCs w:val="24"/>
                </w:rPr>
                <w:t>: Zalaszentgrót, 2021</w:t>
              </w:r>
            </w:ins>
            <w:r w:rsidRPr="00337131">
              <w:rPr>
                <w:rFonts w:ascii="Garamond" w:hAnsi="Garamond" w:cs="Times New Roman"/>
                <w:sz w:val="24"/>
                <w:szCs w:val="24"/>
              </w:rPr>
              <w:t xml:space="preserve"> </w:t>
            </w:r>
            <w:del w:id="65" w:author="Szerző">
              <w:r w:rsidRPr="00337131" w:rsidDel="006C1161">
                <w:rPr>
                  <w:rFonts w:ascii="Garamond" w:hAnsi="Garamond" w:cs="Times New Roman"/>
                  <w:sz w:val="24"/>
                  <w:szCs w:val="24"/>
                </w:rPr>
                <w:delText>...............................................................</w:delText>
              </w:r>
            </w:del>
          </w:p>
          <w:p w:rsidR="0080374D" w:rsidRPr="00337131" w:rsidRDefault="0080374D" w:rsidP="00CC3FD9">
            <w:pPr>
              <w:rPr>
                <w:rFonts w:ascii="Garamond" w:hAnsi="Garamond" w:cs="Times New Roman"/>
                <w:sz w:val="24"/>
                <w:szCs w:val="24"/>
              </w:rPr>
            </w:pPr>
          </w:p>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Jogi ellenjegyző</w:t>
            </w:r>
          </w:p>
          <w:p w:rsidR="006C1161" w:rsidRDefault="006C1161" w:rsidP="00CC3FD9">
            <w:pPr>
              <w:rPr>
                <w:ins w:id="66" w:author="Szerző"/>
                <w:rFonts w:ascii="Garamond" w:hAnsi="Garamond" w:cs="Times New Roman"/>
                <w:sz w:val="24"/>
                <w:szCs w:val="24"/>
              </w:rPr>
            </w:pPr>
            <w:ins w:id="67" w:author="Szerző">
              <w:r>
                <w:rPr>
                  <w:rFonts w:ascii="Garamond" w:hAnsi="Garamond" w:cs="Times New Roman"/>
                  <w:sz w:val="24"/>
                  <w:szCs w:val="24"/>
                </w:rPr>
                <w:t xml:space="preserve">Dr. Simon Beáta </w:t>
              </w:r>
            </w:ins>
          </w:p>
          <w:p w:rsidR="006C1161" w:rsidRDefault="006C1161" w:rsidP="00CC3FD9">
            <w:pPr>
              <w:rPr>
                <w:ins w:id="68" w:author="Szerző"/>
                <w:rFonts w:ascii="Garamond" w:hAnsi="Garamond" w:cs="Times New Roman"/>
                <w:sz w:val="24"/>
                <w:szCs w:val="24"/>
              </w:rPr>
            </w:pPr>
            <w:ins w:id="69" w:author="Szerző">
              <w:r>
                <w:rPr>
                  <w:rFonts w:ascii="Garamond" w:hAnsi="Garamond" w:cs="Times New Roman"/>
                  <w:sz w:val="24"/>
                  <w:szCs w:val="24"/>
                </w:rPr>
                <w:t>jegyző</w:t>
              </w:r>
            </w:ins>
          </w:p>
          <w:p w:rsidR="0080374D" w:rsidRPr="00337131" w:rsidRDefault="0080374D" w:rsidP="00CC3FD9">
            <w:pPr>
              <w:rPr>
                <w:rFonts w:ascii="Garamond" w:hAnsi="Garamond" w:cs="Times New Roman"/>
                <w:sz w:val="24"/>
                <w:szCs w:val="24"/>
              </w:rPr>
            </w:pPr>
            <w:del w:id="70" w:author="Szerző">
              <w:r w:rsidRPr="00337131" w:rsidDel="006C1161">
                <w:rPr>
                  <w:rFonts w:ascii="Garamond" w:hAnsi="Garamond" w:cs="Times New Roman"/>
                  <w:sz w:val="24"/>
                  <w:szCs w:val="24"/>
                </w:rPr>
                <w:delText>……………………………………………..</w:delText>
              </w:r>
            </w:del>
          </w:p>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Kelt</w:t>
            </w:r>
            <w:ins w:id="71" w:author="Szerző">
              <w:r w:rsidR="006C1161">
                <w:rPr>
                  <w:rFonts w:ascii="Garamond" w:hAnsi="Garamond" w:cs="Times New Roman"/>
                  <w:sz w:val="24"/>
                  <w:szCs w:val="24"/>
                </w:rPr>
                <w:t>: Zalaszentgrót, 2021.</w:t>
              </w:r>
            </w:ins>
            <w:r w:rsidRPr="00337131">
              <w:rPr>
                <w:rFonts w:ascii="Garamond" w:hAnsi="Garamond" w:cs="Times New Roman"/>
                <w:sz w:val="24"/>
                <w:szCs w:val="24"/>
              </w:rPr>
              <w:t xml:space="preserve"> ..</w:t>
            </w:r>
            <w:proofErr w:type="gramStart"/>
            <w:r w:rsidRPr="00337131">
              <w:rPr>
                <w:rFonts w:ascii="Garamond" w:hAnsi="Garamond" w:cs="Times New Roman"/>
                <w:sz w:val="24"/>
                <w:szCs w:val="24"/>
              </w:rPr>
              <w:t>.............................................................</w:t>
            </w:r>
            <w:commentRangeEnd w:id="52"/>
            <w:proofErr w:type="gramEnd"/>
            <w:r w:rsidR="007045A9">
              <w:rPr>
                <w:rStyle w:val="Jegyzethivatkozs"/>
                <w:rFonts w:ascii="Calibri" w:eastAsia="Times New Roman" w:hAnsi="Calibri" w:cs="Times New Roman"/>
              </w:rPr>
              <w:commentReference w:id="52"/>
            </w:r>
          </w:p>
        </w:tc>
        <w:tc>
          <w:tcPr>
            <w:tcW w:w="4889" w:type="dxa"/>
          </w:tcPr>
          <w:p w:rsidR="0080374D" w:rsidRPr="00337131" w:rsidRDefault="0080374D" w:rsidP="00CC3FD9">
            <w:pPr>
              <w:rPr>
                <w:rFonts w:ascii="Garamond" w:hAnsi="Garamond" w:cs="Times New Roman"/>
                <w:sz w:val="24"/>
                <w:szCs w:val="24"/>
              </w:rPr>
            </w:pPr>
            <w:commentRangeStart w:id="72"/>
            <w:r w:rsidRPr="00337131">
              <w:rPr>
                <w:rFonts w:ascii="Garamond" w:hAnsi="Garamond" w:cs="Times New Roman"/>
                <w:sz w:val="24"/>
                <w:szCs w:val="24"/>
              </w:rPr>
              <w:lastRenderedPageBreak/>
              <w:t>Aláírta és lepecsételte:</w:t>
            </w:r>
          </w:p>
          <w:p w:rsidR="0080374D" w:rsidRPr="00337131" w:rsidRDefault="0080374D" w:rsidP="00CC3FD9">
            <w:pPr>
              <w:pStyle w:val="Szvegtrzs2"/>
              <w:rPr>
                <w:rFonts w:ascii="Garamond" w:hAnsi="Garamond"/>
                <w:sz w:val="24"/>
                <w:szCs w:val="24"/>
              </w:rPr>
            </w:pPr>
            <w:r w:rsidRPr="00337131">
              <w:rPr>
                <w:rFonts w:ascii="Garamond" w:hAnsi="Garamond"/>
                <w:sz w:val="24"/>
                <w:szCs w:val="24"/>
              </w:rPr>
              <w:t>....................................................................................................................................................................................</w:t>
            </w:r>
            <w:r w:rsidRPr="00337131">
              <w:rPr>
                <w:rFonts w:ascii="Garamond" w:hAnsi="Garamond"/>
                <w:sz w:val="24"/>
                <w:szCs w:val="24"/>
              </w:rPr>
              <w:lastRenderedPageBreak/>
              <w:t>.................… …………………………………………..</w:t>
            </w:r>
          </w:p>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Az aláíró neve (nyomtatott nagybetűkkel</w:t>
            </w:r>
            <w:proofErr w:type="gramStart"/>
            <w:r w:rsidRPr="00337131">
              <w:rPr>
                <w:rFonts w:ascii="Garamond" w:hAnsi="Garamond" w:cs="Times New Roman"/>
                <w:sz w:val="24"/>
                <w:szCs w:val="24"/>
              </w:rPr>
              <w:t>) ..</w:t>
            </w:r>
            <w:proofErr w:type="gramEnd"/>
            <w:r w:rsidRPr="00337131">
              <w:rPr>
                <w:rFonts w:ascii="Garamond" w:hAnsi="Garamond" w:cs="Times New Roman"/>
                <w:sz w:val="24"/>
                <w:szCs w:val="24"/>
              </w:rPr>
              <w:t>.............................................................................</w:t>
            </w:r>
          </w:p>
          <w:p w:rsidR="0080374D" w:rsidRPr="00337131" w:rsidRDefault="0080374D" w:rsidP="00CC3FD9">
            <w:pPr>
              <w:rPr>
                <w:rFonts w:ascii="Garamond" w:hAnsi="Garamond" w:cs="Times New Roman"/>
                <w:sz w:val="24"/>
                <w:szCs w:val="24"/>
              </w:rPr>
            </w:pPr>
            <w:proofErr w:type="gramStart"/>
            <w:r w:rsidRPr="00337131">
              <w:rPr>
                <w:rFonts w:ascii="Garamond" w:hAnsi="Garamond" w:cs="Times New Roman"/>
                <w:sz w:val="24"/>
                <w:szCs w:val="24"/>
              </w:rPr>
              <w:t>Beosztása ..</w:t>
            </w:r>
            <w:proofErr w:type="gramEnd"/>
            <w:r w:rsidRPr="00337131">
              <w:rPr>
                <w:rFonts w:ascii="Garamond" w:hAnsi="Garamond" w:cs="Times New Roman"/>
                <w:sz w:val="24"/>
                <w:szCs w:val="24"/>
              </w:rPr>
              <w:t>............................................................................................................................................</w:t>
            </w:r>
          </w:p>
          <w:p w:rsidR="0080374D" w:rsidRPr="00337131" w:rsidRDefault="0080374D" w:rsidP="00CC3FD9">
            <w:pPr>
              <w:rPr>
                <w:rFonts w:ascii="Garamond" w:hAnsi="Garamond" w:cs="Times New Roman"/>
                <w:sz w:val="24"/>
                <w:szCs w:val="24"/>
              </w:rPr>
            </w:pPr>
            <w:proofErr w:type="gramStart"/>
            <w:r w:rsidRPr="00337131">
              <w:rPr>
                <w:rFonts w:ascii="Garamond" w:hAnsi="Garamond" w:cs="Times New Roman"/>
                <w:sz w:val="24"/>
                <w:szCs w:val="24"/>
              </w:rPr>
              <w:t>Teljes körűen felhatalmazva és eljárva a ..............................................................................................................................................nevében.</w:t>
            </w:r>
            <w:proofErr w:type="gramEnd"/>
          </w:p>
          <w:p w:rsidR="0080374D" w:rsidRPr="00337131" w:rsidRDefault="0080374D" w:rsidP="00CC3FD9">
            <w:pPr>
              <w:rPr>
                <w:rFonts w:ascii="Garamond" w:hAnsi="Garamond" w:cs="Times New Roman"/>
                <w:sz w:val="24"/>
                <w:szCs w:val="24"/>
              </w:rPr>
            </w:pPr>
            <w:proofErr w:type="gramStart"/>
            <w:r w:rsidRPr="00337131">
              <w:rPr>
                <w:rFonts w:ascii="Garamond" w:hAnsi="Garamond" w:cs="Times New Roman"/>
                <w:sz w:val="24"/>
                <w:szCs w:val="24"/>
              </w:rPr>
              <w:t>Kelt ..</w:t>
            </w:r>
            <w:proofErr w:type="gramEnd"/>
            <w:r w:rsidRPr="00337131">
              <w:rPr>
                <w:rFonts w:ascii="Garamond" w:hAnsi="Garamond" w:cs="Times New Roman"/>
                <w:sz w:val="24"/>
                <w:szCs w:val="24"/>
              </w:rPr>
              <w:t>....................................................................</w:t>
            </w:r>
            <w:commentRangeEnd w:id="72"/>
            <w:r w:rsidR="007045A9">
              <w:rPr>
                <w:rStyle w:val="Jegyzethivatkozs"/>
                <w:rFonts w:ascii="Calibri" w:eastAsia="Times New Roman" w:hAnsi="Calibri" w:cs="Times New Roman"/>
              </w:rPr>
              <w:commentReference w:id="72"/>
            </w:r>
          </w:p>
          <w:p w:rsidR="0080374D" w:rsidRPr="00337131" w:rsidRDefault="0080374D" w:rsidP="00CC3FD9">
            <w:pPr>
              <w:jc w:val="both"/>
              <w:rPr>
                <w:rFonts w:ascii="Garamond" w:hAnsi="Garamond" w:cs="Times New Roman"/>
                <w:sz w:val="24"/>
                <w:szCs w:val="24"/>
              </w:rPr>
            </w:pPr>
          </w:p>
        </w:tc>
      </w:tr>
    </w:tbl>
    <w:p w:rsidR="0080374D" w:rsidRPr="00337131" w:rsidRDefault="0080374D" w:rsidP="0080374D">
      <w:pPr>
        <w:rPr>
          <w:rFonts w:ascii="Garamond" w:hAnsi="Garamond" w:cs="Times New Roman"/>
          <w:szCs w:val="24"/>
        </w:rPr>
      </w:pPr>
      <w:r w:rsidRPr="00337131">
        <w:rPr>
          <w:rFonts w:ascii="Garamond" w:hAnsi="Garamond" w:cs="Times New Roman"/>
          <w:szCs w:val="24"/>
        </w:rPr>
        <w:lastRenderedPageBreak/>
        <w:br w:type="page"/>
      </w:r>
    </w:p>
    <w:p w:rsidR="009910E8" w:rsidRPr="009910E8" w:rsidRDefault="009910E8" w:rsidP="009910E8">
      <w:pPr>
        <w:widowControl w:val="0"/>
        <w:autoSpaceDE w:val="0"/>
        <w:autoSpaceDN w:val="0"/>
        <w:spacing w:after="0" w:line="240" w:lineRule="auto"/>
        <w:jc w:val="center"/>
        <w:rPr>
          <w:rFonts w:ascii="Garamond" w:eastAsia="Times New Roman" w:hAnsi="Garamond" w:cs="Garamond"/>
          <w:b/>
          <w:bCs/>
          <w:smallCaps/>
          <w:sz w:val="24"/>
          <w:szCs w:val="24"/>
          <w:lang w:eastAsia="hu-HU"/>
        </w:rPr>
      </w:pPr>
      <w:r w:rsidRPr="009910E8">
        <w:rPr>
          <w:rFonts w:ascii="Garamond" w:eastAsia="Times New Roman" w:hAnsi="Garamond" w:cs="Garamond"/>
          <w:b/>
          <w:bCs/>
          <w:smallCaps/>
          <w:sz w:val="24"/>
          <w:szCs w:val="24"/>
          <w:lang w:eastAsia="hu-HU"/>
        </w:rPr>
        <w:lastRenderedPageBreak/>
        <w:t>Ajánlati Nyilatkozat</w:t>
      </w:r>
    </w:p>
    <w:p w:rsidR="009910E8" w:rsidRPr="009910E8" w:rsidRDefault="009910E8" w:rsidP="009910E8">
      <w:pPr>
        <w:widowControl w:val="0"/>
        <w:autoSpaceDE w:val="0"/>
        <w:autoSpaceDN w:val="0"/>
        <w:spacing w:after="0" w:line="240" w:lineRule="auto"/>
        <w:jc w:val="center"/>
        <w:rPr>
          <w:rFonts w:ascii="Garamond" w:eastAsia="Times New Roman" w:hAnsi="Garamond" w:cs="Garamond"/>
          <w:b/>
          <w:bCs/>
          <w:smallCaps/>
          <w:sz w:val="24"/>
          <w:szCs w:val="24"/>
          <w:lang w:eastAsia="hu-HU"/>
        </w:rPr>
      </w:pPr>
      <w:proofErr w:type="gramStart"/>
      <w:r w:rsidRPr="009910E8">
        <w:rPr>
          <w:rFonts w:ascii="Garamond" w:eastAsia="Times New Roman" w:hAnsi="Garamond" w:cs="Garamond"/>
          <w:b/>
          <w:bCs/>
          <w:smallCaps/>
          <w:sz w:val="24"/>
          <w:szCs w:val="24"/>
          <w:lang w:eastAsia="hu-HU"/>
        </w:rPr>
        <w:t>függeléke</w:t>
      </w:r>
      <w:proofErr w:type="gramEnd"/>
    </w:p>
    <w:p w:rsidR="009910E8" w:rsidRPr="009910E8" w:rsidRDefault="009910E8" w:rsidP="009910E8">
      <w:pPr>
        <w:widowControl w:val="0"/>
        <w:autoSpaceDE w:val="0"/>
        <w:autoSpaceDN w:val="0"/>
        <w:spacing w:after="0" w:line="240" w:lineRule="auto"/>
        <w:jc w:val="both"/>
        <w:rPr>
          <w:rFonts w:ascii="Garamond" w:eastAsia="Calibri" w:hAnsi="Garamond" w:cs="Times-Roman"/>
          <w:b/>
          <w:sz w:val="24"/>
          <w:szCs w:val="24"/>
        </w:rPr>
      </w:pPr>
    </w:p>
    <w:p w:rsidR="009910E8" w:rsidRPr="009910E8" w:rsidRDefault="009910E8" w:rsidP="009910E8">
      <w:pPr>
        <w:widowControl w:val="0"/>
        <w:autoSpaceDE w:val="0"/>
        <w:autoSpaceDN w:val="0"/>
        <w:spacing w:after="0" w:line="240" w:lineRule="auto"/>
        <w:jc w:val="center"/>
        <w:rPr>
          <w:rFonts w:ascii="Garamond" w:eastAsia="Times New Roman" w:hAnsi="Garamond" w:cs="Garamond"/>
          <w:b/>
          <w:bCs/>
          <w:sz w:val="24"/>
          <w:szCs w:val="24"/>
          <w:lang w:eastAsia="hu-HU"/>
        </w:rPr>
      </w:pPr>
      <w:r w:rsidRPr="009910E8">
        <w:rPr>
          <w:rFonts w:ascii="Garamond" w:eastAsia="Times New Roman" w:hAnsi="Garamond" w:cs="Times New Roman"/>
          <w:b/>
          <w:bCs/>
          <w:sz w:val="24"/>
          <w:szCs w:val="24"/>
          <w:lang w:eastAsia="hu-HU"/>
        </w:rPr>
        <w:t>„</w:t>
      </w:r>
      <w:r w:rsidR="00A81558" w:rsidRPr="00A81558">
        <w:rPr>
          <w:rFonts w:ascii="Garamond" w:eastAsia="Times New Roman" w:hAnsi="Garamond" w:cs="Times New Roman"/>
          <w:b/>
          <w:bCs/>
          <w:sz w:val="24"/>
          <w:szCs w:val="24"/>
          <w:lang w:eastAsia="hu-HU"/>
        </w:rPr>
        <w:t>„Vállalkozási szerződés keretében a KEHOP-2.2.2-15-2019-00147 azonosítószámú „Zal</w:t>
      </w:r>
      <w:r w:rsidR="00A81558" w:rsidRPr="00A81558">
        <w:rPr>
          <w:rFonts w:ascii="Garamond" w:eastAsia="Times New Roman" w:hAnsi="Garamond" w:cs="Times New Roman"/>
          <w:b/>
          <w:bCs/>
          <w:sz w:val="24"/>
          <w:szCs w:val="24"/>
          <w:lang w:eastAsia="hu-HU"/>
        </w:rPr>
        <w:t>a</w:t>
      </w:r>
      <w:r w:rsidR="00A81558" w:rsidRPr="00A81558">
        <w:rPr>
          <w:rFonts w:ascii="Garamond" w:eastAsia="Times New Roman" w:hAnsi="Garamond" w:cs="Times New Roman"/>
          <w:b/>
          <w:bCs/>
          <w:sz w:val="24"/>
          <w:szCs w:val="24"/>
          <w:lang w:eastAsia="hu-HU"/>
        </w:rPr>
        <w:t xml:space="preserve">szentgrót központú agglomeráció szennyvízelvezetése és -tisztítása” című projekt tervezési és kivitelezési feladatainak teljes körű ellátása a FIDIC Sárga Könyv feltételei </w:t>
      </w:r>
      <w:proofErr w:type="gramStart"/>
      <w:r w:rsidR="00A81558" w:rsidRPr="00A81558">
        <w:rPr>
          <w:rFonts w:ascii="Garamond" w:eastAsia="Times New Roman" w:hAnsi="Garamond" w:cs="Times New Roman"/>
          <w:b/>
          <w:bCs/>
          <w:sz w:val="24"/>
          <w:szCs w:val="24"/>
          <w:lang w:eastAsia="hu-HU"/>
        </w:rPr>
        <w:t>szerint(</w:t>
      </w:r>
      <w:proofErr w:type="gramEnd"/>
      <w:r w:rsidR="00A81558" w:rsidRPr="00A81558">
        <w:rPr>
          <w:rFonts w:ascii="Garamond" w:eastAsia="Times New Roman" w:hAnsi="Garamond" w:cs="Times New Roman"/>
          <w:b/>
          <w:bCs/>
          <w:sz w:val="24"/>
          <w:szCs w:val="24"/>
          <w:lang w:eastAsia="hu-HU"/>
        </w:rPr>
        <w:t>BV1.)</w:t>
      </w:r>
      <w:r w:rsidRPr="009910E8">
        <w:rPr>
          <w:rFonts w:ascii="Garamond" w:eastAsia="Times New Roman" w:hAnsi="Garamond" w:cs="Times New Roman"/>
          <w:b/>
          <w:bCs/>
          <w:sz w:val="24"/>
          <w:szCs w:val="24"/>
          <w:lang w:eastAsia="hu-HU"/>
        </w:rPr>
        <w:t>”</w:t>
      </w:r>
    </w:p>
    <w:p w:rsidR="009910E8" w:rsidRPr="009910E8" w:rsidRDefault="009910E8" w:rsidP="009910E8">
      <w:pPr>
        <w:widowControl w:val="0"/>
        <w:autoSpaceDE w:val="0"/>
        <w:autoSpaceDN w:val="0"/>
        <w:spacing w:after="0" w:line="240" w:lineRule="auto"/>
        <w:jc w:val="both"/>
        <w:rPr>
          <w:rFonts w:ascii="Garamond" w:eastAsia="Times New Roman" w:hAnsi="Garamond" w:cs="Garamond"/>
          <w:b/>
          <w:bCs/>
          <w:sz w:val="24"/>
          <w:szCs w:val="24"/>
          <w:lang w:eastAsia="hu-H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48"/>
        <w:gridCol w:w="1732"/>
        <w:gridCol w:w="3654"/>
      </w:tblGrid>
      <w:tr w:rsidR="009910E8" w:rsidRPr="009910E8" w:rsidTr="002C50F7">
        <w:tc>
          <w:tcPr>
            <w:tcW w:w="4248" w:type="dxa"/>
          </w:tcPr>
          <w:p w:rsidR="009910E8" w:rsidRPr="009910E8" w:rsidRDefault="009910E8" w:rsidP="009910E8">
            <w:pPr>
              <w:widowControl w:val="0"/>
              <w:autoSpaceDE w:val="0"/>
              <w:autoSpaceDN w:val="0"/>
              <w:spacing w:after="0" w:line="240" w:lineRule="auto"/>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Megnevezés:</w:t>
            </w:r>
          </w:p>
        </w:tc>
        <w:tc>
          <w:tcPr>
            <w:tcW w:w="1732" w:type="dxa"/>
          </w:tcPr>
          <w:p w:rsidR="009910E8" w:rsidRPr="009910E8" w:rsidRDefault="009910E8" w:rsidP="009910E8">
            <w:pPr>
              <w:widowControl w:val="0"/>
              <w:autoSpaceDE w:val="0"/>
              <w:autoSpaceDN w:val="0"/>
              <w:spacing w:after="0" w:line="240" w:lineRule="auto"/>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Alcikkely:</w:t>
            </w:r>
          </w:p>
        </w:tc>
        <w:tc>
          <w:tcPr>
            <w:tcW w:w="3654" w:type="dxa"/>
          </w:tcPr>
          <w:p w:rsidR="009910E8" w:rsidRPr="009910E8" w:rsidRDefault="009910E8" w:rsidP="009910E8">
            <w:pPr>
              <w:widowControl w:val="0"/>
              <w:autoSpaceDE w:val="0"/>
              <w:autoSpaceDN w:val="0"/>
              <w:spacing w:after="0" w:line="240" w:lineRule="auto"/>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Adat:</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Megrendelő megnevezése és címe</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1.1.2.2 és </w:t>
            </w:r>
          </w:p>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1.3</w:t>
            </w:r>
          </w:p>
        </w:tc>
        <w:tc>
          <w:tcPr>
            <w:tcW w:w="3654" w:type="dxa"/>
          </w:tcPr>
          <w:p w:rsidR="009910E8" w:rsidRPr="009910E8" w:rsidRDefault="009910E8" w:rsidP="009910E8">
            <w:pPr>
              <w:autoSpaceDE w:val="0"/>
              <w:autoSpaceDN w:val="0"/>
              <w:spacing w:after="0" w:line="240" w:lineRule="auto"/>
              <w:rPr>
                <w:rFonts w:ascii="Garamond" w:eastAsia="Calibri" w:hAnsi="Garamond" w:cs="Calibri"/>
                <w:b/>
                <w:bCs/>
                <w:sz w:val="24"/>
                <w:szCs w:val="24"/>
                <w:lang w:eastAsia="ar-SA"/>
              </w:rPr>
            </w:pPr>
            <w:r w:rsidRPr="009910E8">
              <w:rPr>
                <w:rFonts w:ascii="Garamond" w:eastAsia="Calibri" w:hAnsi="Garamond" w:cs="Calibri"/>
                <w:b/>
                <w:bCs/>
                <w:sz w:val="24"/>
                <w:szCs w:val="24"/>
                <w:lang w:eastAsia="ar-SA"/>
              </w:rPr>
              <w:t xml:space="preserve">név: </w:t>
            </w:r>
            <w:r w:rsidRPr="009910E8">
              <w:rPr>
                <w:rFonts w:ascii="Garamond" w:eastAsia="Calibri" w:hAnsi="Garamond" w:cs="Calibri"/>
                <w:b/>
                <w:bCs/>
                <w:noProof/>
                <w:sz w:val="24"/>
                <w:szCs w:val="24"/>
                <w:lang w:eastAsia="ar-SA"/>
              </w:rPr>
              <w:t>Zalaszentgrót Város Önkormányzata</w:t>
            </w:r>
          </w:p>
          <w:p w:rsidR="009910E8" w:rsidRPr="009910E8" w:rsidRDefault="009910E8" w:rsidP="009910E8">
            <w:pPr>
              <w:widowControl w:val="0"/>
              <w:autoSpaceDE w:val="0"/>
              <w:autoSpaceDN w:val="0"/>
              <w:spacing w:after="0" w:line="240" w:lineRule="auto"/>
              <w:ind w:right="34"/>
              <w:rPr>
                <w:rFonts w:ascii="Garamond" w:eastAsia="Times New Roman" w:hAnsi="Garamond" w:cs="Garamond"/>
                <w:sz w:val="24"/>
                <w:szCs w:val="24"/>
                <w:lang w:eastAsia="hu-HU"/>
              </w:rPr>
            </w:pPr>
            <w:r w:rsidRPr="009910E8">
              <w:rPr>
                <w:rFonts w:ascii="Garamond" w:eastAsia="Calibri" w:hAnsi="Garamond" w:cs="Calibri"/>
                <w:sz w:val="24"/>
                <w:szCs w:val="24"/>
                <w:lang w:eastAsia="ar-SA"/>
              </w:rPr>
              <w:t xml:space="preserve">cím: </w:t>
            </w:r>
            <w:r w:rsidRPr="009910E8">
              <w:rPr>
                <w:rFonts w:ascii="Garamond" w:eastAsia="Calibri" w:hAnsi="Garamond" w:cs="Calibri"/>
                <w:noProof/>
                <w:sz w:val="24"/>
                <w:szCs w:val="24"/>
                <w:lang w:eastAsia="ar-SA"/>
              </w:rPr>
              <w:t>8790 Zalaszentgrót, Dózsa Gy.u.1.</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Vállalkozó megnevezése és címe</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1.1.2.3 és </w:t>
            </w:r>
          </w:p>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1.3</w:t>
            </w:r>
          </w:p>
        </w:tc>
        <w:tc>
          <w:tcPr>
            <w:tcW w:w="3654" w:type="dxa"/>
          </w:tcPr>
          <w:p w:rsidR="007045A9" w:rsidRPr="007045A9" w:rsidRDefault="007045A9" w:rsidP="007045A9">
            <w:pPr>
              <w:widowControl w:val="0"/>
              <w:autoSpaceDE w:val="0"/>
              <w:autoSpaceDN w:val="0"/>
              <w:spacing w:before="60" w:after="60" w:line="280" w:lineRule="exact"/>
              <w:ind w:right="34"/>
              <w:rPr>
                <w:rFonts w:ascii="Garamond" w:eastAsia="Times New Roman" w:hAnsi="Garamond" w:cs="Garamond"/>
                <w:sz w:val="24"/>
                <w:szCs w:val="24"/>
                <w:lang w:eastAsia="hu-HU"/>
              </w:rPr>
            </w:pPr>
            <w:r>
              <w:rPr>
                <w:rFonts w:ascii="Garamond" w:eastAsia="Times New Roman" w:hAnsi="Garamond" w:cs="Garamond"/>
                <w:sz w:val="24"/>
                <w:szCs w:val="24"/>
                <w:lang w:eastAsia="hu-HU"/>
              </w:rPr>
              <w:t xml:space="preserve">név: </w:t>
            </w:r>
            <w:proofErr w:type="spellStart"/>
            <w:r>
              <w:rPr>
                <w:rFonts w:ascii="Garamond" w:eastAsia="Times New Roman" w:hAnsi="Garamond" w:cs="Garamond"/>
                <w:sz w:val="24"/>
                <w:szCs w:val="24"/>
                <w:lang w:eastAsia="hu-HU"/>
              </w:rPr>
              <w:t>Szabadics</w:t>
            </w:r>
            <w:proofErr w:type="spellEnd"/>
            <w:r>
              <w:rPr>
                <w:rFonts w:ascii="Garamond" w:eastAsia="Times New Roman" w:hAnsi="Garamond" w:cs="Garamond"/>
                <w:sz w:val="24"/>
                <w:szCs w:val="24"/>
                <w:lang w:eastAsia="hu-HU"/>
              </w:rPr>
              <w:t xml:space="preserve"> Építőipari </w:t>
            </w:r>
            <w:proofErr w:type="spellStart"/>
            <w:r>
              <w:rPr>
                <w:rFonts w:ascii="Garamond" w:eastAsia="Times New Roman" w:hAnsi="Garamond" w:cs="Garamond"/>
                <w:sz w:val="24"/>
                <w:szCs w:val="24"/>
                <w:lang w:eastAsia="hu-HU"/>
              </w:rPr>
              <w:t>Zrt</w:t>
            </w:r>
            <w:proofErr w:type="spellEnd"/>
            <w:r>
              <w:rPr>
                <w:rFonts w:ascii="Garamond" w:eastAsia="Times New Roman" w:hAnsi="Garamond" w:cs="Garamond"/>
                <w:sz w:val="24"/>
                <w:szCs w:val="24"/>
                <w:lang w:eastAsia="hu-HU"/>
              </w:rPr>
              <w:t>.</w:t>
            </w:r>
          </w:p>
          <w:p w:rsidR="009910E8" w:rsidRPr="009910E8" w:rsidRDefault="007045A9" w:rsidP="007045A9">
            <w:pPr>
              <w:widowControl w:val="0"/>
              <w:autoSpaceDE w:val="0"/>
              <w:autoSpaceDN w:val="0"/>
              <w:spacing w:before="60" w:after="60" w:line="280" w:lineRule="exact"/>
              <w:ind w:right="34"/>
              <w:rPr>
                <w:rFonts w:ascii="Garamond" w:eastAsia="Times New Roman" w:hAnsi="Garamond" w:cs="Garamond"/>
                <w:sz w:val="24"/>
                <w:szCs w:val="24"/>
                <w:lang w:eastAsia="hu-HU"/>
              </w:rPr>
            </w:pPr>
            <w:r w:rsidRPr="007045A9">
              <w:rPr>
                <w:rFonts w:ascii="Garamond" w:eastAsia="Times New Roman" w:hAnsi="Garamond" w:cs="Garamond"/>
                <w:sz w:val="24"/>
                <w:szCs w:val="24"/>
                <w:lang w:eastAsia="hu-HU"/>
              </w:rPr>
              <w:t>cím: 8</w:t>
            </w:r>
            <w:r>
              <w:rPr>
                <w:rFonts w:ascii="Garamond" w:eastAsia="Times New Roman" w:hAnsi="Garamond" w:cs="Garamond"/>
                <w:sz w:val="24"/>
                <w:szCs w:val="24"/>
                <w:lang w:eastAsia="hu-HU"/>
              </w:rPr>
              <w:t>800 Nagykanizsa, Király utca 4.</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Mérnök megnevezése és címe</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1.1.2.4 és </w:t>
            </w:r>
          </w:p>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1.3</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commentRangeStart w:id="73"/>
            <w:r w:rsidRPr="009910E8">
              <w:rPr>
                <w:rFonts w:ascii="Garamond" w:eastAsia="Times New Roman" w:hAnsi="Garamond" w:cs="Garamond"/>
                <w:sz w:val="24"/>
                <w:szCs w:val="24"/>
                <w:lang w:eastAsia="hu-HU"/>
              </w:rPr>
              <w:t>……………</w:t>
            </w:r>
          </w:p>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w:t>
            </w:r>
            <w:commentRangeEnd w:id="73"/>
            <w:r w:rsidR="007045A9">
              <w:rPr>
                <w:rStyle w:val="Jegyzethivatkozs"/>
                <w:rFonts w:ascii="Calibri" w:eastAsia="Times New Roman" w:hAnsi="Calibri" w:cs="Times New Roman"/>
              </w:rPr>
              <w:commentReference w:id="73"/>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Megvalósítás időtartama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1.1.3.3</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minden létesítményelemre 900 na</w:t>
            </w:r>
            <w:r w:rsidRPr="009910E8">
              <w:rPr>
                <w:rFonts w:ascii="Garamond" w:eastAsia="Times New Roman" w:hAnsi="Garamond" w:cs="Garamond"/>
                <w:sz w:val="24"/>
                <w:szCs w:val="24"/>
                <w:lang w:eastAsia="hu-HU"/>
              </w:rPr>
              <w:t>p</w:t>
            </w:r>
            <w:r w:rsidRPr="009910E8">
              <w:rPr>
                <w:rFonts w:ascii="Garamond" w:eastAsia="Times New Roman" w:hAnsi="Garamond" w:cs="Garamond"/>
                <w:sz w:val="24"/>
                <w:szCs w:val="24"/>
                <w:lang w:eastAsia="hu-HU"/>
              </w:rPr>
              <w:t>tári nap, de összességében a létesí</w:t>
            </w:r>
            <w:r w:rsidRPr="009910E8">
              <w:rPr>
                <w:rFonts w:ascii="Garamond" w:eastAsia="Times New Roman" w:hAnsi="Garamond" w:cs="Garamond"/>
                <w:sz w:val="24"/>
                <w:szCs w:val="24"/>
                <w:lang w:eastAsia="hu-HU"/>
              </w:rPr>
              <w:t>t</w:t>
            </w:r>
            <w:r w:rsidRPr="009910E8">
              <w:rPr>
                <w:rFonts w:ascii="Garamond" w:eastAsia="Times New Roman" w:hAnsi="Garamond" w:cs="Garamond"/>
                <w:sz w:val="24"/>
                <w:szCs w:val="24"/>
                <w:lang w:eastAsia="hu-HU"/>
              </w:rPr>
              <w:t xml:space="preserve">ményre is 900 naptári nap </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Jótállási időszak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1.1.3.7</w:t>
            </w:r>
          </w:p>
        </w:tc>
        <w:tc>
          <w:tcPr>
            <w:tcW w:w="3654"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minden létesítményelem tekintet</w:t>
            </w:r>
            <w:r w:rsidRPr="009910E8">
              <w:rPr>
                <w:rFonts w:ascii="Garamond" w:eastAsia="Times New Roman" w:hAnsi="Garamond" w:cs="Garamond"/>
                <w:sz w:val="24"/>
                <w:szCs w:val="24"/>
                <w:lang w:eastAsia="hu-HU"/>
              </w:rPr>
              <w:t>é</w:t>
            </w:r>
            <w:r w:rsidRPr="009910E8">
              <w:rPr>
                <w:rFonts w:ascii="Garamond" w:eastAsia="Times New Roman" w:hAnsi="Garamond" w:cs="Garamond"/>
                <w:sz w:val="24"/>
                <w:szCs w:val="24"/>
                <w:lang w:eastAsia="hu-HU"/>
              </w:rPr>
              <w:t xml:space="preserve">ben 36 hónap </w:t>
            </w:r>
            <w:proofErr w:type="gramStart"/>
            <w:r w:rsidRPr="009910E8">
              <w:rPr>
                <w:rFonts w:ascii="Garamond" w:eastAsia="Times New Roman" w:hAnsi="Garamond" w:cs="Garamond"/>
                <w:sz w:val="24"/>
                <w:szCs w:val="24"/>
                <w:lang w:eastAsia="hu-HU"/>
              </w:rPr>
              <w:t>(jogszabály</w:t>
            </w:r>
            <w:proofErr w:type="gramEnd"/>
            <w:r w:rsidRPr="009910E8">
              <w:rPr>
                <w:rFonts w:ascii="Garamond" w:eastAsia="Times New Roman" w:hAnsi="Garamond" w:cs="Garamond"/>
                <w:sz w:val="24"/>
                <w:szCs w:val="24"/>
                <w:lang w:eastAsia="hu-HU"/>
              </w:rPr>
              <w:t xml:space="preserve"> eltérő előírása hiányában) </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Létesítményelem</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1.1.5.6.</w:t>
            </w:r>
          </w:p>
        </w:tc>
        <w:tc>
          <w:tcPr>
            <w:tcW w:w="3654" w:type="dxa"/>
          </w:tcPr>
          <w:p w:rsidR="009910E8" w:rsidRPr="009910E8" w:rsidRDefault="009910E8" w:rsidP="009910E8">
            <w:pPr>
              <w:widowControl w:val="0"/>
              <w:autoSpaceDE w:val="0"/>
              <w:autoSpaceDN w:val="0"/>
              <w:spacing w:after="0" w:line="240" w:lineRule="auto"/>
              <w:ind w:right="34"/>
              <w:jc w:val="both"/>
              <w:rPr>
                <w:rFonts w:ascii="Garamond" w:eastAsia="Times New Roman" w:hAnsi="Garamond" w:cs="Garamond"/>
                <w:bCs/>
                <w:sz w:val="24"/>
                <w:szCs w:val="24"/>
                <w:lang w:eastAsia="hu-HU"/>
              </w:rPr>
            </w:pPr>
            <w:r w:rsidRPr="009910E8">
              <w:rPr>
                <w:rFonts w:ascii="Garamond" w:eastAsia="Times New Roman" w:hAnsi="Garamond" w:cs="Times New Roman"/>
                <w:b/>
                <w:bCs/>
                <w:sz w:val="24"/>
                <w:szCs w:val="24"/>
                <w:lang w:eastAsia="ar-SA"/>
              </w:rPr>
              <w:t>Zalaszentgrót Város Önko</w:t>
            </w:r>
            <w:r w:rsidRPr="009910E8">
              <w:rPr>
                <w:rFonts w:ascii="Garamond" w:eastAsia="Times New Roman" w:hAnsi="Garamond" w:cs="Times New Roman"/>
                <w:b/>
                <w:bCs/>
                <w:sz w:val="24"/>
                <w:szCs w:val="24"/>
                <w:lang w:eastAsia="ar-SA"/>
              </w:rPr>
              <w:t>r</w:t>
            </w:r>
            <w:r w:rsidRPr="009910E8">
              <w:rPr>
                <w:rFonts w:ascii="Garamond" w:eastAsia="Times New Roman" w:hAnsi="Garamond" w:cs="Times New Roman"/>
                <w:b/>
                <w:bCs/>
                <w:sz w:val="24"/>
                <w:szCs w:val="24"/>
                <w:lang w:eastAsia="ar-SA"/>
              </w:rPr>
              <w:t>mányzata</w:t>
            </w:r>
            <w:r w:rsidRPr="009910E8">
              <w:rPr>
                <w:rFonts w:ascii="Garamond" w:eastAsia="Times New Roman" w:hAnsi="Garamond" w:cs="Times New Roman"/>
                <w:bCs/>
                <w:sz w:val="24"/>
                <w:szCs w:val="24"/>
                <w:lang w:eastAsia="ar-SA"/>
              </w:rPr>
              <w:t xml:space="preserve"> (létesítményelem)</w:t>
            </w:r>
          </w:p>
          <w:p w:rsidR="009910E8" w:rsidRPr="009910E8" w:rsidRDefault="009910E8" w:rsidP="009910E8">
            <w:pPr>
              <w:widowControl w:val="0"/>
              <w:autoSpaceDE w:val="0"/>
              <w:autoSpaceDN w:val="0"/>
              <w:spacing w:after="0" w:line="240" w:lineRule="auto"/>
              <w:ind w:right="34"/>
              <w:jc w:val="both"/>
              <w:rPr>
                <w:rFonts w:ascii="Garamond" w:eastAsia="Times New Roman" w:hAnsi="Garamond" w:cs="Garamond"/>
                <w:bCs/>
                <w:sz w:val="24"/>
                <w:szCs w:val="24"/>
                <w:lang w:eastAsia="hu-HU"/>
              </w:rPr>
            </w:pP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Elektronikus kommunikáció rendszerei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1.3</w:t>
            </w:r>
          </w:p>
        </w:tc>
        <w:tc>
          <w:tcPr>
            <w:tcW w:w="3654" w:type="dxa"/>
          </w:tcPr>
          <w:p w:rsidR="007045A9" w:rsidRPr="007045A9" w:rsidRDefault="007045A9" w:rsidP="007045A9">
            <w:pPr>
              <w:widowControl w:val="0"/>
              <w:autoSpaceDE w:val="0"/>
              <w:autoSpaceDN w:val="0"/>
              <w:spacing w:before="60" w:after="60" w:line="280" w:lineRule="exact"/>
              <w:ind w:right="34"/>
              <w:rPr>
                <w:rFonts w:ascii="Garamond" w:eastAsia="Times New Roman" w:hAnsi="Garamond" w:cs="Garamond"/>
                <w:sz w:val="24"/>
                <w:szCs w:val="24"/>
                <w:lang w:eastAsia="hu-HU"/>
              </w:rPr>
            </w:pPr>
            <w:r w:rsidRPr="007045A9">
              <w:rPr>
                <w:rFonts w:ascii="Garamond" w:eastAsia="Times New Roman" w:hAnsi="Garamond" w:cs="Garamond"/>
                <w:sz w:val="24"/>
                <w:szCs w:val="24"/>
                <w:lang w:eastAsia="hu-HU"/>
              </w:rPr>
              <w:t>Telefax: +36</w:t>
            </w:r>
            <w:r w:rsidRPr="007045A9">
              <w:rPr>
                <w:rFonts w:ascii="Times New Roman" w:eastAsia="Times New Roman" w:hAnsi="Times New Roman" w:cs="Times New Roman"/>
                <w:sz w:val="24"/>
                <w:szCs w:val="24"/>
                <w:lang w:eastAsia="hu-HU"/>
              </w:rPr>
              <w:t>‐</w:t>
            </w:r>
            <w:r w:rsidRPr="007045A9">
              <w:rPr>
                <w:rFonts w:ascii="Garamond" w:eastAsia="Times New Roman" w:hAnsi="Garamond" w:cs="Garamond"/>
                <w:sz w:val="24"/>
                <w:szCs w:val="24"/>
                <w:lang w:eastAsia="hu-HU"/>
              </w:rPr>
              <w:t>93/541</w:t>
            </w:r>
            <w:r w:rsidRPr="007045A9">
              <w:rPr>
                <w:rFonts w:ascii="Times New Roman" w:eastAsia="Times New Roman" w:hAnsi="Times New Roman" w:cs="Times New Roman"/>
                <w:sz w:val="24"/>
                <w:szCs w:val="24"/>
                <w:lang w:eastAsia="hu-HU"/>
              </w:rPr>
              <w:t>‐</w:t>
            </w:r>
            <w:r w:rsidRPr="007045A9">
              <w:rPr>
                <w:rFonts w:ascii="Garamond" w:eastAsia="Times New Roman" w:hAnsi="Garamond" w:cs="Garamond"/>
                <w:sz w:val="24"/>
                <w:szCs w:val="24"/>
                <w:lang w:eastAsia="hu-HU"/>
              </w:rPr>
              <w:t>925,</w:t>
            </w:r>
          </w:p>
          <w:p w:rsidR="007045A9" w:rsidRPr="007045A9" w:rsidRDefault="007045A9" w:rsidP="007045A9">
            <w:pPr>
              <w:widowControl w:val="0"/>
              <w:autoSpaceDE w:val="0"/>
              <w:autoSpaceDN w:val="0"/>
              <w:spacing w:before="60" w:after="60" w:line="280" w:lineRule="exact"/>
              <w:ind w:right="34"/>
              <w:rPr>
                <w:rFonts w:ascii="Garamond" w:eastAsia="Times New Roman" w:hAnsi="Garamond" w:cs="Garamond"/>
                <w:sz w:val="24"/>
                <w:szCs w:val="24"/>
                <w:lang w:eastAsia="hu-HU"/>
              </w:rPr>
            </w:pPr>
            <w:r w:rsidRPr="007045A9">
              <w:rPr>
                <w:rFonts w:ascii="Garamond" w:eastAsia="Times New Roman" w:hAnsi="Garamond" w:cs="Garamond"/>
                <w:sz w:val="24"/>
                <w:szCs w:val="24"/>
                <w:lang w:eastAsia="hu-HU"/>
              </w:rPr>
              <w:t>elektronikus építési napló,</w:t>
            </w:r>
          </w:p>
          <w:p w:rsidR="009910E8" w:rsidRPr="009910E8" w:rsidRDefault="007045A9" w:rsidP="007045A9">
            <w:pPr>
              <w:widowControl w:val="0"/>
              <w:autoSpaceDE w:val="0"/>
              <w:autoSpaceDN w:val="0"/>
              <w:spacing w:before="60" w:after="60" w:line="280" w:lineRule="exact"/>
              <w:ind w:right="34"/>
              <w:rPr>
                <w:rFonts w:ascii="Garamond" w:eastAsia="Times New Roman" w:hAnsi="Garamond" w:cs="Garamond"/>
                <w:sz w:val="24"/>
                <w:szCs w:val="24"/>
                <w:lang w:eastAsia="hu-HU"/>
              </w:rPr>
            </w:pPr>
            <w:r w:rsidRPr="007045A9">
              <w:rPr>
                <w:rFonts w:ascii="Garamond" w:eastAsia="Times New Roman" w:hAnsi="Garamond" w:cs="Garamond"/>
                <w:sz w:val="24"/>
                <w:szCs w:val="24"/>
                <w:lang w:eastAsia="hu-HU"/>
              </w:rPr>
              <w:t>e</w:t>
            </w:r>
            <w:r w:rsidRPr="007045A9">
              <w:rPr>
                <w:rFonts w:ascii="Times New Roman" w:eastAsia="Times New Roman" w:hAnsi="Times New Roman" w:cs="Times New Roman"/>
                <w:sz w:val="24"/>
                <w:szCs w:val="24"/>
                <w:lang w:eastAsia="hu-HU"/>
              </w:rPr>
              <w:t>‐</w:t>
            </w:r>
            <w:r>
              <w:rPr>
                <w:rFonts w:ascii="Garamond" w:eastAsia="Times New Roman" w:hAnsi="Garamond" w:cs="Garamond"/>
                <w:sz w:val="24"/>
                <w:szCs w:val="24"/>
                <w:lang w:eastAsia="hu-HU"/>
              </w:rPr>
              <w:t xml:space="preserve">mail: info@szabadics.hu </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Mértékadó jog</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1.4</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 Magyarország területén hatályban lévő jogszabályok</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Mértékadó nyelv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1.4</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Magyar</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Kommunikáció nyelve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1.4</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Magyar</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 munkaterület átadásának határideje</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2.1</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 Szerződéses Megállapodás hatál</w:t>
            </w:r>
            <w:r w:rsidRPr="009910E8">
              <w:rPr>
                <w:rFonts w:ascii="Garamond" w:eastAsia="Times New Roman" w:hAnsi="Garamond" w:cs="Garamond"/>
                <w:sz w:val="24"/>
                <w:szCs w:val="24"/>
                <w:lang w:eastAsia="hu-HU"/>
              </w:rPr>
              <w:t>y</w:t>
            </w:r>
            <w:r w:rsidRPr="009910E8">
              <w:rPr>
                <w:rFonts w:ascii="Garamond" w:eastAsia="Times New Roman" w:hAnsi="Garamond" w:cs="Garamond"/>
                <w:sz w:val="24"/>
                <w:szCs w:val="24"/>
                <w:lang w:eastAsia="hu-HU"/>
              </w:rPr>
              <w:t>balépését követő 8. napon belül, vagy – amennyiben a 8. nap munk</w:t>
            </w:r>
            <w:r w:rsidRPr="009910E8">
              <w:rPr>
                <w:rFonts w:ascii="Garamond" w:eastAsia="Times New Roman" w:hAnsi="Garamond" w:cs="Garamond"/>
                <w:sz w:val="24"/>
                <w:szCs w:val="24"/>
                <w:lang w:eastAsia="hu-HU"/>
              </w:rPr>
              <w:t>a</w:t>
            </w:r>
            <w:r w:rsidRPr="009910E8">
              <w:rPr>
                <w:rFonts w:ascii="Garamond" w:eastAsia="Times New Roman" w:hAnsi="Garamond" w:cs="Garamond"/>
                <w:sz w:val="24"/>
                <w:szCs w:val="24"/>
                <w:lang w:eastAsia="hu-HU"/>
              </w:rPr>
              <w:t>szüneti napra esik - az azt követő első munkanap.</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A Teljesítési Biztosíték összege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4.2</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proofErr w:type="spellStart"/>
            <w:r w:rsidRPr="009910E8">
              <w:rPr>
                <w:rFonts w:ascii="Garamond" w:eastAsia="Times New Roman" w:hAnsi="Garamond" w:cs="Garamond"/>
                <w:sz w:val="24"/>
                <w:szCs w:val="24"/>
                <w:lang w:eastAsia="hu-HU"/>
              </w:rPr>
              <w:t>szerz</w:t>
            </w:r>
            <w:proofErr w:type="spellEnd"/>
            <w:r w:rsidRPr="009910E8">
              <w:rPr>
                <w:rFonts w:ascii="Garamond" w:eastAsia="Times New Roman" w:hAnsi="Garamond" w:cs="Garamond"/>
                <w:sz w:val="24"/>
                <w:szCs w:val="24"/>
                <w:lang w:eastAsia="hu-HU"/>
              </w:rPr>
              <w:t>. szerinti, ÁFA nélkül számított ellenszolgáltatás 5 %-</w:t>
            </w:r>
            <w:proofErr w:type="gramStart"/>
            <w:r w:rsidRPr="009910E8">
              <w:rPr>
                <w:rFonts w:ascii="Garamond" w:eastAsia="Times New Roman" w:hAnsi="Garamond" w:cs="Garamond"/>
                <w:sz w:val="24"/>
                <w:szCs w:val="24"/>
                <w:lang w:eastAsia="hu-HU"/>
              </w:rPr>
              <w:t>a</w:t>
            </w:r>
            <w:proofErr w:type="gramEnd"/>
            <w:r w:rsidRPr="009910E8">
              <w:rPr>
                <w:rFonts w:ascii="Garamond" w:eastAsia="Times New Roman" w:hAnsi="Garamond" w:cs="Garamond"/>
                <w:sz w:val="24"/>
                <w:szCs w:val="24"/>
                <w:lang w:eastAsia="hu-HU"/>
              </w:rPr>
              <w:t xml:space="preserve"> olyan pén</w:t>
            </w:r>
            <w:r w:rsidRPr="009910E8">
              <w:rPr>
                <w:rFonts w:ascii="Garamond" w:eastAsia="Times New Roman" w:hAnsi="Garamond" w:cs="Garamond"/>
                <w:sz w:val="24"/>
                <w:szCs w:val="24"/>
                <w:lang w:eastAsia="hu-HU"/>
              </w:rPr>
              <w:t>z</w:t>
            </w:r>
            <w:r w:rsidRPr="009910E8">
              <w:rPr>
                <w:rFonts w:ascii="Garamond" w:eastAsia="Times New Roman" w:hAnsi="Garamond" w:cs="Garamond"/>
                <w:sz w:val="24"/>
                <w:szCs w:val="24"/>
                <w:lang w:eastAsia="hu-HU"/>
              </w:rPr>
              <w:t>nemben, ahogyan a Szerződéses Ár fizetendő</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 Jótállási Igények Teljesítésére Kikötött Biztosíték összege</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4.2</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proofErr w:type="spellStart"/>
            <w:r w:rsidRPr="009910E8">
              <w:rPr>
                <w:rFonts w:ascii="Garamond" w:eastAsia="Times New Roman" w:hAnsi="Garamond" w:cs="Garamond"/>
                <w:sz w:val="24"/>
                <w:szCs w:val="24"/>
                <w:lang w:eastAsia="hu-HU"/>
              </w:rPr>
              <w:t>szerz</w:t>
            </w:r>
            <w:proofErr w:type="spellEnd"/>
            <w:r w:rsidRPr="009910E8">
              <w:rPr>
                <w:rFonts w:ascii="Garamond" w:eastAsia="Times New Roman" w:hAnsi="Garamond" w:cs="Garamond"/>
                <w:sz w:val="24"/>
                <w:szCs w:val="24"/>
                <w:lang w:eastAsia="hu-HU"/>
              </w:rPr>
              <w:t>. szerinti, ÁFA nélkül számított ellenszolgáltatás 5 %-</w:t>
            </w:r>
            <w:proofErr w:type="gramStart"/>
            <w:r w:rsidRPr="009910E8">
              <w:rPr>
                <w:rFonts w:ascii="Garamond" w:eastAsia="Times New Roman" w:hAnsi="Garamond" w:cs="Garamond"/>
                <w:sz w:val="24"/>
                <w:szCs w:val="24"/>
                <w:lang w:eastAsia="hu-HU"/>
              </w:rPr>
              <w:t>a</w:t>
            </w:r>
            <w:proofErr w:type="gramEnd"/>
            <w:r w:rsidRPr="009910E8">
              <w:rPr>
                <w:rFonts w:ascii="Garamond" w:eastAsia="Times New Roman" w:hAnsi="Garamond" w:cs="Garamond"/>
                <w:sz w:val="24"/>
                <w:szCs w:val="24"/>
                <w:lang w:eastAsia="hu-HU"/>
              </w:rPr>
              <w:t xml:space="preserve"> olyan pén</w:t>
            </w:r>
            <w:r w:rsidRPr="009910E8">
              <w:rPr>
                <w:rFonts w:ascii="Garamond" w:eastAsia="Times New Roman" w:hAnsi="Garamond" w:cs="Garamond"/>
                <w:sz w:val="24"/>
                <w:szCs w:val="24"/>
                <w:lang w:eastAsia="hu-HU"/>
              </w:rPr>
              <w:t>z</w:t>
            </w:r>
            <w:r w:rsidRPr="009910E8">
              <w:rPr>
                <w:rFonts w:ascii="Garamond" w:eastAsia="Times New Roman" w:hAnsi="Garamond" w:cs="Garamond"/>
                <w:sz w:val="24"/>
                <w:szCs w:val="24"/>
                <w:lang w:eastAsia="hu-HU"/>
              </w:rPr>
              <w:t>nemben, ahogyan a Szerződéses Ár fizetendő</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lastRenderedPageBreak/>
              <w:t xml:space="preserve">Rendes munkaidő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6.5</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 normál munkaidőt a Vállalkozó határozza meg a Különös Feltét</w:t>
            </w:r>
            <w:r w:rsidRPr="009910E8">
              <w:rPr>
                <w:rFonts w:ascii="Garamond" w:eastAsia="Times New Roman" w:hAnsi="Garamond" w:cs="Garamond"/>
                <w:sz w:val="24"/>
                <w:szCs w:val="24"/>
                <w:lang w:eastAsia="hu-HU"/>
              </w:rPr>
              <w:t>e</w:t>
            </w:r>
            <w:r w:rsidRPr="009910E8">
              <w:rPr>
                <w:rFonts w:ascii="Garamond" w:eastAsia="Times New Roman" w:hAnsi="Garamond" w:cs="Garamond"/>
                <w:sz w:val="24"/>
                <w:szCs w:val="24"/>
                <w:lang w:eastAsia="hu-HU"/>
              </w:rPr>
              <w:t>lekben részletezett korlátozások figyelembevételével</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Késedelmi kötbér mértéke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8.7 és </w:t>
            </w:r>
          </w:p>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14.15 (b)</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a </w:t>
            </w:r>
            <w:proofErr w:type="spellStart"/>
            <w:r w:rsidRPr="009910E8">
              <w:rPr>
                <w:rFonts w:ascii="Garamond" w:eastAsia="Times New Roman" w:hAnsi="Garamond" w:cs="Garamond"/>
                <w:sz w:val="24"/>
                <w:szCs w:val="24"/>
                <w:lang w:eastAsia="hu-HU"/>
              </w:rPr>
              <w:t>szerz</w:t>
            </w:r>
            <w:proofErr w:type="spellEnd"/>
            <w:r w:rsidRPr="009910E8">
              <w:rPr>
                <w:rFonts w:ascii="Garamond" w:eastAsia="Times New Roman" w:hAnsi="Garamond" w:cs="Garamond"/>
                <w:sz w:val="24"/>
                <w:szCs w:val="24"/>
                <w:lang w:eastAsia="hu-HU"/>
              </w:rPr>
              <w:t xml:space="preserve"> szerinti ÁFA nélkül szám</w:t>
            </w:r>
            <w:r w:rsidRPr="009910E8">
              <w:rPr>
                <w:rFonts w:ascii="Garamond" w:eastAsia="Times New Roman" w:hAnsi="Garamond" w:cs="Garamond"/>
                <w:sz w:val="24"/>
                <w:szCs w:val="24"/>
                <w:lang w:eastAsia="hu-HU"/>
              </w:rPr>
              <w:t>í</w:t>
            </w:r>
            <w:r w:rsidRPr="009910E8">
              <w:rPr>
                <w:rFonts w:ascii="Garamond" w:eastAsia="Times New Roman" w:hAnsi="Garamond" w:cs="Garamond"/>
                <w:sz w:val="24"/>
                <w:szCs w:val="24"/>
                <w:lang w:eastAsia="hu-HU"/>
              </w:rPr>
              <w:t xml:space="preserve">tott ellenszolgáltatás 1 %-a naponta </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Késedelmi kötbér összegének felső határa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8.7</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a </w:t>
            </w:r>
            <w:proofErr w:type="spellStart"/>
            <w:r w:rsidRPr="009910E8">
              <w:rPr>
                <w:rFonts w:ascii="Garamond" w:eastAsia="Times New Roman" w:hAnsi="Garamond" w:cs="Garamond"/>
                <w:sz w:val="24"/>
                <w:szCs w:val="24"/>
                <w:lang w:eastAsia="hu-HU"/>
              </w:rPr>
              <w:t>szerz</w:t>
            </w:r>
            <w:proofErr w:type="spellEnd"/>
            <w:r w:rsidRPr="009910E8">
              <w:rPr>
                <w:rFonts w:ascii="Garamond" w:eastAsia="Times New Roman" w:hAnsi="Garamond" w:cs="Garamond"/>
                <w:sz w:val="24"/>
                <w:szCs w:val="24"/>
                <w:lang w:eastAsia="hu-HU"/>
              </w:rPr>
              <w:t xml:space="preserve"> szerinti ÁFA nélkül szám</w:t>
            </w:r>
            <w:r w:rsidRPr="009910E8">
              <w:rPr>
                <w:rFonts w:ascii="Garamond" w:eastAsia="Times New Roman" w:hAnsi="Garamond" w:cs="Garamond"/>
                <w:sz w:val="24"/>
                <w:szCs w:val="24"/>
                <w:lang w:eastAsia="hu-HU"/>
              </w:rPr>
              <w:t>í</w:t>
            </w:r>
            <w:r w:rsidRPr="009910E8">
              <w:rPr>
                <w:rFonts w:ascii="Garamond" w:eastAsia="Times New Roman" w:hAnsi="Garamond" w:cs="Garamond"/>
                <w:sz w:val="24"/>
                <w:szCs w:val="24"/>
                <w:lang w:eastAsia="hu-HU"/>
              </w:rPr>
              <w:t>tott ellenszolgáltatás 25 %-</w:t>
            </w:r>
            <w:proofErr w:type="gramStart"/>
            <w:r w:rsidRPr="009910E8">
              <w:rPr>
                <w:rFonts w:ascii="Garamond" w:eastAsia="Times New Roman" w:hAnsi="Garamond" w:cs="Garamond"/>
                <w:sz w:val="24"/>
                <w:szCs w:val="24"/>
                <w:lang w:eastAsia="hu-HU"/>
              </w:rPr>
              <w:t>a</w:t>
            </w:r>
            <w:proofErr w:type="gramEnd"/>
            <w:r w:rsidRPr="009910E8">
              <w:rPr>
                <w:rFonts w:ascii="Garamond" w:eastAsia="Times New Roman" w:hAnsi="Garamond" w:cs="Garamond"/>
                <w:sz w:val="24"/>
                <w:szCs w:val="24"/>
                <w:lang w:eastAsia="hu-HU"/>
              </w:rPr>
              <w:t xml:space="preserve"> </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Meghiúsulási kötbér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a </w:t>
            </w:r>
            <w:proofErr w:type="spellStart"/>
            <w:r w:rsidRPr="009910E8">
              <w:rPr>
                <w:rFonts w:ascii="Garamond" w:eastAsia="Times New Roman" w:hAnsi="Garamond" w:cs="Garamond"/>
                <w:sz w:val="24"/>
                <w:szCs w:val="24"/>
                <w:lang w:eastAsia="hu-HU"/>
              </w:rPr>
              <w:t>szerz</w:t>
            </w:r>
            <w:proofErr w:type="spellEnd"/>
            <w:r w:rsidRPr="009910E8">
              <w:rPr>
                <w:rFonts w:ascii="Garamond" w:eastAsia="Times New Roman" w:hAnsi="Garamond" w:cs="Garamond"/>
                <w:sz w:val="24"/>
                <w:szCs w:val="24"/>
                <w:lang w:eastAsia="hu-HU"/>
              </w:rPr>
              <w:t xml:space="preserve"> szerinti ÁFA nélkül szám</w:t>
            </w:r>
            <w:r w:rsidRPr="009910E8">
              <w:rPr>
                <w:rFonts w:ascii="Garamond" w:eastAsia="Times New Roman" w:hAnsi="Garamond" w:cs="Garamond"/>
                <w:sz w:val="24"/>
                <w:szCs w:val="24"/>
                <w:lang w:eastAsia="hu-HU"/>
              </w:rPr>
              <w:t>í</w:t>
            </w:r>
            <w:r w:rsidRPr="009910E8">
              <w:rPr>
                <w:rFonts w:ascii="Garamond" w:eastAsia="Times New Roman" w:hAnsi="Garamond" w:cs="Garamond"/>
                <w:sz w:val="24"/>
                <w:szCs w:val="24"/>
                <w:lang w:eastAsia="hu-HU"/>
              </w:rPr>
              <w:t>tott ellenszolgáltatás 25 %-</w:t>
            </w:r>
            <w:proofErr w:type="gramStart"/>
            <w:r w:rsidRPr="009910E8">
              <w:rPr>
                <w:rFonts w:ascii="Garamond" w:eastAsia="Times New Roman" w:hAnsi="Garamond" w:cs="Garamond"/>
                <w:sz w:val="24"/>
                <w:szCs w:val="24"/>
                <w:lang w:eastAsia="hu-HU"/>
              </w:rPr>
              <w:t>a</w:t>
            </w:r>
            <w:proofErr w:type="gramEnd"/>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Az Előleg teljes mértéke</w:t>
            </w:r>
          </w:p>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 Szerződéses Ár elszámolható részének max 30 %-a)</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14.2</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Legfeljebb a Szerződéses Ár elsz</w:t>
            </w:r>
            <w:r w:rsidRPr="009910E8">
              <w:rPr>
                <w:rFonts w:ascii="Garamond" w:eastAsia="Times New Roman" w:hAnsi="Garamond" w:cs="Garamond"/>
                <w:sz w:val="24"/>
                <w:szCs w:val="24"/>
                <w:lang w:eastAsia="hu-HU"/>
              </w:rPr>
              <w:t>á</w:t>
            </w:r>
            <w:r w:rsidRPr="009910E8">
              <w:rPr>
                <w:rFonts w:ascii="Garamond" w:eastAsia="Times New Roman" w:hAnsi="Garamond" w:cs="Garamond"/>
                <w:sz w:val="24"/>
                <w:szCs w:val="24"/>
                <w:lang w:eastAsia="hu-HU"/>
              </w:rPr>
              <w:t>molható összegének 30 %-</w:t>
            </w:r>
            <w:proofErr w:type="gramStart"/>
            <w:r w:rsidRPr="009910E8">
              <w:rPr>
                <w:rFonts w:ascii="Garamond" w:eastAsia="Times New Roman" w:hAnsi="Garamond" w:cs="Garamond"/>
                <w:sz w:val="24"/>
                <w:szCs w:val="24"/>
                <w:lang w:eastAsia="hu-HU"/>
              </w:rPr>
              <w:t>a</w:t>
            </w:r>
            <w:proofErr w:type="gramEnd"/>
            <w:r w:rsidRPr="009910E8">
              <w:rPr>
                <w:rFonts w:ascii="Garamond" w:eastAsia="Times New Roman" w:hAnsi="Garamond" w:cs="Garamond"/>
                <w:sz w:val="24"/>
                <w:szCs w:val="24"/>
                <w:lang w:eastAsia="hu-HU"/>
              </w:rPr>
              <w:t xml:space="preserve"> abban a pénznemben, amiben az Egyössz</w:t>
            </w:r>
            <w:r w:rsidRPr="009910E8">
              <w:rPr>
                <w:rFonts w:ascii="Garamond" w:eastAsia="Times New Roman" w:hAnsi="Garamond" w:cs="Garamond"/>
                <w:sz w:val="24"/>
                <w:szCs w:val="24"/>
                <w:lang w:eastAsia="hu-HU"/>
              </w:rPr>
              <w:t>e</w:t>
            </w:r>
            <w:r w:rsidRPr="009910E8">
              <w:rPr>
                <w:rFonts w:ascii="Garamond" w:eastAsia="Times New Roman" w:hAnsi="Garamond" w:cs="Garamond"/>
                <w:sz w:val="24"/>
                <w:szCs w:val="24"/>
                <w:lang w:eastAsia="hu-HU"/>
              </w:rPr>
              <w:t>gű Ajánlati Ár fizetendő</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Előleg visszafizetési biztosíték</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14.2</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 Szerződéses Ár elszámolható összegének 10 %-a megfelelő összeg és az igényelt előleg különbözetének mértéke szerinti összeg (adott ese</w:t>
            </w:r>
            <w:r w:rsidRPr="009910E8">
              <w:rPr>
                <w:rFonts w:ascii="Garamond" w:eastAsia="Times New Roman" w:hAnsi="Garamond" w:cs="Garamond"/>
                <w:sz w:val="24"/>
                <w:szCs w:val="24"/>
                <w:lang w:eastAsia="hu-HU"/>
              </w:rPr>
              <w:t>t</w:t>
            </w:r>
            <w:r w:rsidRPr="009910E8">
              <w:rPr>
                <w:rFonts w:ascii="Garamond" w:eastAsia="Times New Roman" w:hAnsi="Garamond" w:cs="Garamond"/>
                <w:sz w:val="24"/>
                <w:szCs w:val="24"/>
                <w:lang w:eastAsia="hu-HU"/>
              </w:rPr>
              <w:t>ben).</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Kifizetés pénzneme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14.15</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magyar forint FIDIC 14.15. Alcikkely szerint első mondata sz</w:t>
            </w:r>
            <w:r w:rsidRPr="009910E8">
              <w:rPr>
                <w:rFonts w:ascii="Garamond" w:eastAsia="Times New Roman" w:hAnsi="Garamond" w:cs="Garamond"/>
                <w:sz w:val="24"/>
                <w:szCs w:val="24"/>
                <w:lang w:eastAsia="hu-HU"/>
              </w:rPr>
              <w:t>e</w:t>
            </w:r>
            <w:r w:rsidRPr="009910E8">
              <w:rPr>
                <w:rFonts w:ascii="Garamond" w:eastAsia="Times New Roman" w:hAnsi="Garamond" w:cs="Garamond"/>
                <w:sz w:val="24"/>
                <w:szCs w:val="24"/>
                <w:lang w:eastAsia="hu-HU"/>
              </w:rPr>
              <w:t>rint.</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Biztosítás benyújtásának határideje:</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(a) a biztosítás megkötésének igazolása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18.1</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Szerződéskötés időpontjára</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Harmadik fél biztosítás minimális összege</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18.3</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Minimum </w:t>
            </w:r>
            <w:r w:rsidR="008071CA" w:rsidRPr="002C50F7">
              <w:rPr>
                <w:rFonts w:ascii="Garamond" w:eastAsia="Times New Roman" w:hAnsi="Garamond" w:cs="Garamond"/>
                <w:sz w:val="24"/>
                <w:szCs w:val="24"/>
                <w:lang w:eastAsia="hu-HU"/>
              </w:rPr>
              <w:t>800 millió</w:t>
            </w:r>
            <w:r w:rsidRPr="002C50F7">
              <w:rPr>
                <w:rFonts w:ascii="Garamond" w:eastAsia="Times New Roman" w:hAnsi="Garamond" w:cs="Garamond"/>
                <w:sz w:val="24"/>
                <w:szCs w:val="24"/>
                <w:lang w:eastAsia="hu-HU"/>
              </w:rPr>
              <w:t xml:space="preserve"> Ft/év és min. 300 millió Ft/káreseményenkénti mértékű építés-szerelési valamint minimum 200millió Ft/év és min</w:t>
            </w:r>
            <w:r w:rsidRPr="002C50F7">
              <w:rPr>
                <w:rFonts w:ascii="Garamond" w:eastAsia="Times New Roman" w:hAnsi="Garamond" w:cs="Garamond"/>
                <w:sz w:val="24"/>
                <w:szCs w:val="24"/>
                <w:lang w:eastAsia="hu-HU"/>
              </w:rPr>
              <w:t>i</w:t>
            </w:r>
            <w:r w:rsidRPr="002C50F7">
              <w:rPr>
                <w:rFonts w:ascii="Garamond" w:eastAsia="Times New Roman" w:hAnsi="Garamond" w:cs="Garamond"/>
                <w:sz w:val="24"/>
                <w:szCs w:val="24"/>
                <w:lang w:eastAsia="hu-HU"/>
              </w:rPr>
              <w:t>mum 100 millió Ft/káreseményenkénti mértékű te</w:t>
            </w:r>
            <w:r w:rsidRPr="002C50F7">
              <w:rPr>
                <w:rFonts w:ascii="Garamond" w:eastAsia="Times New Roman" w:hAnsi="Garamond" w:cs="Garamond"/>
                <w:sz w:val="24"/>
                <w:szCs w:val="24"/>
                <w:lang w:eastAsia="hu-HU"/>
              </w:rPr>
              <w:t>r</w:t>
            </w:r>
            <w:r w:rsidRPr="002C50F7">
              <w:rPr>
                <w:rFonts w:ascii="Garamond" w:eastAsia="Times New Roman" w:hAnsi="Garamond" w:cs="Garamond"/>
                <w:sz w:val="24"/>
                <w:szCs w:val="24"/>
                <w:lang w:eastAsia="hu-HU"/>
              </w:rPr>
              <w:t>vezési felelősségbiztosítás</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Döntőbizottság tagjainak száma</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20.2</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nem kerül alkalmazásra</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Döntőbizottság tagjának kinevezése (ha nem egyetértésen alapul)</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20.3</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nem kerül alkalmazásra</w:t>
            </w:r>
          </w:p>
        </w:tc>
      </w:tr>
    </w:tbl>
    <w:p w:rsidR="009910E8" w:rsidRPr="009910E8" w:rsidRDefault="009910E8" w:rsidP="009910E8">
      <w:pPr>
        <w:tabs>
          <w:tab w:val="left" w:pos="284"/>
        </w:tabs>
        <w:spacing w:before="60" w:after="60"/>
        <w:rPr>
          <w:rFonts w:ascii="Garamond" w:hAnsi="Garamond" w:cs="Times New Roman"/>
          <w:sz w:val="24"/>
        </w:rPr>
      </w:pPr>
      <w:r w:rsidRPr="009910E8">
        <w:rPr>
          <w:rFonts w:ascii="Garamond" w:hAnsi="Garamond" w:cs="Times New Roman"/>
          <w:sz w:val="24"/>
        </w:rPr>
        <w:t>*</w:t>
      </w:r>
      <w:r w:rsidRPr="009910E8">
        <w:rPr>
          <w:rFonts w:ascii="Garamond" w:hAnsi="Garamond" w:cs="Times New Roman"/>
          <w:sz w:val="24"/>
        </w:rPr>
        <w:tab/>
        <w:t>Az Ajánlattevő tölti ki</w:t>
      </w:r>
    </w:p>
    <w:p w:rsidR="009910E8" w:rsidRPr="009910E8" w:rsidRDefault="009910E8" w:rsidP="009910E8">
      <w:pPr>
        <w:spacing w:before="60" w:after="60"/>
        <w:rPr>
          <w:rFonts w:ascii="Garamond" w:hAnsi="Garamond" w:cs="Times New Roman"/>
          <w:sz w:val="24"/>
        </w:rPr>
      </w:pPr>
      <w:r w:rsidRPr="009910E8">
        <w:rPr>
          <w:rFonts w:ascii="Garamond" w:hAnsi="Garamond" w:cs="Times New Roman"/>
          <w:sz w:val="24"/>
        </w:rPr>
        <w:t>Kelt:</w:t>
      </w:r>
    </w:p>
    <w:tbl>
      <w:tblPr>
        <w:tblW w:w="9212" w:type="dxa"/>
        <w:tblLayout w:type="fixed"/>
        <w:tblCellMar>
          <w:left w:w="70" w:type="dxa"/>
          <w:right w:w="70" w:type="dxa"/>
        </w:tblCellMar>
        <w:tblLook w:val="0000"/>
      </w:tblPr>
      <w:tblGrid>
        <w:gridCol w:w="4606"/>
        <w:gridCol w:w="4606"/>
      </w:tblGrid>
      <w:tr w:rsidR="009910E8" w:rsidRPr="009910E8" w:rsidTr="002C50F7">
        <w:tc>
          <w:tcPr>
            <w:tcW w:w="4606" w:type="dxa"/>
          </w:tcPr>
          <w:p w:rsidR="009910E8" w:rsidRPr="009910E8" w:rsidRDefault="009910E8" w:rsidP="009910E8">
            <w:pPr>
              <w:spacing w:before="60" w:after="60"/>
              <w:rPr>
                <w:rFonts w:ascii="Garamond" w:hAnsi="Garamond" w:cs="Times New Roman"/>
                <w:sz w:val="24"/>
              </w:rPr>
            </w:pPr>
          </w:p>
        </w:tc>
        <w:tc>
          <w:tcPr>
            <w:tcW w:w="4606" w:type="dxa"/>
          </w:tcPr>
          <w:p w:rsidR="009910E8" w:rsidRPr="009910E8" w:rsidRDefault="009910E8" w:rsidP="009910E8">
            <w:pPr>
              <w:spacing w:before="60" w:after="60"/>
              <w:jc w:val="center"/>
              <w:rPr>
                <w:rFonts w:ascii="Garamond" w:hAnsi="Garamond" w:cs="Times New Roman"/>
                <w:sz w:val="24"/>
              </w:rPr>
            </w:pPr>
            <w:r w:rsidRPr="009910E8">
              <w:rPr>
                <w:rFonts w:ascii="Garamond" w:hAnsi="Garamond" w:cs="Times New Roman"/>
                <w:sz w:val="24"/>
              </w:rPr>
              <w:t>………………………………</w:t>
            </w:r>
          </w:p>
        </w:tc>
      </w:tr>
      <w:tr w:rsidR="009910E8" w:rsidRPr="009910E8" w:rsidTr="002C50F7">
        <w:tc>
          <w:tcPr>
            <w:tcW w:w="4606" w:type="dxa"/>
          </w:tcPr>
          <w:p w:rsidR="009910E8" w:rsidRPr="009910E8" w:rsidRDefault="009910E8" w:rsidP="009910E8">
            <w:pPr>
              <w:spacing w:before="60" w:after="60"/>
              <w:rPr>
                <w:rFonts w:ascii="Garamond" w:hAnsi="Garamond" w:cs="Times New Roman"/>
                <w:sz w:val="24"/>
              </w:rPr>
            </w:pPr>
          </w:p>
        </w:tc>
        <w:tc>
          <w:tcPr>
            <w:tcW w:w="4606" w:type="dxa"/>
          </w:tcPr>
          <w:p w:rsidR="009910E8" w:rsidRPr="009910E8" w:rsidRDefault="009910E8" w:rsidP="009910E8">
            <w:pPr>
              <w:spacing w:before="60" w:after="60"/>
              <w:jc w:val="center"/>
              <w:rPr>
                <w:rFonts w:ascii="Garamond" w:hAnsi="Garamond" w:cs="Times New Roman"/>
                <w:sz w:val="24"/>
              </w:rPr>
            </w:pPr>
            <w:r w:rsidRPr="009910E8">
              <w:rPr>
                <w:rFonts w:ascii="Garamond" w:hAnsi="Garamond" w:cs="Times New Roman"/>
                <w:sz w:val="24"/>
              </w:rPr>
              <w:t>cégszerű aláírás</w:t>
            </w:r>
          </w:p>
        </w:tc>
      </w:tr>
    </w:tbl>
    <w:p w:rsidR="0080374D" w:rsidRPr="00337131" w:rsidRDefault="0080374D" w:rsidP="0080374D">
      <w:pPr>
        <w:spacing w:after="120"/>
        <w:jc w:val="right"/>
        <w:rPr>
          <w:rFonts w:ascii="Garamond" w:hAnsi="Garamond" w:cs="Times New Roman"/>
          <w:sz w:val="24"/>
          <w:szCs w:val="24"/>
        </w:rPr>
      </w:pPr>
      <w:r w:rsidRPr="00337131">
        <w:rPr>
          <w:rFonts w:ascii="Garamond" w:hAnsi="Garamond"/>
          <w:szCs w:val="24"/>
        </w:rPr>
        <w:br w:type="page"/>
      </w:r>
    </w:p>
    <w:p w:rsidR="0080374D" w:rsidRPr="00337131" w:rsidRDefault="0080374D" w:rsidP="0080374D">
      <w:pPr>
        <w:rPr>
          <w:rFonts w:ascii="Garamond" w:eastAsia="Times New Roman" w:hAnsi="Garamond" w:cs="Times New Roman"/>
          <w:b/>
          <w:sz w:val="24"/>
          <w:szCs w:val="24"/>
        </w:rPr>
      </w:pPr>
    </w:p>
    <w:p w:rsidR="0080374D" w:rsidRPr="00337131" w:rsidRDefault="0080374D" w:rsidP="0080374D">
      <w:pPr>
        <w:pStyle w:val="oddl-nadpis"/>
        <w:tabs>
          <w:tab w:val="clear" w:pos="567"/>
          <w:tab w:val="left" w:pos="708"/>
        </w:tabs>
        <w:spacing w:before="0" w:line="240" w:lineRule="auto"/>
        <w:jc w:val="center"/>
        <w:rPr>
          <w:rFonts w:ascii="Garamond" w:hAnsi="Garamond"/>
          <w:szCs w:val="24"/>
          <w:lang w:val="hu-HU"/>
        </w:rPr>
      </w:pPr>
    </w:p>
    <w:p w:rsidR="0080374D" w:rsidRPr="00337131" w:rsidRDefault="0080374D" w:rsidP="0080374D">
      <w:pPr>
        <w:pStyle w:val="oddl-nadpis"/>
        <w:tabs>
          <w:tab w:val="clear" w:pos="567"/>
          <w:tab w:val="left" w:pos="708"/>
        </w:tabs>
        <w:spacing w:before="0" w:line="240" w:lineRule="auto"/>
        <w:jc w:val="center"/>
        <w:rPr>
          <w:rFonts w:ascii="Garamond" w:hAnsi="Garamond"/>
          <w:szCs w:val="24"/>
          <w:lang w:val="hu-HU"/>
        </w:rPr>
      </w:pPr>
      <w:r w:rsidRPr="00337131">
        <w:rPr>
          <w:rFonts w:ascii="Garamond" w:hAnsi="Garamond"/>
          <w:szCs w:val="24"/>
          <w:lang w:val="hu-HU"/>
        </w:rPr>
        <w:t>2. KÖTET</w:t>
      </w:r>
    </w:p>
    <w:p w:rsidR="0080374D" w:rsidRPr="00337131" w:rsidRDefault="0080374D" w:rsidP="0080374D">
      <w:pPr>
        <w:pStyle w:val="oddl-nadpis"/>
        <w:tabs>
          <w:tab w:val="clear" w:pos="567"/>
          <w:tab w:val="left" w:pos="708"/>
        </w:tabs>
        <w:spacing w:before="0" w:line="240" w:lineRule="auto"/>
        <w:jc w:val="center"/>
        <w:rPr>
          <w:rFonts w:ascii="Garamond" w:hAnsi="Garamond"/>
          <w:szCs w:val="24"/>
          <w:lang w:val="hu-HU"/>
        </w:rPr>
      </w:pPr>
      <w:r w:rsidRPr="00337131">
        <w:rPr>
          <w:rFonts w:ascii="Garamond" w:hAnsi="Garamond"/>
          <w:szCs w:val="24"/>
          <w:lang w:val="hu-HU"/>
        </w:rPr>
        <w:t>2. FEJEZET</w:t>
      </w:r>
    </w:p>
    <w:p w:rsidR="0080374D" w:rsidRPr="00337131" w:rsidRDefault="0080374D" w:rsidP="0080374D">
      <w:pPr>
        <w:spacing w:after="0" w:line="240" w:lineRule="auto"/>
        <w:jc w:val="center"/>
        <w:rPr>
          <w:rFonts w:ascii="Garamond" w:eastAsia="Times New Roman" w:hAnsi="Garamond" w:cs="Times New Roman"/>
          <w:sz w:val="24"/>
          <w:szCs w:val="24"/>
        </w:rPr>
      </w:pPr>
    </w:p>
    <w:p w:rsidR="0080374D" w:rsidRPr="00337131" w:rsidRDefault="0080374D" w:rsidP="0080374D">
      <w:pPr>
        <w:widowControl w:val="0"/>
        <w:numPr>
          <w:ilvl w:val="5"/>
          <w:numId w:val="0"/>
        </w:numPr>
        <w:spacing w:before="240" w:after="0" w:line="240" w:lineRule="exact"/>
        <w:jc w:val="center"/>
        <w:outlineLvl w:val="5"/>
        <w:rPr>
          <w:rFonts w:ascii="Garamond" w:eastAsia="Times New Roman" w:hAnsi="Garamond" w:cs="Times New Roman"/>
          <w:b/>
          <w:caps/>
          <w:sz w:val="24"/>
          <w:szCs w:val="24"/>
        </w:rPr>
      </w:pPr>
      <w:r w:rsidRPr="00337131">
        <w:rPr>
          <w:rFonts w:ascii="Garamond" w:eastAsia="Times New Roman" w:hAnsi="Garamond" w:cs="Times New Roman"/>
          <w:b/>
          <w:caps/>
          <w:sz w:val="24"/>
          <w:szCs w:val="24"/>
        </w:rPr>
        <w:t>KÜLÖNÖS FELTÉTELEK</w:t>
      </w:r>
    </w:p>
    <w:p w:rsidR="0080374D" w:rsidRPr="00337131" w:rsidRDefault="0080374D" w:rsidP="0080374D">
      <w:pPr>
        <w:widowControl w:val="0"/>
        <w:spacing w:after="0" w:line="240" w:lineRule="auto"/>
        <w:jc w:val="center"/>
        <w:rPr>
          <w:rFonts w:ascii="Garamond" w:eastAsia="Calibri" w:hAnsi="Garamond" w:cs="Times New Roman"/>
          <w:sz w:val="24"/>
          <w:szCs w:val="24"/>
        </w:rPr>
      </w:pPr>
    </w:p>
    <w:p w:rsidR="0080374D" w:rsidRPr="00337131" w:rsidRDefault="0080374D" w:rsidP="0080374D">
      <w:pPr>
        <w:widowControl w:val="0"/>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outlineLvl w:val="6"/>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ÜZEMEK, TELEPEK </w:t>
      </w:r>
      <w:proofErr w:type="gramStart"/>
      <w:r w:rsidRPr="00337131">
        <w:rPr>
          <w:rFonts w:ascii="Garamond" w:eastAsia="Times New Roman" w:hAnsi="Garamond" w:cs="Times New Roman"/>
          <w:b/>
          <w:sz w:val="24"/>
          <w:szCs w:val="24"/>
        </w:rPr>
        <w:t>ÉS</w:t>
      </w:r>
      <w:proofErr w:type="gramEnd"/>
      <w:r w:rsidRPr="00337131">
        <w:rPr>
          <w:rFonts w:ascii="Garamond" w:eastAsia="Times New Roman" w:hAnsi="Garamond" w:cs="Times New Roman"/>
          <w:b/>
          <w:sz w:val="24"/>
          <w:szCs w:val="24"/>
        </w:rPr>
        <w:t xml:space="preserve"> TERVEZÉS-ÉPÍTÉSI PROJEKTEK</w:t>
      </w: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Szerződéses Feltételei</w:t>
      </w:r>
    </w:p>
    <w:p w:rsidR="0080374D" w:rsidRPr="00337131" w:rsidRDefault="0080374D" w:rsidP="0080374D">
      <w:pPr>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 xml:space="preserve">ELEKTROMOS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GÉPÉSZETI LÉTESÍTMÉNYEKHEZ VALAMINT VÁLLALKOZÓ ÁLTAL TERVEZETT ÉPÍTÉSI ÉS MÉRNÖKI LÉTESÍTMÉNYEKHEZ</w:t>
      </w:r>
    </w:p>
    <w:p w:rsidR="0080374D" w:rsidRPr="00337131" w:rsidRDefault="0080374D" w:rsidP="0080374D">
      <w:pPr>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Angol nyelvű Eredeti Kiadás 1999</w:t>
      </w: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ISBN 2-88432-023-7</w:t>
      </w:r>
    </w:p>
    <w:p w:rsidR="0080374D" w:rsidRPr="00337131" w:rsidRDefault="0080374D" w:rsidP="0080374D">
      <w:pPr>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Második, átdolgozott magyar nyelvű kiadás 2011. szeptember</w:t>
      </w:r>
    </w:p>
    <w:p w:rsidR="0080374D" w:rsidRPr="00337131" w:rsidRDefault="0080374D" w:rsidP="0080374D">
      <w:pPr>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rPr>
          <w:rFonts w:ascii="Garamond" w:eastAsia="Times New Roman" w:hAnsi="Garamond" w:cs="Times New Roman"/>
          <w:b/>
          <w:sz w:val="24"/>
          <w:szCs w:val="24"/>
        </w:rPr>
      </w:pPr>
      <w:r w:rsidRPr="00337131">
        <w:rPr>
          <w:rFonts w:ascii="Garamond" w:eastAsia="Times New Roman" w:hAnsi="Garamond" w:cs="Times New Roman"/>
          <w:b/>
          <w:sz w:val="24"/>
          <w:szCs w:val="24"/>
          <w:lang w:val="fr-FR"/>
        </w:rPr>
        <w:t>FIDIC Fédération Internationale des Ingénieures-Conseils</w:t>
      </w: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World Trade Center II</w:t>
      </w:r>
      <w:r w:rsidRPr="00337131">
        <w:rPr>
          <w:rFonts w:ascii="Garamond" w:eastAsia="Calibri" w:hAnsi="Garamond" w:cs="Times New Roman"/>
          <w:sz w:val="24"/>
          <w:szCs w:val="24"/>
        </w:rPr>
        <w:br/>
      </w:r>
      <w:proofErr w:type="spellStart"/>
      <w:r w:rsidRPr="00337131">
        <w:rPr>
          <w:rFonts w:ascii="Garamond" w:eastAsia="Calibri" w:hAnsi="Garamond" w:cs="Times New Roman"/>
          <w:sz w:val="24"/>
          <w:szCs w:val="24"/>
        </w:rPr>
        <w:t>Geneva</w:t>
      </w:r>
      <w:proofErr w:type="spellEnd"/>
      <w:r w:rsidRPr="00337131">
        <w:rPr>
          <w:rFonts w:ascii="Garamond" w:eastAsia="Calibri" w:hAnsi="Garamond" w:cs="Times New Roman"/>
          <w:sz w:val="24"/>
          <w:szCs w:val="24"/>
        </w:rPr>
        <w:t xml:space="preserve"> Airport</w:t>
      </w:r>
      <w:r w:rsidRPr="00337131">
        <w:rPr>
          <w:rFonts w:ascii="Garamond" w:eastAsia="Calibri" w:hAnsi="Garamond" w:cs="Times New Roman"/>
          <w:sz w:val="24"/>
          <w:szCs w:val="24"/>
        </w:rPr>
        <w:br/>
      </w:r>
      <w:proofErr w:type="spellStart"/>
      <w:r w:rsidRPr="00337131">
        <w:rPr>
          <w:rFonts w:ascii="Garamond" w:eastAsia="Calibri" w:hAnsi="Garamond" w:cs="Times New Roman"/>
          <w:sz w:val="24"/>
          <w:szCs w:val="24"/>
        </w:rPr>
        <w:t>Box</w:t>
      </w:r>
      <w:proofErr w:type="spellEnd"/>
      <w:r w:rsidRPr="00337131">
        <w:rPr>
          <w:rFonts w:ascii="Garamond" w:eastAsia="Calibri" w:hAnsi="Garamond" w:cs="Times New Roman"/>
          <w:sz w:val="24"/>
          <w:szCs w:val="24"/>
        </w:rPr>
        <w:t xml:space="preserve"> 311, CH-1215 </w:t>
      </w:r>
      <w:proofErr w:type="spellStart"/>
      <w:r w:rsidRPr="00337131">
        <w:rPr>
          <w:rFonts w:ascii="Garamond" w:eastAsia="Calibri" w:hAnsi="Garamond" w:cs="Times New Roman"/>
          <w:sz w:val="24"/>
          <w:szCs w:val="24"/>
        </w:rPr>
        <w:t>Geneva</w:t>
      </w:r>
      <w:proofErr w:type="spellEnd"/>
      <w:r w:rsidRPr="00337131">
        <w:rPr>
          <w:rFonts w:ascii="Garamond" w:eastAsia="Calibri" w:hAnsi="Garamond" w:cs="Times New Roman"/>
          <w:sz w:val="24"/>
          <w:szCs w:val="24"/>
        </w:rPr>
        <w:t xml:space="preserve"> 15</w:t>
      </w:r>
      <w:r w:rsidRPr="00337131">
        <w:rPr>
          <w:rFonts w:ascii="Garamond" w:eastAsia="Calibri" w:hAnsi="Garamond" w:cs="Times New Roman"/>
          <w:sz w:val="24"/>
          <w:szCs w:val="24"/>
        </w:rPr>
        <w:br/>
        <w:t xml:space="preserve">29 </w:t>
      </w:r>
      <w:proofErr w:type="spellStart"/>
      <w:r w:rsidRPr="00337131">
        <w:rPr>
          <w:rFonts w:ascii="Garamond" w:eastAsia="Calibri" w:hAnsi="Garamond" w:cs="Times New Roman"/>
          <w:sz w:val="24"/>
          <w:szCs w:val="24"/>
        </w:rPr>
        <w:t>route</w:t>
      </w:r>
      <w:proofErr w:type="spellEnd"/>
      <w:r w:rsidRPr="00337131">
        <w:rPr>
          <w:rFonts w:ascii="Garamond" w:eastAsia="Calibri" w:hAnsi="Garamond" w:cs="Times New Roman"/>
          <w:sz w:val="24"/>
          <w:szCs w:val="24"/>
        </w:rPr>
        <w:t xml:space="preserve"> de </w:t>
      </w:r>
      <w:proofErr w:type="spellStart"/>
      <w:r w:rsidRPr="00337131">
        <w:rPr>
          <w:rFonts w:ascii="Garamond" w:eastAsia="Calibri" w:hAnsi="Garamond" w:cs="Times New Roman"/>
          <w:sz w:val="24"/>
          <w:szCs w:val="24"/>
        </w:rPr>
        <w:t>Pré-Bois</w:t>
      </w:r>
      <w:proofErr w:type="spellEnd"/>
      <w:r w:rsidRPr="00337131">
        <w:rPr>
          <w:rFonts w:ascii="Garamond" w:eastAsia="Calibri" w:hAnsi="Garamond" w:cs="Times New Roman"/>
          <w:sz w:val="24"/>
          <w:szCs w:val="24"/>
        </w:rPr>
        <w:t xml:space="preserve">, </w:t>
      </w:r>
      <w:proofErr w:type="spellStart"/>
      <w:r w:rsidRPr="00337131">
        <w:rPr>
          <w:rFonts w:ascii="Garamond" w:eastAsia="Calibri" w:hAnsi="Garamond" w:cs="Times New Roman"/>
          <w:sz w:val="24"/>
          <w:szCs w:val="24"/>
        </w:rPr>
        <w:t>Cointrin</w:t>
      </w:r>
      <w:proofErr w:type="spellEnd"/>
      <w:r w:rsidRPr="00337131">
        <w:rPr>
          <w:rFonts w:ascii="Garamond" w:eastAsia="Calibri" w:hAnsi="Garamond" w:cs="Times New Roman"/>
          <w:sz w:val="24"/>
          <w:szCs w:val="24"/>
        </w:rPr>
        <w:br/>
        <w:t xml:space="preserve">CH-1215 </w:t>
      </w:r>
      <w:proofErr w:type="spellStart"/>
      <w:r w:rsidRPr="00337131">
        <w:rPr>
          <w:rFonts w:ascii="Garamond" w:eastAsia="Calibri" w:hAnsi="Garamond" w:cs="Times New Roman"/>
          <w:sz w:val="24"/>
          <w:szCs w:val="24"/>
        </w:rPr>
        <w:t>Geneva</w:t>
      </w:r>
      <w:proofErr w:type="spellEnd"/>
      <w:r w:rsidRPr="00337131">
        <w:rPr>
          <w:rFonts w:ascii="Garamond" w:eastAsia="Calibri" w:hAnsi="Garamond" w:cs="Times New Roman"/>
          <w:sz w:val="24"/>
          <w:szCs w:val="24"/>
        </w:rPr>
        <w:t xml:space="preserve"> 15</w:t>
      </w:r>
      <w:r w:rsidRPr="00337131">
        <w:rPr>
          <w:rFonts w:ascii="Garamond" w:eastAsia="Calibri" w:hAnsi="Garamond" w:cs="Times New Roman"/>
          <w:sz w:val="24"/>
          <w:szCs w:val="24"/>
        </w:rPr>
        <w:br/>
        <w:t>Tel +41-22-799 49 00</w:t>
      </w:r>
      <w:r w:rsidRPr="00337131">
        <w:rPr>
          <w:rFonts w:ascii="Garamond" w:eastAsia="Calibri" w:hAnsi="Garamond" w:cs="Times New Roman"/>
          <w:sz w:val="24"/>
          <w:szCs w:val="24"/>
        </w:rPr>
        <w:br/>
        <w:t>Fax +41-22-799 49 01</w:t>
      </w:r>
      <w:r w:rsidRPr="00337131">
        <w:rPr>
          <w:rFonts w:ascii="Garamond" w:eastAsia="Calibri" w:hAnsi="Garamond" w:cs="Times New Roman"/>
          <w:sz w:val="24"/>
          <w:szCs w:val="24"/>
        </w:rPr>
        <w:br/>
      </w:r>
      <w:proofErr w:type="spellStart"/>
      <w:r w:rsidRPr="00337131">
        <w:rPr>
          <w:rFonts w:ascii="Garamond" w:eastAsia="Calibri" w:hAnsi="Garamond" w:cs="Times New Roman"/>
          <w:sz w:val="24"/>
          <w:szCs w:val="24"/>
        </w:rPr>
        <w:t>Cell</w:t>
      </w:r>
      <w:proofErr w:type="spellEnd"/>
      <w:r w:rsidRPr="00337131">
        <w:rPr>
          <w:rFonts w:ascii="Garamond" w:eastAsia="Calibri" w:hAnsi="Garamond" w:cs="Times New Roman"/>
          <w:sz w:val="24"/>
          <w:szCs w:val="24"/>
        </w:rPr>
        <w:t xml:space="preserve"> +41-79-298 96 66</w:t>
      </w:r>
      <w:r w:rsidRPr="00337131">
        <w:rPr>
          <w:rFonts w:ascii="Garamond" w:eastAsia="Calibri" w:hAnsi="Garamond" w:cs="Times New Roman"/>
          <w:sz w:val="24"/>
          <w:szCs w:val="24"/>
        </w:rPr>
        <w:br/>
      </w:r>
      <w:hyperlink r:id="rId9" w:history="1">
        <w:r w:rsidRPr="00337131">
          <w:rPr>
            <w:rFonts w:ascii="Garamond" w:eastAsia="Calibri" w:hAnsi="Garamond" w:cs="Times New Roman"/>
            <w:sz w:val="24"/>
            <w:szCs w:val="24"/>
            <w:u w:val="single"/>
          </w:rPr>
          <w:t>fidic@fidic.org</w:t>
        </w:r>
      </w:hyperlink>
    </w:p>
    <w:p w:rsidR="0080374D" w:rsidRPr="00337131" w:rsidRDefault="0080374D" w:rsidP="0080374D">
      <w:pPr>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Magyar Tanácsadó Mérnökök és Építészek Szövetsége (</w:t>
      </w:r>
      <w:proofErr w:type="spellStart"/>
      <w:r w:rsidRPr="00337131">
        <w:rPr>
          <w:rFonts w:ascii="Garamond" w:eastAsia="Calibri" w:hAnsi="Garamond" w:cs="Times New Roman"/>
          <w:sz w:val="24"/>
          <w:szCs w:val="24"/>
        </w:rPr>
        <w:t>TMSz</w:t>
      </w:r>
      <w:proofErr w:type="spellEnd"/>
      <w:r w:rsidRPr="00337131">
        <w:rPr>
          <w:rFonts w:ascii="Garamond" w:eastAsia="Calibri" w:hAnsi="Garamond" w:cs="Times New Roman"/>
          <w:sz w:val="24"/>
          <w:szCs w:val="24"/>
        </w:rPr>
        <w:t>)</w:t>
      </w: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Cím:</w:t>
      </w: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1016 Budapest, Krisztina krt. 99. IV/406.</w:t>
      </w: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Telefon: (1) 488-2037</w:t>
      </w: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Fax: (1) 375-7982</w:t>
      </w:r>
    </w:p>
    <w:p w:rsidR="0080374D" w:rsidRPr="00337131" w:rsidRDefault="0080374D" w:rsidP="0080374D">
      <w:pPr>
        <w:widowControl w:val="0"/>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rPr>
          <w:rFonts w:ascii="Garamond" w:eastAsia="Times New Roman" w:hAnsi="Garamond" w:cs="Times New Roman"/>
          <w:sz w:val="24"/>
          <w:szCs w:val="24"/>
        </w:rPr>
      </w:pPr>
      <w:r w:rsidRPr="00337131">
        <w:rPr>
          <w:rFonts w:ascii="Garamond" w:eastAsia="Calibri" w:hAnsi="Garamond" w:cs="Times New Roman"/>
          <w:sz w:val="24"/>
          <w:szCs w:val="24"/>
        </w:rPr>
        <w:t>Megrendelő az elterjedt gyakorlati alkalmazásra tekintettel, továbbá figyelemmel a szerzői jogi védele</w:t>
      </w:r>
      <w:r w:rsidRPr="00337131">
        <w:rPr>
          <w:rFonts w:ascii="Garamond" w:eastAsia="Calibri" w:hAnsi="Garamond" w:cs="Times New Roman"/>
          <w:sz w:val="24"/>
          <w:szCs w:val="24"/>
        </w:rPr>
        <w:t>m</w:t>
      </w:r>
      <w:r w:rsidRPr="00337131">
        <w:rPr>
          <w:rFonts w:ascii="Garamond" w:eastAsia="Calibri" w:hAnsi="Garamond" w:cs="Times New Roman"/>
          <w:sz w:val="24"/>
          <w:szCs w:val="24"/>
        </w:rPr>
        <w:t>re külön nem bocsátja az ajánlattevők rendelkezésére a fenti könyvet, mert nem minősül annak hivat</w:t>
      </w:r>
      <w:r w:rsidRPr="00337131">
        <w:rPr>
          <w:rFonts w:ascii="Garamond" w:eastAsia="Calibri" w:hAnsi="Garamond" w:cs="Times New Roman"/>
          <w:sz w:val="24"/>
          <w:szCs w:val="24"/>
        </w:rPr>
        <w:t>a</w:t>
      </w:r>
      <w:r w:rsidRPr="00337131">
        <w:rPr>
          <w:rFonts w:ascii="Garamond" w:eastAsia="Calibri" w:hAnsi="Garamond" w:cs="Times New Roman"/>
          <w:sz w:val="24"/>
          <w:szCs w:val="24"/>
        </w:rPr>
        <w:t>los forgalmazójának. A könyv megvásárolható a Magyar Tanácsadó Mérnökök és Építészek Szövets</w:t>
      </w:r>
      <w:r w:rsidRPr="00337131">
        <w:rPr>
          <w:rFonts w:ascii="Garamond" w:eastAsia="Calibri" w:hAnsi="Garamond" w:cs="Times New Roman"/>
          <w:sz w:val="24"/>
          <w:szCs w:val="24"/>
        </w:rPr>
        <w:t>é</w:t>
      </w:r>
      <w:r w:rsidRPr="00337131">
        <w:rPr>
          <w:rFonts w:ascii="Garamond" w:eastAsia="Calibri" w:hAnsi="Garamond" w:cs="Times New Roman"/>
          <w:sz w:val="24"/>
          <w:szCs w:val="24"/>
        </w:rPr>
        <w:t>génél (</w:t>
      </w:r>
      <w:r w:rsidRPr="00337131">
        <w:rPr>
          <w:rFonts w:ascii="Garamond" w:eastAsia="Times New Roman" w:hAnsi="Garamond" w:cs="Times New Roman"/>
          <w:b/>
          <w:bCs/>
          <w:sz w:val="24"/>
          <w:szCs w:val="24"/>
        </w:rPr>
        <w:t>Kiadványok értékesítése:</w:t>
      </w:r>
      <w:r w:rsidRPr="00337131">
        <w:rPr>
          <w:rFonts w:ascii="Garamond" w:eastAsia="Times New Roman" w:hAnsi="Garamond" w:cs="Times New Roman"/>
          <w:sz w:val="24"/>
          <w:szCs w:val="24"/>
        </w:rPr>
        <w:t xml:space="preserve"> 1119 Budapest, Bornemissza tér 12</w:t>
      </w:r>
      <w:proofErr w:type="gramStart"/>
      <w:r w:rsidRPr="00337131">
        <w:rPr>
          <w:rFonts w:ascii="Garamond" w:eastAsia="Times New Roman" w:hAnsi="Garamond" w:cs="Times New Roman"/>
          <w:sz w:val="24"/>
          <w:szCs w:val="24"/>
        </w:rPr>
        <w:t>.;</w:t>
      </w:r>
      <w:proofErr w:type="gramEnd"/>
      <w:r w:rsidRPr="00337131">
        <w:rPr>
          <w:rFonts w:ascii="Garamond" w:eastAsia="Times New Roman" w:hAnsi="Garamond" w:cs="Times New Roman"/>
          <w:sz w:val="24"/>
          <w:szCs w:val="24"/>
        </w:rPr>
        <w:t xml:space="preserve">  H - P: 9:00 - 15:00)</w:t>
      </w:r>
    </w:p>
    <w:p w:rsidR="0080374D" w:rsidRPr="00337131" w:rsidRDefault="0080374D" w:rsidP="0080374D">
      <w:pPr>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rPr>
          <w:rFonts w:ascii="Garamond" w:eastAsia="Calibri" w:hAnsi="Garamond" w:cs="Times New Roman"/>
          <w:sz w:val="24"/>
          <w:szCs w:val="24"/>
        </w:rPr>
      </w:pPr>
      <w:proofErr w:type="gramStart"/>
      <w:r w:rsidRPr="00337131">
        <w:rPr>
          <w:rFonts w:ascii="Garamond" w:eastAsia="Calibri" w:hAnsi="Garamond" w:cs="Times New Roman"/>
          <w:sz w:val="24"/>
          <w:szCs w:val="24"/>
        </w:rPr>
        <w:t>részletes</w:t>
      </w:r>
      <w:proofErr w:type="gramEnd"/>
      <w:r w:rsidRPr="00337131">
        <w:rPr>
          <w:rFonts w:ascii="Garamond" w:eastAsia="Calibri" w:hAnsi="Garamond" w:cs="Times New Roman"/>
          <w:sz w:val="24"/>
          <w:szCs w:val="24"/>
        </w:rPr>
        <w:t xml:space="preserve"> információk az alábbi elérhetőségen olvashatók:</w:t>
      </w:r>
    </w:p>
    <w:p w:rsidR="0080374D" w:rsidRPr="00337131" w:rsidRDefault="008F36D3" w:rsidP="0080374D">
      <w:pPr>
        <w:spacing w:after="0" w:line="240" w:lineRule="auto"/>
        <w:jc w:val="center"/>
        <w:rPr>
          <w:rFonts w:ascii="Garamond" w:eastAsia="Calibri" w:hAnsi="Garamond" w:cs="Times New Roman"/>
          <w:sz w:val="24"/>
          <w:szCs w:val="24"/>
        </w:rPr>
      </w:pPr>
      <w:hyperlink r:id="rId10" w:history="1">
        <w:r w:rsidR="0080374D" w:rsidRPr="00337131">
          <w:rPr>
            <w:rStyle w:val="Hiperhivatkozs"/>
            <w:rFonts w:ascii="Garamond" w:eastAsia="Calibri" w:hAnsi="Garamond"/>
            <w:sz w:val="24"/>
            <w:szCs w:val="24"/>
          </w:rPr>
          <w:t>http://tmsz.org/hu/fidic_kiadvanyok.html</w:t>
        </w:r>
      </w:hyperlink>
    </w:p>
    <w:p w:rsidR="0080374D" w:rsidRPr="00337131" w:rsidRDefault="0080374D" w:rsidP="0080374D">
      <w:pPr>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br w:type="page"/>
      </w:r>
    </w:p>
    <w:p w:rsidR="0080374D" w:rsidRPr="00337131" w:rsidRDefault="0080374D" w:rsidP="0080374D">
      <w:pPr>
        <w:spacing w:after="0" w:line="240" w:lineRule="auto"/>
        <w:jc w:val="center"/>
        <w:rPr>
          <w:rFonts w:ascii="Garamond" w:eastAsia="Calibri" w:hAnsi="Garamond" w:cs="Times New Roman"/>
          <w:b/>
          <w:sz w:val="24"/>
          <w:szCs w:val="24"/>
        </w:rPr>
      </w:pPr>
      <w:r w:rsidRPr="00337131">
        <w:rPr>
          <w:rFonts w:ascii="Garamond" w:eastAsia="Calibri" w:hAnsi="Garamond" w:cs="Times New Roman"/>
          <w:b/>
          <w:sz w:val="24"/>
          <w:szCs w:val="24"/>
        </w:rPr>
        <w:lastRenderedPageBreak/>
        <w:t>KÜLÖNÖS FELTÉTELEK</w:t>
      </w:r>
    </w:p>
    <w:p w:rsidR="0080374D" w:rsidRPr="00337131" w:rsidRDefault="0080374D" w:rsidP="0080374D">
      <w:pPr>
        <w:spacing w:after="0" w:line="240" w:lineRule="auto"/>
        <w:jc w:val="center"/>
        <w:rPr>
          <w:rFonts w:ascii="Garamond" w:eastAsia="Calibri" w:hAnsi="Garamond" w:cs="Times New Roman"/>
          <w:i/>
          <w:sz w:val="24"/>
          <w:szCs w:val="24"/>
        </w:rPr>
      </w:pPr>
      <w:r w:rsidRPr="00337131">
        <w:rPr>
          <w:rFonts w:ascii="Garamond" w:eastAsia="Calibri" w:hAnsi="Garamond" w:cs="Times New Roman"/>
          <w:i/>
          <w:sz w:val="24"/>
          <w:szCs w:val="24"/>
        </w:rPr>
        <w:t>Tartalomjegyzék</w:t>
      </w:r>
    </w:p>
    <w:p w:rsidR="0080374D" w:rsidRPr="00337131" w:rsidRDefault="0080374D" w:rsidP="0080374D">
      <w:pPr>
        <w:spacing w:after="0" w:line="240" w:lineRule="auto"/>
        <w:jc w:val="center"/>
        <w:rPr>
          <w:rFonts w:ascii="Garamond" w:eastAsia="Calibri" w:hAnsi="Garamond" w:cs="Times New Roman"/>
          <w:i/>
          <w:sz w:val="24"/>
          <w:szCs w:val="24"/>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w:t>
      </w:r>
      <w:r w:rsidRPr="00337131">
        <w:rPr>
          <w:rFonts w:ascii="Garamond" w:eastAsia="Calibri" w:hAnsi="Garamond" w:cs="Times New Roman"/>
          <w:sz w:val="24"/>
          <w:szCs w:val="24"/>
        </w:rPr>
        <w:tab/>
        <w:t>ÁLTALÁNOS ELŐÍRÁSOK</w:t>
      </w:r>
    </w:p>
    <w:p w:rsidR="0080374D" w:rsidRPr="00337131" w:rsidRDefault="0080374D" w:rsidP="0080374D">
      <w:pPr>
        <w:numPr>
          <w:ilvl w:val="1"/>
          <w:numId w:val="10"/>
        </w:numPr>
        <w:tabs>
          <w:tab w:val="num" w:pos="1080"/>
        </w:tabs>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Meghatározások</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1.1.1</w:t>
      </w:r>
      <w:r w:rsidRPr="00337131">
        <w:rPr>
          <w:rFonts w:ascii="Garamond" w:eastAsia="Calibri" w:hAnsi="Garamond" w:cs="Times New Roman"/>
          <w:sz w:val="24"/>
          <w:szCs w:val="24"/>
        </w:rPr>
        <w:tab/>
        <w:t xml:space="preserve">A Szerződés </w:t>
      </w:r>
      <w:r w:rsidRPr="00337131">
        <w:rPr>
          <w:rFonts w:ascii="Garamond" w:eastAsia="Calibri" w:hAnsi="Garamond" w:cs="Times New Roman"/>
          <w:i/>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1.1.1.1.</w:t>
      </w:r>
      <w:r w:rsidRPr="00337131">
        <w:rPr>
          <w:rFonts w:ascii="Garamond" w:eastAsia="Calibri" w:hAnsi="Garamond" w:cs="Times New Roman"/>
          <w:sz w:val="24"/>
          <w:szCs w:val="24"/>
        </w:rPr>
        <w:tab/>
        <w:t xml:space="preserve">Szerződés </w:t>
      </w:r>
      <w:r w:rsidRPr="00337131">
        <w:rPr>
          <w:rFonts w:ascii="Garamond" w:eastAsia="Calibri" w:hAnsi="Garamond" w:cs="Times New Roman"/>
          <w:i/>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1.1.1.3.</w:t>
      </w:r>
      <w:r w:rsidRPr="00337131">
        <w:rPr>
          <w:rFonts w:ascii="Garamond" w:eastAsia="Calibri" w:hAnsi="Garamond" w:cs="Times New Roman"/>
          <w:sz w:val="24"/>
          <w:szCs w:val="24"/>
        </w:rPr>
        <w:tab/>
        <w:t xml:space="preserve">Elfogadó Levél </w:t>
      </w:r>
      <w:r w:rsidRPr="00337131">
        <w:rPr>
          <w:rFonts w:ascii="Garamond" w:eastAsia="Calibri" w:hAnsi="Garamond" w:cs="Times New Roman"/>
          <w:i/>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1.1.1.8.</w:t>
      </w:r>
      <w:r w:rsidRPr="00337131">
        <w:rPr>
          <w:rFonts w:ascii="Garamond" w:eastAsia="Calibri" w:hAnsi="Garamond" w:cs="Times New Roman"/>
          <w:sz w:val="24"/>
          <w:szCs w:val="24"/>
        </w:rPr>
        <w:tab/>
        <w:t xml:space="preserve">Ajánlat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1.1.1.10.</w:t>
      </w:r>
      <w:r w:rsidRPr="00337131">
        <w:rPr>
          <w:rFonts w:ascii="Garamond" w:eastAsia="Calibri" w:hAnsi="Garamond" w:cs="Times New Roman"/>
          <w:sz w:val="24"/>
          <w:szCs w:val="24"/>
        </w:rPr>
        <w:tab/>
        <w:t xml:space="preserve">   Garanciák jegyzéke/Fizetési ütemterv </w:t>
      </w:r>
      <w:r w:rsidRPr="00337131">
        <w:rPr>
          <w:rFonts w:ascii="Garamond" w:eastAsia="Calibri" w:hAnsi="Garamond" w:cs="Times New Roman"/>
          <w:i/>
          <w:sz w:val="24"/>
          <w:szCs w:val="24"/>
        </w:rPr>
        <w:t>(Nem alkalmazandó)</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1.1.1.11.</w:t>
      </w:r>
      <w:r w:rsidRPr="00337131">
        <w:rPr>
          <w:rFonts w:ascii="Garamond" w:eastAsia="Calibri" w:hAnsi="Garamond" w:cs="Times New Roman"/>
          <w:sz w:val="24"/>
          <w:szCs w:val="24"/>
        </w:rPr>
        <w:tab/>
        <w:t xml:space="preserve">Építési tervek/ Kiviteli tervek </w:t>
      </w:r>
      <w:r w:rsidRPr="00337131">
        <w:rPr>
          <w:rFonts w:ascii="Garamond" w:eastAsia="Calibri" w:hAnsi="Garamond" w:cs="Times New Roman"/>
          <w:i/>
          <w:sz w:val="24"/>
          <w:szCs w:val="24"/>
        </w:rPr>
        <w:t>(új Alcikkely)</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1.1.1.12.</w:t>
      </w:r>
      <w:r w:rsidRPr="00337131">
        <w:rPr>
          <w:rFonts w:ascii="Garamond" w:eastAsia="Calibri" w:hAnsi="Garamond" w:cs="Times New Roman"/>
          <w:sz w:val="24"/>
          <w:szCs w:val="24"/>
        </w:rPr>
        <w:tab/>
        <w:t xml:space="preserve">Részlettervek </w:t>
      </w:r>
      <w:r w:rsidRPr="00337131">
        <w:rPr>
          <w:rFonts w:ascii="Garamond" w:eastAsia="Calibri" w:hAnsi="Garamond" w:cs="Times New Roman"/>
          <w:i/>
          <w:sz w:val="24"/>
          <w:szCs w:val="24"/>
        </w:rPr>
        <w:t>(új Alcikkely)</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1.1.1.13.</w:t>
      </w:r>
      <w:r w:rsidRPr="00337131">
        <w:rPr>
          <w:rFonts w:ascii="Garamond" w:eastAsia="Calibri" w:hAnsi="Garamond" w:cs="Times New Roman"/>
          <w:sz w:val="24"/>
          <w:szCs w:val="24"/>
        </w:rPr>
        <w:tab/>
        <w:t xml:space="preserve">Kiegészítő tervek </w:t>
      </w:r>
      <w:r w:rsidRPr="00337131">
        <w:rPr>
          <w:rFonts w:ascii="Garamond" w:eastAsia="Calibri" w:hAnsi="Garamond" w:cs="Times New Roman"/>
          <w:i/>
          <w:sz w:val="24"/>
          <w:szCs w:val="24"/>
        </w:rPr>
        <w:t>(új Alcikkely)</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1.1.1.14.</w:t>
      </w:r>
      <w:r w:rsidRPr="00337131">
        <w:rPr>
          <w:rFonts w:ascii="Garamond" w:eastAsia="Calibri" w:hAnsi="Garamond" w:cs="Times New Roman"/>
          <w:sz w:val="24"/>
          <w:szCs w:val="24"/>
        </w:rPr>
        <w:tab/>
      </w:r>
      <w:r w:rsidR="00482F85">
        <w:rPr>
          <w:rFonts w:ascii="Garamond" w:eastAsia="Calibri" w:hAnsi="Garamond" w:cs="Times New Roman"/>
          <w:sz w:val="24"/>
          <w:szCs w:val="24"/>
        </w:rPr>
        <w:t>Ajánlati ár bontása</w:t>
      </w:r>
      <w:r w:rsidRPr="00337131">
        <w:rPr>
          <w:rFonts w:ascii="Garamond" w:eastAsia="Calibri" w:hAnsi="Garamond" w:cs="Times New Roman"/>
          <w:sz w:val="24"/>
          <w:szCs w:val="24"/>
        </w:rPr>
        <w:t xml:space="preserve"> </w:t>
      </w:r>
      <w:r w:rsidRPr="00337131">
        <w:rPr>
          <w:rFonts w:ascii="Garamond" w:eastAsia="Calibri" w:hAnsi="Garamond" w:cs="Times New Roman"/>
          <w:i/>
          <w:sz w:val="24"/>
          <w:szCs w:val="24"/>
        </w:rPr>
        <w:t>(új Alcikkely)</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1.1.2.</w:t>
      </w:r>
      <w:r w:rsidRPr="00337131">
        <w:rPr>
          <w:rFonts w:ascii="Garamond" w:eastAsia="Calibri" w:hAnsi="Garamond" w:cs="Times New Roman"/>
          <w:sz w:val="24"/>
          <w:szCs w:val="24"/>
        </w:rPr>
        <w:tab/>
        <w:t>Felek és személyek</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1.1.2.2.</w:t>
      </w:r>
      <w:r w:rsidRPr="00337131">
        <w:rPr>
          <w:rFonts w:ascii="Garamond" w:eastAsia="Calibri" w:hAnsi="Garamond" w:cs="Times New Roman"/>
          <w:sz w:val="24"/>
          <w:szCs w:val="24"/>
        </w:rPr>
        <w:tab/>
        <w:t xml:space="preserve">Megrendelő </w:t>
      </w:r>
      <w:r w:rsidRPr="00337131">
        <w:rPr>
          <w:rFonts w:ascii="Garamond" w:eastAsia="Calibri" w:hAnsi="Garamond" w:cs="Times New Roman"/>
          <w:i/>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1.1.2.3.</w:t>
      </w:r>
      <w:r w:rsidRPr="00337131">
        <w:rPr>
          <w:rFonts w:ascii="Garamond" w:eastAsia="Calibri" w:hAnsi="Garamond" w:cs="Times New Roman"/>
          <w:sz w:val="24"/>
          <w:szCs w:val="24"/>
        </w:rPr>
        <w:tab/>
        <w:t xml:space="preserve">Vállalkozó </w:t>
      </w:r>
      <w:r w:rsidRPr="00337131">
        <w:rPr>
          <w:rFonts w:ascii="Garamond" w:eastAsia="Calibri" w:hAnsi="Garamond" w:cs="Times New Roman"/>
          <w:i/>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1.1.2.7</w:t>
      </w:r>
      <w:r w:rsidRPr="00337131">
        <w:rPr>
          <w:rFonts w:ascii="Garamond" w:eastAsia="Calibri" w:hAnsi="Garamond" w:cs="Times New Roman"/>
          <w:sz w:val="24"/>
          <w:szCs w:val="24"/>
        </w:rPr>
        <w:tab/>
        <w:t>Vállalkozó Személyzete</w:t>
      </w:r>
      <w:r w:rsidR="00482F85">
        <w:rPr>
          <w:rFonts w:ascii="Garamond" w:eastAsia="Calibri" w:hAnsi="Garamond" w:cs="Times New Roman"/>
          <w:sz w:val="24"/>
          <w:szCs w:val="24"/>
        </w:rPr>
        <w:t xml:space="preserve"> </w:t>
      </w:r>
      <w:r w:rsidR="00482F85" w:rsidRPr="00482F85">
        <w:rPr>
          <w:rFonts w:ascii="Garamond" w:eastAsia="Calibri" w:hAnsi="Garamond" w:cs="Times New Roman"/>
          <w:i/>
          <w:iCs/>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1.1.2.8.</w:t>
      </w:r>
      <w:r w:rsidRPr="00337131">
        <w:rPr>
          <w:rFonts w:ascii="Garamond" w:eastAsia="Calibri" w:hAnsi="Garamond" w:cs="Times New Roman"/>
          <w:sz w:val="24"/>
          <w:szCs w:val="24"/>
        </w:rPr>
        <w:tab/>
        <w:t>Alvállalkozó (</w:t>
      </w:r>
      <w:r w:rsidRPr="00337131">
        <w:rPr>
          <w:rFonts w:ascii="Garamond" w:eastAsia="Calibri" w:hAnsi="Garamond" w:cs="Times New Roman"/>
          <w:i/>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1.1.2.9.</w:t>
      </w:r>
      <w:r w:rsidRPr="00337131">
        <w:rPr>
          <w:rFonts w:ascii="Garamond" w:eastAsia="Calibri" w:hAnsi="Garamond" w:cs="Times New Roman"/>
          <w:i/>
          <w:sz w:val="24"/>
          <w:szCs w:val="24"/>
        </w:rPr>
        <w:tab/>
      </w:r>
      <w:r w:rsidRPr="00337131">
        <w:rPr>
          <w:rFonts w:ascii="Garamond" w:eastAsia="Calibri" w:hAnsi="Garamond" w:cs="Times New Roman"/>
          <w:sz w:val="24"/>
          <w:szCs w:val="24"/>
        </w:rPr>
        <w:t>Döntőbizottság</w:t>
      </w:r>
      <w:r w:rsidRPr="00337131">
        <w:rPr>
          <w:rFonts w:ascii="Garamond" w:eastAsia="Calibri" w:hAnsi="Garamond" w:cs="Times New Roman"/>
          <w:i/>
          <w:sz w:val="24"/>
          <w:szCs w:val="24"/>
        </w:rPr>
        <w:t xml:space="preserve"> (Törlendő)</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1.1.3.</w:t>
      </w:r>
      <w:r w:rsidRPr="00337131">
        <w:rPr>
          <w:rFonts w:ascii="Garamond" w:eastAsia="Calibri" w:hAnsi="Garamond" w:cs="Times New Roman"/>
          <w:sz w:val="24"/>
          <w:szCs w:val="24"/>
        </w:rPr>
        <w:tab/>
        <w:t>Dátumok, vizsgálatok, időszakok és befejezés</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1.1.3.1.</w:t>
      </w:r>
      <w:r w:rsidRPr="00337131">
        <w:rPr>
          <w:rFonts w:ascii="Garamond" w:eastAsia="Calibri" w:hAnsi="Garamond" w:cs="Times New Roman"/>
          <w:sz w:val="24"/>
          <w:szCs w:val="24"/>
        </w:rPr>
        <w:tab/>
        <w:t>Kiindulási Időpont (</w:t>
      </w:r>
      <w:r w:rsidR="00482F85" w:rsidRPr="00337131">
        <w:rPr>
          <w:rFonts w:ascii="Garamond" w:eastAsia="Calibri" w:hAnsi="Garamond" w:cs="Times New Roman"/>
          <w:i/>
          <w:sz w:val="24"/>
          <w:szCs w:val="24"/>
        </w:rPr>
        <w:t>Eltérően alkalmazandó</w:t>
      </w:r>
      <w:r w:rsidRPr="00337131">
        <w:rPr>
          <w:rFonts w:ascii="Garamond" w:eastAsia="Calibri" w:hAnsi="Garamond" w:cs="Times New Roman"/>
          <w:sz w:val="24"/>
          <w:szCs w:val="24"/>
        </w:rPr>
        <w:t>)</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1.1.3.3.</w:t>
      </w:r>
      <w:r w:rsidRPr="00337131">
        <w:rPr>
          <w:rFonts w:ascii="Garamond" w:eastAsia="Calibri" w:hAnsi="Garamond" w:cs="Times New Roman"/>
          <w:sz w:val="24"/>
          <w:szCs w:val="24"/>
        </w:rPr>
        <w:tab/>
        <w:t>Megvalósítás Időtartama</w:t>
      </w:r>
      <w:r w:rsidRPr="00337131">
        <w:rPr>
          <w:rFonts w:ascii="Garamond" w:eastAsia="Calibri" w:hAnsi="Garamond" w:cs="Times New Roman"/>
          <w:i/>
          <w:sz w:val="24"/>
          <w:szCs w:val="24"/>
        </w:rPr>
        <w:t xml:space="preserve"> </w:t>
      </w:r>
      <w:r w:rsidRPr="00337131">
        <w:rPr>
          <w:rFonts w:ascii="Garamond" w:eastAsia="Calibri" w:hAnsi="Garamond" w:cs="Times New Roman"/>
          <w:sz w:val="24"/>
          <w:szCs w:val="24"/>
        </w:rPr>
        <w:t>(</w:t>
      </w:r>
      <w:r w:rsidRPr="00337131">
        <w:rPr>
          <w:rFonts w:ascii="Garamond" w:eastAsia="Calibri" w:hAnsi="Garamond" w:cs="Times New Roman"/>
          <w:i/>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1.1.3.4.</w:t>
      </w:r>
      <w:r w:rsidRPr="00337131">
        <w:rPr>
          <w:rFonts w:ascii="Garamond" w:eastAsia="Calibri" w:hAnsi="Garamond" w:cs="Times New Roman"/>
          <w:sz w:val="24"/>
          <w:szCs w:val="24"/>
        </w:rPr>
        <w:tab/>
        <w:t>Átvételt megelőző tesztek / vizsgálatok (</w:t>
      </w:r>
      <w:r w:rsidRPr="00337131">
        <w:rPr>
          <w:rFonts w:ascii="Garamond" w:eastAsia="Calibri" w:hAnsi="Garamond" w:cs="Times New Roman"/>
          <w:i/>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1.1.3.6</w:t>
      </w:r>
      <w:r w:rsidRPr="00337131">
        <w:rPr>
          <w:rFonts w:ascii="Garamond" w:eastAsia="Calibri" w:hAnsi="Garamond" w:cs="Times New Roman"/>
          <w:b/>
          <w:i/>
          <w:sz w:val="24"/>
          <w:szCs w:val="24"/>
        </w:rPr>
        <w:t>.</w:t>
      </w:r>
      <w:r w:rsidRPr="00337131">
        <w:rPr>
          <w:rFonts w:ascii="Garamond" w:eastAsia="Calibri" w:hAnsi="Garamond" w:cs="Times New Roman"/>
          <w:b/>
          <w:sz w:val="24"/>
          <w:szCs w:val="24"/>
        </w:rPr>
        <w:tab/>
      </w:r>
      <w:r w:rsidRPr="00337131">
        <w:rPr>
          <w:rFonts w:ascii="Garamond" w:eastAsia="Calibri" w:hAnsi="Garamond" w:cs="Times New Roman"/>
          <w:sz w:val="24"/>
          <w:szCs w:val="24"/>
        </w:rPr>
        <w:t>Átvétel utáni tesztek / vizsgálatok (</w:t>
      </w:r>
      <w:r w:rsidR="00482F85" w:rsidRPr="00482F85">
        <w:rPr>
          <w:rFonts w:ascii="Garamond" w:eastAsia="Calibri" w:hAnsi="Garamond" w:cs="Times New Roman"/>
          <w:i/>
          <w:iCs/>
          <w:sz w:val="24"/>
          <w:szCs w:val="24"/>
        </w:rPr>
        <w:t xml:space="preserve">Törlendő, </w:t>
      </w:r>
      <w:r w:rsidRPr="00482F85">
        <w:rPr>
          <w:rFonts w:ascii="Garamond" w:eastAsia="Calibri" w:hAnsi="Garamond" w:cs="Times New Roman"/>
          <w:i/>
          <w:iCs/>
          <w:sz w:val="24"/>
          <w:szCs w:val="24"/>
        </w:rPr>
        <w:t>Nem</w:t>
      </w:r>
      <w:r w:rsidRPr="00337131">
        <w:rPr>
          <w:rFonts w:ascii="Garamond" w:eastAsia="Calibri" w:hAnsi="Garamond" w:cs="Times New Roman"/>
          <w:i/>
          <w:sz w:val="24"/>
          <w:szCs w:val="24"/>
        </w:rPr>
        <w:t xml:space="preserve"> alkalmazható)</w:t>
      </w:r>
    </w:p>
    <w:p w:rsidR="0080374D" w:rsidRPr="00337131" w:rsidRDefault="0080374D" w:rsidP="0080374D">
      <w:pPr>
        <w:tabs>
          <w:tab w:val="left" w:pos="1080"/>
        </w:tabs>
        <w:spacing w:after="0" w:line="240" w:lineRule="auto"/>
        <w:ind w:left="1134" w:hanging="1134"/>
        <w:rPr>
          <w:rFonts w:ascii="Garamond" w:eastAsia="Calibri" w:hAnsi="Garamond" w:cs="Times New Roman"/>
          <w:i/>
          <w:sz w:val="24"/>
          <w:szCs w:val="24"/>
        </w:rPr>
      </w:pPr>
      <w:r w:rsidRPr="00337131">
        <w:rPr>
          <w:rFonts w:ascii="Garamond" w:eastAsia="Calibri" w:hAnsi="Garamond" w:cs="Times New Roman"/>
          <w:sz w:val="24"/>
          <w:szCs w:val="24"/>
        </w:rPr>
        <w:t>1.1.3.7.</w:t>
      </w:r>
      <w:r w:rsidRPr="00337131">
        <w:rPr>
          <w:rFonts w:ascii="Garamond" w:eastAsia="Calibri" w:hAnsi="Garamond" w:cs="Times New Roman"/>
          <w:sz w:val="24"/>
          <w:szCs w:val="24"/>
        </w:rPr>
        <w:tab/>
        <w:t>Jótállási időszak</w:t>
      </w:r>
      <w:r w:rsidRPr="00337131">
        <w:rPr>
          <w:rFonts w:ascii="Garamond" w:eastAsia="Calibri" w:hAnsi="Garamond" w:cs="Times New Roman"/>
          <w:i/>
          <w:sz w:val="24"/>
          <w:szCs w:val="24"/>
        </w:rPr>
        <w:t xml:space="preserve"> </w:t>
      </w:r>
      <w:r w:rsidRPr="00337131">
        <w:rPr>
          <w:rFonts w:ascii="Garamond" w:eastAsia="Calibri" w:hAnsi="Garamond" w:cs="Times New Roman"/>
          <w:sz w:val="24"/>
          <w:szCs w:val="24"/>
        </w:rPr>
        <w:t>(</w:t>
      </w:r>
      <w:r w:rsidRPr="00337131">
        <w:rPr>
          <w:rFonts w:ascii="Garamond" w:eastAsia="Calibri" w:hAnsi="Garamond" w:cs="Times New Roman"/>
          <w:i/>
          <w:sz w:val="24"/>
          <w:szCs w:val="24"/>
        </w:rPr>
        <w:t>Eltérően alkalmazandó)</w:t>
      </w:r>
      <w:r w:rsidRPr="00337131">
        <w:rPr>
          <w:rFonts w:ascii="Garamond" w:eastAsia="Calibri" w:hAnsi="Garamond" w:cs="Times New Roman"/>
          <w:sz w:val="24"/>
          <w:szCs w:val="24"/>
        </w:rPr>
        <w:t xml:space="preserve">, a cím törlendő és helyette </w:t>
      </w:r>
      <w:r w:rsidRPr="00337131">
        <w:rPr>
          <w:rFonts w:ascii="Garamond" w:eastAsia="Calibri" w:hAnsi="Garamond" w:cs="Times New Roman"/>
          <w:i/>
          <w:sz w:val="24"/>
          <w:szCs w:val="24"/>
        </w:rPr>
        <w:t>Hiba kijavítási kötelezettség alkalmazandó</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1.1.3.10</w:t>
      </w:r>
      <w:r w:rsidRPr="00337131">
        <w:rPr>
          <w:rFonts w:ascii="Garamond" w:eastAsia="Calibri" w:hAnsi="Garamond" w:cs="Times New Roman"/>
          <w:sz w:val="24"/>
          <w:szCs w:val="24"/>
        </w:rPr>
        <w:tab/>
        <w:t xml:space="preserve">Kötelező Alkalmassági időszak </w:t>
      </w:r>
      <w:r w:rsidRPr="00337131">
        <w:rPr>
          <w:rFonts w:ascii="Garamond" w:eastAsia="Calibri" w:hAnsi="Garamond" w:cs="Times New Roman"/>
          <w:i/>
          <w:sz w:val="24"/>
          <w:szCs w:val="24"/>
        </w:rPr>
        <w:t>(új Alcikkely)</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1.1.3.11</w:t>
      </w:r>
      <w:r w:rsidRPr="00337131">
        <w:rPr>
          <w:rFonts w:ascii="Garamond" w:eastAsia="Calibri" w:hAnsi="Garamond" w:cs="Times New Roman"/>
          <w:sz w:val="24"/>
          <w:szCs w:val="24"/>
        </w:rPr>
        <w:tab/>
        <w:t xml:space="preserve">Jótállási időszak </w:t>
      </w:r>
      <w:r w:rsidRPr="00337131">
        <w:rPr>
          <w:rFonts w:ascii="Garamond" w:eastAsia="Calibri" w:hAnsi="Garamond" w:cs="Times New Roman"/>
          <w:i/>
          <w:sz w:val="24"/>
          <w:szCs w:val="24"/>
        </w:rPr>
        <w:t>(új Alcikkely)</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1.1.4</w:t>
      </w:r>
      <w:r w:rsidRPr="00337131">
        <w:rPr>
          <w:rFonts w:ascii="Garamond" w:eastAsia="Calibri" w:hAnsi="Garamond" w:cs="Times New Roman"/>
          <w:sz w:val="24"/>
          <w:szCs w:val="24"/>
        </w:rPr>
        <w:tab/>
        <w:t>Pénz és Kifizetések</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1.1.4.1</w:t>
      </w:r>
      <w:r w:rsidRPr="00337131">
        <w:rPr>
          <w:rFonts w:ascii="Garamond" w:eastAsia="Calibri" w:hAnsi="Garamond" w:cs="Times New Roman"/>
          <w:sz w:val="24"/>
          <w:szCs w:val="24"/>
        </w:rPr>
        <w:tab/>
        <w:t xml:space="preserve">Szerződés elfogadott végösszege </w:t>
      </w:r>
      <w:r w:rsidRPr="00337131">
        <w:rPr>
          <w:rFonts w:ascii="Garamond" w:eastAsia="Calibri" w:hAnsi="Garamond" w:cs="Times New Roman"/>
          <w:i/>
          <w:sz w:val="24"/>
          <w:szCs w:val="24"/>
        </w:rPr>
        <w:t>(</w:t>
      </w:r>
      <w:r w:rsidR="00482F85">
        <w:rPr>
          <w:rFonts w:ascii="Garamond" w:eastAsia="Calibri" w:hAnsi="Garamond" w:cs="Times New Roman"/>
          <w:i/>
          <w:sz w:val="24"/>
          <w:szCs w:val="24"/>
        </w:rPr>
        <w:t>Törlendő és az alábbiakkal helyettesítendő</w:t>
      </w:r>
      <w:r w:rsidRPr="00337131">
        <w:rPr>
          <w:rFonts w:ascii="Garamond" w:eastAsia="Calibri" w:hAnsi="Garamond" w:cs="Times New Roman"/>
          <w:i/>
          <w:sz w:val="24"/>
          <w:szCs w:val="24"/>
        </w:rPr>
        <w:t>)</w:t>
      </w:r>
    </w:p>
    <w:p w:rsidR="0080374D" w:rsidRDefault="0080374D" w:rsidP="0080374D">
      <w:pPr>
        <w:tabs>
          <w:tab w:val="left" w:pos="0"/>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1.1.4.3</w:t>
      </w:r>
      <w:r w:rsidRPr="00337131">
        <w:rPr>
          <w:rFonts w:ascii="Garamond" w:eastAsia="Calibri" w:hAnsi="Garamond" w:cs="Times New Roman"/>
          <w:sz w:val="24"/>
          <w:szCs w:val="24"/>
        </w:rPr>
        <w:tab/>
        <w:t xml:space="preserve">Költség </w:t>
      </w:r>
      <w:r w:rsidRPr="00337131">
        <w:rPr>
          <w:rFonts w:ascii="Garamond" w:eastAsia="Calibri" w:hAnsi="Garamond" w:cs="Times New Roman"/>
          <w:i/>
          <w:sz w:val="24"/>
          <w:szCs w:val="24"/>
        </w:rPr>
        <w:t>(Eltérően alkalmazandó)</w:t>
      </w:r>
    </w:p>
    <w:p w:rsidR="00482F85" w:rsidRPr="00482F85" w:rsidRDefault="00482F85" w:rsidP="0080374D">
      <w:pPr>
        <w:tabs>
          <w:tab w:val="left" w:pos="0"/>
          <w:tab w:val="left" w:pos="1080"/>
        </w:tabs>
        <w:spacing w:after="0" w:line="240" w:lineRule="auto"/>
        <w:rPr>
          <w:rFonts w:ascii="Garamond" w:eastAsia="Calibri" w:hAnsi="Garamond" w:cs="Times New Roman"/>
          <w:iCs/>
          <w:sz w:val="24"/>
          <w:szCs w:val="24"/>
        </w:rPr>
      </w:pPr>
      <w:r w:rsidRPr="00482F85">
        <w:rPr>
          <w:rFonts w:ascii="Garamond" w:eastAsia="Calibri" w:hAnsi="Garamond" w:cs="Times New Roman"/>
          <w:iCs/>
          <w:sz w:val="24"/>
          <w:szCs w:val="24"/>
        </w:rPr>
        <w:t>1.1.4.4.</w:t>
      </w:r>
      <w:r w:rsidRPr="00482F85">
        <w:rPr>
          <w:rFonts w:ascii="Garamond" w:eastAsia="Calibri" w:hAnsi="Garamond" w:cs="Times New Roman"/>
          <w:iCs/>
          <w:sz w:val="24"/>
          <w:szCs w:val="24"/>
        </w:rPr>
        <w:tab/>
        <w:t xml:space="preserve">Véső fizetési igazolás </w:t>
      </w:r>
      <w:r w:rsidRPr="00482F85">
        <w:rPr>
          <w:rFonts w:ascii="Garamond" w:eastAsia="Calibri" w:hAnsi="Garamond" w:cs="Times New Roman"/>
          <w:i/>
          <w:sz w:val="24"/>
          <w:szCs w:val="24"/>
        </w:rPr>
        <w:t>(Törlendő)</w:t>
      </w:r>
    </w:p>
    <w:p w:rsidR="00482F85" w:rsidRPr="00482F85" w:rsidRDefault="00482F85" w:rsidP="0080374D">
      <w:pPr>
        <w:tabs>
          <w:tab w:val="left" w:pos="0"/>
          <w:tab w:val="left" w:pos="1080"/>
        </w:tabs>
        <w:spacing w:after="0" w:line="240" w:lineRule="auto"/>
        <w:rPr>
          <w:rFonts w:ascii="Garamond" w:eastAsia="Calibri" w:hAnsi="Garamond" w:cs="Times New Roman"/>
          <w:i/>
          <w:sz w:val="24"/>
          <w:szCs w:val="24"/>
        </w:rPr>
      </w:pPr>
      <w:r w:rsidRPr="00482F85">
        <w:rPr>
          <w:rFonts w:ascii="Garamond" w:eastAsia="Calibri" w:hAnsi="Garamond" w:cs="Times New Roman"/>
          <w:iCs/>
          <w:sz w:val="24"/>
          <w:szCs w:val="24"/>
        </w:rPr>
        <w:t>1.1.4.5.</w:t>
      </w:r>
      <w:r w:rsidRPr="00482F85">
        <w:rPr>
          <w:rFonts w:ascii="Garamond" w:eastAsia="Calibri" w:hAnsi="Garamond" w:cs="Times New Roman"/>
          <w:iCs/>
          <w:sz w:val="24"/>
          <w:szCs w:val="24"/>
        </w:rPr>
        <w:tab/>
        <w:t xml:space="preserve">Végső kimutatás </w:t>
      </w:r>
      <w:r w:rsidRPr="00482F85">
        <w:rPr>
          <w:rFonts w:ascii="Garamond" w:eastAsia="Calibri" w:hAnsi="Garamond" w:cs="Times New Roman"/>
          <w:i/>
          <w:sz w:val="24"/>
          <w:szCs w:val="24"/>
        </w:rPr>
        <w:t>(Törlendő)</w:t>
      </w:r>
    </w:p>
    <w:p w:rsidR="0080374D" w:rsidRDefault="0080374D" w:rsidP="0080374D">
      <w:pPr>
        <w:tabs>
          <w:tab w:val="left" w:pos="0"/>
          <w:tab w:val="left" w:pos="1080"/>
        </w:tabs>
        <w:spacing w:after="0" w:line="240" w:lineRule="auto"/>
        <w:rPr>
          <w:rFonts w:ascii="Garamond" w:eastAsia="Calibri" w:hAnsi="Garamond" w:cs="Times New Roman"/>
          <w:i/>
          <w:sz w:val="24"/>
          <w:szCs w:val="24"/>
        </w:rPr>
      </w:pPr>
      <w:r w:rsidRPr="00482F85">
        <w:rPr>
          <w:rFonts w:ascii="Garamond" w:eastAsia="Calibri" w:hAnsi="Garamond" w:cs="Times New Roman"/>
          <w:iCs/>
          <w:sz w:val="24"/>
          <w:szCs w:val="24"/>
        </w:rPr>
        <w:t>1.</w:t>
      </w:r>
      <w:r w:rsidRPr="00337131">
        <w:rPr>
          <w:rFonts w:ascii="Garamond" w:eastAsia="Calibri" w:hAnsi="Garamond" w:cs="Times New Roman"/>
          <w:sz w:val="24"/>
          <w:szCs w:val="24"/>
        </w:rPr>
        <w:t>1.4.10.</w:t>
      </w:r>
      <w:r w:rsidRPr="00337131">
        <w:rPr>
          <w:rFonts w:ascii="Garamond" w:eastAsia="Calibri" w:hAnsi="Garamond" w:cs="Times New Roman"/>
          <w:sz w:val="24"/>
          <w:szCs w:val="24"/>
        </w:rPr>
        <w:tab/>
        <w:t>Feltételes összeg (tartalékkeret)</w:t>
      </w:r>
      <w:r w:rsidRPr="00337131">
        <w:rPr>
          <w:rFonts w:ascii="Garamond" w:eastAsia="Calibri" w:hAnsi="Garamond" w:cs="Times New Roman"/>
          <w:i/>
          <w:sz w:val="24"/>
          <w:szCs w:val="24"/>
        </w:rPr>
        <w:t xml:space="preserve"> </w:t>
      </w:r>
      <w:r w:rsidRPr="00337131">
        <w:rPr>
          <w:rFonts w:ascii="Garamond" w:eastAsia="Calibri" w:hAnsi="Garamond" w:cs="Times New Roman"/>
          <w:sz w:val="24"/>
          <w:szCs w:val="24"/>
        </w:rPr>
        <w:t>(</w:t>
      </w:r>
      <w:r w:rsidR="00482F85">
        <w:rPr>
          <w:rFonts w:ascii="Garamond" w:eastAsia="Calibri" w:hAnsi="Garamond" w:cs="Times New Roman"/>
          <w:i/>
          <w:sz w:val="24"/>
          <w:szCs w:val="24"/>
        </w:rPr>
        <w:t>Törlendő és az alábbiakkal helyettesítendő</w:t>
      </w:r>
      <w:r w:rsidRPr="00337131">
        <w:rPr>
          <w:rFonts w:ascii="Garamond" w:eastAsia="Calibri" w:hAnsi="Garamond" w:cs="Times New Roman"/>
          <w:i/>
          <w:sz w:val="24"/>
          <w:szCs w:val="24"/>
        </w:rPr>
        <w:t>)</w:t>
      </w:r>
    </w:p>
    <w:p w:rsidR="00482F85" w:rsidRPr="008D4516" w:rsidRDefault="00482F85" w:rsidP="0080374D">
      <w:pPr>
        <w:tabs>
          <w:tab w:val="left" w:pos="0"/>
          <w:tab w:val="left" w:pos="1080"/>
        </w:tabs>
        <w:spacing w:after="0" w:line="240" w:lineRule="auto"/>
        <w:rPr>
          <w:rFonts w:ascii="Garamond" w:eastAsia="Calibri" w:hAnsi="Garamond" w:cs="Times New Roman"/>
          <w:iCs/>
          <w:sz w:val="24"/>
          <w:szCs w:val="24"/>
        </w:rPr>
      </w:pPr>
      <w:r w:rsidRPr="008D4516">
        <w:rPr>
          <w:rFonts w:ascii="Garamond" w:eastAsia="Calibri" w:hAnsi="Garamond" w:cs="Times New Roman"/>
          <w:iCs/>
          <w:sz w:val="24"/>
          <w:szCs w:val="24"/>
        </w:rPr>
        <w:t xml:space="preserve">1.1.5. </w:t>
      </w:r>
      <w:r w:rsidRPr="008D4516">
        <w:rPr>
          <w:rFonts w:ascii="Garamond" w:eastAsia="Calibri" w:hAnsi="Garamond" w:cs="Times New Roman"/>
          <w:iCs/>
          <w:sz w:val="24"/>
          <w:szCs w:val="24"/>
        </w:rPr>
        <w:tab/>
        <w:t>Létesítmény és áruk</w:t>
      </w:r>
    </w:p>
    <w:p w:rsidR="00482F85" w:rsidRPr="008D4516" w:rsidRDefault="00482F85" w:rsidP="0080374D">
      <w:pPr>
        <w:tabs>
          <w:tab w:val="left" w:pos="0"/>
          <w:tab w:val="left" w:pos="1080"/>
        </w:tabs>
        <w:spacing w:after="0" w:line="240" w:lineRule="auto"/>
        <w:rPr>
          <w:rFonts w:ascii="Garamond" w:eastAsia="Calibri" w:hAnsi="Garamond" w:cs="Times New Roman"/>
          <w:i/>
          <w:sz w:val="24"/>
          <w:szCs w:val="24"/>
        </w:rPr>
      </w:pPr>
      <w:r w:rsidRPr="008D4516">
        <w:rPr>
          <w:rFonts w:ascii="Garamond" w:eastAsia="Calibri" w:hAnsi="Garamond" w:cs="Times New Roman"/>
          <w:iCs/>
          <w:sz w:val="24"/>
          <w:szCs w:val="24"/>
        </w:rPr>
        <w:t>1.1.5.6.</w:t>
      </w:r>
      <w:r w:rsidRPr="008D4516">
        <w:rPr>
          <w:rFonts w:ascii="Garamond" w:eastAsia="Calibri" w:hAnsi="Garamond" w:cs="Times New Roman"/>
          <w:iCs/>
          <w:sz w:val="24"/>
          <w:szCs w:val="24"/>
        </w:rPr>
        <w:tab/>
      </w:r>
      <w:r w:rsidR="008D4516" w:rsidRPr="008D4516">
        <w:rPr>
          <w:rFonts w:ascii="Garamond" w:eastAsia="Calibri" w:hAnsi="Garamond" w:cs="Times New Roman"/>
          <w:iCs/>
          <w:sz w:val="24"/>
          <w:szCs w:val="24"/>
        </w:rPr>
        <w:t xml:space="preserve">Szakasz </w:t>
      </w:r>
      <w:r w:rsidR="008D4516" w:rsidRPr="008D4516">
        <w:rPr>
          <w:rFonts w:ascii="Garamond" w:eastAsia="Calibri" w:hAnsi="Garamond" w:cs="Times New Roman"/>
          <w:i/>
          <w:sz w:val="24"/>
          <w:szCs w:val="24"/>
        </w:rPr>
        <w:t>(Törlendő és az alábbiakkal helyettesítendő)</w:t>
      </w:r>
    </w:p>
    <w:p w:rsidR="008D4516" w:rsidRPr="008D4516" w:rsidRDefault="008D4516" w:rsidP="0080374D">
      <w:pPr>
        <w:tabs>
          <w:tab w:val="left" w:pos="0"/>
          <w:tab w:val="left" w:pos="1080"/>
        </w:tabs>
        <w:spacing w:after="0" w:line="240" w:lineRule="auto"/>
        <w:rPr>
          <w:rFonts w:ascii="Garamond" w:eastAsia="Calibri" w:hAnsi="Garamond" w:cs="Times New Roman"/>
          <w:i/>
          <w:sz w:val="24"/>
          <w:szCs w:val="24"/>
        </w:rPr>
      </w:pPr>
      <w:r w:rsidRPr="008D4516">
        <w:rPr>
          <w:rFonts w:ascii="Garamond" w:eastAsia="Calibri" w:hAnsi="Garamond" w:cs="Times New Roman"/>
          <w:iCs/>
          <w:sz w:val="24"/>
          <w:szCs w:val="24"/>
        </w:rPr>
        <w:t xml:space="preserve">1.1.5.8. </w:t>
      </w:r>
      <w:r w:rsidRPr="008D4516">
        <w:rPr>
          <w:rFonts w:ascii="Garamond" w:eastAsia="Calibri" w:hAnsi="Garamond" w:cs="Times New Roman"/>
          <w:iCs/>
          <w:sz w:val="24"/>
          <w:szCs w:val="24"/>
        </w:rPr>
        <w:tab/>
        <w:t xml:space="preserve">Létesítmény </w:t>
      </w:r>
      <w:r w:rsidRPr="008D4516">
        <w:rPr>
          <w:rFonts w:ascii="Garamond" w:eastAsia="Calibri" w:hAnsi="Garamond" w:cs="Times New Roman"/>
          <w:i/>
          <w:sz w:val="24"/>
          <w:szCs w:val="24"/>
        </w:rPr>
        <w:t>(Törlendő és az alábbiakkal helyettesítendő)</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1.1.6</w:t>
      </w:r>
      <w:r w:rsidRPr="00337131">
        <w:rPr>
          <w:rFonts w:ascii="Garamond" w:eastAsia="Calibri" w:hAnsi="Garamond" w:cs="Times New Roman"/>
          <w:sz w:val="24"/>
          <w:szCs w:val="24"/>
        </w:rPr>
        <w:tab/>
        <w:t>Egyéb meghatározások</w:t>
      </w:r>
    </w:p>
    <w:p w:rsidR="0080374D" w:rsidRPr="00337131" w:rsidRDefault="0080374D" w:rsidP="0080374D">
      <w:pPr>
        <w:tabs>
          <w:tab w:val="left" w:pos="0"/>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 xml:space="preserve">1.1.6.8. </w:t>
      </w:r>
      <w:r w:rsidRPr="00337131">
        <w:rPr>
          <w:rFonts w:ascii="Garamond" w:eastAsia="Calibri" w:hAnsi="Garamond" w:cs="Times New Roman"/>
          <w:sz w:val="24"/>
          <w:szCs w:val="24"/>
        </w:rPr>
        <w:tab/>
        <w:t xml:space="preserve">Előre nem látható </w:t>
      </w:r>
      <w:r w:rsidRPr="00337131">
        <w:rPr>
          <w:rFonts w:ascii="Garamond" w:eastAsia="Calibri" w:hAnsi="Garamond" w:cs="Times New Roman"/>
          <w:i/>
          <w:sz w:val="24"/>
          <w:szCs w:val="24"/>
        </w:rPr>
        <w:t>(Eltérően alkalmazandó)</w:t>
      </w:r>
    </w:p>
    <w:p w:rsidR="0080374D" w:rsidRPr="00337131" w:rsidRDefault="0080374D" w:rsidP="0080374D">
      <w:pPr>
        <w:tabs>
          <w:tab w:val="left" w:pos="0"/>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1.1.6.9.</w:t>
      </w:r>
      <w:r w:rsidRPr="00337131">
        <w:rPr>
          <w:rFonts w:ascii="Garamond" w:eastAsia="Calibri" w:hAnsi="Garamond" w:cs="Times New Roman"/>
          <w:sz w:val="24"/>
          <w:szCs w:val="24"/>
        </w:rPr>
        <w:tab/>
        <w:t>Változtatás (</w:t>
      </w:r>
      <w:r w:rsidRPr="00337131">
        <w:rPr>
          <w:rFonts w:ascii="Garamond" w:eastAsia="Calibri" w:hAnsi="Garamond" w:cs="Times New Roman"/>
          <w:i/>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1.1.6.1</w:t>
      </w:r>
      <w:r w:rsidR="008D4516">
        <w:rPr>
          <w:rFonts w:ascii="Garamond" w:eastAsia="Calibri" w:hAnsi="Garamond" w:cs="Times New Roman"/>
          <w:sz w:val="24"/>
          <w:szCs w:val="24"/>
        </w:rPr>
        <w:t>0</w:t>
      </w:r>
      <w:r w:rsidRPr="00337131">
        <w:rPr>
          <w:rFonts w:ascii="Garamond" w:eastAsia="Calibri" w:hAnsi="Garamond" w:cs="Times New Roman"/>
          <w:sz w:val="24"/>
          <w:szCs w:val="24"/>
        </w:rPr>
        <w:t>.</w:t>
      </w:r>
      <w:r w:rsidRPr="00337131">
        <w:rPr>
          <w:rFonts w:ascii="Garamond" w:eastAsia="Calibri" w:hAnsi="Garamond" w:cs="Times New Roman"/>
          <w:sz w:val="24"/>
          <w:szCs w:val="24"/>
        </w:rPr>
        <w:tab/>
        <w:t xml:space="preserve">Közbeszerzési Törvény </w:t>
      </w:r>
      <w:r w:rsidRPr="00337131">
        <w:rPr>
          <w:rFonts w:ascii="Garamond" w:eastAsia="Calibri" w:hAnsi="Garamond" w:cs="Times New Roman"/>
          <w:i/>
          <w:sz w:val="24"/>
          <w:szCs w:val="24"/>
        </w:rPr>
        <w:t>(új Alcikkely)</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1.1.6.1</w:t>
      </w:r>
      <w:r w:rsidR="008D4516">
        <w:rPr>
          <w:rFonts w:ascii="Garamond" w:eastAsia="Calibri" w:hAnsi="Garamond" w:cs="Times New Roman"/>
          <w:sz w:val="24"/>
          <w:szCs w:val="24"/>
        </w:rPr>
        <w:t>1</w:t>
      </w:r>
      <w:r w:rsidRPr="00337131">
        <w:rPr>
          <w:rFonts w:ascii="Garamond" w:eastAsia="Calibri" w:hAnsi="Garamond" w:cs="Times New Roman"/>
          <w:sz w:val="24"/>
          <w:szCs w:val="24"/>
        </w:rPr>
        <w:t>.</w:t>
      </w:r>
      <w:r w:rsidRPr="00337131">
        <w:rPr>
          <w:rFonts w:ascii="Garamond" w:eastAsia="Calibri" w:hAnsi="Garamond" w:cs="Times New Roman"/>
          <w:sz w:val="24"/>
          <w:szCs w:val="24"/>
        </w:rPr>
        <w:tab/>
        <w:t xml:space="preserve">Ptk. </w:t>
      </w:r>
      <w:r w:rsidRPr="00337131">
        <w:rPr>
          <w:rFonts w:ascii="Garamond" w:eastAsia="Calibri" w:hAnsi="Garamond" w:cs="Times New Roman"/>
          <w:i/>
          <w:sz w:val="24"/>
          <w:szCs w:val="24"/>
        </w:rPr>
        <w:t>(új Alcikkely)</w:t>
      </w:r>
    </w:p>
    <w:p w:rsidR="0080374D" w:rsidRPr="00337131" w:rsidRDefault="0080374D" w:rsidP="0080374D">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1.5</w:t>
      </w:r>
      <w:r w:rsidRPr="00337131">
        <w:rPr>
          <w:rFonts w:ascii="Garamond" w:eastAsia="Times New Roman" w:hAnsi="Garamond" w:cs="Times New Roman"/>
          <w:sz w:val="24"/>
          <w:szCs w:val="24"/>
        </w:rPr>
        <w:tab/>
        <w:t xml:space="preserve">Dokumentumok fontossági sorrendje </w:t>
      </w:r>
      <w:r w:rsidRPr="00337131">
        <w:rPr>
          <w:rFonts w:ascii="Garamond" w:eastAsia="Times New Roman" w:hAnsi="Garamond" w:cs="Times New Roman"/>
          <w:i/>
          <w:sz w:val="24"/>
          <w:szCs w:val="24"/>
        </w:rPr>
        <w:t>(</w:t>
      </w:r>
      <w:r w:rsidRPr="00337131">
        <w:rPr>
          <w:rFonts w:ascii="Garamond" w:eastAsia="Times New Roman" w:hAnsi="Garamond" w:cs="Times New Roman"/>
          <w:i/>
          <w:sz w:val="24"/>
          <w:szCs w:val="24"/>
          <w:lang w:val="cs-CZ"/>
        </w:rPr>
        <w:t>Eltérően alkalmazandó)</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 xml:space="preserve">1.6 </w:t>
      </w:r>
      <w:r w:rsidRPr="00337131">
        <w:rPr>
          <w:rFonts w:ascii="Garamond" w:eastAsia="Calibri" w:hAnsi="Garamond" w:cs="Times New Roman"/>
          <w:sz w:val="24"/>
          <w:szCs w:val="24"/>
        </w:rPr>
        <w:tab/>
        <w:t xml:space="preserve">Szerződéses Megállapodás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1.7.</w:t>
      </w:r>
      <w:r w:rsidRPr="00337131">
        <w:rPr>
          <w:rFonts w:ascii="Garamond" w:eastAsia="Calibri" w:hAnsi="Garamond" w:cs="Times New Roman"/>
          <w:i/>
          <w:sz w:val="24"/>
          <w:szCs w:val="24"/>
        </w:rPr>
        <w:tab/>
      </w:r>
      <w:r w:rsidRPr="00337131">
        <w:rPr>
          <w:rFonts w:ascii="Garamond" w:eastAsia="Calibri" w:hAnsi="Garamond" w:cs="Times New Roman"/>
          <w:sz w:val="24"/>
          <w:szCs w:val="24"/>
        </w:rPr>
        <w:t xml:space="preserve">Engedményezés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1.9.</w:t>
      </w:r>
      <w:r w:rsidRPr="00337131">
        <w:rPr>
          <w:rFonts w:ascii="Garamond" w:eastAsia="Calibri" w:hAnsi="Garamond" w:cs="Times New Roman"/>
          <w:sz w:val="24"/>
          <w:szCs w:val="24"/>
        </w:rPr>
        <w:tab/>
        <w:t>Hibák a Megrendelő Követelményeiben</w:t>
      </w:r>
      <w:r w:rsidRPr="00337131">
        <w:rPr>
          <w:rFonts w:ascii="Garamond" w:eastAsia="Calibri" w:hAnsi="Garamond" w:cs="Times New Roman"/>
          <w:i/>
          <w:sz w:val="24"/>
          <w:szCs w:val="24"/>
        </w:rPr>
        <w:t xml:space="preserve"> (</w:t>
      </w:r>
      <w:r w:rsidR="00002798">
        <w:rPr>
          <w:rFonts w:ascii="Garamond" w:eastAsia="Calibri" w:hAnsi="Garamond" w:cs="Times New Roman"/>
          <w:i/>
          <w:sz w:val="24"/>
          <w:szCs w:val="24"/>
        </w:rPr>
        <w:t>Törle</w:t>
      </w:r>
      <w:r w:rsidR="006B2F05">
        <w:rPr>
          <w:rFonts w:ascii="Garamond" w:eastAsia="Calibri" w:hAnsi="Garamond" w:cs="Times New Roman"/>
          <w:i/>
          <w:sz w:val="24"/>
          <w:szCs w:val="24"/>
        </w:rPr>
        <w:t>ndő</w:t>
      </w:r>
      <w:r w:rsidRPr="00337131">
        <w:rPr>
          <w:rFonts w:ascii="Garamond" w:eastAsia="Calibri" w:hAnsi="Garamond" w:cs="Times New Roman"/>
          <w:i/>
          <w:sz w:val="24"/>
          <w:szCs w:val="24"/>
        </w:rPr>
        <w:t>)</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1.10</w:t>
      </w:r>
      <w:r w:rsidRPr="00337131">
        <w:rPr>
          <w:rFonts w:ascii="Garamond" w:eastAsia="Calibri" w:hAnsi="Garamond" w:cs="Times New Roman"/>
          <w:sz w:val="24"/>
          <w:szCs w:val="24"/>
        </w:rPr>
        <w:tab/>
        <w:t xml:space="preserve">A Vállalkozó Dokumentumainak Megrendelő általi használata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 xml:space="preserve">1.12. </w:t>
      </w:r>
      <w:r w:rsidRPr="00337131">
        <w:rPr>
          <w:rFonts w:ascii="Garamond" w:eastAsia="Calibri" w:hAnsi="Garamond" w:cs="Times New Roman"/>
          <w:sz w:val="24"/>
          <w:szCs w:val="24"/>
        </w:rPr>
        <w:tab/>
        <w:t>Bizalmas részletek (</w:t>
      </w:r>
      <w:r w:rsidRPr="00337131">
        <w:rPr>
          <w:rFonts w:ascii="Garamond" w:eastAsia="Calibri" w:hAnsi="Garamond" w:cs="Times New Roman"/>
          <w:i/>
          <w:sz w:val="24"/>
          <w:szCs w:val="24"/>
        </w:rPr>
        <w:t>Kiegészítendő</w:t>
      </w:r>
      <w:r w:rsidRPr="00337131">
        <w:rPr>
          <w:rFonts w:ascii="Garamond" w:eastAsia="Calibri" w:hAnsi="Garamond" w:cs="Times New Roman"/>
          <w:sz w:val="24"/>
          <w:szCs w:val="24"/>
        </w:rPr>
        <w:t>)</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1.13</w:t>
      </w:r>
      <w:r w:rsidRPr="00337131">
        <w:rPr>
          <w:rFonts w:ascii="Garamond" w:eastAsia="Calibri" w:hAnsi="Garamond" w:cs="Times New Roman"/>
          <w:sz w:val="24"/>
          <w:szCs w:val="24"/>
        </w:rPr>
        <w:tab/>
      </w:r>
      <w:r w:rsidRPr="00337131">
        <w:rPr>
          <w:rFonts w:ascii="Garamond" w:eastAsia="Times New Roman" w:hAnsi="Garamond" w:cs="Times New Roman"/>
          <w:sz w:val="24"/>
          <w:szCs w:val="24"/>
        </w:rPr>
        <w:t xml:space="preserve">Jogszabályok betartása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2</w:t>
      </w:r>
      <w:r w:rsidRPr="00337131">
        <w:rPr>
          <w:rFonts w:ascii="Garamond" w:eastAsia="Calibri" w:hAnsi="Garamond" w:cs="Times New Roman"/>
          <w:sz w:val="24"/>
          <w:szCs w:val="24"/>
        </w:rPr>
        <w:tab/>
        <w:t>MEGRENDELŐ</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 xml:space="preserve">2.1. </w:t>
      </w:r>
      <w:r w:rsidRPr="00337131">
        <w:rPr>
          <w:rFonts w:ascii="Garamond" w:eastAsia="Calibri" w:hAnsi="Garamond" w:cs="Times New Roman"/>
          <w:sz w:val="24"/>
          <w:szCs w:val="24"/>
        </w:rPr>
        <w:tab/>
        <w:t xml:space="preserve">A Helyszínre való bejutás joga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lastRenderedPageBreak/>
        <w:t>2.5</w:t>
      </w:r>
      <w:r w:rsidRPr="00337131">
        <w:rPr>
          <w:rFonts w:ascii="Garamond" w:eastAsia="Times New Roman" w:hAnsi="Garamond" w:cs="Times New Roman"/>
          <w:sz w:val="24"/>
          <w:szCs w:val="24"/>
        </w:rPr>
        <w:tab/>
        <w:t xml:space="preserve">Megrendelő követelései </w:t>
      </w:r>
      <w:r w:rsidRPr="00337131">
        <w:rPr>
          <w:rFonts w:ascii="Garamond" w:eastAsia="Times New Roman" w:hAnsi="Garamond" w:cs="Times New Roman"/>
          <w:i/>
          <w:sz w:val="24"/>
          <w:szCs w:val="24"/>
        </w:rPr>
        <w:t>(</w:t>
      </w:r>
      <w:r w:rsidRPr="00337131">
        <w:rPr>
          <w:rFonts w:ascii="Garamond" w:eastAsia="Times New Roman" w:hAnsi="Garamond" w:cs="Times New Roman"/>
          <w:i/>
          <w:sz w:val="24"/>
          <w:szCs w:val="24"/>
          <w:lang w:val="cs-CZ"/>
        </w:rPr>
        <w:t>Eltérően alkalmazandó)</w:t>
      </w:r>
    </w:p>
    <w:p w:rsidR="0080374D" w:rsidRPr="00337131" w:rsidRDefault="0080374D" w:rsidP="0080374D">
      <w:pPr>
        <w:spacing w:after="0" w:line="240" w:lineRule="auto"/>
        <w:rPr>
          <w:rFonts w:ascii="Garamond" w:eastAsia="Calibri" w:hAnsi="Garamond" w:cs="Times New Roman"/>
          <w:sz w:val="24"/>
          <w:szCs w:val="24"/>
        </w:rPr>
      </w:pPr>
    </w:p>
    <w:p w:rsidR="0080374D" w:rsidRPr="00337131" w:rsidRDefault="0080374D" w:rsidP="0080374D">
      <w:pPr>
        <w:numPr>
          <w:ilvl w:val="0"/>
          <w:numId w:val="11"/>
        </w:num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A MÉRNÖK</w:t>
      </w:r>
    </w:p>
    <w:p w:rsidR="0080374D" w:rsidRPr="00337131" w:rsidRDefault="0080374D" w:rsidP="0080374D">
      <w:pPr>
        <w:numPr>
          <w:ilvl w:val="1"/>
          <w:numId w:val="11"/>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Mérnöki kötelességek és hatáskör </w:t>
      </w:r>
      <w:r w:rsidRPr="00337131">
        <w:rPr>
          <w:rFonts w:ascii="Garamond" w:eastAsia="Calibri" w:hAnsi="Garamond" w:cs="Times New Roman"/>
          <w:i/>
          <w:sz w:val="24"/>
          <w:szCs w:val="24"/>
        </w:rPr>
        <w:t>(</w:t>
      </w:r>
      <w:proofErr w:type="gramStart"/>
      <w:r w:rsidRPr="00337131">
        <w:rPr>
          <w:rFonts w:ascii="Garamond" w:eastAsia="Calibri" w:hAnsi="Garamond" w:cs="Times New Roman"/>
          <w:i/>
          <w:sz w:val="24"/>
          <w:szCs w:val="24"/>
        </w:rPr>
        <w:t>Kiegészítendő )</w:t>
      </w:r>
      <w:proofErr w:type="gramEnd"/>
    </w:p>
    <w:p w:rsidR="0080374D" w:rsidRPr="00337131" w:rsidRDefault="0080374D" w:rsidP="0080374D">
      <w:pPr>
        <w:spacing w:after="0" w:line="240" w:lineRule="auto"/>
        <w:rPr>
          <w:rFonts w:ascii="Garamond" w:eastAsia="Calibri" w:hAnsi="Garamond" w:cs="Times New Roman"/>
          <w:sz w:val="24"/>
          <w:szCs w:val="24"/>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4</w:t>
      </w:r>
      <w:r w:rsidRPr="00337131">
        <w:rPr>
          <w:rFonts w:ascii="Garamond" w:eastAsia="Calibri" w:hAnsi="Garamond" w:cs="Times New Roman"/>
          <w:sz w:val="24"/>
          <w:szCs w:val="24"/>
        </w:rPr>
        <w:tab/>
        <w:t>A VÁLLALKOZÓ</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4.2</w:t>
      </w:r>
      <w:r w:rsidRPr="00337131">
        <w:rPr>
          <w:rFonts w:ascii="Garamond" w:eastAsia="Calibri" w:hAnsi="Garamond" w:cs="Times New Roman"/>
          <w:sz w:val="24"/>
          <w:szCs w:val="24"/>
        </w:rPr>
        <w:tab/>
        <w:t xml:space="preserve">Teljesítési Biztosíték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4.3</w:t>
      </w:r>
      <w:r w:rsidRPr="00337131">
        <w:rPr>
          <w:rFonts w:ascii="Garamond" w:eastAsia="Calibri" w:hAnsi="Garamond" w:cs="Times New Roman"/>
          <w:sz w:val="24"/>
          <w:szCs w:val="24"/>
        </w:rPr>
        <w:tab/>
        <w:t xml:space="preserve">Vállalkozó Képviselője </w:t>
      </w:r>
      <w:r w:rsidRPr="00337131">
        <w:rPr>
          <w:rFonts w:ascii="Garamond" w:eastAsia="Calibri" w:hAnsi="Garamond" w:cs="Times New Roman"/>
          <w:i/>
          <w:sz w:val="24"/>
          <w:szCs w:val="24"/>
        </w:rPr>
        <w:t xml:space="preserve">(Eltérően </w:t>
      </w:r>
      <w:proofErr w:type="gramStart"/>
      <w:r w:rsidRPr="00337131">
        <w:rPr>
          <w:rFonts w:ascii="Garamond" w:eastAsia="Calibri" w:hAnsi="Garamond" w:cs="Times New Roman"/>
          <w:i/>
          <w:sz w:val="24"/>
          <w:szCs w:val="24"/>
        </w:rPr>
        <w:t>alkalmazandó )</w:t>
      </w:r>
      <w:proofErr w:type="gramEnd"/>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4.4</w:t>
      </w:r>
      <w:r w:rsidRPr="00337131">
        <w:rPr>
          <w:rFonts w:ascii="Garamond" w:eastAsia="Calibri" w:hAnsi="Garamond" w:cs="Times New Roman"/>
          <w:sz w:val="24"/>
          <w:szCs w:val="24"/>
        </w:rPr>
        <w:tab/>
        <w:t xml:space="preserve">Alvállalkozók </w:t>
      </w:r>
      <w:r w:rsidRPr="00337131">
        <w:rPr>
          <w:rFonts w:ascii="Garamond" w:eastAsia="Calibri" w:hAnsi="Garamond" w:cs="Times New Roman"/>
          <w:i/>
          <w:sz w:val="24"/>
          <w:szCs w:val="24"/>
        </w:rPr>
        <w:t>(Kiegészítendő)</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4.6</w:t>
      </w:r>
      <w:r w:rsidRPr="00337131">
        <w:rPr>
          <w:rFonts w:ascii="Garamond" w:eastAsia="Calibri" w:hAnsi="Garamond" w:cs="Times New Roman"/>
          <w:sz w:val="24"/>
          <w:szCs w:val="24"/>
        </w:rPr>
        <w:tab/>
        <w:t xml:space="preserve">Együttműködés </w:t>
      </w:r>
      <w:r w:rsidRPr="00337131">
        <w:rPr>
          <w:rFonts w:ascii="Garamond" w:eastAsia="Calibri" w:hAnsi="Garamond" w:cs="Times New Roman"/>
          <w:i/>
          <w:sz w:val="24"/>
          <w:szCs w:val="24"/>
        </w:rPr>
        <w:t>(Eltérően alkalmazandó)</w:t>
      </w:r>
    </w:p>
    <w:p w:rsidR="0080374D"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4.12.</w:t>
      </w:r>
      <w:r w:rsidRPr="00337131">
        <w:rPr>
          <w:rFonts w:ascii="Garamond" w:eastAsia="Calibri" w:hAnsi="Garamond" w:cs="Times New Roman"/>
          <w:sz w:val="24"/>
          <w:szCs w:val="24"/>
        </w:rPr>
        <w:tab/>
        <w:t>Előre nem látható fizikai körülmények</w:t>
      </w:r>
      <w:r w:rsidRPr="00337131">
        <w:rPr>
          <w:rFonts w:ascii="Garamond" w:eastAsia="Calibri" w:hAnsi="Garamond" w:cs="Times New Roman"/>
          <w:i/>
          <w:sz w:val="24"/>
          <w:szCs w:val="24"/>
        </w:rPr>
        <w:t xml:space="preserve"> (Eltérően alkalmazandó)</w:t>
      </w:r>
    </w:p>
    <w:p w:rsidR="001E3257" w:rsidRDefault="001E3257" w:rsidP="001E3257">
      <w:pPr>
        <w:widowControl w:val="0"/>
        <w:tabs>
          <w:tab w:val="left" w:pos="709"/>
        </w:tabs>
        <w:spacing w:after="0" w:line="240" w:lineRule="auto"/>
        <w:jc w:val="both"/>
        <w:rPr>
          <w:rFonts w:ascii="Garamond" w:eastAsia="Times New Roman" w:hAnsi="Garamond" w:cs="Times New Roman"/>
          <w:bCs/>
          <w:i/>
          <w:iCs/>
          <w:sz w:val="24"/>
          <w:szCs w:val="24"/>
        </w:rPr>
      </w:pPr>
      <w:r w:rsidRPr="001E3257">
        <w:rPr>
          <w:rFonts w:ascii="Garamond" w:eastAsia="Times New Roman" w:hAnsi="Garamond" w:cs="Times New Roman"/>
          <w:bCs/>
          <w:sz w:val="24"/>
          <w:szCs w:val="24"/>
        </w:rPr>
        <w:t xml:space="preserve">4.15 </w:t>
      </w:r>
      <w:r w:rsidRPr="001E3257">
        <w:rPr>
          <w:rFonts w:ascii="Garamond" w:eastAsia="Times New Roman" w:hAnsi="Garamond" w:cs="Times New Roman"/>
          <w:bCs/>
          <w:sz w:val="24"/>
          <w:szCs w:val="24"/>
        </w:rPr>
        <w:tab/>
        <w:t xml:space="preserve">Megközelítés </w:t>
      </w:r>
      <w:r w:rsidRPr="001E3257">
        <w:rPr>
          <w:rFonts w:ascii="Garamond" w:eastAsia="Times New Roman" w:hAnsi="Garamond" w:cs="Times New Roman"/>
          <w:bCs/>
          <w:i/>
          <w:iCs/>
          <w:sz w:val="24"/>
          <w:szCs w:val="24"/>
        </w:rPr>
        <w:t>(Kiegészítendő)</w:t>
      </w:r>
    </w:p>
    <w:p w:rsidR="001E3257" w:rsidRPr="001E3257" w:rsidRDefault="001E3257" w:rsidP="001E3257">
      <w:pPr>
        <w:widowControl w:val="0"/>
        <w:tabs>
          <w:tab w:val="left" w:pos="709"/>
        </w:tabs>
        <w:spacing w:after="0" w:line="240" w:lineRule="auto"/>
        <w:jc w:val="both"/>
        <w:rPr>
          <w:rFonts w:ascii="Garamond" w:eastAsia="Calibri" w:hAnsi="Garamond" w:cs="Times New Roman"/>
          <w:bCs/>
          <w:sz w:val="24"/>
          <w:szCs w:val="24"/>
        </w:rPr>
      </w:pPr>
      <w:r w:rsidRPr="001E3257">
        <w:rPr>
          <w:rFonts w:ascii="Garamond" w:eastAsia="Times New Roman" w:hAnsi="Garamond" w:cs="Times New Roman"/>
          <w:bCs/>
          <w:sz w:val="24"/>
          <w:szCs w:val="24"/>
        </w:rPr>
        <w:t xml:space="preserve">4.18. </w:t>
      </w:r>
      <w:r w:rsidRPr="001E3257">
        <w:rPr>
          <w:rFonts w:ascii="Garamond" w:eastAsia="Times New Roman" w:hAnsi="Garamond" w:cs="Times New Roman"/>
          <w:bCs/>
          <w:sz w:val="24"/>
          <w:szCs w:val="24"/>
        </w:rPr>
        <w:tab/>
        <w:t>Környezetvédelem (</w:t>
      </w:r>
      <w:r w:rsidRPr="001E3257">
        <w:rPr>
          <w:rFonts w:ascii="Garamond" w:eastAsia="Times New Roman" w:hAnsi="Garamond" w:cs="Times New Roman"/>
          <w:bCs/>
          <w:i/>
          <w:iCs/>
          <w:sz w:val="24"/>
          <w:szCs w:val="24"/>
        </w:rPr>
        <w:t>Kiegészítendő</w:t>
      </w:r>
      <w:r w:rsidRPr="001E3257">
        <w:rPr>
          <w:rFonts w:ascii="Garamond" w:eastAsia="Times New Roman" w:hAnsi="Garamond" w:cs="Times New Roman"/>
          <w:bCs/>
          <w:sz w:val="24"/>
          <w:szCs w:val="24"/>
        </w:rPr>
        <w:t>)</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4.19.</w:t>
      </w:r>
      <w:r w:rsidRPr="00337131">
        <w:rPr>
          <w:rFonts w:ascii="Garamond" w:eastAsia="Calibri" w:hAnsi="Garamond" w:cs="Times New Roman"/>
          <w:sz w:val="24"/>
          <w:szCs w:val="24"/>
        </w:rPr>
        <w:tab/>
        <w:t xml:space="preserve">Villamos energia-, víz- és gázellátás </w:t>
      </w:r>
      <w:r w:rsidRPr="00337131">
        <w:rPr>
          <w:rFonts w:ascii="Garamond" w:eastAsia="Calibri" w:hAnsi="Garamond" w:cs="Times New Roman"/>
          <w:i/>
          <w:sz w:val="24"/>
          <w:szCs w:val="24"/>
        </w:rPr>
        <w:t>(Részek törlendőek)</w:t>
      </w:r>
    </w:p>
    <w:p w:rsidR="0080374D" w:rsidRPr="001E3257" w:rsidRDefault="0080374D" w:rsidP="0080374D">
      <w:pPr>
        <w:numPr>
          <w:ilvl w:val="1"/>
          <w:numId w:val="13"/>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Vállalkozó műveletei a Helyszínen </w:t>
      </w:r>
      <w:r w:rsidRPr="00337131">
        <w:rPr>
          <w:rFonts w:ascii="Garamond" w:eastAsia="Calibri" w:hAnsi="Garamond" w:cs="Times New Roman"/>
          <w:i/>
          <w:sz w:val="24"/>
          <w:szCs w:val="24"/>
        </w:rPr>
        <w:t>(Kiegészítendő)</w:t>
      </w:r>
    </w:p>
    <w:p w:rsidR="001E3257" w:rsidRPr="001E3257" w:rsidRDefault="001E3257" w:rsidP="001E3257">
      <w:pPr>
        <w:spacing w:after="0" w:line="240" w:lineRule="auto"/>
        <w:jc w:val="both"/>
        <w:rPr>
          <w:rFonts w:ascii="Garamond" w:eastAsia="Calibri" w:hAnsi="Garamond" w:cs="Times New Roman"/>
          <w:iCs/>
          <w:sz w:val="24"/>
          <w:szCs w:val="24"/>
        </w:rPr>
      </w:pPr>
      <w:r w:rsidRPr="001E3257">
        <w:rPr>
          <w:rFonts w:ascii="Garamond" w:eastAsia="Calibri" w:hAnsi="Garamond" w:cs="Times New Roman"/>
          <w:iCs/>
          <w:sz w:val="24"/>
          <w:szCs w:val="24"/>
        </w:rPr>
        <w:t xml:space="preserve">4.25. </w:t>
      </w:r>
      <w:r w:rsidRPr="001E3257">
        <w:rPr>
          <w:rFonts w:ascii="Garamond" w:eastAsia="Calibri" w:hAnsi="Garamond" w:cs="Times New Roman"/>
          <w:iCs/>
          <w:sz w:val="24"/>
          <w:szCs w:val="24"/>
        </w:rPr>
        <w:tab/>
        <w:t>Meglévő közművek (</w:t>
      </w:r>
      <w:r w:rsidRPr="001E3257">
        <w:rPr>
          <w:rFonts w:ascii="Garamond" w:eastAsia="Calibri" w:hAnsi="Garamond" w:cs="Times New Roman"/>
          <w:i/>
          <w:sz w:val="24"/>
          <w:szCs w:val="24"/>
        </w:rPr>
        <w:t>Új Alcikkely</w:t>
      </w:r>
      <w:r w:rsidRPr="001E3257">
        <w:rPr>
          <w:rFonts w:ascii="Garamond" w:eastAsia="Calibri" w:hAnsi="Garamond" w:cs="Times New Roman"/>
          <w:iCs/>
          <w:sz w:val="24"/>
          <w:szCs w:val="24"/>
        </w:rPr>
        <w:t>)</w:t>
      </w:r>
    </w:p>
    <w:p w:rsidR="0080374D" w:rsidRPr="00337131" w:rsidRDefault="0080374D" w:rsidP="0080374D">
      <w:pPr>
        <w:spacing w:after="0" w:line="240" w:lineRule="auto"/>
        <w:ind w:left="420" w:hanging="420"/>
        <w:contextualSpacing/>
        <w:rPr>
          <w:rFonts w:ascii="Garamond" w:eastAsia="Calibri" w:hAnsi="Garamond" w:cs="Times New Roman"/>
          <w:sz w:val="24"/>
          <w:szCs w:val="24"/>
        </w:rPr>
      </w:pPr>
      <w:r w:rsidRPr="00337131">
        <w:rPr>
          <w:rFonts w:ascii="Garamond" w:eastAsia="Calibri" w:hAnsi="Garamond" w:cs="Times New Roman"/>
          <w:sz w:val="24"/>
          <w:szCs w:val="24"/>
        </w:rPr>
        <w:t>5 TERVEZÉS</w:t>
      </w:r>
    </w:p>
    <w:p w:rsidR="0080374D"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 xml:space="preserve">5.1. </w:t>
      </w:r>
      <w:r w:rsidRPr="00337131">
        <w:rPr>
          <w:rFonts w:ascii="Garamond" w:eastAsia="Calibri" w:hAnsi="Garamond" w:cs="Times New Roman"/>
          <w:sz w:val="24"/>
          <w:szCs w:val="24"/>
        </w:rPr>
        <w:tab/>
        <w:t xml:space="preserve">Általános tervezési kötelezettségek </w:t>
      </w:r>
      <w:r w:rsidRPr="00337131">
        <w:rPr>
          <w:rFonts w:ascii="Garamond" w:eastAsia="Calibri" w:hAnsi="Garamond" w:cs="Times New Roman"/>
          <w:i/>
          <w:sz w:val="24"/>
          <w:szCs w:val="24"/>
        </w:rPr>
        <w:t>(</w:t>
      </w:r>
      <w:r w:rsidR="001E3257" w:rsidRPr="001E3257">
        <w:rPr>
          <w:rFonts w:ascii="Garamond" w:eastAsia="Times New Roman" w:hAnsi="Garamond" w:cs="Times New Roman"/>
          <w:bCs/>
          <w:i/>
          <w:iCs/>
          <w:sz w:val="24"/>
          <w:szCs w:val="24"/>
        </w:rPr>
        <w:t>Kiegészítendő</w:t>
      </w:r>
      <w:r w:rsidRPr="00337131">
        <w:rPr>
          <w:rFonts w:ascii="Garamond" w:eastAsia="Calibri" w:hAnsi="Garamond" w:cs="Times New Roman"/>
          <w:i/>
          <w:sz w:val="24"/>
          <w:szCs w:val="24"/>
        </w:rPr>
        <w:t>)</w:t>
      </w:r>
    </w:p>
    <w:p w:rsidR="001E3257" w:rsidRPr="001E3257" w:rsidRDefault="001E3257" w:rsidP="0080374D">
      <w:pPr>
        <w:spacing w:after="0" w:line="240" w:lineRule="auto"/>
        <w:rPr>
          <w:rFonts w:ascii="Garamond" w:eastAsia="Calibri" w:hAnsi="Garamond" w:cs="Times New Roman"/>
          <w:i/>
          <w:sz w:val="24"/>
          <w:szCs w:val="24"/>
        </w:rPr>
      </w:pPr>
      <w:r>
        <w:rPr>
          <w:rFonts w:ascii="Garamond" w:eastAsia="Calibri" w:hAnsi="Garamond" w:cs="Times New Roman"/>
          <w:iCs/>
          <w:sz w:val="24"/>
          <w:szCs w:val="24"/>
        </w:rPr>
        <w:t>5.2.</w:t>
      </w:r>
      <w:r>
        <w:rPr>
          <w:rFonts w:ascii="Garamond" w:eastAsia="Calibri" w:hAnsi="Garamond" w:cs="Times New Roman"/>
          <w:iCs/>
          <w:sz w:val="24"/>
          <w:szCs w:val="24"/>
        </w:rPr>
        <w:tab/>
        <w:t xml:space="preserve">A vállalkozó dokumentumai </w:t>
      </w:r>
      <w:r w:rsidRPr="001E3257">
        <w:rPr>
          <w:rFonts w:ascii="Garamond" w:eastAsia="Calibri" w:hAnsi="Garamond" w:cs="Times New Roman"/>
          <w:i/>
          <w:sz w:val="24"/>
          <w:szCs w:val="24"/>
        </w:rPr>
        <w:t>(Kiegészítendő)</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 xml:space="preserve">5.4. </w:t>
      </w:r>
      <w:r w:rsidRPr="00337131">
        <w:rPr>
          <w:rFonts w:ascii="Garamond" w:eastAsia="Calibri" w:hAnsi="Garamond" w:cs="Times New Roman"/>
          <w:sz w:val="24"/>
          <w:szCs w:val="24"/>
        </w:rPr>
        <w:tab/>
        <w:t xml:space="preserve">Műszaki szabványok és előírások </w:t>
      </w:r>
      <w:r w:rsidRPr="00337131">
        <w:rPr>
          <w:rFonts w:ascii="Garamond" w:eastAsia="Calibri" w:hAnsi="Garamond" w:cs="Times New Roman"/>
          <w:i/>
          <w:sz w:val="24"/>
          <w:szCs w:val="24"/>
        </w:rPr>
        <w:t>(Eltérően alkalmazandó)</w:t>
      </w:r>
    </w:p>
    <w:p w:rsidR="002672C1" w:rsidRDefault="002672C1" w:rsidP="0080374D">
      <w:pPr>
        <w:spacing w:after="0" w:line="240" w:lineRule="auto"/>
        <w:rPr>
          <w:rFonts w:ascii="Garamond" w:eastAsia="Calibri" w:hAnsi="Garamond" w:cs="Times New Roman"/>
          <w:sz w:val="24"/>
          <w:szCs w:val="24"/>
        </w:rPr>
      </w:pPr>
      <w:r>
        <w:rPr>
          <w:rFonts w:ascii="Garamond" w:eastAsia="Calibri" w:hAnsi="Garamond" w:cs="Times New Roman"/>
          <w:sz w:val="24"/>
          <w:szCs w:val="24"/>
        </w:rPr>
        <w:t>6.</w:t>
      </w:r>
      <w:r>
        <w:rPr>
          <w:rFonts w:ascii="Garamond" w:eastAsia="Calibri" w:hAnsi="Garamond" w:cs="Times New Roman"/>
          <w:sz w:val="24"/>
          <w:szCs w:val="24"/>
        </w:rPr>
        <w:tab/>
      </w:r>
      <w:r w:rsidRPr="002672C1">
        <w:rPr>
          <w:rFonts w:ascii="Garamond" w:eastAsia="Calibri" w:hAnsi="Garamond" w:cs="Times New Roman"/>
          <w:sz w:val="24"/>
          <w:szCs w:val="24"/>
        </w:rPr>
        <w:t>Személyzet és Munkaerő</w:t>
      </w:r>
    </w:p>
    <w:p w:rsidR="0080374D" w:rsidRDefault="001E3257" w:rsidP="0080374D">
      <w:pPr>
        <w:spacing w:after="0" w:line="240" w:lineRule="auto"/>
        <w:rPr>
          <w:rFonts w:ascii="Garamond" w:eastAsia="Calibri" w:hAnsi="Garamond" w:cs="Times New Roman"/>
          <w:sz w:val="24"/>
          <w:szCs w:val="24"/>
        </w:rPr>
      </w:pPr>
      <w:r>
        <w:rPr>
          <w:rFonts w:ascii="Garamond" w:eastAsia="Calibri" w:hAnsi="Garamond" w:cs="Times New Roman"/>
          <w:sz w:val="24"/>
          <w:szCs w:val="24"/>
        </w:rPr>
        <w:t>6.5.</w:t>
      </w:r>
      <w:r>
        <w:rPr>
          <w:rFonts w:ascii="Garamond" w:eastAsia="Calibri" w:hAnsi="Garamond" w:cs="Times New Roman"/>
          <w:sz w:val="24"/>
          <w:szCs w:val="24"/>
        </w:rPr>
        <w:tab/>
      </w:r>
      <w:r w:rsidRPr="001E3257">
        <w:rPr>
          <w:rFonts w:ascii="Garamond" w:eastAsia="Calibri" w:hAnsi="Garamond" w:cs="Times New Roman"/>
          <w:sz w:val="24"/>
          <w:szCs w:val="24"/>
        </w:rPr>
        <w:t>Munkaidő</w:t>
      </w:r>
      <w:r>
        <w:rPr>
          <w:rFonts w:ascii="Garamond" w:eastAsia="Calibri" w:hAnsi="Garamond" w:cs="Times New Roman"/>
          <w:sz w:val="24"/>
          <w:szCs w:val="24"/>
        </w:rPr>
        <w:t xml:space="preserve"> </w:t>
      </w:r>
      <w:r w:rsidRPr="00337131">
        <w:rPr>
          <w:rFonts w:ascii="Garamond" w:eastAsia="Calibri" w:hAnsi="Garamond" w:cs="Times New Roman"/>
          <w:i/>
          <w:sz w:val="24"/>
          <w:szCs w:val="24"/>
        </w:rPr>
        <w:t>(Eltérően alkalmazandó)</w:t>
      </w:r>
    </w:p>
    <w:p w:rsidR="001E3257" w:rsidRPr="00337131" w:rsidRDefault="001E3257" w:rsidP="0080374D">
      <w:pPr>
        <w:spacing w:after="0" w:line="240" w:lineRule="auto"/>
        <w:rPr>
          <w:rFonts w:ascii="Garamond" w:eastAsia="Calibri" w:hAnsi="Garamond" w:cs="Times New Roman"/>
          <w:sz w:val="24"/>
          <w:szCs w:val="24"/>
        </w:rPr>
      </w:pPr>
      <w:r>
        <w:rPr>
          <w:rFonts w:ascii="Garamond" w:eastAsia="Calibri" w:hAnsi="Garamond" w:cs="Times New Roman"/>
          <w:sz w:val="24"/>
          <w:szCs w:val="24"/>
        </w:rPr>
        <w:t xml:space="preserve">6.7. </w:t>
      </w:r>
      <w:r>
        <w:rPr>
          <w:rFonts w:ascii="Garamond" w:eastAsia="Calibri" w:hAnsi="Garamond" w:cs="Times New Roman"/>
          <w:sz w:val="24"/>
          <w:szCs w:val="24"/>
        </w:rPr>
        <w:tab/>
      </w:r>
      <w:r w:rsidRPr="001E3257">
        <w:rPr>
          <w:rFonts w:ascii="Garamond" w:eastAsia="Calibri" w:hAnsi="Garamond" w:cs="Times New Roman"/>
          <w:sz w:val="24"/>
          <w:szCs w:val="24"/>
        </w:rPr>
        <w:t>Munka- és egészségvédelmi előírások</w:t>
      </w:r>
      <w:r>
        <w:rPr>
          <w:rFonts w:ascii="Garamond" w:eastAsia="Calibri" w:hAnsi="Garamond" w:cs="Times New Roman"/>
          <w:sz w:val="24"/>
          <w:szCs w:val="24"/>
        </w:rPr>
        <w:t xml:space="preserve"> (</w:t>
      </w:r>
      <w:r w:rsidR="002672C1" w:rsidRPr="00A70BB3">
        <w:rPr>
          <w:rFonts w:ascii="Garamond" w:eastAsia="Times New Roman" w:hAnsi="Garamond" w:cs="Times New Roman"/>
          <w:i/>
          <w:iCs/>
          <w:sz w:val="24"/>
          <w:szCs w:val="24"/>
        </w:rPr>
        <w:t>kiegészítendő</w:t>
      </w:r>
      <w:r w:rsidR="002672C1">
        <w:rPr>
          <w:rFonts w:ascii="Garamond" w:eastAsia="Times New Roman" w:hAnsi="Garamond" w:cs="Times New Roman"/>
          <w:i/>
          <w:iCs/>
          <w:sz w:val="24"/>
          <w:szCs w:val="24"/>
        </w:rPr>
        <w:t>)</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7</w:t>
      </w:r>
      <w:r w:rsidRPr="00337131">
        <w:rPr>
          <w:rFonts w:ascii="Garamond" w:eastAsia="Calibri" w:hAnsi="Garamond" w:cs="Times New Roman"/>
          <w:sz w:val="24"/>
          <w:szCs w:val="24"/>
        </w:rPr>
        <w:tab/>
        <w:t xml:space="preserve">BERENDEZÉSEK, ANYAGOK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KIVITELEZÉS</w:t>
      </w:r>
    </w:p>
    <w:p w:rsidR="0080374D" w:rsidRPr="00337131" w:rsidRDefault="0080374D" w:rsidP="0080374D">
      <w:pPr>
        <w:autoSpaceDN w:val="0"/>
        <w:spacing w:after="0" w:line="240" w:lineRule="auto"/>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 xml:space="preserve">7.2. </w:t>
      </w:r>
      <w:r w:rsidRPr="00337131">
        <w:rPr>
          <w:rFonts w:ascii="Garamond" w:eastAsia="Times New Roman" w:hAnsi="Garamond" w:cs="Times New Roman"/>
          <w:sz w:val="24"/>
          <w:szCs w:val="24"/>
        </w:rPr>
        <w:tab/>
        <w:t xml:space="preserve">Minták </w:t>
      </w:r>
      <w:r w:rsidRPr="00337131">
        <w:rPr>
          <w:rFonts w:ascii="Garamond" w:eastAsia="Times New Roman" w:hAnsi="Garamond" w:cs="Times New Roman"/>
          <w:i/>
          <w:sz w:val="24"/>
          <w:szCs w:val="24"/>
        </w:rPr>
        <w:t>(Kiegészítendő)</w:t>
      </w:r>
    </w:p>
    <w:p w:rsidR="0080374D" w:rsidRPr="00337131" w:rsidRDefault="0080374D" w:rsidP="0080374D">
      <w:pPr>
        <w:autoSpaceDN w:val="0"/>
        <w:spacing w:after="0" w:line="240" w:lineRule="auto"/>
        <w:textAlignment w:val="baseline"/>
        <w:rPr>
          <w:rFonts w:ascii="Garamond" w:eastAsia="Times New Roman" w:hAnsi="Garamond" w:cs="Times New Roman"/>
          <w:i/>
          <w:sz w:val="24"/>
          <w:szCs w:val="24"/>
        </w:rPr>
      </w:pPr>
      <w:r w:rsidRPr="00337131">
        <w:rPr>
          <w:rFonts w:ascii="Garamond" w:eastAsia="Times New Roman" w:hAnsi="Garamond" w:cs="Times New Roman"/>
          <w:sz w:val="24"/>
          <w:szCs w:val="24"/>
        </w:rPr>
        <w:t>7.3</w:t>
      </w:r>
      <w:r w:rsidRPr="00337131">
        <w:rPr>
          <w:rFonts w:ascii="Garamond" w:eastAsia="Times New Roman" w:hAnsi="Garamond" w:cs="Times New Roman"/>
          <w:sz w:val="24"/>
          <w:szCs w:val="24"/>
        </w:rPr>
        <w:tab/>
        <w:t xml:space="preserve">Felügyelet </w:t>
      </w:r>
      <w:r w:rsidRPr="00337131">
        <w:rPr>
          <w:rFonts w:ascii="Garamond" w:eastAsia="Times New Roman" w:hAnsi="Garamond" w:cs="Times New Roman"/>
          <w:i/>
          <w:sz w:val="24"/>
          <w:szCs w:val="24"/>
        </w:rPr>
        <w:t>(Eltérően alkalmazandó)</w:t>
      </w:r>
    </w:p>
    <w:p w:rsidR="0080374D" w:rsidRPr="00337131" w:rsidRDefault="0080374D" w:rsidP="0080374D">
      <w:pPr>
        <w:autoSpaceDN w:val="0"/>
        <w:spacing w:after="0" w:line="240" w:lineRule="auto"/>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 xml:space="preserve">7.4. </w:t>
      </w:r>
      <w:r w:rsidRPr="00337131">
        <w:rPr>
          <w:rFonts w:ascii="Garamond" w:eastAsia="Times New Roman" w:hAnsi="Garamond" w:cs="Times New Roman"/>
          <w:sz w:val="24"/>
          <w:szCs w:val="24"/>
        </w:rPr>
        <w:tab/>
        <w:t xml:space="preserve">Tesztek, vizsgálatok </w:t>
      </w:r>
      <w:r w:rsidRPr="00337131">
        <w:rPr>
          <w:rFonts w:ascii="Garamond" w:eastAsia="Times New Roman"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b/>
          <w:sz w:val="24"/>
          <w:szCs w:val="24"/>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8.</w:t>
      </w:r>
      <w:r w:rsidRPr="00337131">
        <w:rPr>
          <w:rFonts w:ascii="Garamond" w:eastAsia="Calibri" w:hAnsi="Garamond" w:cs="Times New Roman"/>
          <w:sz w:val="24"/>
          <w:szCs w:val="24"/>
        </w:rPr>
        <w:tab/>
        <w:t xml:space="preserve">KEZDÉS, KÉSEDELEM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FELFÜGGESZTÉS</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8.1.</w:t>
      </w:r>
      <w:r w:rsidRPr="00337131">
        <w:rPr>
          <w:rFonts w:ascii="Garamond" w:eastAsia="Calibri" w:hAnsi="Garamond" w:cs="Times New Roman"/>
          <w:sz w:val="24"/>
          <w:szCs w:val="24"/>
        </w:rPr>
        <w:tab/>
        <w:t xml:space="preserve">A munkák megkezdése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 xml:space="preserve">8.2. </w:t>
      </w:r>
      <w:r w:rsidRPr="00337131">
        <w:rPr>
          <w:rFonts w:ascii="Garamond" w:eastAsia="Calibri" w:hAnsi="Garamond" w:cs="Times New Roman"/>
          <w:sz w:val="24"/>
          <w:szCs w:val="24"/>
        </w:rPr>
        <w:tab/>
        <w:t xml:space="preserve">Megvalósítás időtartama </w:t>
      </w:r>
      <w:r w:rsidRPr="00337131">
        <w:rPr>
          <w:rFonts w:ascii="Garamond" w:eastAsia="Calibri" w:hAnsi="Garamond" w:cs="Times New Roman"/>
          <w:i/>
          <w:sz w:val="24"/>
          <w:szCs w:val="24"/>
        </w:rPr>
        <w:t>(Kiegészítendő)</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8.3</w:t>
      </w:r>
      <w:r w:rsidRPr="00337131">
        <w:rPr>
          <w:rFonts w:ascii="Garamond" w:eastAsia="Calibri" w:hAnsi="Garamond" w:cs="Times New Roman"/>
          <w:sz w:val="24"/>
          <w:szCs w:val="24"/>
        </w:rPr>
        <w:tab/>
        <w:t xml:space="preserve">Ütemterv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ind w:left="709" w:hanging="709"/>
        <w:rPr>
          <w:rFonts w:ascii="Garamond" w:eastAsia="Calibri" w:hAnsi="Garamond" w:cs="Times New Roman"/>
          <w:i/>
          <w:sz w:val="24"/>
          <w:szCs w:val="24"/>
        </w:rPr>
      </w:pPr>
      <w:r w:rsidRPr="00337131">
        <w:rPr>
          <w:rFonts w:ascii="Garamond" w:eastAsia="Calibri" w:hAnsi="Garamond" w:cs="Times New Roman"/>
          <w:sz w:val="24"/>
          <w:szCs w:val="24"/>
        </w:rPr>
        <w:t>8.4.</w:t>
      </w:r>
      <w:r w:rsidRPr="00337131">
        <w:rPr>
          <w:rFonts w:ascii="Garamond" w:eastAsia="Calibri" w:hAnsi="Garamond" w:cs="Times New Roman"/>
          <w:sz w:val="24"/>
          <w:szCs w:val="24"/>
        </w:rPr>
        <w:tab/>
        <w:t xml:space="preserve">A Megvalósítás Időtartamának meghosszabbítása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 xml:space="preserve">8.5. </w:t>
      </w:r>
      <w:r w:rsidRPr="00337131">
        <w:rPr>
          <w:rFonts w:ascii="Garamond" w:eastAsia="Calibri" w:hAnsi="Garamond" w:cs="Times New Roman"/>
          <w:sz w:val="24"/>
          <w:szCs w:val="24"/>
        </w:rPr>
        <w:tab/>
        <w:t xml:space="preserve">Hatóságok által okozott késedelmek </w:t>
      </w:r>
      <w:r w:rsidRPr="00337131">
        <w:rPr>
          <w:rFonts w:ascii="Garamond" w:eastAsia="Calibri" w:hAnsi="Garamond" w:cs="Times New Roman"/>
          <w:i/>
          <w:sz w:val="24"/>
          <w:szCs w:val="24"/>
        </w:rPr>
        <w:t>(Kiegészítendő)</w:t>
      </w:r>
    </w:p>
    <w:p w:rsidR="0080374D" w:rsidRPr="00337131" w:rsidRDefault="0080374D" w:rsidP="0080374D">
      <w:pPr>
        <w:spacing w:after="0" w:line="240" w:lineRule="auto"/>
        <w:rPr>
          <w:rFonts w:ascii="Garamond" w:eastAsia="Calibri" w:hAnsi="Garamond" w:cs="Times New Roman"/>
          <w:sz w:val="24"/>
          <w:szCs w:val="24"/>
          <w:highlight w:val="yellow"/>
        </w:rPr>
      </w:pPr>
    </w:p>
    <w:p w:rsidR="0080374D"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10.</w:t>
      </w:r>
      <w:r w:rsidRPr="00337131">
        <w:rPr>
          <w:rFonts w:ascii="Garamond" w:eastAsia="Calibri" w:hAnsi="Garamond" w:cs="Times New Roman"/>
          <w:sz w:val="24"/>
          <w:szCs w:val="24"/>
        </w:rPr>
        <w:tab/>
        <w:t xml:space="preserve">MEGRENDELŐ ÁLTALI ÁTVÉTEL </w:t>
      </w:r>
      <w:r w:rsidRPr="00337131">
        <w:rPr>
          <w:rFonts w:ascii="Garamond" w:eastAsia="Calibri" w:hAnsi="Garamond" w:cs="Times New Roman"/>
          <w:i/>
          <w:sz w:val="24"/>
          <w:szCs w:val="24"/>
        </w:rPr>
        <w:t>(Eltérően alkalmazandó)</w:t>
      </w:r>
    </w:p>
    <w:p w:rsidR="002672C1" w:rsidRPr="00337131" w:rsidRDefault="002672C1" w:rsidP="0080374D">
      <w:pPr>
        <w:spacing w:after="0" w:line="240" w:lineRule="auto"/>
        <w:rPr>
          <w:rFonts w:ascii="Garamond" w:eastAsia="Calibri" w:hAnsi="Garamond" w:cs="Times New Roman"/>
          <w:i/>
          <w:sz w:val="24"/>
          <w:szCs w:val="24"/>
        </w:rPr>
      </w:pPr>
      <w:r w:rsidRPr="002672C1">
        <w:rPr>
          <w:rFonts w:ascii="Garamond" w:eastAsia="Calibri" w:hAnsi="Garamond" w:cs="Times New Roman"/>
          <w:iCs/>
          <w:sz w:val="24"/>
          <w:szCs w:val="24"/>
        </w:rPr>
        <w:t xml:space="preserve">10.2. </w:t>
      </w:r>
      <w:r w:rsidRPr="002672C1">
        <w:rPr>
          <w:rFonts w:ascii="Garamond" w:eastAsia="Calibri" w:hAnsi="Garamond" w:cs="Times New Roman"/>
          <w:iCs/>
          <w:sz w:val="24"/>
          <w:szCs w:val="24"/>
        </w:rPr>
        <w:tab/>
        <w:t>Részleges átvétel</w:t>
      </w:r>
      <w:r>
        <w:rPr>
          <w:rFonts w:ascii="Garamond" w:eastAsia="Calibri" w:hAnsi="Garamond" w:cs="Times New Roman"/>
          <w:i/>
          <w:sz w:val="24"/>
          <w:szCs w:val="24"/>
        </w:rPr>
        <w:t xml:space="preserve"> (Eltérően alkalmazandó)</w:t>
      </w:r>
    </w:p>
    <w:p w:rsidR="0080374D" w:rsidRPr="00337131" w:rsidRDefault="0080374D" w:rsidP="0080374D">
      <w:pPr>
        <w:spacing w:after="0" w:line="240" w:lineRule="auto"/>
        <w:rPr>
          <w:rFonts w:ascii="Garamond" w:eastAsia="Calibri" w:hAnsi="Garamond" w:cs="Times New Roman"/>
          <w:i/>
          <w:sz w:val="24"/>
          <w:szCs w:val="24"/>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 xml:space="preserve">11. </w:t>
      </w:r>
      <w:r w:rsidRPr="00337131">
        <w:rPr>
          <w:rFonts w:ascii="Garamond" w:eastAsia="Calibri" w:hAnsi="Garamond" w:cs="Times New Roman"/>
          <w:sz w:val="24"/>
          <w:szCs w:val="24"/>
        </w:rPr>
        <w:tab/>
        <w:t>JÓTÁLLÁSI KÖTELEZETTSÉG</w:t>
      </w:r>
    </w:p>
    <w:p w:rsidR="0080374D" w:rsidRPr="00337131" w:rsidRDefault="0080374D" w:rsidP="0080374D">
      <w:pPr>
        <w:spacing w:after="0" w:line="240" w:lineRule="auto"/>
        <w:rPr>
          <w:rFonts w:ascii="Garamond" w:eastAsia="Times New Roman" w:hAnsi="Garamond" w:cs="Times New Roman"/>
          <w:snapToGrid w:val="0"/>
          <w:sz w:val="24"/>
          <w:szCs w:val="24"/>
        </w:rPr>
      </w:pPr>
      <w:r w:rsidRPr="00337131">
        <w:rPr>
          <w:rFonts w:ascii="Garamond" w:eastAsia="Times New Roman" w:hAnsi="Garamond" w:cs="Times New Roman"/>
          <w:snapToGrid w:val="0"/>
          <w:sz w:val="24"/>
          <w:szCs w:val="24"/>
        </w:rPr>
        <w:t>11.2.</w:t>
      </w:r>
      <w:r w:rsidRPr="00337131">
        <w:rPr>
          <w:rFonts w:ascii="Garamond" w:eastAsia="Times New Roman" w:hAnsi="Garamond" w:cs="Times New Roman"/>
          <w:snapToGrid w:val="0"/>
          <w:sz w:val="24"/>
          <w:szCs w:val="24"/>
        </w:rPr>
        <w:tab/>
        <w:t xml:space="preserve">Hiányok pótlásának költsége </w:t>
      </w:r>
      <w:r w:rsidRPr="00337131">
        <w:rPr>
          <w:rFonts w:ascii="Garamond" w:eastAsia="Times New Roman" w:hAnsi="Garamond" w:cs="Times New Roman"/>
          <w:i/>
          <w:snapToGrid w:val="0"/>
          <w:sz w:val="24"/>
          <w:szCs w:val="24"/>
        </w:rPr>
        <w:t>(</w:t>
      </w:r>
      <w:r w:rsidR="002672C1">
        <w:rPr>
          <w:rFonts w:ascii="Garamond" w:eastAsia="Calibri" w:hAnsi="Garamond" w:cs="Times New Roman"/>
          <w:i/>
          <w:sz w:val="24"/>
          <w:szCs w:val="24"/>
        </w:rPr>
        <w:t>Eltérően alkalmazandó</w:t>
      </w:r>
      <w:r w:rsidRPr="00337131">
        <w:rPr>
          <w:rFonts w:ascii="Garamond" w:eastAsia="Calibri" w:hAnsi="Garamond" w:cs="Times New Roman"/>
          <w:i/>
          <w:sz w:val="24"/>
          <w:szCs w:val="24"/>
        </w:rPr>
        <w:t>)</w:t>
      </w:r>
    </w:p>
    <w:p w:rsidR="0080374D" w:rsidRPr="00337131" w:rsidRDefault="0080374D" w:rsidP="0080374D">
      <w:pPr>
        <w:tabs>
          <w:tab w:val="left" w:pos="72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11.3.</w:t>
      </w:r>
      <w:r w:rsidRPr="00337131">
        <w:rPr>
          <w:rFonts w:ascii="Garamond" w:eastAsia="Calibri" w:hAnsi="Garamond" w:cs="Times New Roman"/>
          <w:sz w:val="24"/>
          <w:szCs w:val="24"/>
        </w:rPr>
        <w:tab/>
        <w:t xml:space="preserve">A Jótállási időszak meghosszabbítása </w:t>
      </w:r>
      <w:r w:rsidRPr="00337131">
        <w:rPr>
          <w:rFonts w:ascii="Garamond" w:eastAsia="Calibri" w:hAnsi="Garamond" w:cs="Times New Roman"/>
          <w:i/>
          <w:sz w:val="24"/>
          <w:szCs w:val="24"/>
        </w:rPr>
        <w:t>(</w:t>
      </w:r>
      <w:r w:rsidR="002672C1">
        <w:rPr>
          <w:rFonts w:ascii="Garamond" w:eastAsia="Calibri" w:hAnsi="Garamond" w:cs="Times New Roman"/>
          <w:i/>
          <w:sz w:val="24"/>
          <w:szCs w:val="24"/>
        </w:rPr>
        <w:t>Eltérően alkalmazandó</w:t>
      </w:r>
      <w:r w:rsidRPr="00337131">
        <w:rPr>
          <w:rFonts w:ascii="Garamond" w:eastAsia="Calibri" w:hAnsi="Garamond" w:cs="Times New Roman"/>
          <w:i/>
          <w:sz w:val="24"/>
          <w:szCs w:val="24"/>
        </w:rPr>
        <w:t>)</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11.8.</w:t>
      </w:r>
      <w:r w:rsidRPr="00337131">
        <w:rPr>
          <w:rFonts w:ascii="Garamond" w:eastAsia="Calibri" w:hAnsi="Garamond" w:cs="Times New Roman"/>
          <w:sz w:val="24"/>
          <w:szCs w:val="24"/>
        </w:rPr>
        <w:tab/>
        <w:t xml:space="preserve">Vállalkozó feladata a hibák feltárásában </w:t>
      </w:r>
      <w:r w:rsidRPr="00337131">
        <w:rPr>
          <w:rFonts w:ascii="Garamond" w:eastAsia="Calibri" w:hAnsi="Garamond" w:cs="Times New Roman"/>
          <w:i/>
          <w:sz w:val="24"/>
          <w:szCs w:val="24"/>
        </w:rPr>
        <w:t>(</w:t>
      </w:r>
      <w:r w:rsidR="002672C1">
        <w:rPr>
          <w:rFonts w:ascii="Garamond" w:eastAsia="Calibri" w:hAnsi="Garamond" w:cs="Times New Roman"/>
          <w:i/>
          <w:sz w:val="24"/>
          <w:szCs w:val="24"/>
        </w:rPr>
        <w:t>Eltérően alkalmazandó</w:t>
      </w:r>
      <w:r w:rsidRPr="00337131">
        <w:rPr>
          <w:rFonts w:ascii="Garamond" w:eastAsia="Calibri" w:hAnsi="Garamond" w:cs="Times New Roman"/>
          <w:i/>
          <w:sz w:val="24"/>
          <w:szCs w:val="24"/>
        </w:rPr>
        <w:t>)</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11.11</w:t>
      </w:r>
      <w:r w:rsidRPr="00337131">
        <w:rPr>
          <w:rFonts w:ascii="Garamond" w:eastAsia="Calibri" w:hAnsi="Garamond" w:cs="Times New Roman"/>
          <w:sz w:val="24"/>
          <w:szCs w:val="24"/>
        </w:rPr>
        <w:tab/>
        <w:t xml:space="preserve">A Helyszín rendbetétele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11.12</w:t>
      </w:r>
      <w:r w:rsidRPr="00337131">
        <w:rPr>
          <w:rFonts w:ascii="Garamond" w:eastAsia="Calibri" w:hAnsi="Garamond" w:cs="Times New Roman"/>
          <w:sz w:val="24"/>
          <w:szCs w:val="24"/>
        </w:rPr>
        <w:tab/>
        <w:t>Kötelező Alkalmassági Időszak (</w:t>
      </w:r>
      <w:r w:rsidRPr="00337131">
        <w:rPr>
          <w:rFonts w:ascii="Garamond" w:eastAsia="Calibri" w:hAnsi="Garamond" w:cs="Times New Roman"/>
          <w:i/>
          <w:sz w:val="24"/>
          <w:szCs w:val="24"/>
        </w:rPr>
        <w:t>új Alcikkely</w:t>
      </w:r>
      <w:r w:rsidRPr="00337131">
        <w:rPr>
          <w:rFonts w:ascii="Garamond" w:eastAsia="Calibri" w:hAnsi="Garamond" w:cs="Times New Roman"/>
          <w:sz w:val="24"/>
          <w:szCs w:val="24"/>
        </w:rPr>
        <w:t>)</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11.13.</w:t>
      </w:r>
      <w:r w:rsidRPr="00337131">
        <w:rPr>
          <w:rFonts w:ascii="Garamond" w:eastAsia="Calibri" w:hAnsi="Garamond" w:cs="Times New Roman"/>
          <w:sz w:val="24"/>
          <w:szCs w:val="24"/>
        </w:rPr>
        <w:tab/>
        <w:t xml:space="preserve"> Szavatosság (</w:t>
      </w:r>
      <w:r w:rsidRPr="00337131">
        <w:rPr>
          <w:rFonts w:ascii="Garamond" w:eastAsia="Calibri" w:hAnsi="Garamond" w:cs="Times New Roman"/>
          <w:i/>
          <w:sz w:val="24"/>
          <w:szCs w:val="24"/>
        </w:rPr>
        <w:t>új Alcikkely</w:t>
      </w:r>
      <w:r w:rsidRPr="00337131">
        <w:rPr>
          <w:rFonts w:ascii="Garamond" w:eastAsia="Calibri" w:hAnsi="Garamond" w:cs="Times New Roman"/>
          <w:sz w:val="24"/>
          <w:szCs w:val="24"/>
        </w:rPr>
        <w:t>)</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11.14. Jótállás (</w:t>
      </w:r>
      <w:r w:rsidRPr="00337131">
        <w:rPr>
          <w:rFonts w:ascii="Garamond" w:eastAsia="Calibri" w:hAnsi="Garamond" w:cs="Times New Roman"/>
          <w:i/>
          <w:sz w:val="24"/>
          <w:szCs w:val="24"/>
        </w:rPr>
        <w:t>új Alcikkely</w:t>
      </w:r>
      <w:r w:rsidRPr="00337131">
        <w:rPr>
          <w:rFonts w:ascii="Garamond" w:eastAsia="Calibri" w:hAnsi="Garamond" w:cs="Times New Roman"/>
          <w:sz w:val="24"/>
          <w:szCs w:val="24"/>
        </w:rPr>
        <w:t>)</w:t>
      </w:r>
    </w:p>
    <w:p w:rsidR="0080374D" w:rsidRPr="00337131" w:rsidRDefault="0080374D" w:rsidP="0080374D">
      <w:pPr>
        <w:spacing w:after="0" w:line="240" w:lineRule="auto"/>
        <w:rPr>
          <w:rFonts w:ascii="Garamond" w:eastAsia="Calibri" w:hAnsi="Garamond" w:cs="Times New Roman"/>
          <w:sz w:val="24"/>
          <w:szCs w:val="24"/>
        </w:rPr>
      </w:pP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 xml:space="preserve">12. </w:t>
      </w:r>
      <w:r w:rsidRPr="00337131">
        <w:rPr>
          <w:rFonts w:ascii="Garamond" w:eastAsia="Calibri" w:hAnsi="Garamond" w:cs="Times New Roman"/>
          <w:sz w:val="24"/>
          <w:szCs w:val="24"/>
        </w:rPr>
        <w:tab/>
        <w:t xml:space="preserve">ÁTVÉTELT KÖVETŐ TESZTEK / VIZSGÁLATOK </w:t>
      </w:r>
      <w:r w:rsidRPr="00337131">
        <w:rPr>
          <w:rFonts w:ascii="Garamond" w:eastAsia="Calibri" w:hAnsi="Garamond" w:cs="Times New Roman"/>
          <w:i/>
          <w:sz w:val="24"/>
          <w:szCs w:val="24"/>
        </w:rPr>
        <w:t>(Nem alkalmazható)</w:t>
      </w:r>
    </w:p>
    <w:p w:rsidR="0080374D" w:rsidRPr="00337131" w:rsidRDefault="0080374D" w:rsidP="0080374D">
      <w:pPr>
        <w:spacing w:after="0" w:line="240" w:lineRule="auto"/>
        <w:rPr>
          <w:rFonts w:ascii="Garamond" w:eastAsia="Calibri" w:hAnsi="Garamond" w:cs="Times New Roman"/>
          <w:sz w:val="24"/>
          <w:szCs w:val="24"/>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13</w:t>
      </w:r>
      <w:r w:rsidRPr="00337131">
        <w:rPr>
          <w:rFonts w:ascii="Garamond" w:eastAsia="Calibri" w:hAnsi="Garamond" w:cs="Times New Roman"/>
          <w:sz w:val="24"/>
          <w:szCs w:val="24"/>
        </w:rPr>
        <w:tab/>
        <w:t xml:space="preserve">VÁLTOZTATÁSOK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KIIGAZÍTÁSOK</w:t>
      </w:r>
    </w:p>
    <w:p w:rsidR="002672C1" w:rsidRPr="002672C1" w:rsidRDefault="002672C1" w:rsidP="0080374D">
      <w:pPr>
        <w:spacing w:after="0" w:line="240" w:lineRule="auto"/>
        <w:rPr>
          <w:rFonts w:ascii="Garamond" w:eastAsia="Calibri" w:hAnsi="Garamond" w:cs="Times New Roman"/>
          <w:sz w:val="24"/>
          <w:szCs w:val="24"/>
        </w:rPr>
      </w:pPr>
      <w:r w:rsidRPr="002672C1">
        <w:rPr>
          <w:rFonts w:ascii="Garamond" w:eastAsia="Calibri" w:hAnsi="Garamond" w:cs="Times New Roman"/>
          <w:sz w:val="24"/>
          <w:szCs w:val="24"/>
        </w:rPr>
        <w:t xml:space="preserve">13.3. </w:t>
      </w:r>
      <w:r w:rsidRPr="002672C1">
        <w:rPr>
          <w:rFonts w:ascii="Garamond" w:eastAsia="Calibri" w:hAnsi="Garamond" w:cs="Times New Roman"/>
          <w:sz w:val="24"/>
          <w:szCs w:val="24"/>
        </w:rPr>
        <w:tab/>
        <w:t>Változtatási eljárás (</w:t>
      </w:r>
      <w:r w:rsidRPr="002672C1">
        <w:rPr>
          <w:rFonts w:ascii="Garamond" w:eastAsia="Calibri" w:hAnsi="Garamond" w:cs="Times New Roman"/>
          <w:i/>
          <w:iCs/>
          <w:sz w:val="24"/>
          <w:szCs w:val="24"/>
        </w:rPr>
        <w:t>Eltérően alkalmazandó</w:t>
      </w:r>
      <w:r w:rsidRPr="002672C1">
        <w:rPr>
          <w:rFonts w:ascii="Garamond" w:eastAsia="Calibri" w:hAnsi="Garamond" w:cs="Times New Roman"/>
          <w:sz w:val="24"/>
          <w:szCs w:val="24"/>
        </w:rPr>
        <w:t>)</w:t>
      </w:r>
    </w:p>
    <w:p w:rsidR="002672C1" w:rsidRPr="002672C1" w:rsidRDefault="002672C1" w:rsidP="0080374D">
      <w:pPr>
        <w:spacing w:after="0" w:line="240" w:lineRule="auto"/>
        <w:rPr>
          <w:rFonts w:ascii="Garamond" w:eastAsia="Calibri" w:hAnsi="Garamond" w:cs="Times New Roman"/>
          <w:sz w:val="24"/>
          <w:szCs w:val="24"/>
        </w:rPr>
      </w:pPr>
      <w:r w:rsidRPr="002672C1">
        <w:rPr>
          <w:rFonts w:ascii="Garamond" w:eastAsia="Calibri" w:hAnsi="Garamond" w:cs="Times New Roman"/>
          <w:sz w:val="24"/>
          <w:szCs w:val="24"/>
        </w:rPr>
        <w:t xml:space="preserve">13.4. </w:t>
      </w:r>
      <w:r w:rsidRPr="002672C1">
        <w:rPr>
          <w:rFonts w:ascii="Garamond" w:eastAsia="Calibri" w:hAnsi="Garamond" w:cs="Times New Roman"/>
          <w:sz w:val="24"/>
          <w:szCs w:val="24"/>
        </w:rPr>
        <w:tab/>
        <w:t>Alkalmazható pénznemek (</w:t>
      </w:r>
      <w:r w:rsidRPr="002672C1">
        <w:rPr>
          <w:rFonts w:ascii="Garamond" w:eastAsia="Calibri" w:hAnsi="Garamond" w:cs="Times New Roman"/>
          <w:i/>
          <w:iCs/>
          <w:sz w:val="24"/>
          <w:szCs w:val="24"/>
        </w:rPr>
        <w:t>Törlendő</w:t>
      </w:r>
      <w:r w:rsidRPr="002672C1">
        <w:rPr>
          <w:rFonts w:ascii="Garamond" w:eastAsia="Calibri" w:hAnsi="Garamond" w:cs="Times New Roman"/>
          <w:sz w:val="24"/>
          <w:szCs w:val="24"/>
        </w:rPr>
        <w:t>)</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13.5.</w:t>
      </w:r>
      <w:r w:rsidRPr="00337131">
        <w:rPr>
          <w:rFonts w:ascii="Garamond" w:eastAsia="Calibri" w:hAnsi="Garamond" w:cs="Times New Roman"/>
          <w:sz w:val="24"/>
          <w:szCs w:val="24"/>
        </w:rPr>
        <w:tab/>
        <w:t xml:space="preserve">Feltételes összegek (tartalékkeret)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lastRenderedPageBreak/>
        <w:t>13.6.</w:t>
      </w:r>
      <w:r w:rsidRPr="00337131">
        <w:rPr>
          <w:rFonts w:ascii="Garamond" w:eastAsia="Calibri" w:hAnsi="Garamond" w:cs="Times New Roman"/>
          <w:sz w:val="24"/>
          <w:szCs w:val="24"/>
        </w:rPr>
        <w:tab/>
        <w:t xml:space="preserve">Napi munkák </w:t>
      </w:r>
      <w:r w:rsidRPr="00337131">
        <w:rPr>
          <w:rFonts w:ascii="Garamond" w:eastAsia="Calibri" w:hAnsi="Garamond" w:cs="Times New Roman"/>
          <w:i/>
          <w:sz w:val="24"/>
          <w:szCs w:val="24"/>
        </w:rPr>
        <w:t>(</w:t>
      </w:r>
      <w:r w:rsidR="002672C1" w:rsidRPr="002672C1">
        <w:rPr>
          <w:rFonts w:ascii="Garamond" w:eastAsia="Calibri" w:hAnsi="Garamond" w:cs="Times New Roman"/>
          <w:i/>
          <w:iCs/>
          <w:sz w:val="24"/>
          <w:szCs w:val="24"/>
        </w:rPr>
        <w:t>Törlendő</w:t>
      </w:r>
      <w:r w:rsidRPr="00337131">
        <w:rPr>
          <w:rFonts w:ascii="Garamond" w:eastAsia="Calibri" w:hAnsi="Garamond" w:cs="Times New Roman"/>
          <w:i/>
          <w:sz w:val="24"/>
          <w:szCs w:val="24"/>
        </w:rPr>
        <w:t>)</w:t>
      </w:r>
      <w:r w:rsidR="002672C1">
        <w:rPr>
          <w:rFonts w:ascii="Garamond" w:eastAsia="Calibri" w:hAnsi="Garamond" w:cs="Times New Roman"/>
          <w:i/>
          <w:sz w:val="24"/>
          <w:szCs w:val="24"/>
        </w:rPr>
        <w:t xml:space="preserve"> </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 xml:space="preserve">13.7 </w:t>
      </w:r>
      <w:r w:rsidRPr="00337131">
        <w:rPr>
          <w:rFonts w:ascii="Garamond" w:eastAsia="Calibri" w:hAnsi="Garamond" w:cs="Times New Roman"/>
          <w:sz w:val="24"/>
          <w:szCs w:val="24"/>
        </w:rPr>
        <w:tab/>
        <w:t xml:space="preserve">Jogszabályi módosulások miatti kiigazítások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13.8.</w:t>
      </w:r>
      <w:r w:rsidRPr="00337131">
        <w:rPr>
          <w:rFonts w:ascii="Garamond" w:eastAsia="Calibri" w:hAnsi="Garamond" w:cs="Times New Roman"/>
          <w:sz w:val="24"/>
          <w:szCs w:val="24"/>
        </w:rPr>
        <w:tab/>
        <w:t xml:space="preserve">A költségek változásai miatti kiigazítások </w:t>
      </w:r>
      <w:r w:rsidRPr="00337131">
        <w:rPr>
          <w:rFonts w:ascii="Garamond" w:eastAsia="Calibri" w:hAnsi="Garamond" w:cs="Times New Roman"/>
          <w:i/>
          <w:sz w:val="24"/>
          <w:szCs w:val="24"/>
        </w:rPr>
        <w:t>(</w:t>
      </w:r>
      <w:r w:rsidR="002672C1" w:rsidRPr="002672C1">
        <w:rPr>
          <w:rFonts w:ascii="Garamond" w:eastAsia="Calibri" w:hAnsi="Garamond" w:cs="Times New Roman"/>
          <w:i/>
          <w:iCs/>
          <w:sz w:val="24"/>
          <w:szCs w:val="24"/>
        </w:rPr>
        <w:t>Törlendő</w:t>
      </w:r>
      <w:r w:rsidRPr="00337131">
        <w:rPr>
          <w:rFonts w:ascii="Garamond" w:eastAsia="Calibri" w:hAnsi="Garamond" w:cs="Times New Roman"/>
          <w:i/>
          <w:sz w:val="24"/>
          <w:szCs w:val="24"/>
        </w:rPr>
        <w:t>)</w:t>
      </w:r>
    </w:p>
    <w:p w:rsidR="0080374D" w:rsidRPr="00337131" w:rsidRDefault="0080374D" w:rsidP="0080374D">
      <w:pPr>
        <w:spacing w:after="0" w:line="240" w:lineRule="auto"/>
        <w:rPr>
          <w:rFonts w:ascii="Garamond" w:eastAsia="Calibri" w:hAnsi="Garamond" w:cs="Times New Roman"/>
          <w:sz w:val="24"/>
          <w:szCs w:val="24"/>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14</w:t>
      </w:r>
      <w:r w:rsidRPr="00337131">
        <w:rPr>
          <w:rFonts w:ascii="Garamond" w:eastAsia="Calibri" w:hAnsi="Garamond" w:cs="Times New Roman"/>
          <w:sz w:val="24"/>
          <w:szCs w:val="24"/>
        </w:rPr>
        <w:tab/>
        <w:t xml:space="preserve">SZERZŐDÉSES ÁR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KIFIZETÉS</w:t>
      </w:r>
    </w:p>
    <w:p w:rsidR="0080374D" w:rsidRPr="00337131" w:rsidRDefault="0080374D" w:rsidP="0080374D">
      <w:pPr>
        <w:overflowPunct w:val="0"/>
        <w:autoSpaceDE w:val="0"/>
        <w:autoSpaceDN w:val="0"/>
        <w:adjustRightInd w:val="0"/>
        <w:spacing w:after="0" w:line="240" w:lineRule="auto"/>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14.1</w:t>
      </w:r>
      <w:r w:rsidRPr="00337131">
        <w:rPr>
          <w:rFonts w:ascii="Garamond" w:eastAsia="Times New Roman" w:hAnsi="Garamond" w:cs="Times New Roman"/>
          <w:sz w:val="24"/>
          <w:szCs w:val="24"/>
        </w:rPr>
        <w:tab/>
        <w:t>A Szerződéses Ár (</w:t>
      </w:r>
      <w:r w:rsidRPr="00337131">
        <w:rPr>
          <w:rFonts w:ascii="Garamond" w:eastAsia="Times New Roman" w:hAnsi="Garamond" w:cs="Times New Roman"/>
          <w:i/>
          <w:sz w:val="24"/>
          <w:szCs w:val="24"/>
        </w:rPr>
        <w:t>Eltérően alkalmazandó</w:t>
      </w:r>
      <w:r w:rsidRPr="00337131">
        <w:rPr>
          <w:rFonts w:ascii="Garamond" w:eastAsia="Times New Roman" w:hAnsi="Garamond" w:cs="Times New Roman"/>
          <w:sz w:val="24"/>
          <w:szCs w:val="24"/>
        </w:rPr>
        <w:t>)</w:t>
      </w:r>
    </w:p>
    <w:p w:rsidR="0080374D" w:rsidRDefault="0080374D" w:rsidP="0080374D">
      <w:pPr>
        <w:overflowPunct w:val="0"/>
        <w:autoSpaceDE w:val="0"/>
        <w:autoSpaceDN w:val="0"/>
        <w:adjustRightInd w:val="0"/>
        <w:spacing w:after="0" w:line="240" w:lineRule="auto"/>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14.2.</w:t>
      </w:r>
      <w:r w:rsidRPr="00337131">
        <w:rPr>
          <w:rFonts w:ascii="Garamond" w:eastAsia="Times New Roman" w:hAnsi="Garamond" w:cs="Times New Roman"/>
          <w:sz w:val="24"/>
          <w:szCs w:val="24"/>
        </w:rPr>
        <w:tab/>
        <w:t>Előleg (</w:t>
      </w:r>
      <w:r w:rsidRPr="00337131">
        <w:rPr>
          <w:rFonts w:ascii="Garamond" w:eastAsia="Times New Roman" w:hAnsi="Garamond" w:cs="Times New Roman"/>
          <w:i/>
          <w:sz w:val="24"/>
          <w:szCs w:val="24"/>
        </w:rPr>
        <w:t>Eltérően alkalmazandó</w:t>
      </w:r>
      <w:r w:rsidRPr="00337131">
        <w:rPr>
          <w:rFonts w:ascii="Garamond" w:eastAsia="Times New Roman" w:hAnsi="Garamond" w:cs="Times New Roman"/>
          <w:sz w:val="24"/>
          <w:szCs w:val="24"/>
        </w:rPr>
        <w:t>)</w:t>
      </w:r>
    </w:p>
    <w:p w:rsidR="002672C1" w:rsidRDefault="002672C1" w:rsidP="0080374D">
      <w:pPr>
        <w:overflowPunct w:val="0"/>
        <w:autoSpaceDE w:val="0"/>
        <w:autoSpaceDN w:val="0"/>
        <w:adjustRightInd w:val="0"/>
        <w:spacing w:after="0" w:line="240" w:lineRule="auto"/>
        <w:textAlignment w:val="baseline"/>
        <w:rPr>
          <w:rFonts w:ascii="Garamond" w:eastAsia="Times New Roman" w:hAnsi="Garamond" w:cs="Times New Roman"/>
          <w:sz w:val="24"/>
          <w:szCs w:val="24"/>
        </w:rPr>
      </w:pPr>
      <w:r>
        <w:rPr>
          <w:rFonts w:ascii="Garamond" w:eastAsia="Times New Roman" w:hAnsi="Garamond" w:cs="Times New Roman"/>
          <w:sz w:val="24"/>
          <w:szCs w:val="24"/>
        </w:rPr>
        <w:t>14.3.</w:t>
      </w:r>
      <w:r>
        <w:rPr>
          <w:rFonts w:ascii="Garamond" w:eastAsia="Times New Roman" w:hAnsi="Garamond" w:cs="Times New Roman"/>
          <w:sz w:val="24"/>
          <w:szCs w:val="24"/>
        </w:rPr>
        <w:tab/>
        <w:t>Közbenső fizetési igazolás igénylése (</w:t>
      </w:r>
      <w:r w:rsidRPr="002672C1">
        <w:rPr>
          <w:rFonts w:ascii="Garamond" w:eastAsia="Times New Roman" w:hAnsi="Garamond" w:cs="Times New Roman"/>
          <w:i/>
          <w:iCs/>
          <w:sz w:val="24"/>
          <w:szCs w:val="24"/>
        </w:rPr>
        <w:t>Eltérően alkalmazandó</w:t>
      </w:r>
      <w:r>
        <w:rPr>
          <w:rFonts w:ascii="Garamond" w:eastAsia="Times New Roman" w:hAnsi="Garamond" w:cs="Times New Roman"/>
          <w:sz w:val="24"/>
          <w:szCs w:val="24"/>
        </w:rPr>
        <w:t>)</w:t>
      </w:r>
    </w:p>
    <w:p w:rsidR="002672C1" w:rsidRPr="00337131" w:rsidRDefault="002672C1" w:rsidP="0080374D">
      <w:pPr>
        <w:overflowPunct w:val="0"/>
        <w:autoSpaceDE w:val="0"/>
        <w:autoSpaceDN w:val="0"/>
        <w:adjustRightInd w:val="0"/>
        <w:spacing w:after="0" w:line="240" w:lineRule="auto"/>
        <w:textAlignment w:val="baseline"/>
        <w:rPr>
          <w:rFonts w:ascii="Garamond" w:eastAsia="Times New Roman" w:hAnsi="Garamond" w:cs="Times New Roman"/>
          <w:sz w:val="24"/>
          <w:szCs w:val="24"/>
        </w:rPr>
      </w:pPr>
      <w:r>
        <w:rPr>
          <w:rFonts w:ascii="Garamond" w:eastAsia="Times New Roman" w:hAnsi="Garamond" w:cs="Times New Roman"/>
          <w:sz w:val="24"/>
          <w:szCs w:val="24"/>
        </w:rPr>
        <w:t>14.4.</w:t>
      </w:r>
      <w:r>
        <w:rPr>
          <w:rFonts w:ascii="Garamond" w:eastAsia="Times New Roman" w:hAnsi="Garamond" w:cs="Times New Roman"/>
          <w:sz w:val="24"/>
          <w:szCs w:val="24"/>
        </w:rPr>
        <w:tab/>
        <w:t xml:space="preserve">Fizetési ütemterv </w:t>
      </w:r>
      <w:r w:rsidRPr="002672C1">
        <w:rPr>
          <w:rFonts w:ascii="Garamond" w:eastAsia="Times New Roman" w:hAnsi="Garamond" w:cs="Times New Roman"/>
          <w:i/>
          <w:iCs/>
          <w:sz w:val="24"/>
          <w:szCs w:val="24"/>
        </w:rPr>
        <w:t>(Eltérően alkalmazandó)</w:t>
      </w:r>
    </w:p>
    <w:p w:rsidR="0080374D" w:rsidRPr="00337131" w:rsidRDefault="0080374D" w:rsidP="0080374D">
      <w:pPr>
        <w:overflowPunct w:val="0"/>
        <w:autoSpaceDE w:val="0"/>
        <w:autoSpaceDN w:val="0"/>
        <w:adjustRightInd w:val="0"/>
        <w:spacing w:after="0" w:line="240" w:lineRule="auto"/>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 xml:space="preserve">14.5. </w:t>
      </w:r>
      <w:r w:rsidRPr="00337131">
        <w:rPr>
          <w:rFonts w:ascii="Garamond" w:eastAsia="Times New Roman" w:hAnsi="Garamond" w:cs="Times New Roman"/>
          <w:sz w:val="24"/>
          <w:szCs w:val="24"/>
        </w:rPr>
        <w:tab/>
        <w:t xml:space="preserve">Berendezések és Anyagok a Létesítményhez </w:t>
      </w:r>
      <w:r w:rsidRPr="00337131">
        <w:rPr>
          <w:rFonts w:ascii="Garamond" w:eastAsia="Times New Roman" w:hAnsi="Garamond" w:cs="Times New Roman"/>
          <w:i/>
          <w:sz w:val="24"/>
          <w:szCs w:val="24"/>
        </w:rPr>
        <w:t>(</w:t>
      </w:r>
      <w:r w:rsidR="002672C1" w:rsidRPr="002672C1">
        <w:rPr>
          <w:rFonts w:ascii="Garamond" w:eastAsia="Calibri" w:hAnsi="Garamond" w:cs="Times New Roman"/>
          <w:i/>
          <w:iCs/>
          <w:sz w:val="24"/>
          <w:szCs w:val="24"/>
        </w:rPr>
        <w:t>Törlendő</w:t>
      </w:r>
      <w:r w:rsidRPr="00337131">
        <w:rPr>
          <w:rFonts w:ascii="Garamond" w:eastAsia="Times New Roman" w:hAnsi="Garamond" w:cs="Times New Roman"/>
          <w:i/>
          <w:sz w:val="24"/>
          <w:szCs w:val="24"/>
        </w:rPr>
        <w:t>)</w:t>
      </w:r>
    </w:p>
    <w:p w:rsidR="0080374D" w:rsidRPr="00337131" w:rsidRDefault="0080374D" w:rsidP="0080374D">
      <w:pPr>
        <w:overflowPunct w:val="0"/>
        <w:autoSpaceDE w:val="0"/>
        <w:autoSpaceDN w:val="0"/>
        <w:adjustRightInd w:val="0"/>
        <w:spacing w:after="0" w:line="240" w:lineRule="auto"/>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14.6.</w:t>
      </w:r>
      <w:r w:rsidRPr="00337131">
        <w:rPr>
          <w:rFonts w:ascii="Garamond" w:eastAsia="Times New Roman" w:hAnsi="Garamond" w:cs="Times New Roman"/>
          <w:sz w:val="24"/>
          <w:szCs w:val="24"/>
        </w:rPr>
        <w:tab/>
        <w:t xml:space="preserve">Közbenső fizetési Igazolások kibocsátása </w:t>
      </w:r>
      <w:r w:rsidRPr="00337131">
        <w:rPr>
          <w:rFonts w:ascii="Garamond" w:eastAsia="Times New Roman"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14.7.</w:t>
      </w:r>
      <w:r w:rsidRPr="00337131">
        <w:rPr>
          <w:rFonts w:ascii="Garamond" w:eastAsia="Calibri" w:hAnsi="Garamond" w:cs="Times New Roman"/>
          <w:sz w:val="24"/>
          <w:szCs w:val="24"/>
        </w:rPr>
        <w:tab/>
        <w:t xml:space="preserve">Kifizetés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14.8</w:t>
      </w:r>
      <w:r w:rsidRPr="00337131">
        <w:rPr>
          <w:rFonts w:ascii="Garamond" w:eastAsia="Calibri" w:hAnsi="Garamond" w:cs="Times New Roman"/>
          <w:sz w:val="24"/>
          <w:szCs w:val="24"/>
        </w:rPr>
        <w:tab/>
        <w:t>Késedelmes kifizetés</w:t>
      </w:r>
      <w:r w:rsidRPr="00337131">
        <w:rPr>
          <w:rFonts w:ascii="Garamond" w:eastAsia="Calibri" w:hAnsi="Garamond" w:cs="Times New Roman"/>
          <w:i/>
          <w:sz w:val="24"/>
          <w:szCs w:val="24"/>
        </w:rPr>
        <w:t xml:space="preserve"> (Eltérően alkalmazandó)</w:t>
      </w:r>
    </w:p>
    <w:p w:rsidR="0080374D" w:rsidRPr="00337131" w:rsidRDefault="0080374D" w:rsidP="0080374D">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14.9</w:t>
      </w:r>
      <w:r w:rsidRPr="00337131">
        <w:rPr>
          <w:rFonts w:ascii="Garamond" w:eastAsia="Times New Roman" w:hAnsi="Garamond" w:cs="Times New Roman"/>
          <w:sz w:val="24"/>
          <w:szCs w:val="24"/>
        </w:rPr>
        <w:tab/>
        <w:t>Visszatartott összeg kifizetése (</w:t>
      </w:r>
      <w:r w:rsidR="002672C1" w:rsidRPr="002672C1">
        <w:rPr>
          <w:rFonts w:ascii="Garamond" w:eastAsia="Calibri" w:hAnsi="Garamond" w:cs="Times New Roman"/>
          <w:i/>
          <w:iCs/>
          <w:sz w:val="24"/>
          <w:szCs w:val="24"/>
        </w:rPr>
        <w:t>Törlendő</w:t>
      </w:r>
      <w:r w:rsidRPr="00337131">
        <w:rPr>
          <w:rFonts w:ascii="Garamond" w:eastAsia="Times New Roman" w:hAnsi="Garamond" w:cs="Times New Roman"/>
          <w:sz w:val="24"/>
          <w:szCs w:val="24"/>
        </w:rPr>
        <w:t>)</w:t>
      </w:r>
    </w:p>
    <w:p w:rsidR="0080374D" w:rsidRPr="00337131" w:rsidRDefault="0080374D" w:rsidP="0080374D">
      <w:pPr>
        <w:spacing w:after="0" w:line="240" w:lineRule="auto"/>
        <w:jc w:val="both"/>
        <w:rPr>
          <w:rFonts w:ascii="Garamond" w:eastAsia="Times New Roman" w:hAnsi="Garamond" w:cs="Times New Roman"/>
          <w:i/>
          <w:sz w:val="24"/>
          <w:szCs w:val="24"/>
          <w:lang w:val="cs-CZ"/>
        </w:rPr>
      </w:pPr>
      <w:r w:rsidRPr="00337131">
        <w:rPr>
          <w:rFonts w:ascii="Garamond" w:eastAsia="Times New Roman" w:hAnsi="Garamond" w:cs="Times New Roman"/>
          <w:sz w:val="24"/>
          <w:szCs w:val="24"/>
        </w:rPr>
        <w:t>14.10</w:t>
      </w:r>
      <w:r w:rsidRPr="00337131">
        <w:rPr>
          <w:rFonts w:ascii="Garamond" w:eastAsia="Times New Roman" w:hAnsi="Garamond" w:cs="Times New Roman"/>
          <w:sz w:val="24"/>
          <w:szCs w:val="24"/>
        </w:rPr>
        <w:tab/>
        <w:t xml:space="preserve">Elszámolás befejezéskor </w:t>
      </w:r>
      <w:r w:rsidRPr="00337131">
        <w:rPr>
          <w:rFonts w:ascii="Garamond" w:eastAsia="Times New Roman" w:hAnsi="Garamond" w:cs="Times New Roman"/>
          <w:i/>
          <w:sz w:val="24"/>
          <w:szCs w:val="24"/>
          <w:lang w:val="cs-CZ"/>
        </w:rPr>
        <w:t>(Eltérően alkalmazandó)</w:t>
      </w:r>
    </w:p>
    <w:p w:rsidR="0080374D" w:rsidRPr="00337131" w:rsidRDefault="0080374D" w:rsidP="0080374D">
      <w:pPr>
        <w:spacing w:after="0" w:line="240" w:lineRule="auto"/>
        <w:jc w:val="both"/>
        <w:rPr>
          <w:rFonts w:ascii="Garamond" w:eastAsia="Times New Roman" w:hAnsi="Garamond" w:cs="Times New Roman"/>
          <w:sz w:val="24"/>
          <w:szCs w:val="24"/>
          <w:lang w:val="cs-CZ"/>
        </w:rPr>
      </w:pPr>
      <w:r w:rsidRPr="00337131">
        <w:rPr>
          <w:rFonts w:ascii="Garamond" w:eastAsia="Times New Roman" w:hAnsi="Garamond" w:cs="Times New Roman"/>
          <w:sz w:val="24"/>
          <w:szCs w:val="24"/>
          <w:lang w:val="cs-CZ"/>
        </w:rPr>
        <w:t>14.11</w:t>
      </w:r>
      <w:r w:rsidRPr="00337131">
        <w:rPr>
          <w:rFonts w:ascii="Garamond" w:eastAsia="Times New Roman" w:hAnsi="Garamond" w:cs="Times New Roman"/>
          <w:sz w:val="24"/>
          <w:szCs w:val="24"/>
          <w:lang w:val="cs-CZ"/>
        </w:rPr>
        <w:tab/>
        <w:t>Végső Fizetési Igazolás igénylése (</w:t>
      </w:r>
      <w:r w:rsidR="002672C1" w:rsidRPr="002672C1">
        <w:rPr>
          <w:rFonts w:ascii="Garamond" w:eastAsia="Calibri" w:hAnsi="Garamond" w:cs="Times New Roman"/>
          <w:i/>
          <w:iCs/>
          <w:sz w:val="24"/>
          <w:szCs w:val="24"/>
        </w:rPr>
        <w:t>Törlendő</w:t>
      </w:r>
      <w:r w:rsidRPr="00337131">
        <w:rPr>
          <w:rFonts w:ascii="Garamond" w:eastAsia="Times New Roman" w:hAnsi="Garamond" w:cs="Times New Roman"/>
          <w:sz w:val="24"/>
          <w:szCs w:val="24"/>
          <w:lang w:val="cs-CZ"/>
        </w:rPr>
        <w:t>)</w:t>
      </w:r>
    </w:p>
    <w:p w:rsidR="0080374D" w:rsidRPr="00337131" w:rsidRDefault="0080374D" w:rsidP="0080374D">
      <w:pPr>
        <w:overflowPunct w:val="0"/>
        <w:autoSpaceDE w:val="0"/>
        <w:autoSpaceDN w:val="0"/>
        <w:adjustRightInd w:val="0"/>
        <w:spacing w:after="0" w:line="240" w:lineRule="auto"/>
        <w:jc w:val="both"/>
        <w:textAlignment w:val="baseline"/>
        <w:rPr>
          <w:rFonts w:ascii="Garamond" w:eastAsia="Times New Roman" w:hAnsi="Garamond" w:cs="Times New Roman"/>
          <w:i/>
          <w:snapToGrid w:val="0"/>
          <w:sz w:val="24"/>
          <w:szCs w:val="24"/>
        </w:rPr>
      </w:pPr>
      <w:r w:rsidRPr="00337131">
        <w:rPr>
          <w:rFonts w:ascii="Garamond" w:eastAsia="Times New Roman" w:hAnsi="Garamond" w:cs="Times New Roman"/>
          <w:sz w:val="24"/>
          <w:szCs w:val="24"/>
        </w:rPr>
        <w:t xml:space="preserve">14.12 </w:t>
      </w:r>
      <w:r w:rsidRPr="00337131">
        <w:rPr>
          <w:rFonts w:ascii="Garamond" w:eastAsia="Times New Roman" w:hAnsi="Garamond" w:cs="Times New Roman"/>
          <w:sz w:val="24"/>
          <w:szCs w:val="24"/>
        </w:rPr>
        <w:tab/>
        <w:t xml:space="preserve">Elismervény - </w:t>
      </w:r>
      <w:r w:rsidRPr="00337131">
        <w:rPr>
          <w:rFonts w:ascii="Garamond" w:eastAsia="Calibri" w:hAnsi="Garamond" w:cs="Times New Roman"/>
          <w:i/>
          <w:sz w:val="24"/>
          <w:szCs w:val="24"/>
        </w:rPr>
        <w:t>(</w:t>
      </w:r>
      <w:r w:rsidR="002672C1" w:rsidRPr="002672C1">
        <w:rPr>
          <w:rFonts w:ascii="Garamond" w:eastAsia="Calibri" w:hAnsi="Garamond" w:cs="Times New Roman"/>
          <w:i/>
          <w:iCs/>
          <w:sz w:val="24"/>
          <w:szCs w:val="24"/>
        </w:rPr>
        <w:t>Törlendő</w:t>
      </w:r>
      <w:r w:rsidRPr="00337131">
        <w:rPr>
          <w:rFonts w:ascii="Garamond" w:eastAsia="Calibri" w:hAnsi="Garamond" w:cs="Times New Roman"/>
          <w:i/>
          <w:sz w:val="24"/>
          <w:szCs w:val="24"/>
        </w:rPr>
        <w:t>)</w:t>
      </w:r>
    </w:p>
    <w:p w:rsidR="0080374D" w:rsidRPr="00337131" w:rsidRDefault="0080374D" w:rsidP="0080374D">
      <w:pPr>
        <w:spacing w:after="0" w:line="240" w:lineRule="auto"/>
        <w:jc w:val="both"/>
        <w:rPr>
          <w:rFonts w:ascii="Garamond" w:eastAsia="Times New Roman" w:hAnsi="Garamond" w:cs="Times New Roman"/>
          <w:sz w:val="24"/>
          <w:szCs w:val="24"/>
          <w:lang w:val="cs-CZ"/>
        </w:rPr>
      </w:pPr>
      <w:r w:rsidRPr="00337131">
        <w:rPr>
          <w:rFonts w:ascii="Garamond" w:eastAsia="Times New Roman" w:hAnsi="Garamond" w:cs="Times New Roman"/>
          <w:sz w:val="24"/>
          <w:szCs w:val="24"/>
          <w:lang w:val="cs-CZ"/>
        </w:rPr>
        <w:t>14.13</w:t>
      </w:r>
      <w:r w:rsidRPr="00337131">
        <w:rPr>
          <w:rFonts w:ascii="Garamond" w:eastAsia="Times New Roman" w:hAnsi="Garamond" w:cs="Times New Roman"/>
          <w:sz w:val="24"/>
          <w:szCs w:val="24"/>
          <w:lang w:val="cs-CZ"/>
        </w:rPr>
        <w:tab/>
        <w:t xml:space="preserve">Végső Fizetési Igazolás kibocsátása </w:t>
      </w:r>
      <w:r w:rsidRPr="00337131">
        <w:rPr>
          <w:rFonts w:ascii="Garamond" w:eastAsia="Times New Roman" w:hAnsi="Garamond" w:cs="Times New Roman"/>
          <w:i/>
          <w:sz w:val="24"/>
          <w:szCs w:val="24"/>
          <w:lang w:val="cs-CZ"/>
        </w:rPr>
        <w:t>(</w:t>
      </w:r>
      <w:r w:rsidR="002672C1" w:rsidRPr="002672C1">
        <w:rPr>
          <w:rFonts w:ascii="Garamond" w:eastAsia="Calibri" w:hAnsi="Garamond" w:cs="Times New Roman"/>
          <w:i/>
          <w:iCs/>
          <w:sz w:val="24"/>
          <w:szCs w:val="24"/>
        </w:rPr>
        <w:t>Törlendő</w:t>
      </w:r>
      <w:r w:rsidRPr="00337131">
        <w:rPr>
          <w:rFonts w:ascii="Garamond" w:eastAsia="Times New Roman" w:hAnsi="Garamond" w:cs="Times New Roman"/>
          <w:i/>
          <w:sz w:val="24"/>
          <w:szCs w:val="24"/>
          <w:lang w:val="cs-CZ"/>
        </w:rPr>
        <w:t>)</w:t>
      </w:r>
      <w:r w:rsidRPr="00337131">
        <w:rPr>
          <w:rFonts w:ascii="Garamond" w:eastAsia="Times New Roman" w:hAnsi="Garamond" w:cs="Times New Roman"/>
          <w:sz w:val="24"/>
          <w:szCs w:val="24"/>
          <w:lang w:val="cs-CZ"/>
        </w:rPr>
        <w:t xml:space="preserve"> </w:t>
      </w:r>
    </w:p>
    <w:p w:rsidR="0080374D" w:rsidRPr="00337131" w:rsidRDefault="0080374D" w:rsidP="0080374D">
      <w:pPr>
        <w:widowControl w:val="0"/>
        <w:tabs>
          <w:tab w:val="left" w:pos="567"/>
          <w:tab w:val="left" w:pos="709"/>
        </w:tabs>
        <w:spacing w:after="0" w:line="240" w:lineRule="auto"/>
        <w:jc w:val="both"/>
        <w:rPr>
          <w:rFonts w:ascii="Garamond" w:eastAsia="Times New Roman" w:hAnsi="Garamond" w:cs="Times New Roman"/>
          <w:i/>
          <w:snapToGrid w:val="0"/>
          <w:sz w:val="24"/>
          <w:szCs w:val="24"/>
        </w:rPr>
      </w:pPr>
      <w:r w:rsidRPr="00337131">
        <w:rPr>
          <w:rFonts w:ascii="Garamond" w:eastAsia="Times New Roman" w:hAnsi="Garamond" w:cs="Times New Roman"/>
          <w:snapToGrid w:val="0"/>
          <w:sz w:val="24"/>
          <w:szCs w:val="24"/>
        </w:rPr>
        <w:t>14.14</w:t>
      </w:r>
      <w:r w:rsidRPr="00337131">
        <w:rPr>
          <w:rFonts w:ascii="Garamond" w:eastAsia="Times New Roman" w:hAnsi="Garamond" w:cs="Times New Roman"/>
          <w:snapToGrid w:val="0"/>
          <w:sz w:val="24"/>
          <w:szCs w:val="24"/>
        </w:rPr>
        <w:tab/>
        <w:t xml:space="preserve">A Megrendelő felelősségének megszűnése - </w:t>
      </w:r>
      <w:r w:rsidRPr="00337131">
        <w:rPr>
          <w:rFonts w:ascii="Garamond" w:eastAsia="Calibri" w:hAnsi="Garamond" w:cs="Times New Roman"/>
          <w:i/>
          <w:sz w:val="24"/>
          <w:szCs w:val="24"/>
        </w:rPr>
        <w:t>(</w:t>
      </w:r>
      <w:r w:rsidR="002672C1" w:rsidRPr="002672C1">
        <w:rPr>
          <w:rFonts w:ascii="Garamond" w:eastAsia="Calibri" w:hAnsi="Garamond" w:cs="Times New Roman"/>
          <w:i/>
          <w:iCs/>
          <w:sz w:val="24"/>
          <w:szCs w:val="24"/>
        </w:rPr>
        <w:t>Törlendő</w:t>
      </w:r>
      <w:r w:rsidRPr="00337131">
        <w:rPr>
          <w:rFonts w:ascii="Garamond" w:eastAsia="Calibri" w:hAnsi="Garamond" w:cs="Times New Roman"/>
          <w:i/>
          <w:sz w:val="24"/>
          <w:szCs w:val="24"/>
        </w:rPr>
        <w:t>)</w:t>
      </w:r>
    </w:p>
    <w:p w:rsidR="0080374D" w:rsidRPr="00337131" w:rsidRDefault="0080374D" w:rsidP="0080374D">
      <w:pPr>
        <w:spacing w:after="0" w:line="240" w:lineRule="auto"/>
        <w:jc w:val="both"/>
        <w:rPr>
          <w:rFonts w:ascii="Garamond" w:eastAsia="Times New Roman" w:hAnsi="Garamond" w:cs="Times New Roman"/>
          <w:sz w:val="24"/>
          <w:szCs w:val="24"/>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15.</w:t>
      </w:r>
      <w:r w:rsidRPr="00337131">
        <w:rPr>
          <w:rFonts w:ascii="Garamond" w:eastAsia="Calibri" w:hAnsi="Garamond" w:cs="Times New Roman"/>
          <w:sz w:val="24"/>
          <w:szCs w:val="24"/>
        </w:rPr>
        <w:tab/>
        <w:t xml:space="preserve">MEGRENDELŐ ÁLTALI FELMONDÁS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15.2.</w:t>
      </w:r>
      <w:r w:rsidRPr="00337131">
        <w:rPr>
          <w:rFonts w:ascii="Garamond" w:eastAsia="Calibri" w:hAnsi="Garamond" w:cs="Times New Roman"/>
          <w:sz w:val="24"/>
          <w:szCs w:val="24"/>
        </w:rPr>
        <w:tab/>
        <w:t xml:space="preserve">Megrendelő általi felmondás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p>
    <w:p w:rsidR="0080374D" w:rsidRPr="00337131" w:rsidRDefault="0080374D" w:rsidP="0080374D">
      <w:pPr>
        <w:spacing w:after="0" w:line="240" w:lineRule="auto"/>
        <w:ind w:left="709" w:hanging="709"/>
        <w:rPr>
          <w:rFonts w:ascii="Garamond" w:eastAsia="Calibri" w:hAnsi="Garamond" w:cs="Times New Roman"/>
          <w:sz w:val="24"/>
          <w:szCs w:val="24"/>
        </w:rPr>
      </w:pPr>
      <w:r w:rsidRPr="00337131">
        <w:rPr>
          <w:rFonts w:ascii="Garamond" w:eastAsia="Calibri" w:hAnsi="Garamond" w:cs="Times New Roman"/>
          <w:sz w:val="24"/>
          <w:szCs w:val="24"/>
        </w:rPr>
        <w:t>16.</w:t>
      </w:r>
      <w:r w:rsidRPr="00337131">
        <w:rPr>
          <w:rFonts w:ascii="Garamond" w:eastAsia="Calibri" w:hAnsi="Garamond" w:cs="Times New Roman"/>
          <w:sz w:val="24"/>
          <w:szCs w:val="24"/>
        </w:rPr>
        <w:tab/>
        <w:t xml:space="preserve">VÁLLALKOZÓ ÁLTALI FELFÜGGESZTÉS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FELMONDÁS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16.1.</w:t>
      </w:r>
      <w:r w:rsidRPr="00337131">
        <w:rPr>
          <w:rFonts w:ascii="Garamond" w:eastAsia="Calibri" w:hAnsi="Garamond" w:cs="Times New Roman"/>
          <w:sz w:val="24"/>
          <w:szCs w:val="24"/>
        </w:rPr>
        <w:tab/>
        <w:t xml:space="preserve">Vállalkozó joga a munka felfüggesztésére </w:t>
      </w:r>
      <w:r w:rsidRPr="00337131">
        <w:rPr>
          <w:rFonts w:ascii="Garamond" w:eastAsia="Calibri" w:hAnsi="Garamond" w:cs="Times New Roman"/>
          <w:i/>
          <w:sz w:val="24"/>
          <w:szCs w:val="24"/>
        </w:rPr>
        <w:t>(</w:t>
      </w:r>
      <w:r w:rsidR="00B200B5" w:rsidRPr="002672C1">
        <w:rPr>
          <w:rFonts w:ascii="Garamond" w:eastAsia="Calibri" w:hAnsi="Garamond" w:cs="Times New Roman"/>
          <w:i/>
          <w:iCs/>
          <w:sz w:val="24"/>
          <w:szCs w:val="24"/>
        </w:rPr>
        <w:t>Törlendő</w:t>
      </w:r>
      <w:r w:rsidRPr="00337131">
        <w:rPr>
          <w:rFonts w:ascii="Garamond" w:eastAsia="Calibri" w:hAnsi="Garamond" w:cs="Times New Roman"/>
          <w:i/>
          <w:sz w:val="24"/>
          <w:szCs w:val="24"/>
        </w:rPr>
        <w:t>)</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 xml:space="preserve">16.2 </w:t>
      </w:r>
      <w:r w:rsidRPr="00337131">
        <w:rPr>
          <w:rFonts w:ascii="Garamond" w:eastAsia="Calibri" w:hAnsi="Garamond" w:cs="Times New Roman"/>
          <w:sz w:val="24"/>
          <w:szCs w:val="24"/>
        </w:rPr>
        <w:tab/>
        <w:t xml:space="preserve">Vállalkozó általi felmondás </w:t>
      </w:r>
      <w:r w:rsidRPr="00337131">
        <w:rPr>
          <w:rFonts w:ascii="Garamond" w:eastAsia="Calibri" w:hAnsi="Garamond" w:cs="Times New Roman"/>
          <w:i/>
          <w:sz w:val="24"/>
          <w:szCs w:val="24"/>
        </w:rPr>
        <w:t>(</w:t>
      </w:r>
      <w:r w:rsidR="00B200B5" w:rsidRPr="00337131">
        <w:rPr>
          <w:rFonts w:ascii="Garamond" w:eastAsia="Calibri" w:hAnsi="Garamond" w:cs="Times New Roman"/>
          <w:i/>
          <w:sz w:val="24"/>
          <w:szCs w:val="24"/>
        </w:rPr>
        <w:t>Eltérően alkalmazandó</w:t>
      </w:r>
      <w:r w:rsidRPr="00337131">
        <w:rPr>
          <w:rFonts w:ascii="Garamond" w:eastAsia="Calibri" w:hAnsi="Garamond" w:cs="Times New Roman"/>
          <w:i/>
          <w:sz w:val="24"/>
          <w:szCs w:val="24"/>
        </w:rPr>
        <w:t>)</w:t>
      </w:r>
    </w:p>
    <w:p w:rsidR="0080374D" w:rsidRPr="00337131" w:rsidRDefault="0080374D" w:rsidP="0080374D">
      <w:pPr>
        <w:spacing w:after="0" w:line="240" w:lineRule="auto"/>
        <w:ind w:left="700" w:hanging="700"/>
        <w:rPr>
          <w:rFonts w:ascii="Garamond" w:eastAsia="Calibri" w:hAnsi="Garamond" w:cs="Times New Roman"/>
          <w:i/>
          <w:sz w:val="24"/>
          <w:szCs w:val="24"/>
        </w:rPr>
      </w:pPr>
      <w:r w:rsidRPr="00337131">
        <w:rPr>
          <w:rFonts w:ascii="Garamond" w:eastAsia="Calibri" w:hAnsi="Garamond" w:cs="Times New Roman"/>
          <w:sz w:val="24"/>
          <w:szCs w:val="24"/>
        </w:rPr>
        <w:t>16.3</w:t>
      </w:r>
      <w:r w:rsidRPr="00337131">
        <w:rPr>
          <w:rFonts w:ascii="Garamond" w:eastAsia="Calibri" w:hAnsi="Garamond" w:cs="Times New Roman"/>
          <w:sz w:val="24"/>
          <w:szCs w:val="24"/>
        </w:rPr>
        <w:tab/>
        <w:t>Munka beszüntetése és a Vállalkozó Eszközeinek eltávolítása</w:t>
      </w:r>
      <w:r w:rsidRPr="00337131">
        <w:rPr>
          <w:rFonts w:ascii="Garamond" w:eastAsia="Calibri" w:hAnsi="Garamond" w:cs="Times New Roman"/>
          <w:i/>
          <w:sz w:val="24"/>
          <w:szCs w:val="24"/>
        </w:rPr>
        <w:t xml:space="preserve"> (Kiegészítendő)</w:t>
      </w:r>
    </w:p>
    <w:p w:rsidR="0080374D" w:rsidRPr="00337131" w:rsidRDefault="0080374D" w:rsidP="0080374D">
      <w:pPr>
        <w:spacing w:after="0" w:line="240" w:lineRule="auto"/>
        <w:ind w:left="700" w:hanging="700"/>
        <w:rPr>
          <w:rFonts w:ascii="Garamond" w:eastAsia="Calibri" w:hAnsi="Garamond" w:cs="Times New Roman"/>
          <w:i/>
          <w:sz w:val="24"/>
          <w:szCs w:val="24"/>
        </w:rPr>
      </w:pPr>
      <w:r w:rsidRPr="00337131">
        <w:rPr>
          <w:rFonts w:ascii="Garamond" w:eastAsia="Calibri" w:hAnsi="Garamond" w:cs="Times New Roman"/>
          <w:sz w:val="24"/>
          <w:szCs w:val="24"/>
        </w:rPr>
        <w:t>16.4.</w:t>
      </w:r>
      <w:r w:rsidRPr="00337131">
        <w:rPr>
          <w:rFonts w:ascii="Garamond" w:eastAsia="Calibri" w:hAnsi="Garamond" w:cs="Times New Roman"/>
          <w:sz w:val="24"/>
          <w:szCs w:val="24"/>
        </w:rPr>
        <w:tab/>
        <w:t xml:space="preserve">Kifizetés felmondáskor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highlight w:val="yellow"/>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17.</w:t>
      </w:r>
      <w:r w:rsidRPr="00337131">
        <w:rPr>
          <w:rFonts w:ascii="Garamond" w:eastAsia="Calibri" w:hAnsi="Garamond" w:cs="Times New Roman"/>
          <w:sz w:val="24"/>
          <w:szCs w:val="24"/>
        </w:rPr>
        <w:tab/>
        <w:t xml:space="preserve">KOCKÁZAT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FELELŐSSÉG</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17.</w:t>
      </w:r>
      <w:r w:rsidR="00B200B5">
        <w:rPr>
          <w:rFonts w:ascii="Garamond" w:eastAsia="Calibri" w:hAnsi="Garamond" w:cs="Times New Roman"/>
          <w:sz w:val="24"/>
          <w:szCs w:val="24"/>
        </w:rPr>
        <w:t>3</w:t>
      </w:r>
      <w:r w:rsidRPr="00337131">
        <w:rPr>
          <w:rFonts w:ascii="Garamond" w:eastAsia="Calibri" w:hAnsi="Garamond" w:cs="Times New Roman"/>
          <w:sz w:val="24"/>
          <w:szCs w:val="24"/>
        </w:rPr>
        <w:t>.</w:t>
      </w:r>
      <w:r w:rsidRPr="00337131">
        <w:rPr>
          <w:rFonts w:ascii="Garamond" w:eastAsia="Calibri" w:hAnsi="Garamond" w:cs="Times New Roman"/>
          <w:sz w:val="24"/>
          <w:szCs w:val="24"/>
        </w:rPr>
        <w:tab/>
      </w:r>
      <w:r w:rsidR="00B200B5">
        <w:rPr>
          <w:rFonts w:ascii="Garamond" w:eastAsia="Calibri" w:hAnsi="Garamond" w:cs="Times New Roman"/>
          <w:sz w:val="24"/>
          <w:szCs w:val="24"/>
        </w:rPr>
        <w:t>A Megrendelő kockázatai</w:t>
      </w:r>
      <w:r w:rsidRPr="00337131">
        <w:rPr>
          <w:rFonts w:ascii="Garamond" w:eastAsia="Calibri" w:hAnsi="Garamond" w:cs="Times New Roman"/>
          <w:sz w:val="24"/>
          <w:szCs w:val="24"/>
        </w:rPr>
        <w:t xml:space="preserve"> </w:t>
      </w:r>
      <w:r w:rsidRPr="00337131">
        <w:rPr>
          <w:rFonts w:ascii="Garamond" w:eastAsia="Calibri" w:hAnsi="Garamond" w:cs="Times New Roman"/>
          <w:i/>
          <w:sz w:val="24"/>
          <w:szCs w:val="24"/>
        </w:rPr>
        <w:t>(</w:t>
      </w:r>
      <w:r w:rsidR="00B200B5">
        <w:rPr>
          <w:rFonts w:ascii="Garamond" w:eastAsia="Calibri" w:hAnsi="Garamond" w:cs="Times New Roman"/>
          <w:i/>
          <w:sz w:val="24"/>
          <w:szCs w:val="24"/>
        </w:rPr>
        <w:t>Törlendő</w:t>
      </w:r>
      <w:r w:rsidRPr="00337131">
        <w:rPr>
          <w:rFonts w:ascii="Garamond" w:eastAsia="Calibri" w:hAnsi="Garamond" w:cs="Times New Roman"/>
          <w:i/>
          <w:sz w:val="24"/>
          <w:szCs w:val="24"/>
        </w:rPr>
        <w:t>)</w:t>
      </w:r>
    </w:p>
    <w:p w:rsidR="0080374D" w:rsidRPr="00337131" w:rsidRDefault="0080374D" w:rsidP="0080374D">
      <w:pPr>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r w:rsidRPr="00337131">
        <w:rPr>
          <w:rFonts w:ascii="Garamond" w:eastAsia="Times New Roman" w:hAnsi="Garamond" w:cs="Times New Roman"/>
          <w:sz w:val="24"/>
          <w:szCs w:val="24"/>
        </w:rPr>
        <w:t>17.4.</w:t>
      </w:r>
      <w:r w:rsidRPr="00337131">
        <w:rPr>
          <w:rFonts w:ascii="Garamond" w:eastAsia="Times New Roman" w:hAnsi="Garamond" w:cs="Times New Roman"/>
          <w:sz w:val="24"/>
          <w:szCs w:val="24"/>
        </w:rPr>
        <w:tab/>
        <w:t xml:space="preserve">A Megrendelő kockázataival járó következmények </w:t>
      </w:r>
      <w:r w:rsidRPr="00337131">
        <w:rPr>
          <w:rFonts w:ascii="Garamond" w:eastAsia="Times New Roman" w:hAnsi="Garamond" w:cs="Times New Roman"/>
          <w:i/>
          <w:sz w:val="24"/>
          <w:szCs w:val="24"/>
        </w:rPr>
        <w:t>(</w:t>
      </w:r>
      <w:r w:rsidR="00B200B5">
        <w:rPr>
          <w:rFonts w:ascii="Garamond" w:eastAsia="Calibri" w:hAnsi="Garamond" w:cs="Times New Roman"/>
          <w:i/>
          <w:sz w:val="24"/>
          <w:szCs w:val="24"/>
        </w:rPr>
        <w:t>Törlendő</w:t>
      </w:r>
      <w:r w:rsidRPr="00337131">
        <w:rPr>
          <w:rFonts w:ascii="Garamond" w:eastAsia="Times New Roman" w:hAnsi="Garamond" w:cs="Times New Roman"/>
          <w:i/>
          <w:sz w:val="24"/>
          <w:szCs w:val="24"/>
        </w:rPr>
        <w:t>)</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 xml:space="preserve">17.6 </w:t>
      </w:r>
      <w:r w:rsidRPr="00337131">
        <w:rPr>
          <w:rFonts w:ascii="Garamond" w:eastAsia="Calibri" w:hAnsi="Garamond" w:cs="Times New Roman"/>
          <w:sz w:val="24"/>
          <w:szCs w:val="24"/>
        </w:rPr>
        <w:tab/>
        <w:t xml:space="preserve">A felelősség korlátozása </w:t>
      </w:r>
      <w:r w:rsidRPr="00337131">
        <w:rPr>
          <w:rFonts w:ascii="Garamond" w:eastAsia="Calibri" w:hAnsi="Garamond" w:cs="Times New Roman"/>
          <w:i/>
          <w:sz w:val="24"/>
          <w:szCs w:val="24"/>
        </w:rPr>
        <w:t>(</w:t>
      </w:r>
      <w:r w:rsidR="00B200B5">
        <w:rPr>
          <w:rFonts w:ascii="Garamond" w:eastAsia="Calibri" w:hAnsi="Garamond" w:cs="Times New Roman"/>
          <w:i/>
          <w:sz w:val="24"/>
          <w:szCs w:val="24"/>
        </w:rPr>
        <w:t>Törlendő</w:t>
      </w:r>
      <w:r w:rsidRPr="00337131">
        <w:rPr>
          <w:rFonts w:ascii="Garamond" w:eastAsia="Calibri" w:hAnsi="Garamond" w:cs="Times New Roman"/>
          <w:i/>
          <w:sz w:val="24"/>
          <w:szCs w:val="24"/>
        </w:rPr>
        <w:t>)</w:t>
      </w:r>
    </w:p>
    <w:p w:rsidR="0080374D" w:rsidRPr="00337131" w:rsidRDefault="0080374D" w:rsidP="0080374D">
      <w:pPr>
        <w:spacing w:after="0" w:line="240" w:lineRule="auto"/>
        <w:rPr>
          <w:rFonts w:ascii="Garamond" w:eastAsia="Calibri" w:hAnsi="Garamond" w:cs="Times New Roman"/>
          <w:sz w:val="24"/>
          <w:szCs w:val="24"/>
        </w:rPr>
      </w:pPr>
    </w:p>
    <w:p w:rsidR="0080374D" w:rsidRPr="00337131" w:rsidRDefault="0080374D" w:rsidP="0080374D">
      <w:pPr>
        <w:spacing w:after="0" w:line="240" w:lineRule="auto"/>
        <w:rPr>
          <w:rFonts w:ascii="Garamond" w:eastAsia="Calibri" w:hAnsi="Garamond" w:cs="Times New Roman"/>
          <w:sz w:val="24"/>
          <w:szCs w:val="24"/>
          <w:highlight w:val="yellow"/>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 xml:space="preserve">19. </w:t>
      </w:r>
      <w:r w:rsidRPr="00337131">
        <w:rPr>
          <w:rFonts w:ascii="Garamond" w:eastAsia="Calibri" w:hAnsi="Garamond" w:cs="Times New Roman"/>
          <w:sz w:val="24"/>
          <w:szCs w:val="24"/>
        </w:rPr>
        <w:tab/>
        <w:t>VIS MAIOR</w:t>
      </w:r>
    </w:p>
    <w:p w:rsidR="0080374D" w:rsidRPr="00337131" w:rsidRDefault="0080374D" w:rsidP="0080374D">
      <w:pPr>
        <w:spacing w:after="0" w:line="240" w:lineRule="auto"/>
        <w:ind w:left="700" w:hanging="700"/>
        <w:rPr>
          <w:rFonts w:ascii="Garamond" w:eastAsia="Calibri" w:hAnsi="Garamond" w:cs="Times New Roman"/>
          <w:i/>
          <w:sz w:val="24"/>
          <w:szCs w:val="24"/>
        </w:rPr>
      </w:pPr>
      <w:r w:rsidRPr="00337131">
        <w:rPr>
          <w:rFonts w:ascii="Garamond" w:eastAsia="Calibri" w:hAnsi="Garamond" w:cs="Times New Roman"/>
          <w:sz w:val="24"/>
          <w:szCs w:val="24"/>
        </w:rPr>
        <w:t>19.7.</w:t>
      </w:r>
      <w:r w:rsidRPr="00337131">
        <w:rPr>
          <w:rFonts w:ascii="Garamond" w:eastAsia="Calibri" w:hAnsi="Garamond" w:cs="Times New Roman"/>
          <w:sz w:val="24"/>
          <w:szCs w:val="24"/>
        </w:rPr>
        <w:tab/>
        <w:t xml:space="preserve">A teljesítés alóli jogszerű felmentés </w:t>
      </w:r>
      <w:r w:rsidRPr="00337131">
        <w:rPr>
          <w:rFonts w:ascii="Garamond" w:eastAsia="Calibri" w:hAnsi="Garamond" w:cs="Times New Roman"/>
          <w:i/>
          <w:sz w:val="24"/>
          <w:szCs w:val="24"/>
        </w:rPr>
        <w:t>(</w:t>
      </w:r>
      <w:r w:rsidR="00B200B5">
        <w:rPr>
          <w:rFonts w:ascii="Garamond" w:eastAsia="Calibri" w:hAnsi="Garamond" w:cs="Times New Roman"/>
          <w:i/>
          <w:sz w:val="24"/>
          <w:szCs w:val="24"/>
        </w:rPr>
        <w:t>Törlendő</w:t>
      </w:r>
      <w:r w:rsidRPr="00337131">
        <w:rPr>
          <w:rFonts w:ascii="Garamond" w:eastAsia="Calibri" w:hAnsi="Garamond" w:cs="Times New Roman"/>
          <w:i/>
          <w:sz w:val="24"/>
          <w:szCs w:val="24"/>
        </w:rPr>
        <w:t>)</w:t>
      </w:r>
    </w:p>
    <w:p w:rsidR="0080374D" w:rsidRPr="00337131" w:rsidRDefault="0080374D" w:rsidP="0080374D">
      <w:pPr>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20</w:t>
      </w:r>
      <w:r w:rsidRPr="00337131">
        <w:rPr>
          <w:rFonts w:ascii="Garamond" w:eastAsia="Calibri" w:hAnsi="Garamond" w:cs="Times New Roman"/>
          <w:sz w:val="24"/>
          <w:szCs w:val="24"/>
        </w:rPr>
        <w:tab/>
        <w:t xml:space="preserve">KÖVETELÉSEK, VITÁK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VÁLASZTOTT BÍRÓSÁGI ELJÁRÁS </w:t>
      </w:r>
    </w:p>
    <w:p w:rsidR="0080374D" w:rsidRPr="00337131" w:rsidRDefault="0080374D" w:rsidP="0080374D">
      <w:pPr>
        <w:spacing w:after="0" w:line="240" w:lineRule="auto"/>
        <w:jc w:val="both"/>
        <w:rPr>
          <w:rFonts w:ascii="Garamond" w:eastAsia="Calibri" w:hAnsi="Garamond" w:cs="Times New Roman"/>
          <w:b/>
          <w:sz w:val="24"/>
          <w:szCs w:val="24"/>
        </w:rPr>
      </w:pPr>
      <w:r w:rsidRPr="00337131">
        <w:rPr>
          <w:rFonts w:ascii="Garamond" w:eastAsia="Calibri" w:hAnsi="Garamond" w:cs="Times New Roman"/>
          <w:sz w:val="24"/>
          <w:szCs w:val="24"/>
        </w:rPr>
        <w:t xml:space="preserve">20.1. </w:t>
      </w:r>
      <w:r w:rsidRPr="00337131">
        <w:rPr>
          <w:rFonts w:ascii="Garamond" w:eastAsia="Calibri" w:hAnsi="Garamond" w:cs="Times New Roman"/>
          <w:sz w:val="24"/>
          <w:szCs w:val="24"/>
        </w:rPr>
        <w:tab/>
        <w:t>A Vállalkozó követelései</w:t>
      </w:r>
      <w:r w:rsidRPr="00337131">
        <w:rPr>
          <w:rFonts w:ascii="Garamond" w:eastAsia="Calibri" w:hAnsi="Garamond" w:cs="Times New Roman"/>
          <w:b/>
          <w:sz w:val="24"/>
          <w:szCs w:val="24"/>
        </w:rPr>
        <w:t xml:space="preserve"> </w:t>
      </w:r>
      <w:r w:rsidRPr="00337131">
        <w:rPr>
          <w:rFonts w:ascii="Garamond" w:eastAsia="Calibri" w:hAnsi="Garamond" w:cs="Times New Roman"/>
          <w:i/>
          <w:sz w:val="24"/>
          <w:szCs w:val="24"/>
        </w:rPr>
        <w:t>(Eltérően alkalmazandó)</w:t>
      </w:r>
    </w:p>
    <w:p w:rsidR="0080374D"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 xml:space="preserve">20.2 </w:t>
      </w:r>
      <w:r w:rsidRPr="00337131">
        <w:rPr>
          <w:rFonts w:ascii="Garamond" w:eastAsia="Calibri" w:hAnsi="Garamond" w:cs="Times New Roman"/>
          <w:sz w:val="24"/>
          <w:szCs w:val="24"/>
        </w:rPr>
        <w:tab/>
        <w:t xml:space="preserve">A Döntőbizottság kijelölése </w:t>
      </w:r>
      <w:r w:rsidRPr="00337131">
        <w:rPr>
          <w:rFonts w:ascii="Garamond" w:eastAsia="Calibri" w:hAnsi="Garamond" w:cs="Times New Roman"/>
          <w:i/>
          <w:sz w:val="24"/>
          <w:szCs w:val="24"/>
        </w:rPr>
        <w:t>(nem alkalmazandó)</w:t>
      </w:r>
    </w:p>
    <w:p w:rsidR="00B200B5" w:rsidRPr="00B200B5" w:rsidRDefault="00B200B5" w:rsidP="0080374D">
      <w:pPr>
        <w:spacing w:after="0" w:line="240" w:lineRule="auto"/>
        <w:rPr>
          <w:rFonts w:ascii="Garamond" w:eastAsia="Calibri" w:hAnsi="Garamond" w:cs="Times New Roman"/>
          <w:i/>
          <w:sz w:val="24"/>
          <w:szCs w:val="24"/>
        </w:rPr>
      </w:pPr>
      <w:r>
        <w:rPr>
          <w:rFonts w:ascii="Garamond" w:eastAsia="Calibri" w:hAnsi="Garamond" w:cs="Times New Roman"/>
          <w:iCs/>
          <w:sz w:val="24"/>
          <w:szCs w:val="24"/>
        </w:rPr>
        <w:t>20.3.</w:t>
      </w:r>
      <w:r>
        <w:rPr>
          <w:rFonts w:ascii="Garamond" w:eastAsia="Calibri" w:hAnsi="Garamond" w:cs="Times New Roman"/>
          <w:iCs/>
          <w:sz w:val="24"/>
          <w:szCs w:val="24"/>
        </w:rPr>
        <w:tab/>
        <w:t xml:space="preserve">A Döntőbizottság összetételében való megegyezés elmulasztása </w:t>
      </w:r>
      <w:r w:rsidRPr="00B200B5">
        <w:rPr>
          <w:rFonts w:ascii="Garamond" w:eastAsia="Calibri" w:hAnsi="Garamond" w:cs="Times New Roman"/>
          <w:i/>
          <w:sz w:val="24"/>
          <w:szCs w:val="24"/>
        </w:rPr>
        <w:t>(Törlendő)</w:t>
      </w:r>
    </w:p>
    <w:p w:rsidR="0080374D" w:rsidRPr="00337131" w:rsidRDefault="0080374D" w:rsidP="0080374D">
      <w:pPr>
        <w:spacing w:after="0" w:line="240" w:lineRule="auto"/>
        <w:ind w:left="709" w:hanging="709"/>
        <w:rPr>
          <w:rFonts w:ascii="Garamond" w:eastAsia="Calibri" w:hAnsi="Garamond" w:cs="Times New Roman"/>
          <w:i/>
          <w:sz w:val="24"/>
          <w:szCs w:val="24"/>
        </w:rPr>
      </w:pPr>
      <w:r w:rsidRPr="00337131">
        <w:rPr>
          <w:rFonts w:ascii="Garamond" w:eastAsia="Calibri" w:hAnsi="Garamond" w:cs="Times New Roman"/>
          <w:sz w:val="24"/>
          <w:szCs w:val="24"/>
        </w:rPr>
        <w:t xml:space="preserve">20.4 </w:t>
      </w:r>
      <w:r w:rsidRPr="00337131">
        <w:rPr>
          <w:rFonts w:ascii="Garamond" w:eastAsia="Calibri" w:hAnsi="Garamond" w:cs="Times New Roman"/>
          <w:sz w:val="24"/>
          <w:szCs w:val="24"/>
        </w:rPr>
        <w:tab/>
        <w:t xml:space="preserve">A Döntőbizottság felkérése döntéshozatalra </w:t>
      </w:r>
      <w:r w:rsidRPr="00337131">
        <w:rPr>
          <w:rFonts w:ascii="Garamond" w:eastAsia="Calibri" w:hAnsi="Garamond" w:cs="Times New Roman"/>
          <w:i/>
          <w:sz w:val="24"/>
          <w:szCs w:val="24"/>
        </w:rPr>
        <w:t>(nem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20.5</w:t>
      </w:r>
      <w:r w:rsidRPr="00337131">
        <w:rPr>
          <w:rFonts w:ascii="Garamond" w:eastAsia="Calibri" w:hAnsi="Garamond" w:cs="Times New Roman"/>
          <w:sz w:val="24"/>
          <w:szCs w:val="24"/>
        </w:rPr>
        <w:tab/>
        <w:t xml:space="preserve">Békés megállapodás </w:t>
      </w:r>
      <w:r w:rsidRPr="00337131">
        <w:rPr>
          <w:rFonts w:ascii="Garamond" w:eastAsia="Calibri" w:hAnsi="Garamond" w:cs="Times New Roman"/>
          <w:i/>
          <w:sz w:val="24"/>
          <w:szCs w:val="24"/>
        </w:rPr>
        <w:t>(nem alkalmazandó)</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20.6.</w:t>
      </w:r>
      <w:r w:rsidRPr="00337131">
        <w:rPr>
          <w:rFonts w:ascii="Garamond" w:eastAsia="Calibri" w:hAnsi="Garamond" w:cs="Times New Roman"/>
          <w:sz w:val="24"/>
          <w:szCs w:val="24"/>
        </w:rPr>
        <w:tab/>
        <w:t xml:space="preserve">Választott bírósági eljárás </w:t>
      </w:r>
      <w:r w:rsidRPr="00337131">
        <w:rPr>
          <w:rFonts w:ascii="Garamond" w:eastAsia="Calibri" w:hAnsi="Garamond" w:cs="Times New Roman"/>
          <w:i/>
          <w:sz w:val="24"/>
          <w:szCs w:val="24"/>
        </w:rPr>
        <w:t>(</w:t>
      </w:r>
      <w:r w:rsidR="008071CA">
        <w:rPr>
          <w:rFonts w:ascii="Garamond" w:eastAsia="Calibri" w:hAnsi="Garamond" w:cs="Times New Roman"/>
          <w:i/>
          <w:sz w:val="24"/>
          <w:szCs w:val="24"/>
        </w:rPr>
        <w:t>Törlendő</w:t>
      </w:r>
      <w:r w:rsidRPr="00337131">
        <w:rPr>
          <w:rFonts w:ascii="Garamond" w:eastAsia="Calibri" w:hAnsi="Garamond" w:cs="Times New Roman"/>
          <w:i/>
          <w:sz w:val="24"/>
          <w:szCs w:val="24"/>
        </w:rPr>
        <w:t>)</w:t>
      </w:r>
    </w:p>
    <w:p w:rsidR="0080374D" w:rsidRPr="00337131" w:rsidRDefault="0080374D" w:rsidP="0080374D">
      <w:pPr>
        <w:spacing w:after="0" w:line="240" w:lineRule="auto"/>
        <w:rPr>
          <w:rFonts w:ascii="Garamond" w:eastAsia="Times New Roman" w:hAnsi="Garamond" w:cs="Times New Roman"/>
          <w:caps/>
          <w:sz w:val="24"/>
          <w:szCs w:val="24"/>
        </w:rPr>
      </w:pPr>
    </w:p>
    <w:p w:rsidR="0080374D"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 xml:space="preserve">21. </w:t>
      </w:r>
      <w:r w:rsidRPr="00337131">
        <w:rPr>
          <w:rFonts w:ascii="Garamond" w:eastAsia="Calibri" w:hAnsi="Garamond" w:cs="Times New Roman"/>
          <w:sz w:val="24"/>
          <w:szCs w:val="24"/>
        </w:rPr>
        <w:tab/>
        <w:t xml:space="preserve">ELLENŐRZÉSEK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AUDITOK A MAGYAR ÉS A KÖZÖSSÉGI HATÓSÁGOK Á</w:t>
      </w:r>
      <w:r w:rsidRPr="00337131">
        <w:rPr>
          <w:rFonts w:ascii="Garamond" w:eastAsia="Calibri" w:hAnsi="Garamond" w:cs="Times New Roman"/>
          <w:sz w:val="24"/>
          <w:szCs w:val="24"/>
        </w:rPr>
        <w:t>L</w:t>
      </w:r>
      <w:r w:rsidRPr="00337131">
        <w:rPr>
          <w:rFonts w:ascii="Garamond" w:eastAsia="Calibri" w:hAnsi="Garamond" w:cs="Times New Roman"/>
          <w:sz w:val="24"/>
          <w:szCs w:val="24"/>
        </w:rPr>
        <w:t>TAL (</w:t>
      </w:r>
      <w:r w:rsidRPr="00337131">
        <w:rPr>
          <w:rFonts w:ascii="Garamond" w:eastAsia="Calibri" w:hAnsi="Garamond" w:cs="Times New Roman"/>
          <w:i/>
          <w:sz w:val="24"/>
          <w:szCs w:val="24"/>
        </w:rPr>
        <w:t>új Cikkely</w:t>
      </w:r>
      <w:r w:rsidRPr="00337131">
        <w:rPr>
          <w:rFonts w:ascii="Garamond" w:eastAsia="Calibri" w:hAnsi="Garamond" w:cs="Times New Roman"/>
          <w:sz w:val="24"/>
          <w:szCs w:val="24"/>
        </w:rPr>
        <w:t>)</w:t>
      </w:r>
    </w:p>
    <w:p w:rsidR="008071CA" w:rsidRPr="00337131" w:rsidRDefault="008071CA" w:rsidP="008071CA">
      <w:pPr>
        <w:spacing w:after="0" w:line="240" w:lineRule="auto"/>
        <w:rPr>
          <w:rFonts w:ascii="Garamond" w:eastAsia="Calibri" w:hAnsi="Garamond" w:cs="Times New Roman"/>
          <w:sz w:val="24"/>
          <w:szCs w:val="24"/>
        </w:rPr>
      </w:pPr>
    </w:p>
    <w:p w:rsidR="008071CA" w:rsidRDefault="008071CA" w:rsidP="008071CA">
      <w:pPr>
        <w:spacing w:after="0" w:line="240" w:lineRule="auto"/>
        <w:jc w:val="both"/>
        <w:rPr>
          <w:rFonts w:ascii="Garamond" w:eastAsia="Calibri" w:hAnsi="Garamond" w:cs="Times New Roman"/>
          <w:i/>
          <w:iCs/>
          <w:sz w:val="24"/>
          <w:szCs w:val="24"/>
        </w:rPr>
      </w:pPr>
      <w:bookmarkStart w:id="74" w:name="_Hlk52885136"/>
      <w:bookmarkStart w:id="75" w:name="_Hlk52874673"/>
      <w:r>
        <w:rPr>
          <w:rFonts w:ascii="Garamond" w:eastAsia="Calibri" w:hAnsi="Garamond" w:cs="Times New Roman"/>
          <w:sz w:val="24"/>
          <w:szCs w:val="24"/>
        </w:rPr>
        <w:t xml:space="preserve">22. </w:t>
      </w:r>
      <w:r>
        <w:rPr>
          <w:rFonts w:ascii="Garamond" w:eastAsia="Calibri" w:hAnsi="Garamond" w:cs="Times New Roman"/>
          <w:sz w:val="24"/>
          <w:szCs w:val="24"/>
        </w:rPr>
        <w:tab/>
        <w:t xml:space="preserve">AKADÁLYOZTATÁS </w:t>
      </w:r>
      <w:r w:rsidRPr="00D76295">
        <w:rPr>
          <w:rFonts w:ascii="Garamond" w:eastAsia="Calibri" w:hAnsi="Garamond" w:cs="Times New Roman"/>
          <w:i/>
          <w:iCs/>
          <w:sz w:val="24"/>
          <w:szCs w:val="24"/>
        </w:rPr>
        <w:t>(új Cikkely</w:t>
      </w:r>
      <w:r>
        <w:rPr>
          <w:rFonts w:ascii="Garamond" w:eastAsia="Calibri" w:hAnsi="Garamond" w:cs="Times New Roman"/>
          <w:i/>
          <w:iCs/>
          <w:sz w:val="24"/>
          <w:szCs w:val="24"/>
        </w:rPr>
        <w:t>)</w:t>
      </w:r>
      <w:bookmarkEnd w:id="74"/>
    </w:p>
    <w:bookmarkEnd w:id="75"/>
    <w:p w:rsidR="008071CA" w:rsidRPr="00337131" w:rsidRDefault="008071CA" w:rsidP="008071CA">
      <w:pPr>
        <w:spacing w:after="0" w:line="240" w:lineRule="auto"/>
        <w:jc w:val="both"/>
        <w:rPr>
          <w:rFonts w:ascii="Garamond" w:eastAsia="Calibri" w:hAnsi="Garamond" w:cs="Times New Roman"/>
          <w:sz w:val="24"/>
          <w:szCs w:val="24"/>
        </w:rPr>
      </w:pPr>
    </w:p>
    <w:p w:rsidR="0080374D" w:rsidRPr="00337131" w:rsidRDefault="0080374D" w:rsidP="0080374D">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Függelékek</w:t>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BIZTOSÍTÉKOK FORMANYOMTATVÁNYAI </w:t>
      </w:r>
      <w:r w:rsidRPr="00337131">
        <w:rPr>
          <w:rFonts w:ascii="Garamond" w:eastAsia="Calibri" w:hAnsi="Garamond" w:cs="Times New Roman"/>
          <w:i/>
          <w:sz w:val="24"/>
          <w:szCs w:val="24"/>
        </w:rPr>
        <w:t>(</w:t>
      </w:r>
      <w:r w:rsidR="00B200B5">
        <w:rPr>
          <w:rFonts w:ascii="Garamond" w:eastAsia="Calibri" w:hAnsi="Garamond" w:cs="Times New Roman"/>
          <w:i/>
          <w:sz w:val="24"/>
          <w:szCs w:val="24"/>
        </w:rPr>
        <w:t>T</w:t>
      </w:r>
      <w:r w:rsidRPr="00337131">
        <w:rPr>
          <w:rFonts w:ascii="Garamond" w:eastAsia="Calibri" w:hAnsi="Garamond" w:cs="Times New Roman"/>
          <w:i/>
          <w:sz w:val="24"/>
          <w:szCs w:val="24"/>
        </w:rPr>
        <w:t>örölve)</w:t>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lastRenderedPageBreak/>
        <w:t xml:space="preserve">AJÁNLATI NYILATKOZAT, SZERZŐDÉSES MEGÁLLAPODÁS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DÖNTNÖKI MEGÁ</w:t>
      </w:r>
      <w:r w:rsidRPr="00337131">
        <w:rPr>
          <w:rFonts w:ascii="Garamond" w:eastAsia="Calibri" w:hAnsi="Garamond" w:cs="Times New Roman"/>
          <w:sz w:val="24"/>
          <w:szCs w:val="24"/>
        </w:rPr>
        <w:t>L</w:t>
      </w:r>
      <w:r w:rsidRPr="00337131">
        <w:rPr>
          <w:rFonts w:ascii="Garamond" w:eastAsia="Calibri" w:hAnsi="Garamond" w:cs="Times New Roman"/>
          <w:sz w:val="24"/>
          <w:szCs w:val="24"/>
        </w:rPr>
        <w:t xml:space="preserve">LAPODÁS FORMANYOMTATVÁNYOK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jc w:val="center"/>
        <w:rPr>
          <w:rFonts w:ascii="Garamond" w:eastAsia="Calibri" w:hAnsi="Garamond" w:cs="Times New Roman"/>
          <w:b/>
          <w:i/>
          <w:sz w:val="24"/>
          <w:szCs w:val="24"/>
        </w:rPr>
      </w:pPr>
      <w:r w:rsidRPr="00337131">
        <w:rPr>
          <w:rFonts w:ascii="Garamond" w:eastAsia="Calibri" w:hAnsi="Garamond" w:cs="Times New Roman"/>
          <w:b/>
          <w:sz w:val="24"/>
          <w:szCs w:val="24"/>
        </w:rPr>
        <w:br w:type="page"/>
      </w:r>
      <w:r w:rsidRPr="00337131">
        <w:rPr>
          <w:rFonts w:ascii="Garamond" w:eastAsia="Calibri" w:hAnsi="Garamond" w:cs="Times New Roman"/>
          <w:b/>
          <w:i/>
          <w:sz w:val="24"/>
          <w:szCs w:val="24"/>
        </w:rPr>
        <w:lastRenderedPageBreak/>
        <w:t>KÜLÖNÖS FELTÉTELEK</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A jelen Különös Feltételek módosításokat és kiegészítéseket határoznak meg az Általános Feltételekhez viszonyítva. Az itt megfogalmazott kikötések, módosítások, kiegészítések megváltoztatják az Általános Feltételekben foglaltakat és különbözőség vagy ellentmondás esetén az ebben a Különös Feltételekben foglalt kikötések az irányadók. </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 xml:space="preserve">MÓDOSÍTOTT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ÚJ ALCIKKELYEK</w:t>
      </w:r>
    </w:p>
    <w:p w:rsidR="0080374D" w:rsidRPr="00337131"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numPr>
          <w:ilvl w:val="0"/>
          <w:numId w:val="24"/>
        </w:numPr>
        <w:tabs>
          <w:tab w:val="left" w:pos="1134"/>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Általános rendelkezések</w:t>
      </w:r>
    </w:p>
    <w:p w:rsidR="0080374D" w:rsidRPr="00337131" w:rsidRDefault="0080374D" w:rsidP="00361EB4">
      <w:pPr>
        <w:tabs>
          <w:tab w:val="left" w:pos="1134"/>
        </w:tabs>
        <w:spacing w:after="0" w:line="240" w:lineRule="auto"/>
        <w:ind w:left="1144"/>
        <w:jc w:val="both"/>
        <w:rPr>
          <w:rFonts w:ascii="Garamond" w:eastAsia="Calibri" w:hAnsi="Garamond" w:cs="Times New Roman"/>
          <w:b/>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1.1.</w:t>
      </w:r>
      <w:r w:rsidRPr="00337131">
        <w:rPr>
          <w:rFonts w:ascii="Garamond" w:eastAsia="Calibri" w:hAnsi="Garamond" w:cs="Times New Roman"/>
          <w:b/>
          <w:sz w:val="24"/>
          <w:szCs w:val="24"/>
        </w:rPr>
        <w:tab/>
        <w:t>Meghatározások</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1.1.1.</w:t>
      </w:r>
      <w:r w:rsidRPr="00337131">
        <w:rPr>
          <w:rFonts w:ascii="Garamond" w:eastAsia="Calibri" w:hAnsi="Garamond" w:cs="Times New Roman"/>
          <w:b/>
          <w:sz w:val="24"/>
          <w:szCs w:val="24"/>
        </w:rPr>
        <w:tab/>
        <w:t>A Szerződés</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alábbi bekezdés eltérően alkalmazandó:</w:t>
      </w:r>
    </w:p>
    <w:p w:rsidR="0080374D" w:rsidRPr="00337131" w:rsidRDefault="0080374D" w:rsidP="00361EB4">
      <w:pPr>
        <w:spacing w:after="0" w:line="240" w:lineRule="auto"/>
        <w:jc w:val="both"/>
        <w:rPr>
          <w:rFonts w:ascii="Garamond" w:eastAsia="Calibri" w:hAnsi="Garamond" w:cs="Times New Roman"/>
          <w:b/>
          <w:i/>
          <w:sz w:val="24"/>
          <w:szCs w:val="24"/>
        </w:rPr>
      </w:pPr>
    </w:p>
    <w:p w:rsidR="0080374D" w:rsidRPr="00337131" w:rsidRDefault="0080374D" w:rsidP="00361EB4">
      <w:pPr>
        <w:numPr>
          <w:ilvl w:val="3"/>
          <w:numId w:val="18"/>
        </w:numPr>
        <w:spacing w:after="0" w:line="240" w:lineRule="auto"/>
        <w:ind w:left="851" w:hanging="851"/>
        <w:jc w:val="both"/>
        <w:rPr>
          <w:rFonts w:ascii="Garamond" w:eastAsia="Calibri" w:hAnsi="Garamond" w:cs="Times New Roman"/>
          <w:b/>
          <w:i/>
          <w:sz w:val="24"/>
          <w:szCs w:val="24"/>
        </w:rPr>
      </w:pPr>
      <w:r w:rsidRPr="00337131">
        <w:rPr>
          <w:rFonts w:ascii="Garamond" w:eastAsia="Calibri" w:hAnsi="Garamond" w:cs="Times New Roman"/>
          <w:b/>
          <w:sz w:val="24"/>
          <w:szCs w:val="24"/>
        </w:rPr>
        <w:t>„Szerződés”:</w:t>
      </w:r>
      <w:r w:rsidRPr="00337131">
        <w:rPr>
          <w:rFonts w:ascii="Garamond" w:eastAsia="Calibri" w:hAnsi="Garamond" w:cs="Times New Roman"/>
          <w:sz w:val="24"/>
          <w:szCs w:val="24"/>
        </w:rPr>
        <w:t xml:space="preserve"> A „Szerződés” </w:t>
      </w:r>
      <w:r w:rsidR="004E17EE">
        <w:rPr>
          <w:rFonts w:ascii="Garamond" w:eastAsia="Calibri" w:hAnsi="Garamond" w:cs="Times New Roman"/>
          <w:sz w:val="24"/>
          <w:szCs w:val="24"/>
        </w:rPr>
        <w:t>alatt</w:t>
      </w:r>
      <w:r w:rsidRPr="00337131">
        <w:rPr>
          <w:rFonts w:ascii="Garamond" w:eastAsia="Calibri" w:hAnsi="Garamond" w:cs="Times New Roman"/>
          <w:sz w:val="24"/>
          <w:szCs w:val="24"/>
        </w:rPr>
        <w:t xml:space="preserve"> a Szerződéses Megállapodást</w:t>
      </w:r>
      <w:r w:rsidR="004E17EE">
        <w:rPr>
          <w:rFonts w:ascii="Garamond" w:eastAsia="Calibri" w:hAnsi="Garamond" w:cs="Times New Roman"/>
          <w:sz w:val="24"/>
          <w:szCs w:val="24"/>
        </w:rPr>
        <w:t xml:space="preserve"> kell érteni</w:t>
      </w:r>
      <w:r w:rsidRPr="00337131">
        <w:rPr>
          <w:rFonts w:ascii="Garamond" w:eastAsia="Calibri" w:hAnsi="Garamond" w:cs="Times New Roman"/>
          <w:sz w:val="24"/>
          <w:szCs w:val="24"/>
        </w:rPr>
        <w:t>,</w:t>
      </w:r>
      <w:r w:rsidR="004E17EE">
        <w:rPr>
          <w:rFonts w:ascii="Garamond" w:eastAsia="Calibri" w:hAnsi="Garamond" w:cs="Times New Roman"/>
          <w:sz w:val="24"/>
          <w:szCs w:val="24"/>
        </w:rPr>
        <w:t xml:space="preserve"> amely magában foglalja</w:t>
      </w:r>
      <w:r w:rsidRPr="00337131">
        <w:rPr>
          <w:rFonts w:ascii="Garamond" w:eastAsia="Calibri" w:hAnsi="Garamond" w:cs="Times New Roman"/>
          <w:sz w:val="24"/>
          <w:szCs w:val="24"/>
        </w:rPr>
        <w:t xml:space="preserve"> az Ajánlati Nyilatkozatot, FIDIC </w:t>
      </w:r>
      <w:r w:rsidR="00821EB0">
        <w:rPr>
          <w:rFonts w:ascii="Garamond" w:eastAsia="Calibri" w:hAnsi="Garamond" w:cs="Times New Roman"/>
          <w:sz w:val="24"/>
          <w:szCs w:val="24"/>
        </w:rPr>
        <w:t xml:space="preserve">(Sárga Könyv) </w:t>
      </w:r>
      <w:r w:rsidRPr="00337131">
        <w:rPr>
          <w:rFonts w:ascii="Garamond" w:eastAsia="Calibri" w:hAnsi="Garamond" w:cs="Times New Roman"/>
          <w:sz w:val="24"/>
          <w:szCs w:val="24"/>
        </w:rPr>
        <w:t>Általános és jelen Különleges Feltét</w:t>
      </w:r>
      <w:r w:rsidRPr="00337131">
        <w:rPr>
          <w:rFonts w:ascii="Garamond" w:eastAsia="Calibri" w:hAnsi="Garamond" w:cs="Times New Roman"/>
          <w:sz w:val="24"/>
          <w:szCs w:val="24"/>
        </w:rPr>
        <w:t>e</w:t>
      </w:r>
      <w:r w:rsidRPr="00337131">
        <w:rPr>
          <w:rFonts w:ascii="Garamond" w:eastAsia="Calibri" w:hAnsi="Garamond" w:cs="Times New Roman"/>
          <w:sz w:val="24"/>
          <w:szCs w:val="24"/>
        </w:rPr>
        <w:t>leket, a Megrendelő Követelményeit, a Jegyzékeket, és valamennyi dokumentumot, amelyet a Szerződéses Megállapodás felsorol.</w:t>
      </w:r>
    </w:p>
    <w:p w:rsidR="0080374D" w:rsidRPr="00337131" w:rsidRDefault="0080374D" w:rsidP="00361EB4">
      <w:pPr>
        <w:spacing w:after="0" w:line="240" w:lineRule="auto"/>
        <w:ind w:left="900" w:hanging="900"/>
        <w:jc w:val="both"/>
        <w:rPr>
          <w:rFonts w:ascii="Garamond" w:eastAsia="Calibri" w:hAnsi="Garamond" w:cs="Times New Roman"/>
          <w:b/>
          <w:i/>
          <w:sz w:val="24"/>
          <w:szCs w:val="24"/>
        </w:rPr>
      </w:pPr>
    </w:p>
    <w:p w:rsidR="0080374D" w:rsidRPr="00337131" w:rsidRDefault="0080374D" w:rsidP="00361EB4">
      <w:pPr>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1.1.1.3. "</w:t>
      </w:r>
      <w:r w:rsidRPr="00337131">
        <w:rPr>
          <w:rFonts w:ascii="Garamond" w:eastAsia="Calibri" w:hAnsi="Garamond" w:cs="Times New Roman"/>
          <w:b/>
          <w:sz w:val="24"/>
          <w:szCs w:val="24"/>
        </w:rPr>
        <w:t>Elfogadó levél</w:t>
      </w:r>
      <w:r w:rsidRPr="00337131">
        <w:rPr>
          <w:rFonts w:ascii="Garamond" w:eastAsia="Calibri" w:hAnsi="Garamond" w:cs="Times New Roman"/>
          <w:sz w:val="24"/>
          <w:szCs w:val="24"/>
        </w:rPr>
        <w:t xml:space="preserve">" nem kerül kiadásra jelen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keretében. Az „Elfogadó levél” kifejezés alatt a Szerződéses Megállapodást kell érteni és az Elfogadó Levél kibocsátás</w:t>
      </w:r>
      <w:r w:rsidRPr="00337131">
        <w:rPr>
          <w:rFonts w:ascii="Garamond" w:eastAsia="Calibri" w:hAnsi="Garamond" w:cs="Times New Roman"/>
          <w:sz w:val="24"/>
          <w:szCs w:val="24"/>
        </w:rPr>
        <w:t>á</w:t>
      </w:r>
      <w:r w:rsidRPr="00337131">
        <w:rPr>
          <w:rFonts w:ascii="Garamond" w:eastAsia="Calibri" w:hAnsi="Garamond" w:cs="Times New Roman"/>
          <w:sz w:val="24"/>
          <w:szCs w:val="24"/>
        </w:rPr>
        <w:t>nak vagy kézhezvételének időpontját a Szerződéses Megállapodás hatálybalépésének dátuma jelenti.</w:t>
      </w:r>
    </w:p>
    <w:p w:rsidR="0080374D" w:rsidRPr="00337131" w:rsidRDefault="0080374D" w:rsidP="00361EB4">
      <w:pPr>
        <w:jc w:val="both"/>
        <w:rPr>
          <w:rFonts w:ascii="Garamond" w:hAnsi="Garamond"/>
          <w:sz w:val="21"/>
          <w:szCs w:val="21"/>
        </w:rPr>
      </w:pPr>
    </w:p>
    <w:p w:rsidR="0080374D" w:rsidRPr="00337131" w:rsidRDefault="0080374D" w:rsidP="00361EB4">
      <w:pPr>
        <w:numPr>
          <w:ilvl w:val="3"/>
          <w:numId w:val="27"/>
        </w:numPr>
        <w:spacing w:after="0" w:line="240" w:lineRule="auto"/>
        <w:jc w:val="both"/>
        <w:rPr>
          <w:rFonts w:ascii="Garamond" w:eastAsia="Calibri" w:hAnsi="Garamond" w:cs="Times New Roman"/>
          <w:sz w:val="24"/>
          <w:szCs w:val="24"/>
        </w:rPr>
      </w:pPr>
      <w:r w:rsidRPr="00337131">
        <w:rPr>
          <w:rFonts w:ascii="Garamond" w:eastAsia="Calibri" w:hAnsi="Garamond" w:cs="Times New Roman"/>
          <w:b/>
          <w:i/>
          <w:sz w:val="24"/>
          <w:szCs w:val="24"/>
        </w:rPr>
        <w:t>„</w:t>
      </w:r>
      <w:r w:rsidRPr="00337131">
        <w:rPr>
          <w:rFonts w:ascii="Garamond" w:eastAsia="Calibri" w:hAnsi="Garamond" w:cs="Times New Roman"/>
          <w:b/>
          <w:sz w:val="24"/>
          <w:szCs w:val="24"/>
        </w:rPr>
        <w:t>Ajánlat”</w:t>
      </w:r>
      <w:r w:rsidRPr="00337131">
        <w:rPr>
          <w:rFonts w:ascii="Garamond" w:eastAsia="Calibri" w:hAnsi="Garamond" w:cs="Times New Roman"/>
          <w:b/>
          <w:i/>
          <w:sz w:val="24"/>
          <w:szCs w:val="24"/>
        </w:rPr>
        <w:t xml:space="preserve"> </w:t>
      </w:r>
      <w:r w:rsidRPr="00337131">
        <w:rPr>
          <w:rFonts w:ascii="Garamond" w:eastAsia="Calibri" w:hAnsi="Garamond" w:cs="Times New Roman"/>
          <w:sz w:val="24"/>
          <w:szCs w:val="24"/>
        </w:rPr>
        <w:t>jelenti a közbeszerzési eljárásban a Vállalkozó, mint ajánlattevő által benyújtott ajá</w:t>
      </w:r>
      <w:r w:rsidRPr="00337131">
        <w:rPr>
          <w:rFonts w:ascii="Garamond" w:eastAsia="Calibri" w:hAnsi="Garamond" w:cs="Times New Roman"/>
          <w:sz w:val="24"/>
          <w:szCs w:val="24"/>
        </w:rPr>
        <w:t>n</w:t>
      </w:r>
      <w:r w:rsidRPr="00337131">
        <w:rPr>
          <w:rFonts w:ascii="Garamond" w:eastAsia="Calibri" w:hAnsi="Garamond" w:cs="Times New Roman"/>
          <w:sz w:val="24"/>
          <w:szCs w:val="24"/>
        </w:rPr>
        <w:t>latot.</w:t>
      </w:r>
    </w:p>
    <w:p w:rsidR="0080374D" w:rsidRPr="00337131" w:rsidRDefault="0080374D" w:rsidP="00361EB4">
      <w:pPr>
        <w:spacing w:after="0" w:line="240" w:lineRule="auto"/>
        <w:ind w:left="851" w:hanging="851"/>
        <w:jc w:val="both"/>
        <w:rPr>
          <w:rFonts w:ascii="Garamond" w:eastAsia="Calibri" w:hAnsi="Garamond" w:cs="Times New Roman"/>
          <w:sz w:val="24"/>
          <w:szCs w:val="24"/>
        </w:rPr>
      </w:pPr>
    </w:p>
    <w:p w:rsidR="0080374D" w:rsidRPr="00337131" w:rsidRDefault="0080374D" w:rsidP="00361EB4">
      <w:pPr>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1.1.1.10. „</w:t>
      </w:r>
      <w:r w:rsidRPr="00337131">
        <w:rPr>
          <w:rFonts w:ascii="Garamond" w:eastAsia="Calibri" w:hAnsi="Garamond" w:cs="Times New Roman"/>
          <w:b/>
          <w:sz w:val="24"/>
          <w:szCs w:val="24"/>
        </w:rPr>
        <w:t>Garanciák jegyzéke</w:t>
      </w:r>
      <w:r w:rsidRPr="00337131">
        <w:rPr>
          <w:rFonts w:ascii="Garamond" w:eastAsia="Calibri" w:hAnsi="Garamond" w:cs="Times New Roman"/>
          <w:sz w:val="24"/>
          <w:szCs w:val="24"/>
        </w:rPr>
        <w:t>” és a „</w:t>
      </w:r>
      <w:r w:rsidRPr="00337131">
        <w:rPr>
          <w:rFonts w:ascii="Garamond" w:eastAsia="Calibri" w:hAnsi="Garamond" w:cs="Times New Roman"/>
          <w:b/>
          <w:sz w:val="24"/>
          <w:szCs w:val="24"/>
        </w:rPr>
        <w:t>Fizetési ütemterv</w:t>
      </w:r>
      <w:r w:rsidRPr="00337131">
        <w:rPr>
          <w:rFonts w:ascii="Garamond" w:eastAsia="Calibri" w:hAnsi="Garamond" w:cs="Times New Roman"/>
          <w:sz w:val="24"/>
          <w:szCs w:val="24"/>
        </w:rPr>
        <w:t xml:space="preserve">” nem kerül kiadásra jelen </w:t>
      </w:r>
      <w:r w:rsidR="008E3930">
        <w:rPr>
          <w:rFonts w:ascii="Garamond" w:eastAsia="Calibri" w:hAnsi="Garamond" w:cs="Times New Roman"/>
          <w:sz w:val="24"/>
          <w:szCs w:val="24"/>
        </w:rPr>
        <w:t>Szerződéses Megá</w:t>
      </w:r>
      <w:r w:rsidR="008E3930">
        <w:rPr>
          <w:rFonts w:ascii="Garamond" w:eastAsia="Calibri" w:hAnsi="Garamond" w:cs="Times New Roman"/>
          <w:sz w:val="24"/>
          <w:szCs w:val="24"/>
        </w:rPr>
        <w:t>l</w:t>
      </w:r>
      <w:r w:rsidR="008E3930">
        <w:rPr>
          <w:rFonts w:ascii="Garamond" w:eastAsia="Calibri" w:hAnsi="Garamond" w:cs="Times New Roman"/>
          <w:sz w:val="24"/>
          <w:szCs w:val="24"/>
        </w:rPr>
        <w:t>lapodás</w:t>
      </w:r>
      <w:r w:rsidRPr="00337131">
        <w:rPr>
          <w:rFonts w:ascii="Garamond" w:eastAsia="Calibri" w:hAnsi="Garamond" w:cs="Times New Roman"/>
          <w:sz w:val="24"/>
          <w:szCs w:val="24"/>
        </w:rPr>
        <w:t xml:space="preserve"> keretében.</w:t>
      </w:r>
    </w:p>
    <w:p w:rsidR="0080374D" w:rsidRPr="00337131" w:rsidRDefault="0080374D" w:rsidP="00361EB4">
      <w:pPr>
        <w:spacing w:after="0" w:line="240" w:lineRule="auto"/>
        <w:jc w:val="both"/>
        <w:rPr>
          <w:rFonts w:ascii="Garamond" w:eastAsia="Calibri" w:hAnsi="Garamond" w:cs="Times New Roman"/>
          <w:b/>
          <w:i/>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alábbi bekezdések hozzáadandók:</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1.1.1.11 "</w:t>
      </w:r>
      <w:r w:rsidRPr="00337131">
        <w:rPr>
          <w:rFonts w:ascii="Garamond" w:eastAsia="Calibri" w:hAnsi="Garamond" w:cs="Times New Roman"/>
          <w:b/>
          <w:sz w:val="24"/>
          <w:szCs w:val="24"/>
        </w:rPr>
        <w:t>Építési tervek</w:t>
      </w:r>
      <w:r w:rsidRPr="00337131">
        <w:rPr>
          <w:rFonts w:ascii="Garamond" w:eastAsia="Calibri" w:hAnsi="Garamond" w:cs="Times New Roman"/>
          <w:sz w:val="24"/>
          <w:szCs w:val="24"/>
        </w:rPr>
        <w:t>" vagy "</w:t>
      </w:r>
      <w:r w:rsidRPr="00337131">
        <w:rPr>
          <w:rFonts w:ascii="Garamond" w:eastAsia="Calibri" w:hAnsi="Garamond" w:cs="Times New Roman"/>
          <w:b/>
          <w:sz w:val="24"/>
          <w:szCs w:val="24"/>
        </w:rPr>
        <w:t>Kiviteli tervek</w:t>
      </w:r>
      <w:r w:rsidRPr="00337131">
        <w:rPr>
          <w:rFonts w:ascii="Garamond" w:eastAsia="Calibri" w:hAnsi="Garamond" w:cs="Times New Roman"/>
          <w:sz w:val="24"/>
          <w:szCs w:val="24"/>
        </w:rPr>
        <w:t>” jelentik a Vállalkozó által készítendő terveket, amely Létesítmény teljes kivitelezéséhez és a hibák kijavításához szükséges. E körben:</w:t>
      </w:r>
    </w:p>
    <w:p w:rsidR="0080374D" w:rsidRPr="00337131" w:rsidRDefault="0080374D" w:rsidP="00361EB4">
      <w:pPr>
        <w:spacing w:after="0" w:line="240" w:lineRule="auto"/>
        <w:ind w:left="851"/>
        <w:jc w:val="both"/>
        <w:rPr>
          <w:rFonts w:ascii="Garamond" w:eastAsia="Calibri" w:hAnsi="Garamond" w:cs="Times New Roman"/>
          <w:sz w:val="24"/>
          <w:szCs w:val="24"/>
        </w:rPr>
      </w:pPr>
      <w:r w:rsidRPr="00337131">
        <w:rPr>
          <w:rFonts w:ascii="Garamond" w:eastAsia="Calibri" w:hAnsi="Garamond" w:cs="Times New Roman"/>
          <w:sz w:val="24"/>
          <w:szCs w:val="24"/>
        </w:rPr>
        <w:t>„Kivitelezési dokumentáció” jelenti a 191/2009 (IX.15.) Korm. rendeletben előírt követelm</w:t>
      </w:r>
      <w:r w:rsidRPr="00337131">
        <w:rPr>
          <w:rFonts w:ascii="Garamond" w:eastAsia="Calibri" w:hAnsi="Garamond" w:cs="Times New Roman"/>
          <w:sz w:val="24"/>
          <w:szCs w:val="24"/>
        </w:rPr>
        <w:t>é</w:t>
      </w:r>
      <w:r w:rsidRPr="00337131">
        <w:rPr>
          <w:rFonts w:ascii="Garamond" w:eastAsia="Calibri" w:hAnsi="Garamond" w:cs="Times New Roman"/>
          <w:sz w:val="24"/>
          <w:szCs w:val="24"/>
        </w:rPr>
        <w:t xml:space="preserve">nyeknek megfelelő, és a Vállalkozó által készített terveket, melyek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tárgyát képező létesítmények megvalósításához, a hibák kijavításához szükségesek, beleértve a részletes talajmechanikai szakvéleményt és próbaüzemeltetési tervet, valamint a megvalósítás generálorganizációs tervét.</w:t>
      </w:r>
    </w:p>
    <w:p w:rsidR="0080374D" w:rsidRPr="00337131" w:rsidRDefault="0080374D" w:rsidP="00361EB4">
      <w:pPr>
        <w:spacing w:after="0" w:line="240" w:lineRule="auto"/>
        <w:ind w:left="851" w:hanging="851"/>
        <w:jc w:val="both"/>
        <w:rPr>
          <w:rFonts w:ascii="Garamond" w:eastAsia="Calibri" w:hAnsi="Garamond" w:cs="Times New Roman"/>
          <w:sz w:val="24"/>
          <w:szCs w:val="24"/>
        </w:rPr>
      </w:pPr>
    </w:p>
    <w:p w:rsidR="0080374D" w:rsidRPr="00337131" w:rsidRDefault="0080374D" w:rsidP="00361EB4">
      <w:pPr>
        <w:spacing w:after="0" w:line="240" w:lineRule="auto"/>
        <w:ind w:left="851"/>
        <w:jc w:val="both"/>
        <w:rPr>
          <w:rFonts w:ascii="Garamond" w:eastAsia="Calibri" w:hAnsi="Garamond" w:cs="Times New Roman"/>
          <w:sz w:val="24"/>
          <w:szCs w:val="24"/>
        </w:rPr>
      </w:pPr>
      <w:r w:rsidRPr="00337131">
        <w:rPr>
          <w:rFonts w:ascii="Garamond" w:eastAsia="Calibri" w:hAnsi="Garamond" w:cs="Times New Roman"/>
          <w:sz w:val="24"/>
          <w:szCs w:val="24"/>
        </w:rPr>
        <w:t>„Megvalósítási dokumentáció”, a kivitelezési dokumentációinak, a tényleges megvalósulásnak megfelelő módosítását tartalmazó dokumentáció.</w:t>
      </w:r>
    </w:p>
    <w:p w:rsidR="0080374D" w:rsidRPr="00337131" w:rsidRDefault="0080374D" w:rsidP="00361EB4">
      <w:pPr>
        <w:spacing w:after="0" w:line="240" w:lineRule="auto"/>
        <w:ind w:left="851"/>
        <w:jc w:val="both"/>
        <w:rPr>
          <w:rFonts w:ascii="Garamond" w:eastAsia="Calibri" w:hAnsi="Garamond" w:cs="Times New Roman"/>
          <w:sz w:val="24"/>
          <w:szCs w:val="24"/>
        </w:rPr>
      </w:pPr>
    </w:p>
    <w:p w:rsidR="0080374D" w:rsidRPr="00337131" w:rsidRDefault="0080374D" w:rsidP="00361EB4">
      <w:pPr>
        <w:spacing w:after="0" w:line="240" w:lineRule="auto"/>
        <w:ind w:left="851"/>
        <w:jc w:val="both"/>
        <w:rPr>
          <w:rFonts w:ascii="Garamond" w:eastAsia="Calibri" w:hAnsi="Garamond" w:cs="Times New Roman"/>
          <w:sz w:val="24"/>
          <w:szCs w:val="24"/>
        </w:rPr>
      </w:pPr>
      <w:r w:rsidRPr="00337131">
        <w:rPr>
          <w:rFonts w:ascii="Garamond" w:eastAsia="Calibri" w:hAnsi="Garamond" w:cs="Times New Roman"/>
          <w:sz w:val="24"/>
          <w:szCs w:val="24"/>
        </w:rPr>
        <w:t xml:space="preserve"> „Engedélyezési tervek” mindazon tervek, amelyek a létesítmények megépítéséhez az illetékes hatóság létesítési és / vagy építési engedélyének kiadásához szükségesek.</w:t>
      </w:r>
    </w:p>
    <w:p w:rsidR="0080374D" w:rsidRPr="00337131" w:rsidRDefault="0080374D" w:rsidP="00361EB4">
      <w:pPr>
        <w:spacing w:after="0" w:line="240" w:lineRule="auto"/>
        <w:ind w:left="851"/>
        <w:jc w:val="both"/>
        <w:rPr>
          <w:rFonts w:ascii="Garamond" w:eastAsia="Calibri" w:hAnsi="Garamond" w:cs="Times New Roman"/>
          <w:sz w:val="24"/>
          <w:szCs w:val="24"/>
        </w:rPr>
      </w:pPr>
    </w:p>
    <w:p w:rsidR="0080374D" w:rsidRPr="00337131" w:rsidRDefault="0080374D" w:rsidP="00361EB4">
      <w:pPr>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1.1.1.12. "</w:t>
      </w:r>
      <w:r w:rsidRPr="00337131">
        <w:rPr>
          <w:rFonts w:ascii="Garamond" w:eastAsia="Calibri" w:hAnsi="Garamond" w:cs="Times New Roman"/>
          <w:b/>
          <w:sz w:val="24"/>
          <w:szCs w:val="24"/>
        </w:rPr>
        <w:t>Részlettervek</w:t>
      </w:r>
      <w:r w:rsidRPr="00337131">
        <w:rPr>
          <w:rFonts w:ascii="Garamond" w:eastAsia="Calibri" w:hAnsi="Garamond" w:cs="Times New Roman"/>
          <w:sz w:val="24"/>
          <w:szCs w:val="24"/>
        </w:rPr>
        <w:t>" jelentik mindazon a Vállalkozó által, a saját kiviteli tervei alapján készített egyéb terveket, melyek szükségesek a Létesítmény teljes kivitelezéséhez és a hibák kijavítás</w:t>
      </w:r>
      <w:r w:rsidRPr="00337131">
        <w:rPr>
          <w:rFonts w:ascii="Garamond" w:eastAsia="Calibri" w:hAnsi="Garamond" w:cs="Times New Roman"/>
          <w:sz w:val="24"/>
          <w:szCs w:val="24"/>
        </w:rPr>
        <w:t>á</w:t>
      </w:r>
      <w:r w:rsidRPr="00337131">
        <w:rPr>
          <w:rFonts w:ascii="Garamond" w:eastAsia="Calibri" w:hAnsi="Garamond" w:cs="Times New Roman"/>
          <w:sz w:val="24"/>
          <w:szCs w:val="24"/>
        </w:rPr>
        <w:t>hoz.</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lastRenderedPageBreak/>
        <w:t>1.1.1.13 "</w:t>
      </w:r>
      <w:r w:rsidRPr="00337131">
        <w:rPr>
          <w:rFonts w:ascii="Garamond" w:eastAsia="Calibri" w:hAnsi="Garamond" w:cs="Times New Roman"/>
          <w:b/>
          <w:sz w:val="24"/>
          <w:szCs w:val="24"/>
        </w:rPr>
        <w:t>Kiegészítő tervek</w:t>
      </w:r>
      <w:r w:rsidRPr="00337131">
        <w:rPr>
          <w:rFonts w:ascii="Garamond" w:eastAsia="Calibri" w:hAnsi="Garamond" w:cs="Times New Roman"/>
          <w:sz w:val="24"/>
          <w:szCs w:val="24"/>
        </w:rPr>
        <w:t>” jelentik mindazon a Vállalkozó által a Mérnök utasításai szerint elkész</w:t>
      </w:r>
      <w:r w:rsidRPr="00337131">
        <w:rPr>
          <w:rFonts w:ascii="Garamond" w:eastAsia="Calibri" w:hAnsi="Garamond" w:cs="Times New Roman"/>
          <w:sz w:val="24"/>
          <w:szCs w:val="24"/>
        </w:rPr>
        <w:t>í</w:t>
      </w:r>
      <w:r w:rsidRPr="00337131">
        <w:rPr>
          <w:rFonts w:ascii="Garamond" w:eastAsia="Calibri" w:hAnsi="Garamond" w:cs="Times New Roman"/>
          <w:sz w:val="24"/>
          <w:szCs w:val="24"/>
        </w:rPr>
        <w:t xml:space="preserve">tendő tervet, amely szükséges a Létesítmény teljes kivitelezéséhez és a hibák kijavításához. </w:t>
      </w:r>
    </w:p>
    <w:p w:rsidR="0080374D" w:rsidRPr="00337131" w:rsidRDefault="0080374D" w:rsidP="00361EB4">
      <w:pPr>
        <w:spacing w:after="0" w:line="240" w:lineRule="auto"/>
        <w:jc w:val="both"/>
        <w:rPr>
          <w:rFonts w:ascii="Garamond" w:eastAsia="Calibri" w:hAnsi="Garamond" w:cs="Times New Roman"/>
          <w:sz w:val="24"/>
          <w:szCs w:val="24"/>
        </w:rPr>
      </w:pPr>
    </w:p>
    <w:p w:rsidR="008071CA" w:rsidRPr="00337131" w:rsidRDefault="0080374D" w:rsidP="008071CA">
      <w:pPr>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1.1.1.14.</w:t>
      </w:r>
      <w:r w:rsidRPr="00337131">
        <w:rPr>
          <w:rFonts w:ascii="Garamond" w:eastAsia="Calibri" w:hAnsi="Garamond" w:cs="Times New Roman"/>
          <w:sz w:val="24"/>
          <w:szCs w:val="24"/>
        </w:rPr>
        <w:tab/>
        <w:t>„</w:t>
      </w:r>
      <w:bookmarkStart w:id="76" w:name="_Hlk52870648"/>
      <w:r w:rsidR="008071CA" w:rsidRPr="00337131">
        <w:rPr>
          <w:rFonts w:ascii="Garamond" w:eastAsia="Calibri" w:hAnsi="Garamond" w:cs="Times New Roman"/>
          <w:b/>
          <w:sz w:val="24"/>
          <w:szCs w:val="24"/>
        </w:rPr>
        <w:t>Ajánlati ár bontása</w:t>
      </w:r>
      <w:r w:rsidR="008071CA" w:rsidRPr="00337131">
        <w:rPr>
          <w:rFonts w:ascii="Garamond" w:eastAsia="Calibri" w:hAnsi="Garamond" w:cs="Times New Roman"/>
          <w:sz w:val="24"/>
          <w:szCs w:val="24"/>
        </w:rPr>
        <w:t>” Ajánlati Ár Bontása</w:t>
      </w:r>
      <w:r w:rsidR="008071CA">
        <w:rPr>
          <w:rFonts w:ascii="Garamond" w:eastAsia="Calibri" w:hAnsi="Garamond" w:cs="Times New Roman"/>
          <w:sz w:val="24"/>
          <w:szCs w:val="24"/>
        </w:rPr>
        <w:t xml:space="preserve"> (IV. kötet)</w:t>
      </w:r>
      <w:r w:rsidR="008071CA" w:rsidRPr="00337131">
        <w:rPr>
          <w:rFonts w:ascii="Garamond" w:eastAsia="Calibri" w:hAnsi="Garamond" w:cs="Times New Roman"/>
          <w:sz w:val="24"/>
          <w:szCs w:val="24"/>
        </w:rPr>
        <w:t xml:space="preserve"> jelenti azt a dokumentumot, amelyet az Ajánlati Dokumentáció részeként kiadott formában és tartalommal az Ajánlat részeként b</w:t>
      </w:r>
      <w:r w:rsidR="008071CA" w:rsidRPr="00337131">
        <w:rPr>
          <w:rFonts w:ascii="Garamond" w:eastAsia="Calibri" w:hAnsi="Garamond" w:cs="Times New Roman"/>
          <w:sz w:val="24"/>
          <w:szCs w:val="24"/>
        </w:rPr>
        <w:t>e</w:t>
      </w:r>
      <w:r w:rsidR="008071CA" w:rsidRPr="00337131">
        <w:rPr>
          <w:rFonts w:ascii="Garamond" w:eastAsia="Calibri" w:hAnsi="Garamond" w:cs="Times New Roman"/>
          <w:sz w:val="24"/>
          <w:szCs w:val="24"/>
        </w:rPr>
        <w:t xml:space="preserve">nyújtottak, és ahogyan azt a Megrendelő a </w:t>
      </w:r>
      <w:r w:rsidR="008071CA">
        <w:rPr>
          <w:rFonts w:ascii="Garamond" w:eastAsia="Calibri" w:hAnsi="Garamond" w:cs="Times New Roman"/>
          <w:sz w:val="24"/>
          <w:szCs w:val="24"/>
        </w:rPr>
        <w:t>Szerződéses Megállapodás</w:t>
      </w:r>
      <w:r w:rsidR="008071CA" w:rsidRPr="00337131">
        <w:rPr>
          <w:rFonts w:ascii="Garamond" w:eastAsia="Calibri" w:hAnsi="Garamond" w:cs="Times New Roman"/>
          <w:sz w:val="24"/>
          <w:szCs w:val="24"/>
        </w:rPr>
        <w:t xml:space="preserve"> megkötésekor elfog</w:t>
      </w:r>
      <w:r w:rsidR="008071CA" w:rsidRPr="00337131">
        <w:rPr>
          <w:rFonts w:ascii="Garamond" w:eastAsia="Calibri" w:hAnsi="Garamond" w:cs="Times New Roman"/>
          <w:sz w:val="24"/>
          <w:szCs w:val="24"/>
        </w:rPr>
        <w:t>a</w:t>
      </w:r>
      <w:r w:rsidR="008071CA" w:rsidRPr="00337131">
        <w:rPr>
          <w:rFonts w:ascii="Garamond" w:eastAsia="Calibri" w:hAnsi="Garamond" w:cs="Times New Roman"/>
          <w:sz w:val="24"/>
          <w:szCs w:val="24"/>
        </w:rPr>
        <w:t xml:space="preserve">dott. Az Ajánlati Ár Részletezése, a Szerződéses Ár </w:t>
      </w:r>
      <w:r w:rsidR="008071CA">
        <w:rPr>
          <w:rFonts w:ascii="Garamond" w:eastAsia="Calibri" w:hAnsi="Garamond" w:cs="Times New Roman"/>
          <w:sz w:val="24"/>
          <w:szCs w:val="24"/>
        </w:rPr>
        <w:t xml:space="preserve">(felolvasólap) </w:t>
      </w:r>
      <w:r w:rsidR="008071CA" w:rsidRPr="00337131">
        <w:rPr>
          <w:rFonts w:ascii="Garamond" w:eastAsia="Calibri" w:hAnsi="Garamond" w:cs="Times New Roman"/>
          <w:sz w:val="24"/>
          <w:szCs w:val="24"/>
        </w:rPr>
        <w:t>felbontása, amely tartalma</w:t>
      </w:r>
      <w:r w:rsidR="008071CA" w:rsidRPr="00337131">
        <w:rPr>
          <w:rFonts w:ascii="Garamond" w:eastAsia="Calibri" w:hAnsi="Garamond" w:cs="Times New Roman"/>
          <w:sz w:val="24"/>
          <w:szCs w:val="24"/>
        </w:rPr>
        <w:t>z</w:t>
      </w:r>
      <w:r w:rsidR="008071CA" w:rsidRPr="00337131">
        <w:rPr>
          <w:rFonts w:ascii="Garamond" w:eastAsia="Calibri" w:hAnsi="Garamond" w:cs="Times New Roman"/>
          <w:sz w:val="24"/>
          <w:szCs w:val="24"/>
        </w:rPr>
        <w:t xml:space="preserve">za a </w:t>
      </w:r>
      <w:r w:rsidR="008071CA">
        <w:rPr>
          <w:rFonts w:ascii="Garamond" w:eastAsia="Calibri" w:hAnsi="Garamond" w:cs="Times New Roman"/>
          <w:sz w:val="24"/>
          <w:szCs w:val="24"/>
        </w:rPr>
        <w:t>Szerződéses Megállapodás</w:t>
      </w:r>
      <w:r w:rsidR="008071CA" w:rsidRPr="00337131">
        <w:rPr>
          <w:rFonts w:ascii="Garamond" w:eastAsia="Calibri" w:hAnsi="Garamond" w:cs="Times New Roman"/>
          <w:sz w:val="24"/>
          <w:szCs w:val="24"/>
        </w:rPr>
        <w:t xml:space="preserve"> keretében megvalósítandó létesítmények árát. A</w:t>
      </w:r>
      <w:r w:rsidR="008071CA">
        <w:rPr>
          <w:rFonts w:ascii="Garamond" w:eastAsia="Calibri" w:hAnsi="Garamond" w:cs="Times New Roman"/>
          <w:sz w:val="24"/>
          <w:szCs w:val="24"/>
        </w:rPr>
        <w:t xml:space="preserve">z ajánlati ár részletezésének </w:t>
      </w:r>
      <w:r w:rsidR="008071CA" w:rsidRPr="00337131">
        <w:rPr>
          <w:rFonts w:ascii="Garamond" w:eastAsia="Calibri" w:hAnsi="Garamond" w:cs="Times New Roman"/>
          <w:sz w:val="24"/>
          <w:szCs w:val="24"/>
        </w:rPr>
        <w:t>dokumentum</w:t>
      </w:r>
      <w:r w:rsidR="008071CA">
        <w:rPr>
          <w:rFonts w:ascii="Garamond" w:eastAsia="Calibri" w:hAnsi="Garamond" w:cs="Times New Roman"/>
          <w:sz w:val="24"/>
          <w:szCs w:val="24"/>
        </w:rPr>
        <w:t>a</w:t>
      </w:r>
      <w:r w:rsidR="008071CA" w:rsidRPr="00337131">
        <w:rPr>
          <w:rFonts w:ascii="Garamond" w:eastAsia="Calibri" w:hAnsi="Garamond" w:cs="Times New Roman"/>
          <w:sz w:val="24"/>
          <w:szCs w:val="24"/>
        </w:rPr>
        <w:t xml:space="preserve"> alapul szolgál a részteljesítés igazolását alátámasztó számítá</w:t>
      </w:r>
      <w:r w:rsidR="008071CA" w:rsidRPr="00337131">
        <w:rPr>
          <w:rFonts w:ascii="Garamond" w:eastAsia="Calibri" w:hAnsi="Garamond" w:cs="Times New Roman"/>
          <w:sz w:val="24"/>
          <w:szCs w:val="24"/>
        </w:rPr>
        <w:t>s</w:t>
      </w:r>
      <w:r w:rsidR="008071CA" w:rsidRPr="00337131">
        <w:rPr>
          <w:rFonts w:ascii="Garamond" w:eastAsia="Calibri" w:hAnsi="Garamond" w:cs="Times New Roman"/>
          <w:sz w:val="24"/>
          <w:szCs w:val="24"/>
        </w:rPr>
        <w:t>hoz.</w:t>
      </w:r>
      <w:bookmarkEnd w:id="76"/>
    </w:p>
    <w:p w:rsidR="0080374D" w:rsidRPr="00337131" w:rsidRDefault="0080374D" w:rsidP="00361EB4">
      <w:pPr>
        <w:spacing w:after="0" w:line="240" w:lineRule="auto"/>
        <w:jc w:val="both"/>
        <w:rPr>
          <w:rFonts w:ascii="Garamond" w:eastAsia="Calibri" w:hAnsi="Garamond" w:cs="Times New Roman"/>
          <w:b/>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 xml:space="preserve">1.1.2. </w:t>
      </w:r>
      <w:r w:rsidRPr="00337131">
        <w:rPr>
          <w:rFonts w:ascii="Garamond" w:eastAsia="Calibri" w:hAnsi="Garamond" w:cs="Times New Roman"/>
          <w:b/>
          <w:sz w:val="24"/>
          <w:szCs w:val="24"/>
        </w:rPr>
        <w:tab/>
        <w:t>Felek és személyek</w:t>
      </w:r>
    </w:p>
    <w:p w:rsidR="0080374D" w:rsidRPr="00337131" w:rsidRDefault="0080374D" w:rsidP="00361EB4">
      <w:pPr>
        <w:spacing w:after="0" w:line="240" w:lineRule="auto"/>
        <w:jc w:val="both"/>
        <w:rPr>
          <w:rFonts w:ascii="Garamond" w:eastAsia="Calibri" w:hAnsi="Garamond" w:cs="Times New Roman"/>
          <w:b/>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Eltérően alkalmazandó:</w:t>
      </w:r>
    </w:p>
    <w:p w:rsidR="0080374D" w:rsidRPr="00337131" w:rsidRDefault="0080374D" w:rsidP="00361EB4">
      <w:pPr>
        <w:spacing w:after="0" w:line="240" w:lineRule="auto"/>
        <w:jc w:val="both"/>
        <w:rPr>
          <w:rFonts w:ascii="Garamond" w:eastAsia="Calibri" w:hAnsi="Garamond" w:cs="Times New Roman"/>
          <w:b/>
          <w:i/>
          <w:sz w:val="24"/>
          <w:szCs w:val="24"/>
        </w:rPr>
      </w:pPr>
    </w:p>
    <w:p w:rsidR="0080374D" w:rsidRPr="00337131" w:rsidRDefault="0080374D" w:rsidP="00361EB4">
      <w:pPr>
        <w:spacing w:after="0" w:line="240" w:lineRule="auto"/>
        <w:ind w:left="993" w:hanging="993"/>
        <w:jc w:val="both"/>
        <w:rPr>
          <w:rFonts w:ascii="Garamond" w:eastAsia="Calibri" w:hAnsi="Garamond" w:cs="Times New Roman"/>
          <w:sz w:val="24"/>
          <w:szCs w:val="24"/>
        </w:rPr>
      </w:pPr>
      <w:r w:rsidRPr="00337131">
        <w:rPr>
          <w:rFonts w:ascii="Garamond" w:eastAsia="Calibri" w:hAnsi="Garamond" w:cs="Times New Roman"/>
          <w:sz w:val="24"/>
          <w:szCs w:val="24"/>
        </w:rPr>
        <w:t>1.1.2.2.</w:t>
      </w:r>
      <w:r w:rsidRPr="00337131">
        <w:rPr>
          <w:rFonts w:ascii="Garamond" w:eastAsia="Calibri" w:hAnsi="Garamond" w:cs="Times New Roman"/>
          <w:sz w:val="24"/>
          <w:szCs w:val="24"/>
        </w:rPr>
        <w:tab/>
        <w:t>„</w:t>
      </w:r>
      <w:r w:rsidRPr="00337131">
        <w:rPr>
          <w:rFonts w:ascii="Garamond" w:eastAsia="Calibri" w:hAnsi="Garamond" w:cs="Times New Roman"/>
          <w:b/>
          <w:sz w:val="24"/>
          <w:szCs w:val="24"/>
        </w:rPr>
        <w:t>Megrendelő</w:t>
      </w:r>
      <w:r w:rsidRPr="00337131">
        <w:rPr>
          <w:rFonts w:ascii="Garamond" w:eastAsia="Calibri" w:hAnsi="Garamond" w:cs="Times New Roman"/>
          <w:sz w:val="24"/>
          <w:szCs w:val="24"/>
        </w:rPr>
        <w:t xml:space="preserve">” jelenti azt az Ajánlati Nyilatkozat Függelékében ekként megjelölt személyt vagy szervezetet, aki a Ptk. szerint </w:t>
      </w:r>
      <w:proofErr w:type="gramStart"/>
      <w:r w:rsidRPr="00337131">
        <w:rPr>
          <w:rFonts w:ascii="Garamond" w:eastAsia="Calibri" w:hAnsi="Garamond" w:cs="Times New Roman"/>
          <w:sz w:val="24"/>
          <w:szCs w:val="24"/>
        </w:rPr>
        <w:t xml:space="preserve">a </w:t>
      </w:r>
      <w:r w:rsidR="008E3930" w:rsidRPr="00337131">
        <w:rPr>
          <w:rFonts w:ascii="Garamond" w:eastAsia="Calibri" w:hAnsi="Garamond" w:cs="Times New Roman"/>
          <w:sz w:val="24"/>
          <w:szCs w:val="24"/>
        </w:rPr>
        <w:t xml:space="preserve"> </w:t>
      </w:r>
      <w:r w:rsidR="008E3930">
        <w:rPr>
          <w:rFonts w:ascii="Garamond" w:eastAsia="Calibri" w:hAnsi="Garamond" w:cs="Times New Roman"/>
          <w:sz w:val="24"/>
          <w:szCs w:val="24"/>
        </w:rPr>
        <w:t>Szerződéses</w:t>
      </w:r>
      <w:proofErr w:type="gramEnd"/>
      <w:r w:rsidR="008E3930">
        <w:rPr>
          <w:rFonts w:ascii="Garamond" w:eastAsia="Calibri" w:hAnsi="Garamond" w:cs="Times New Roman"/>
          <w:sz w:val="24"/>
          <w:szCs w:val="24"/>
        </w:rPr>
        <w:t xml:space="preserve"> Megállapodás</w:t>
      </w:r>
      <w:r w:rsidRPr="00337131">
        <w:rPr>
          <w:rFonts w:ascii="Garamond" w:eastAsia="Calibri" w:hAnsi="Garamond" w:cs="Times New Roman"/>
          <w:sz w:val="24"/>
          <w:szCs w:val="24"/>
        </w:rPr>
        <w:t xml:space="preserve"> Megrendelője, valamint a 191/2009. </w:t>
      </w:r>
      <w:r w:rsidR="00821EB0">
        <w:rPr>
          <w:rFonts w:ascii="Garamond" w:eastAsia="Calibri" w:hAnsi="Garamond" w:cs="Times New Roman"/>
          <w:sz w:val="24"/>
          <w:szCs w:val="24"/>
        </w:rPr>
        <w:t xml:space="preserve">(IX.15.) </w:t>
      </w:r>
      <w:r w:rsidRPr="00337131">
        <w:rPr>
          <w:rFonts w:ascii="Garamond" w:eastAsia="Calibri" w:hAnsi="Garamond" w:cs="Times New Roman"/>
          <w:sz w:val="24"/>
          <w:szCs w:val="24"/>
        </w:rPr>
        <w:t>Korm. rendelet szerinti építtető. A közbeszerzési eljárásban Ajánlatkér</w:t>
      </w:r>
      <w:r w:rsidRPr="00337131">
        <w:rPr>
          <w:rFonts w:ascii="Garamond" w:eastAsia="Calibri" w:hAnsi="Garamond" w:cs="Times New Roman"/>
          <w:sz w:val="24"/>
          <w:szCs w:val="24"/>
        </w:rPr>
        <w:t>ő</w:t>
      </w:r>
      <w:r w:rsidRPr="00337131">
        <w:rPr>
          <w:rFonts w:ascii="Garamond" w:eastAsia="Calibri" w:hAnsi="Garamond" w:cs="Times New Roman"/>
          <w:sz w:val="24"/>
          <w:szCs w:val="24"/>
        </w:rPr>
        <w:t>ként megjelölt szerv.</w:t>
      </w:r>
    </w:p>
    <w:p w:rsidR="0080374D" w:rsidRPr="00337131" w:rsidRDefault="0080374D" w:rsidP="00361EB4">
      <w:pPr>
        <w:spacing w:after="0" w:line="240" w:lineRule="auto"/>
        <w:ind w:left="993" w:hanging="993"/>
        <w:jc w:val="both"/>
        <w:rPr>
          <w:rFonts w:ascii="Garamond" w:eastAsia="Calibri" w:hAnsi="Garamond" w:cs="Times New Roman"/>
          <w:sz w:val="24"/>
          <w:szCs w:val="24"/>
        </w:rPr>
      </w:pPr>
    </w:p>
    <w:p w:rsidR="0080374D" w:rsidRPr="00337131" w:rsidRDefault="0080374D" w:rsidP="00361EB4">
      <w:pPr>
        <w:tabs>
          <w:tab w:val="left" w:pos="993"/>
        </w:tabs>
        <w:spacing w:after="0" w:line="240" w:lineRule="auto"/>
        <w:ind w:left="993" w:hanging="993"/>
        <w:jc w:val="both"/>
        <w:rPr>
          <w:rFonts w:ascii="Garamond" w:eastAsia="Calibri" w:hAnsi="Garamond" w:cs="Times New Roman"/>
          <w:sz w:val="24"/>
          <w:szCs w:val="24"/>
        </w:rPr>
      </w:pPr>
      <w:r w:rsidRPr="00337131">
        <w:rPr>
          <w:rFonts w:ascii="Garamond" w:eastAsia="Calibri" w:hAnsi="Garamond" w:cs="Times New Roman"/>
          <w:sz w:val="24"/>
          <w:szCs w:val="24"/>
        </w:rPr>
        <w:t>1.1.2.3.</w:t>
      </w:r>
      <w:r w:rsidRPr="00337131">
        <w:rPr>
          <w:rFonts w:ascii="Garamond" w:eastAsia="Calibri" w:hAnsi="Garamond" w:cs="Times New Roman"/>
          <w:sz w:val="24"/>
          <w:szCs w:val="24"/>
        </w:rPr>
        <w:tab/>
        <w:t>„</w:t>
      </w:r>
      <w:r w:rsidRPr="00337131">
        <w:rPr>
          <w:rFonts w:ascii="Garamond" w:eastAsia="Calibri" w:hAnsi="Garamond" w:cs="Times New Roman"/>
          <w:b/>
          <w:sz w:val="24"/>
          <w:szCs w:val="24"/>
        </w:rPr>
        <w:t>Vállalkozó</w:t>
      </w:r>
      <w:r w:rsidRPr="00337131">
        <w:rPr>
          <w:rFonts w:ascii="Garamond" w:eastAsia="Calibri" w:hAnsi="Garamond" w:cs="Times New Roman"/>
          <w:sz w:val="24"/>
          <w:szCs w:val="24"/>
        </w:rPr>
        <w:t xml:space="preserve">” jelenti azt az Ajánlati Nyilatkozat Függelékében ekként megjelölt személyt vagy szervezetet, aki a Ptk. szerint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Vállalkozója, valamint a 191/2009. </w:t>
      </w:r>
      <w:r w:rsidR="00821EB0">
        <w:rPr>
          <w:rFonts w:ascii="Garamond" w:eastAsia="Calibri" w:hAnsi="Garamond" w:cs="Times New Roman"/>
          <w:sz w:val="24"/>
          <w:szCs w:val="24"/>
        </w:rPr>
        <w:t xml:space="preserve">(IX.15.) </w:t>
      </w:r>
      <w:r w:rsidRPr="00337131">
        <w:rPr>
          <w:rFonts w:ascii="Garamond" w:eastAsia="Calibri" w:hAnsi="Garamond" w:cs="Times New Roman"/>
          <w:sz w:val="24"/>
          <w:szCs w:val="24"/>
        </w:rPr>
        <w:t xml:space="preserve">Korm. rendelet szerinti vállalkozó kivitelező. </w:t>
      </w:r>
    </w:p>
    <w:p w:rsidR="0080374D" w:rsidRPr="00337131" w:rsidRDefault="0080374D" w:rsidP="00361EB4">
      <w:pPr>
        <w:tabs>
          <w:tab w:val="left" w:pos="993"/>
        </w:tabs>
        <w:spacing w:after="0" w:line="240" w:lineRule="auto"/>
        <w:ind w:left="993" w:hanging="993"/>
        <w:jc w:val="both"/>
        <w:rPr>
          <w:rFonts w:ascii="Garamond" w:eastAsia="Calibri" w:hAnsi="Garamond" w:cs="Times New Roman"/>
          <w:sz w:val="24"/>
          <w:szCs w:val="24"/>
        </w:rPr>
      </w:pPr>
    </w:p>
    <w:p w:rsidR="0080374D" w:rsidRPr="00337131" w:rsidRDefault="0080374D" w:rsidP="00361EB4">
      <w:pPr>
        <w:tabs>
          <w:tab w:val="left" w:pos="993"/>
        </w:tabs>
        <w:spacing w:after="0" w:line="240" w:lineRule="auto"/>
        <w:ind w:left="993" w:hanging="993"/>
        <w:jc w:val="both"/>
        <w:rPr>
          <w:rFonts w:ascii="Garamond" w:eastAsia="Calibri" w:hAnsi="Garamond" w:cs="Times New Roman"/>
          <w:sz w:val="24"/>
          <w:szCs w:val="24"/>
        </w:rPr>
      </w:pPr>
      <w:r w:rsidRPr="00337131">
        <w:rPr>
          <w:rFonts w:ascii="Garamond" w:eastAsia="Calibri" w:hAnsi="Garamond" w:cs="Times New Roman"/>
          <w:sz w:val="24"/>
          <w:szCs w:val="24"/>
        </w:rPr>
        <w:t>1.1.2.7</w:t>
      </w:r>
      <w:r w:rsidRPr="00337131">
        <w:rPr>
          <w:rFonts w:ascii="Garamond" w:eastAsia="Calibri" w:hAnsi="Garamond" w:cs="Times New Roman"/>
          <w:sz w:val="24"/>
          <w:szCs w:val="24"/>
        </w:rPr>
        <w:tab/>
        <w:t>„</w:t>
      </w:r>
      <w:r w:rsidRPr="00337131">
        <w:rPr>
          <w:rFonts w:ascii="Garamond" w:eastAsia="Calibri" w:hAnsi="Garamond" w:cs="Times New Roman"/>
          <w:b/>
          <w:sz w:val="24"/>
          <w:szCs w:val="24"/>
        </w:rPr>
        <w:t xml:space="preserve">Vállalkozó Személyzete” </w:t>
      </w:r>
      <w:r w:rsidRPr="00337131">
        <w:rPr>
          <w:rFonts w:ascii="Garamond" w:eastAsia="Calibri" w:hAnsi="Garamond" w:cs="Times New Roman"/>
          <w:sz w:val="24"/>
          <w:szCs w:val="24"/>
        </w:rPr>
        <w:t>(a pont végére beírandó): Munkaterületre történő belépés sze</w:t>
      </w:r>
      <w:r w:rsidRPr="00337131">
        <w:rPr>
          <w:rFonts w:ascii="Garamond" w:eastAsia="Calibri" w:hAnsi="Garamond" w:cs="Times New Roman"/>
          <w:sz w:val="24"/>
          <w:szCs w:val="24"/>
        </w:rPr>
        <w:t>m</w:t>
      </w:r>
      <w:r w:rsidRPr="00337131">
        <w:rPr>
          <w:rFonts w:ascii="Garamond" w:eastAsia="Calibri" w:hAnsi="Garamond" w:cs="Times New Roman"/>
          <w:sz w:val="24"/>
          <w:szCs w:val="24"/>
        </w:rPr>
        <w:t>pontjából a Vállalkozó személyzetének minősülnek a kivitelezési tervek elkészítői, valamint a szakfelügyeletet ellátó intézmények munkatársai is.</w:t>
      </w:r>
    </w:p>
    <w:p w:rsidR="0080374D" w:rsidRPr="00337131" w:rsidRDefault="0080374D" w:rsidP="00361EB4">
      <w:pPr>
        <w:tabs>
          <w:tab w:val="left" w:pos="993"/>
        </w:tabs>
        <w:spacing w:after="0" w:line="240" w:lineRule="auto"/>
        <w:ind w:left="993" w:hanging="993"/>
        <w:jc w:val="both"/>
        <w:rPr>
          <w:rFonts w:ascii="Garamond" w:eastAsia="Calibri" w:hAnsi="Garamond" w:cs="Times New Roman"/>
          <w:sz w:val="24"/>
          <w:szCs w:val="24"/>
        </w:rPr>
      </w:pPr>
    </w:p>
    <w:p w:rsidR="0080374D" w:rsidRPr="00337131" w:rsidRDefault="0080374D" w:rsidP="00361EB4">
      <w:pPr>
        <w:tabs>
          <w:tab w:val="left" w:pos="993"/>
        </w:tabs>
        <w:autoSpaceDE w:val="0"/>
        <w:autoSpaceDN w:val="0"/>
        <w:adjustRightInd w:val="0"/>
        <w:spacing w:after="0" w:line="240" w:lineRule="auto"/>
        <w:ind w:left="993" w:hanging="993"/>
        <w:jc w:val="both"/>
        <w:rPr>
          <w:rFonts w:ascii="Garamond" w:eastAsia="Calibri" w:hAnsi="Garamond" w:cs="Times New Roman"/>
          <w:sz w:val="24"/>
          <w:szCs w:val="24"/>
        </w:rPr>
      </w:pPr>
      <w:r w:rsidRPr="00337131">
        <w:rPr>
          <w:rFonts w:ascii="Garamond" w:eastAsia="Calibri" w:hAnsi="Garamond" w:cs="Times New Roman"/>
          <w:sz w:val="24"/>
          <w:szCs w:val="24"/>
        </w:rPr>
        <w:t>1.1.2.8.</w:t>
      </w:r>
      <w:r w:rsidRPr="00337131">
        <w:rPr>
          <w:rFonts w:ascii="Garamond" w:eastAsia="Calibri" w:hAnsi="Garamond" w:cs="Times New Roman"/>
          <w:sz w:val="24"/>
          <w:szCs w:val="24"/>
        </w:rPr>
        <w:tab/>
        <w:t>„</w:t>
      </w:r>
      <w:r w:rsidRPr="00337131">
        <w:rPr>
          <w:rFonts w:ascii="Garamond" w:eastAsia="Calibri" w:hAnsi="Garamond" w:cs="Times New Roman"/>
          <w:b/>
          <w:sz w:val="24"/>
          <w:szCs w:val="24"/>
        </w:rPr>
        <w:t>Alvállalkozó</w:t>
      </w:r>
      <w:r w:rsidRPr="00337131">
        <w:rPr>
          <w:rFonts w:ascii="Garamond" w:eastAsia="Calibri" w:hAnsi="Garamond" w:cs="Times New Roman"/>
          <w:sz w:val="24"/>
          <w:szCs w:val="24"/>
        </w:rPr>
        <w:t xml:space="preserve">” az a gazdasági szereplő, aki (amely) a közbeszerzési eljárás eredményeként megkötött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teljesítésében az ajánlattevő által bevontan közvetlenül vesz részt, kivéve</w:t>
      </w:r>
    </w:p>
    <w:p w:rsidR="0080374D" w:rsidRPr="00337131" w:rsidRDefault="0080374D" w:rsidP="00361EB4">
      <w:pPr>
        <w:tabs>
          <w:tab w:val="left" w:pos="1418"/>
        </w:tabs>
        <w:autoSpaceDE w:val="0"/>
        <w:autoSpaceDN w:val="0"/>
        <w:adjustRightInd w:val="0"/>
        <w:spacing w:after="0" w:line="240" w:lineRule="auto"/>
        <w:ind w:left="1418" w:hanging="284"/>
        <w:jc w:val="both"/>
        <w:rPr>
          <w:rFonts w:ascii="Garamond" w:eastAsia="Calibri" w:hAnsi="Garamond" w:cs="Times New Roman"/>
          <w:sz w:val="24"/>
          <w:szCs w:val="24"/>
        </w:rPr>
      </w:pPr>
      <w:proofErr w:type="gramStart"/>
      <w:r w:rsidRPr="00337131">
        <w:rPr>
          <w:rFonts w:ascii="Garamond" w:eastAsia="Calibri" w:hAnsi="Garamond" w:cs="Times New Roman"/>
          <w:i/>
          <w:iCs/>
          <w:sz w:val="24"/>
          <w:szCs w:val="24"/>
        </w:rPr>
        <w:t>a</w:t>
      </w:r>
      <w:proofErr w:type="gramEnd"/>
      <w:r w:rsidRPr="00337131">
        <w:rPr>
          <w:rFonts w:ascii="Garamond" w:eastAsia="Calibri" w:hAnsi="Garamond" w:cs="Times New Roman"/>
          <w:i/>
          <w:iCs/>
          <w:sz w:val="24"/>
          <w:szCs w:val="24"/>
        </w:rPr>
        <w:t xml:space="preserve">) </w:t>
      </w:r>
      <w:r w:rsidRPr="00337131">
        <w:rPr>
          <w:rFonts w:ascii="Garamond" w:eastAsia="Calibri" w:hAnsi="Garamond" w:cs="Times New Roman"/>
          <w:sz w:val="24"/>
          <w:szCs w:val="24"/>
        </w:rPr>
        <w:t>azon gazdasági szereplőt, amely tevékenységét kizárólagos jog alapján végzi,</w:t>
      </w:r>
    </w:p>
    <w:p w:rsidR="0080374D" w:rsidRPr="00337131" w:rsidRDefault="0080374D" w:rsidP="00361EB4">
      <w:pPr>
        <w:tabs>
          <w:tab w:val="left" w:pos="1418"/>
        </w:tabs>
        <w:autoSpaceDE w:val="0"/>
        <w:autoSpaceDN w:val="0"/>
        <w:adjustRightInd w:val="0"/>
        <w:spacing w:after="0" w:line="240" w:lineRule="auto"/>
        <w:ind w:left="1418" w:hanging="284"/>
        <w:jc w:val="both"/>
        <w:rPr>
          <w:rFonts w:ascii="Garamond" w:eastAsia="Calibri" w:hAnsi="Garamond" w:cs="Times New Roman"/>
          <w:sz w:val="24"/>
          <w:szCs w:val="24"/>
        </w:rPr>
      </w:pPr>
      <w:r w:rsidRPr="00337131">
        <w:rPr>
          <w:rFonts w:ascii="Garamond" w:eastAsia="Calibri" w:hAnsi="Garamond" w:cs="Times New Roman"/>
          <w:i/>
          <w:iCs/>
          <w:sz w:val="24"/>
          <w:szCs w:val="24"/>
        </w:rPr>
        <w:t xml:space="preserve">b) </w:t>
      </w:r>
      <w:r w:rsidRPr="00337131">
        <w:rPr>
          <w:rFonts w:ascii="Garamond" w:eastAsia="Calibri" w:hAnsi="Garamond" w:cs="Times New Roman"/>
          <w:sz w:val="24"/>
          <w:szCs w:val="24"/>
        </w:rPr>
        <w:t xml:space="preserve">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teljesítéséhez igénybe venni kívánt gyártót, forgalmazót, a</w:t>
      </w:r>
      <w:r w:rsidRPr="00337131">
        <w:rPr>
          <w:rFonts w:ascii="Garamond" w:eastAsia="Calibri" w:hAnsi="Garamond" w:cs="Times New Roman"/>
          <w:sz w:val="24"/>
          <w:szCs w:val="24"/>
        </w:rPr>
        <w:t>l</w:t>
      </w:r>
      <w:r w:rsidRPr="00337131">
        <w:rPr>
          <w:rFonts w:ascii="Garamond" w:eastAsia="Calibri" w:hAnsi="Garamond" w:cs="Times New Roman"/>
          <w:sz w:val="24"/>
          <w:szCs w:val="24"/>
        </w:rPr>
        <w:t>katrész vagy alapanyag eladóját,</w:t>
      </w:r>
    </w:p>
    <w:p w:rsidR="0080374D" w:rsidRPr="00337131" w:rsidRDefault="0080374D" w:rsidP="00361EB4">
      <w:pPr>
        <w:tabs>
          <w:tab w:val="left" w:pos="1418"/>
        </w:tabs>
        <w:autoSpaceDE w:val="0"/>
        <w:autoSpaceDN w:val="0"/>
        <w:adjustRightInd w:val="0"/>
        <w:spacing w:after="0" w:line="240" w:lineRule="auto"/>
        <w:ind w:left="1418" w:hanging="284"/>
        <w:jc w:val="both"/>
        <w:rPr>
          <w:rFonts w:ascii="Garamond" w:eastAsia="Calibri" w:hAnsi="Garamond" w:cs="Times New Roman"/>
          <w:sz w:val="24"/>
          <w:szCs w:val="24"/>
        </w:rPr>
      </w:pPr>
      <w:r w:rsidRPr="00337131">
        <w:rPr>
          <w:rFonts w:ascii="Garamond" w:eastAsia="Calibri" w:hAnsi="Garamond" w:cs="Times New Roman"/>
          <w:i/>
          <w:iCs/>
          <w:sz w:val="24"/>
          <w:szCs w:val="24"/>
        </w:rPr>
        <w:t xml:space="preserve">c) </w:t>
      </w:r>
      <w:r w:rsidRPr="00337131">
        <w:rPr>
          <w:rFonts w:ascii="Garamond" w:eastAsia="Calibri" w:hAnsi="Garamond" w:cs="Times New Roman"/>
          <w:sz w:val="24"/>
          <w:szCs w:val="24"/>
        </w:rPr>
        <w:t>építési beruházás esetén az építőanyag-eladót;</w:t>
      </w:r>
    </w:p>
    <w:p w:rsidR="0080374D" w:rsidRPr="00337131" w:rsidRDefault="0080374D" w:rsidP="00361EB4">
      <w:pPr>
        <w:tabs>
          <w:tab w:val="left" w:pos="993"/>
        </w:tabs>
        <w:autoSpaceDE w:val="0"/>
        <w:autoSpaceDN w:val="0"/>
        <w:adjustRightInd w:val="0"/>
        <w:spacing w:after="0" w:line="240" w:lineRule="auto"/>
        <w:ind w:left="993" w:hanging="993"/>
        <w:jc w:val="both"/>
        <w:rPr>
          <w:rFonts w:ascii="Garamond" w:eastAsia="Calibri" w:hAnsi="Garamond" w:cs="Times New Roman"/>
          <w:sz w:val="24"/>
          <w:szCs w:val="24"/>
        </w:rPr>
      </w:pPr>
    </w:p>
    <w:p w:rsidR="0080374D" w:rsidRPr="00337131" w:rsidRDefault="0080374D" w:rsidP="00361EB4">
      <w:pPr>
        <w:tabs>
          <w:tab w:val="left" w:pos="1080"/>
        </w:tabs>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1.1.2.</w:t>
      </w:r>
      <w:r w:rsidRPr="00B200B5">
        <w:rPr>
          <w:rFonts w:ascii="Garamond" w:eastAsia="Calibri" w:hAnsi="Garamond" w:cs="Times New Roman"/>
          <w:sz w:val="24"/>
          <w:szCs w:val="24"/>
        </w:rPr>
        <w:t>9.</w:t>
      </w:r>
      <w:r w:rsidRPr="00B200B5">
        <w:rPr>
          <w:rFonts w:ascii="Garamond" w:eastAsia="Calibri" w:hAnsi="Garamond" w:cs="Times New Roman"/>
          <w:i/>
          <w:sz w:val="24"/>
          <w:szCs w:val="24"/>
        </w:rPr>
        <w:tab/>
        <w:t>„</w:t>
      </w:r>
      <w:r w:rsidRPr="00B200B5">
        <w:rPr>
          <w:rFonts w:ascii="Garamond" w:eastAsia="Calibri" w:hAnsi="Garamond" w:cs="Times New Roman"/>
          <w:b/>
          <w:sz w:val="24"/>
          <w:szCs w:val="24"/>
        </w:rPr>
        <w:t>Döntőbizottság</w:t>
      </w:r>
      <w:r w:rsidRPr="00B200B5">
        <w:rPr>
          <w:rFonts w:ascii="Garamond" w:eastAsia="Calibri" w:hAnsi="Garamond" w:cs="Times New Roman"/>
          <w:sz w:val="24"/>
          <w:szCs w:val="24"/>
        </w:rPr>
        <w:t>” A pont teljes egészében törlendő</w:t>
      </w:r>
    </w:p>
    <w:p w:rsidR="0080374D" w:rsidRPr="00337131" w:rsidRDefault="0080374D" w:rsidP="00361EB4">
      <w:pPr>
        <w:tabs>
          <w:tab w:val="left" w:pos="851"/>
        </w:tabs>
        <w:spacing w:after="0" w:line="240" w:lineRule="auto"/>
        <w:ind w:left="851" w:hanging="851"/>
        <w:jc w:val="both"/>
        <w:rPr>
          <w:rFonts w:ascii="Garamond" w:eastAsia="Calibri" w:hAnsi="Garamond" w:cs="Times New Roman"/>
          <w:b/>
          <w:sz w:val="24"/>
          <w:szCs w:val="24"/>
        </w:rPr>
      </w:pPr>
    </w:p>
    <w:p w:rsidR="0080374D" w:rsidRPr="00337131" w:rsidRDefault="0080374D" w:rsidP="00361EB4">
      <w:pPr>
        <w:tabs>
          <w:tab w:val="left" w:pos="851"/>
        </w:tabs>
        <w:spacing w:after="0" w:line="240" w:lineRule="auto"/>
        <w:ind w:left="851" w:hanging="851"/>
        <w:jc w:val="both"/>
        <w:rPr>
          <w:rFonts w:ascii="Garamond" w:eastAsia="Calibri" w:hAnsi="Garamond" w:cs="Times New Roman"/>
          <w:b/>
          <w:sz w:val="24"/>
          <w:szCs w:val="24"/>
        </w:rPr>
      </w:pPr>
      <w:r w:rsidRPr="00337131">
        <w:rPr>
          <w:rFonts w:ascii="Garamond" w:eastAsia="Calibri" w:hAnsi="Garamond" w:cs="Times New Roman"/>
          <w:b/>
          <w:sz w:val="24"/>
          <w:szCs w:val="24"/>
        </w:rPr>
        <w:t xml:space="preserve">1.1.3. </w:t>
      </w:r>
      <w:r w:rsidRPr="00337131">
        <w:rPr>
          <w:rFonts w:ascii="Garamond" w:eastAsia="Calibri" w:hAnsi="Garamond" w:cs="Times New Roman"/>
          <w:b/>
          <w:sz w:val="24"/>
          <w:szCs w:val="24"/>
        </w:rPr>
        <w:tab/>
        <w:t>Dátumok, vizsgálatok, időszakok és Befejezés</w:t>
      </w:r>
    </w:p>
    <w:p w:rsidR="0080374D" w:rsidRPr="00337131"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i/>
          <w:sz w:val="24"/>
          <w:szCs w:val="24"/>
        </w:rPr>
        <w:t xml:space="preserve">Az alábbi bekezdések </w:t>
      </w:r>
      <w:r w:rsidR="00B200B5">
        <w:rPr>
          <w:rFonts w:ascii="Garamond" w:eastAsia="Times New Roman" w:hAnsi="Garamond" w:cs="Times New Roman"/>
          <w:i/>
          <w:sz w:val="24"/>
          <w:szCs w:val="24"/>
        </w:rPr>
        <w:t>eltérően alkalmazandó</w:t>
      </w:r>
      <w:r w:rsidRPr="00337131">
        <w:rPr>
          <w:rFonts w:ascii="Garamond" w:eastAsia="Times New Roman" w:hAnsi="Garamond" w:cs="Times New Roman"/>
          <w:i/>
          <w:sz w:val="24"/>
          <w:szCs w:val="24"/>
        </w:rPr>
        <w:t>:</w:t>
      </w:r>
    </w:p>
    <w:p w:rsidR="0080374D" w:rsidRDefault="0080374D" w:rsidP="00361EB4">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1.1.3.1</w:t>
      </w:r>
      <w:r w:rsidRPr="00337131">
        <w:rPr>
          <w:rFonts w:ascii="Garamond" w:eastAsia="Times New Roman" w:hAnsi="Garamond" w:cs="Times New Roman"/>
          <w:sz w:val="24"/>
          <w:szCs w:val="24"/>
        </w:rPr>
        <w:tab/>
        <w:t>A „</w:t>
      </w:r>
      <w:r w:rsidRPr="00337131">
        <w:rPr>
          <w:rFonts w:ascii="Garamond" w:eastAsia="Times New Roman" w:hAnsi="Garamond" w:cs="Times New Roman"/>
          <w:b/>
          <w:sz w:val="24"/>
          <w:szCs w:val="24"/>
        </w:rPr>
        <w:t>Kiindulási Időpont</w:t>
      </w:r>
      <w:r w:rsidRPr="00337131">
        <w:rPr>
          <w:rFonts w:ascii="Garamond" w:eastAsia="Times New Roman" w:hAnsi="Garamond" w:cs="Times New Roman"/>
          <w:sz w:val="24"/>
          <w:szCs w:val="24"/>
        </w:rPr>
        <w:t xml:space="preserve">” </w:t>
      </w:r>
    </w:p>
    <w:p w:rsidR="0010250E" w:rsidRPr="00337131" w:rsidRDefault="0010250E" w:rsidP="00361EB4">
      <w:pPr>
        <w:spacing w:after="0" w:line="240" w:lineRule="auto"/>
        <w:ind w:left="851"/>
        <w:jc w:val="both"/>
        <w:rPr>
          <w:rFonts w:ascii="Garamond" w:eastAsia="Times New Roman" w:hAnsi="Garamond" w:cs="Times New Roman"/>
          <w:sz w:val="24"/>
          <w:szCs w:val="24"/>
        </w:rPr>
      </w:pPr>
      <w:r w:rsidRPr="00D726CA">
        <w:rPr>
          <w:rFonts w:ascii="Garamond" w:eastAsia="Times New Roman" w:hAnsi="Garamond" w:cs="Times New Roman"/>
          <w:sz w:val="24"/>
          <w:szCs w:val="24"/>
        </w:rPr>
        <w:t xml:space="preserve">Kiindulási időpont alatt a </w:t>
      </w:r>
      <w:r w:rsidR="00CE66E7">
        <w:rPr>
          <w:rFonts w:ascii="Garamond" w:eastAsia="Times New Roman" w:hAnsi="Garamond" w:cs="Times New Roman"/>
          <w:sz w:val="24"/>
          <w:szCs w:val="24"/>
        </w:rPr>
        <w:t>S</w:t>
      </w:r>
      <w:r w:rsidRPr="00D726CA">
        <w:rPr>
          <w:rFonts w:ascii="Garamond" w:eastAsia="Times New Roman" w:hAnsi="Garamond" w:cs="Times New Roman"/>
          <w:sz w:val="24"/>
          <w:szCs w:val="24"/>
        </w:rPr>
        <w:t>zerződés</w:t>
      </w:r>
      <w:r w:rsidR="00CE66E7">
        <w:rPr>
          <w:rFonts w:ascii="Garamond" w:eastAsia="Times New Roman" w:hAnsi="Garamond" w:cs="Times New Roman"/>
          <w:sz w:val="24"/>
          <w:szCs w:val="24"/>
        </w:rPr>
        <w:t>es Megállapodás</w:t>
      </w:r>
      <w:r w:rsidRPr="00D726CA">
        <w:rPr>
          <w:rFonts w:ascii="Garamond" w:eastAsia="Times New Roman" w:hAnsi="Garamond" w:cs="Times New Roman"/>
          <w:sz w:val="24"/>
          <w:szCs w:val="24"/>
        </w:rPr>
        <w:t xml:space="preserve"> hatálybalépésének időpontját kell érteni.</w:t>
      </w:r>
    </w:p>
    <w:p w:rsidR="0080374D" w:rsidRPr="00337131" w:rsidRDefault="0080374D" w:rsidP="00361EB4">
      <w:pPr>
        <w:spacing w:after="0" w:line="240" w:lineRule="auto"/>
        <w:jc w:val="both"/>
        <w:rPr>
          <w:rFonts w:ascii="Garamond" w:eastAsia="Times New Roman" w:hAnsi="Garamond" w:cs="Times New Roman"/>
          <w:b/>
          <w:i/>
          <w:sz w:val="24"/>
          <w:szCs w:val="24"/>
        </w:rPr>
      </w:pPr>
    </w:p>
    <w:p w:rsidR="0010250E" w:rsidRPr="00337131" w:rsidRDefault="0080374D" w:rsidP="00361EB4">
      <w:pPr>
        <w:tabs>
          <w:tab w:val="left" w:pos="840"/>
        </w:tabs>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sz w:val="24"/>
          <w:szCs w:val="24"/>
        </w:rPr>
        <w:t>1.1.3.3.</w:t>
      </w:r>
      <w:r w:rsidRPr="00337131">
        <w:rPr>
          <w:rFonts w:ascii="Garamond" w:eastAsia="Times New Roman" w:hAnsi="Garamond" w:cs="Times New Roman"/>
          <w:sz w:val="24"/>
          <w:szCs w:val="24"/>
        </w:rPr>
        <w:tab/>
        <w:t>„</w:t>
      </w:r>
      <w:r w:rsidRPr="00337131">
        <w:rPr>
          <w:rFonts w:ascii="Garamond" w:eastAsia="Times New Roman" w:hAnsi="Garamond" w:cs="Times New Roman"/>
          <w:b/>
          <w:sz w:val="24"/>
          <w:szCs w:val="24"/>
        </w:rPr>
        <w:t>Megvalósítás időtartama</w:t>
      </w:r>
      <w:r w:rsidRPr="00337131">
        <w:rPr>
          <w:rFonts w:ascii="Garamond" w:eastAsia="Times New Roman" w:hAnsi="Garamond" w:cs="Times New Roman"/>
          <w:sz w:val="24"/>
          <w:szCs w:val="24"/>
        </w:rPr>
        <w:t>”:</w:t>
      </w:r>
      <w:r w:rsidRPr="00337131">
        <w:rPr>
          <w:rFonts w:ascii="Garamond" w:eastAsia="Times New Roman" w:hAnsi="Garamond" w:cs="Times New Roman"/>
          <w:b/>
          <w:i/>
          <w:sz w:val="24"/>
          <w:szCs w:val="24"/>
        </w:rPr>
        <w:t xml:space="preserve"> </w:t>
      </w:r>
      <w:r w:rsidRPr="00337131">
        <w:rPr>
          <w:rFonts w:ascii="Garamond" w:eastAsia="Times New Roman" w:hAnsi="Garamond" w:cs="Times New Roman"/>
          <w:i/>
          <w:sz w:val="24"/>
          <w:szCs w:val="24"/>
        </w:rPr>
        <w:t>a bekezdés</w:t>
      </w:r>
      <w:r w:rsidRPr="00337131">
        <w:rPr>
          <w:rFonts w:ascii="Garamond" w:eastAsia="Times New Roman" w:hAnsi="Garamond" w:cs="Times New Roman"/>
          <w:b/>
          <w:i/>
          <w:sz w:val="24"/>
          <w:szCs w:val="24"/>
        </w:rPr>
        <w:t xml:space="preserve"> </w:t>
      </w:r>
      <w:r w:rsidRPr="00337131">
        <w:rPr>
          <w:rFonts w:ascii="Garamond" w:eastAsia="Times New Roman" w:hAnsi="Garamond" w:cs="Times New Roman"/>
          <w:i/>
          <w:sz w:val="24"/>
          <w:szCs w:val="24"/>
        </w:rPr>
        <w:t>az alábbiakkal kiegészítendő:</w:t>
      </w:r>
    </w:p>
    <w:p w:rsidR="0080374D" w:rsidRPr="00337131" w:rsidRDefault="0080374D" w:rsidP="00361EB4">
      <w:pPr>
        <w:spacing w:after="0" w:line="240" w:lineRule="auto"/>
        <w:ind w:left="851"/>
        <w:jc w:val="both"/>
        <w:rPr>
          <w:rFonts w:ascii="Garamond" w:eastAsia="Times New Roman" w:hAnsi="Garamond" w:cs="Times New Roman"/>
          <w:b/>
          <w:sz w:val="24"/>
          <w:szCs w:val="24"/>
        </w:rPr>
      </w:pPr>
      <w:r w:rsidRPr="00337131">
        <w:rPr>
          <w:rFonts w:ascii="Garamond" w:eastAsia="Times New Roman" w:hAnsi="Garamond" w:cs="Times New Roman"/>
          <w:sz w:val="24"/>
          <w:szCs w:val="24"/>
        </w:rPr>
        <w:t xml:space="preserve">A Polgári Törvénykönyvről szóló 2013. évi V. törvény (továbbiakban: Ptk.) </w:t>
      </w:r>
      <w:r w:rsidRPr="00337131">
        <w:rPr>
          <w:rFonts w:ascii="Garamond" w:hAnsi="Garamond" w:cs="Times New Roman"/>
          <w:b/>
          <w:bCs/>
          <w:sz w:val="24"/>
          <w:szCs w:val="24"/>
        </w:rPr>
        <w:t>6:247.</w:t>
      </w:r>
      <w:r w:rsidR="00DE21FC">
        <w:rPr>
          <w:rFonts w:ascii="Garamond" w:hAnsi="Garamond" w:cs="Times New Roman"/>
          <w:b/>
          <w:bCs/>
          <w:sz w:val="24"/>
          <w:szCs w:val="24"/>
        </w:rPr>
        <w:t xml:space="preserve"> </w:t>
      </w:r>
      <w:r w:rsidRPr="00337131">
        <w:rPr>
          <w:rFonts w:ascii="Garamond" w:hAnsi="Garamond" w:cs="Times New Roman"/>
          <w:b/>
          <w:bCs/>
          <w:sz w:val="24"/>
          <w:szCs w:val="24"/>
        </w:rPr>
        <w:t>§</w:t>
      </w:r>
      <w:proofErr w:type="gramStart"/>
      <w:r w:rsidRPr="00337131">
        <w:rPr>
          <w:rFonts w:ascii="Garamond" w:hAnsi="Garamond" w:cs="Times New Roman"/>
          <w:b/>
          <w:bCs/>
          <w:sz w:val="24"/>
          <w:szCs w:val="24"/>
        </w:rPr>
        <w:t>,  6</w:t>
      </w:r>
      <w:proofErr w:type="gramEnd"/>
      <w:r w:rsidRPr="00337131">
        <w:rPr>
          <w:rFonts w:ascii="Garamond" w:hAnsi="Garamond" w:cs="Times New Roman"/>
          <w:b/>
          <w:bCs/>
          <w:sz w:val="24"/>
          <w:szCs w:val="24"/>
        </w:rPr>
        <w:t>:252</w:t>
      </w:r>
      <w:r w:rsidRPr="00337131">
        <w:rPr>
          <w:rFonts w:ascii="Garamond" w:eastAsia="Times New Roman" w:hAnsi="Garamond" w:cs="Times New Roman"/>
          <w:sz w:val="24"/>
          <w:szCs w:val="24"/>
        </w:rPr>
        <w:t xml:space="preserve">. §, rendelkezései szerinti előírások értendőek. A „Megvalósítás Időtartama” fogalom alatt a Ptk. és a Kbt. a „teljesítés ideje” megfogalmazását kell jelen </w:t>
      </w:r>
      <w:r w:rsidR="008E3930">
        <w:rPr>
          <w:rFonts w:ascii="Garamond" w:eastAsia="Times New Roman" w:hAnsi="Garamond" w:cs="Times New Roman"/>
          <w:sz w:val="24"/>
          <w:szCs w:val="24"/>
        </w:rPr>
        <w:t>Szerződéses Megállapodás</w:t>
      </w:r>
      <w:r w:rsidR="008E3930" w:rsidRPr="00337131">
        <w:rPr>
          <w:rFonts w:ascii="Garamond" w:eastAsia="Times New Roman" w:hAnsi="Garamond" w:cs="Times New Roman"/>
          <w:sz w:val="24"/>
          <w:szCs w:val="24"/>
        </w:rPr>
        <w:t>b</w:t>
      </w:r>
      <w:r w:rsidR="008E3930">
        <w:rPr>
          <w:rFonts w:ascii="Garamond" w:eastAsia="Times New Roman" w:hAnsi="Garamond" w:cs="Times New Roman"/>
          <w:sz w:val="24"/>
          <w:szCs w:val="24"/>
        </w:rPr>
        <w:t>a</w:t>
      </w:r>
      <w:r w:rsidR="008E3930" w:rsidRPr="00337131">
        <w:rPr>
          <w:rFonts w:ascii="Garamond" w:eastAsia="Times New Roman" w:hAnsi="Garamond" w:cs="Times New Roman"/>
          <w:sz w:val="24"/>
          <w:szCs w:val="24"/>
        </w:rPr>
        <w:t xml:space="preserve">n </w:t>
      </w:r>
      <w:r w:rsidRPr="00337131">
        <w:rPr>
          <w:rFonts w:ascii="Garamond" w:eastAsia="Times New Roman" w:hAnsi="Garamond" w:cs="Times New Roman"/>
          <w:sz w:val="24"/>
          <w:szCs w:val="24"/>
        </w:rPr>
        <w:t>érteni és alkalmazni, melybe beletartozik a</w:t>
      </w:r>
      <w:r w:rsidR="00D67277">
        <w:rPr>
          <w:rFonts w:ascii="Garamond" w:eastAsia="Times New Roman" w:hAnsi="Garamond" w:cs="Times New Roman"/>
          <w:sz w:val="24"/>
          <w:szCs w:val="24"/>
        </w:rPr>
        <w:t xml:space="preserve"> próbaüzemidőtartama</w:t>
      </w:r>
      <w:r w:rsidR="00D67277" w:rsidRPr="00337131">
        <w:rPr>
          <w:rFonts w:ascii="Garamond" w:eastAsia="Times New Roman" w:hAnsi="Garamond" w:cs="Times New Roman"/>
          <w:sz w:val="24"/>
          <w:szCs w:val="24"/>
        </w:rPr>
        <w:t xml:space="preserve"> </w:t>
      </w:r>
      <w:r w:rsidRPr="00337131">
        <w:rPr>
          <w:rFonts w:ascii="Garamond" w:eastAsia="Times New Roman" w:hAnsi="Garamond" w:cs="Times New Roman"/>
          <w:sz w:val="24"/>
          <w:szCs w:val="24"/>
        </w:rPr>
        <w:t xml:space="preserve">is. Teljesítési időtartam (Megvalósítás Időtartama): a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hatályba lépésétől a műszaki átadás-átvételi eljárás lezárásáig tart, ha a Megrendelő a műszaki átadás-átvételi eljárás eredményeként a létesítményt átveszi. A megvalósítás időtartama magába foglalja a terület előkészítés, lőszermentesítés, a Kivitelezési tervezés, valamint a Próbaüzem időtartamát is</w:t>
      </w:r>
    </w:p>
    <w:p w:rsidR="0080374D" w:rsidRPr="00337131" w:rsidRDefault="0080374D" w:rsidP="00361EB4">
      <w:pPr>
        <w:spacing w:after="0" w:line="240" w:lineRule="auto"/>
        <w:ind w:left="851"/>
        <w:jc w:val="both"/>
        <w:rPr>
          <w:rFonts w:ascii="Garamond" w:eastAsia="Times New Roman" w:hAnsi="Garamond" w:cs="Times New Roman"/>
          <w:b/>
          <w:sz w:val="24"/>
          <w:szCs w:val="24"/>
        </w:rPr>
      </w:pPr>
    </w:p>
    <w:p w:rsidR="0080374D" w:rsidRPr="00337131" w:rsidRDefault="0080374D" w:rsidP="00361EB4">
      <w:pPr>
        <w:spacing w:after="0" w:line="240" w:lineRule="auto"/>
        <w:jc w:val="both"/>
        <w:rPr>
          <w:rFonts w:ascii="Garamond" w:eastAsia="Times New Roman" w:hAnsi="Garamond" w:cs="Times New Roman"/>
          <w:b/>
          <w:bCs/>
          <w:sz w:val="24"/>
          <w:szCs w:val="24"/>
          <w:lang w:val="cs-CZ"/>
        </w:rPr>
      </w:pPr>
      <w:r w:rsidRPr="00337131">
        <w:rPr>
          <w:rFonts w:ascii="Garamond" w:eastAsia="Times New Roman" w:hAnsi="Garamond" w:cs="Times New Roman"/>
          <w:sz w:val="24"/>
          <w:szCs w:val="24"/>
        </w:rPr>
        <w:t>1.1.3.4.</w:t>
      </w:r>
      <w:r w:rsidRPr="00337131">
        <w:rPr>
          <w:rFonts w:ascii="Garamond" w:eastAsia="Times New Roman" w:hAnsi="Garamond" w:cs="Times New Roman"/>
          <w:sz w:val="24"/>
          <w:szCs w:val="24"/>
        </w:rPr>
        <w:tab/>
        <w:t>„</w:t>
      </w:r>
      <w:r w:rsidRPr="00337131">
        <w:rPr>
          <w:rFonts w:ascii="Garamond" w:eastAsia="Times New Roman" w:hAnsi="Garamond" w:cs="Times New Roman"/>
          <w:b/>
          <w:bCs/>
          <w:sz w:val="24"/>
          <w:szCs w:val="24"/>
          <w:lang w:val="cs-CZ"/>
        </w:rPr>
        <w:t>Átvételt megelőző tesztek / vizsgálatok</w:t>
      </w:r>
      <w:r w:rsidRPr="00337131">
        <w:rPr>
          <w:rFonts w:ascii="Garamond" w:eastAsia="Times New Roman" w:hAnsi="Garamond" w:cs="Times New Roman"/>
          <w:b/>
          <w:sz w:val="24"/>
          <w:szCs w:val="24"/>
        </w:rPr>
        <w:t>”:</w:t>
      </w:r>
      <w:r w:rsidRPr="00337131">
        <w:rPr>
          <w:rFonts w:ascii="Garamond" w:eastAsia="Times New Roman" w:hAnsi="Garamond" w:cs="Times New Roman"/>
          <w:b/>
          <w:i/>
          <w:sz w:val="24"/>
          <w:szCs w:val="24"/>
        </w:rPr>
        <w:t xml:space="preserve"> </w:t>
      </w:r>
      <w:r w:rsidRPr="00337131">
        <w:rPr>
          <w:rFonts w:ascii="Garamond" w:eastAsia="Times New Roman" w:hAnsi="Garamond" w:cs="Times New Roman"/>
          <w:i/>
          <w:sz w:val="24"/>
          <w:szCs w:val="24"/>
        </w:rPr>
        <w:t>a bekezdés</w:t>
      </w:r>
      <w:r w:rsidRPr="00337131">
        <w:rPr>
          <w:rFonts w:ascii="Garamond" w:eastAsia="Times New Roman" w:hAnsi="Garamond" w:cs="Times New Roman"/>
          <w:b/>
          <w:i/>
          <w:sz w:val="24"/>
          <w:szCs w:val="24"/>
        </w:rPr>
        <w:t xml:space="preserve"> </w:t>
      </w:r>
      <w:r w:rsidRPr="00337131">
        <w:rPr>
          <w:rFonts w:ascii="Garamond" w:eastAsia="Times New Roman" w:hAnsi="Garamond" w:cs="Times New Roman"/>
          <w:i/>
          <w:sz w:val="24"/>
          <w:szCs w:val="24"/>
        </w:rPr>
        <w:t xml:space="preserve">törlendő és az alábbiakkal helyettesítendő: </w:t>
      </w:r>
      <w:r w:rsidRPr="00337131">
        <w:rPr>
          <w:rFonts w:ascii="Garamond" w:eastAsia="Times New Roman" w:hAnsi="Garamond" w:cs="Times New Roman"/>
          <w:b/>
          <w:bCs/>
          <w:sz w:val="24"/>
          <w:szCs w:val="24"/>
          <w:lang w:val="cs-CZ"/>
        </w:rPr>
        <w:t>Üzempróbák és próbaüzem</w:t>
      </w:r>
    </w:p>
    <w:p w:rsidR="0080374D" w:rsidRPr="00337131" w:rsidRDefault="0080374D" w:rsidP="00361EB4">
      <w:pPr>
        <w:spacing w:after="0" w:line="240" w:lineRule="auto"/>
        <w:ind w:left="851"/>
        <w:jc w:val="both"/>
        <w:rPr>
          <w:rFonts w:ascii="Garamond" w:hAnsi="Garamond" w:cs="Times New Roman"/>
          <w:b/>
          <w:bCs/>
          <w:sz w:val="24"/>
          <w:szCs w:val="24"/>
        </w:rPr>
      </w:pPr>
    </w:p>
    <w:p w:rsidR="008071CA" w:rsidRPr="00337131" w:rsidRDefault="008071CA" w:rsidP="008071CA">
      <w:pPr>
        <w:spacing w:after="0" w:line="240" w:lineRule="auto"/>
        <w:ind w:left="851"/>
        <w:jc w:val="both"/>
        <w:rPr>
          <w:rFonts w:ascii="Garamond" w:eastAsia="Times New Roman" w:hAnsi="Garamond" w:cs="Times New Roman"/>
          <w:sz w:val="24"/>
          <w:szCs w:val="24"/>
        </w:rPr>
      </w:pPr>
      <w:bookmarkStart w:id="77" w:name="_Hlk52870659"/>
      <w:r w:rsidRPr="00337131">
        <w:rPr>
          <w:rFonts w:ascii="Garamond" w:hAnsi="Garamond" w:cs="Times New Roman"/>
          <w:b/>
          <w:bCs/>
          <w:sz w:val="24"/>
          <w:szCs w:val="24"/>
        </w:rPr>
        <w:t>Üzempróbák: A Ptk. 6:247. § (1) bekezdés szerinti o</w:t>
      </w:r>
      <w:r w:rsidRPr="00337131">
        <w:rPr>
          <w:rFonts w:ascii="Garamond" w:eastAsia="Times New Roman" w:hAnsi="Garamond" w:cs="Times New Roman"/>
          <w:sz w:val="24"/>
          <w:szCs w:val="24"/>
        </w:rPr>
        <w:t>lyan próbák és vizsgálatok értendőek, amelyek szakmailag szokásosak és indokoltak mindahhoz, hogy a megfelelő minőség megáll</w:t>
      </w:r>
      <w:r w:rsidRPr="00337131">
        <w:rPr>
          <w:rFonts w:ascii="Garamond" w:eastAsia="Times New Roman" w:hAnsi="Garamond" w:cs="Times New Roman"/>
          <w:sz w:val="24"/>
          <w:szCs w:val="24"/>
        </w:rPr>
        <w:t>a</w:t>
      </w:r>
      <w:r w:rsidRPr="00337131">
        <w:rPr>
          <w:rFonts w:ascii="Garamond" w:eastAsia="Times New Roman" w:hAnsi="Garamond" w:cs="Times New Roman"/>
          <w:sz w:val="24"/>
          <w:szCs w:val="24"/>
        </w:rPr>
        <w:t>pítható legyen. Ezen megfogalmazás alatt a szakmailag szokásos és indokolt üzempróba kifej</w:t>
      </w:r>
      <w:r w:rsidRPr="00337131">
        <w:rPr>
          <w:rFonts w:ascii="Garamond" w:eastAsia="Times New Roman" w:hAnsi="Garamond" w:cs="Times New Roman"/>
          <w:sz w:val="24"/>
          <w:szCs w:val="24"/>
        </w:rPr>
        <w:t>e</w:t>
      </w:r>
      <w:r w:rsidRPr="00337131">
        <w:rPr>
          <w:rFonts w:ascii="Garamond" w:eastAsia="Times New Roman" w:hAnsi="Garamond" w:cs="Times New Roman"/>
          <w:sz w:val="24"/>
          <w:szCs w:val="24"/>
        </w:rPr>
        <w:t xml:space="preserve">zést kell jelen </w:t>
      </w:r>
      <w:r>
        <w:rPr>
          <w:rFonts w:ascii="Garamond" w:eastAsia="Times New Roman" w:hAnsi="Garamond" w:cs="Times New Roman"/>
          <w:sz w:val="24"/>
          <w:szCs w:val="24"/>
        </w:rPr>
        <w:t>Szerződéses Megállapodás 8.5.7. pont szerinti</w:t>
      </w:r>
      <w:r w:rsidRPr="00657DA5">
        <w:rPr>
          <w:rFonts w:ascii="Garamond" w:eastAsia="Times New Roman" w:hAnsi="Garamond" w:cs="Times New Roman"/>
          <w:sz w:val="24"/>
          <w:szCs w:val="24"/>
        </w:rPr>
        <w:t xml:space="preserve"> </w:t>
      </w:r>
      <w:r>
        <w:rPr>
          <w:rFonts w:ascii="Garamond" w:eastAsia="Times New Roman" w:hAnsi="Garamond" w:cs="Times New Roman"/>
          <w:sz w:val="24"/>
          <w:szCs w:val="24"/>
        </w:rPr>
        <w:t>Megrendelői követelményeiben hivatkozott</w:t>
      </w:r>
      <w:r w:rsidRPr="00337131">
        <w:rPr>
          <w:rFonts w:ascii="Garamond" w:eastAsia="Times New Roman" w:hAnsi="Garamond" w:cs="Times New Roman"/>
          <w:sz w:val="24"/>
          <w:szCs w:val="24"/>
        </w:rPr>
        <w:t xml:space="preserve"> üzempróbaként szereplő</w:t>
      </w:r>
      <w:r>
        <w:rPr>
          <w:rFonts w:ascii="Garamond" w:eastAsia="Times New Roman" w:hAnsi="Garamond" w:cs="Times New Roman"/>
          <w:sz w:val="24"/>
          <w:szCs w:val="24"/>
        </w:rPr>
        <w:t xml:space="preserve"> tevékenységeket kell érteni</w:t>
      </w:r>
      <w:r w:rsidRPr="00337131">
        <w:rPr>
          <w:rFonts w:ascii="Garamond" w:eastAsia="Times New Roman" w:hAnsi="Garamond" w:cs="Times New Roman"/>
          <w:sz w:val="24"/>
          <w:szCs w:val="24"/>
        </w:rPr>
        <w:t xml:space="preserve">. </w:t>
      </w:r>
    </w:p>
    <w:p w:rsidR="008071CA" w:rsidRPr="00337131" w:rsidRDefault="008071CA" w:rsidP="008071CA">
      <w:pPr>
        <w:spacing w:after="0" w:line="240" w:lineRule="auto"/>
        <w:ind w:left="851"/>
        <w:jc w:val="both"/>
        <w:rPr>
          <w:rFonts w:ascii="Garamond" w:hAnsi="Garamond" w:cs="Times New Roman"/>
          <w:bCs/>
          <w:sz w:val="24"/>
          <w:szCs w:val="24"/>
        </w:rPr>
      </w:pPr>
      <w:r w:rsidRPr="00337131">
        <w:rPr>
          <w:rFonts w:ascii="Garamond" w:hAnsi="Garamond" w:cs="Times New Roman"/>
          <w:bCs/>
          <w:sz w:val="24"/>
          <w:szCs w:val="24"/>
        </w:rPr>
        <w:t>A „</w:t>
      </w:r>
      <w:r w:rsidRPr="00337131">
        <w:rPr>
          <w:rFonts w:ascii="Garamond" w:hAnsi="Garamond" w:cs="Times New Roman"/>
          <w:b/>
          <w:bCs/>
          <w:sz w:val="24"/>
          <w:szCs w:val="24"/>
        </w:rPr>
        <w:t>Próbaüzem</w:t>
      </w:r>
      <w:r w:rsidRPr="00337131">
        <w:rPr>
          <w:rFonts w:ascii="Garamond" w:hAnsi="Garamond" w:cs="Times New Roman"/>
          <w:bCs/>
          <w:sz w:val="24"/>
          <w:szCs w:val="24"/>
        </w:rPr>
        <w:t xml:space="preserve">” annak az igazolására szolgál, hogy a Létesítmények vagy </w:t>
      </w:r>
      <w:r>
        <w:rPr>
          <w:rFonts w:ascii="Garamond" w:hAnsi="Garamond" w:cs="Times New Roman"/>
          <w:bCs/>
          <w:sz w:val="24"/>
          <w:szCs w:val="24"/>
        </w:rPr>
        <w:t>Létesítményele</w:t>
      </w:r>
      <w:r>
        <w:rPr>
          <w:rFonts w:ascii="Garamond" w:hAnsi="Garamond" w:cs="Times New Roman"/>
          <w:bCs/>
          <w:sz w:val="24"/>
          <w:szCs w:val="24"/>
        </w:rPr>
        <w:t>m</w:t>
      </w:r>
      <w:r>
        <w:rPr>
          <w:rFonts w:ascii="Garamond" w:hAnsi="Garamond" w:cs="Times New Roman"/>
          <w:bCs/>
          <w:sz w:val="24"/>
          <w:szCs w:val="24"/>
        </w:rPr>
        <w:t>nek</w:t>
      </w:r>
      <w:r w:rsidRPr="00337131">
        <w:rPr>
          <w:rFonts w:ascii="Garamond" w:hAnsi="Garamond" w:cs="Times New Roman"/>
          <w:bCs/>
          <w:sz w:val="24"/>
          <w:szCs w:val="24"/>
        </w:rPr>
        <w:t xml:space="preserve">, a </w:t>
      </w:r>
      <w:r>
        <w:rPr>
          <w:rFonts w:ascii="Garamond" w:hAnsi="Garamond" w:cs="Times New Roman"/>
          <w:bCs/>
          <w:sz w:val="24"/>
          <w:szCs w:val="24"/>
        </w:rPr>
        <w:t>Szerződéses Megállapodás</w:t>
      </w:r>
      <w:r w:rsidRPr="00337131">
        <w:rPr>
          <w:rFonts w:ascii="Garamond" w:hAnsi="Garamond" w:cs="Times New Roman"/>
          <w:bCs/>
          <w:sz w:val="24"/>
          <w:szCs w:val="24"/>
        </w:rPr>
        <w:t>b</w:t>
      </w:r>
      <w:r>
        <w:rPr>
          <w:rFonts w:ascii="Garamond" w:hAnsi="Garamond" w:cs="Times New Roman"/>
          <w:bCs/>
          <w:sz w:val="24"/>
          <w:szCs w:val="24"/>
        </w:rPr>
        <w:t>a</w:t>
      </w:r>
      <w:r w:rsidRPr="00337131">
        <w:rPr>
          <w:rFonts w:ascii="Garamond" w:hAnsi="Garamond" w:cs="Times New Roman"/>
          <w:bCs/>
          <w:sz w:val="24"/>
          <w:szCs w:val="24"/>
        </w:rPr>
        <w:t>n foglaltaknak megfelelően rendeltetésszerű használatra a</w:t>
      </w:r>
      <w:r w:rsidRPr="00337131">
        <w:rPr>
          <w:rFonts w:ascii="Garamond" w:hAnsi="Garamond" w:cs="Times New Roman"/>
          <w:bCs/>
          <w:sz w:val="24"/>
          <w:szCs w:val="24"/>
        </w:rPr>
        <w:t>l</w:t>
      </w:r>
      <w:r w:rsidRPr="00337131">
        <w:rPr>
          <w:rFonts w:ascii="Garamond" w:hAnsi="Garamond" w:cs="Times New Roman"/>
          <w:bCs/>
          <w:sz w:val="24"/>
          <w:szCs w:val="24"/>
        </w:rPr>
        <w:t>kalmas módon tartósan, megbízhatóan üzemeltethető. A Próbaüzemet a sikeres Üzemprób</w:t>
      </w:r>
      <w:r w:rsidRPr="00337131">
        <w:rPr>
          <w:rFonts w:ascii="Garamond" w:hAnsi="Garamond" w:cs="Times New Roman"/>
          <w:bCs/>
          <w:sz w:val="24"/>
          <w:szCs w:val="24"/>
        </w:rPr>
        <w:t>á</w:t>
      </w:r>
      <w:r w:rsidRPr="00337131">
        <w:rPr>
          <w:rFonts w:ascii="Garamond" w:hAnsi="Garamond" w:cs="Times New Roman"/>
          <w:bCs/>
          <w:sz w:val="24"/>
          <w:szCs w:val="24"/>
        </w:rPr>
        <w:t>kat követően kell elvégezni a próbaüzemi tervben meghatározottak szerint.</w:t>
      </w:r>
      <w:r>
        <w:rPr>
          <w:rFonts w:ascii="Garamond" w:hAnsi="Garamond" w:cs="Times New Roman"/>
          <w:bCs/>
          <w:sz w:val="24"/>
          <w:szCs w:val="24"/>
        </w:rPr>
        <w:t xml:space="preserve"> A próbaüzem megfogalmazás alatt a Szerződéses Megállapodás 8.5.7. pont</w:t>
      </w:r>
      <w:r w:rsidRPr="00657DA5">
        <w:rPr>
          <w:rFonts w:ascii="Garamond" w:eastAsia="Times New Roman" w:hAnsi="Garamond" w:cs="Times New Roman"/>
          <w:sz w:val="24"/>
          <w:szCs w:val="24"/>
        </w:rPr>
        <w:t xml:space="preserve"> </w:t>
      </w:r>
      <w:r>
        <w:rPr>
          <w:rFonts w:ascii="Garamond" w:eastAsia="Times New Roman" w:hAnsi="Garamond" w:cs="Times New Roman"/>
          <w:sz w:val="24"/>
          <w:szCs w:val="24"/>
        </w:rPr>
        <w:t>Megrendelői követelményeiben hivatkozott</w:t>
      </w:r>
      <w:r>
        <w:rPr>
          <w:rFonts w:ascii="Garamond" w:hAnsi="Garamond" w:cs="Times New Roman"/>
          <w:bCs/>
          <w:sz w:val="24"/>
          <w:szCs w:val="24"/>
        </w:rPr>
        <w:t xml:space="preserve"> próbaüzem tevékenységeket kell érteni.</w:t>
      </w:r>
      <w:bookmarkEnd w:id="77"/>
    </w:p>
    <w:p w:rsidR="00876952" w:rsidRDefault="00876952" w:rsidP="00361EB4">
      <w:pPr>
        <w:spacing w:after="0" w:line="240" w:lineRule="auto"/>
        <w:ind w:left="851" w:hanging="851"/>
        <w:jc w:val="both"/>
        <w:rPr>
          <w:rFonts w:ascii="Garamond" w:hAnsi="Garamond" w:cs="Times New Roman"/>
          <w:b/>
          <w:bCs/>
          <w:sz w:val="24"/>
          <w:szCs w:val="24"/>
        </w:rPr>
      </w:pPr>
    </w:p>
    <w:p w:rsidR="00B200B5" w:rsidRPr="00337131" w:rsidRDefault="00B200B5" w:rsidP="00361EB4">
      <w:pPr>
        <w:spacing w:after="0" w:line="240" w:lineRule="auto"/>
        <w:jc w:val="both"/>
        <w:rPr>
          <w:rFonts w:ascii="Garamond" w:eastAsia="Times New Roman" w:hAnsi="Garamond" w:cs="Times New Roman"/>
          <w:b/>
          <w:i/>
          <w:sz w:val="24"/>
          <w:szCs w:val="24"/>
        </w:rPr>
      </w:pPr>
      <w:r w:rsidRPr="00337131">
        <w:rPr>
          <w:rFonts w:ascii="Garamond" w:eastAsia="Times New Roman" w:hAnsi="Garamond" w:cs="Times New Roman"/>
          <w:sz w:val="24"/>
          <w:szCs w:val="24"/>
        </w:rPr>
        <w:t>1.1.3.6</w:t>
      </w:r>
      <w:r w:rsidRPr="00337131">
        <w:rPr>
          <w:rFonts w:ascii="Garamond" w:eastAsia="Times New Roman" w:hAnsi="Garamond" w:cs="Times New Roman"/>
          <w:b/>
          <w:i/>
          <w:sz w:val="24"/>
          <w:szCs w:val="24"/>
        </w:rPr>
        <w:t xml:space="preserve">. </w:t>
      </w:r>
      <w:r w:rsidRPr="00337131">
        <w:rPr>
          <w:rFonts w:ascii="Garamond" w:eastAsia="Times New Roman" w:hAnsi="Garamond" w:cs="Times New Roman"/>
          <w:b/>
          <w:sz w:val="24"/>
          <w:szCs w:val="24"/>
        </w:rPr>
        <w:t>„</w:t>
      </w:r>
      <w:r w:rsidRPr="00337131">
        <w:rPr>
          <w:rFonts w:ascii="Garamond" w:eastAsia="Times New Roman" w:hAnsi="Garamond" w:cs="Times New Roman"/>
          <w:b/>
          <w:bCs/>
          <w:sz w:val="24"/>
          <w:szCs w:val="24"/>
          <w:lang w:val="cs-CZ"/>
        </w:rPr>
        <w:t>Átvételt utáni tesztek / vizsgálatok</w:t>
      </w:r>
      <w:r w:rsidRPr="00337131">
        <w:rPr>
          <w:rFonts w:ascii="Garamond" w:eastAsia="Times New Roman" w:hAnsi="Garamond" w:cs="Times New Roman"/>
          <w:b/>
          <w:i/>
          <w:sz w:val="24"/>
          <w:szCs w:val="24"/>
        </w:rPr>
        <w:t>”</w:t>
      </w:r>
      <w:r w:rsidRPr="00337131">
        <w:rPr>
          <w:rFonts w:ascii="Garamond" w:eastAsia="Times New Roman" w:hAnsi="Garamond" w:cs="Times New Roman"/>
          <w:sz w:val="24"/>
          <w:szCs w:val="24"/>
        </w:rPr>
        <w:t xml:space="preserve">– </w:t>
      </w:r>
      <w:r w:rsidRPr="00337131">
        <w:rPr>
          <w:rFonts w:ascii="Garamond" w:eastAsia="Times New Roman" w:hAnsi="Garamond" w:cs="Times New Roman"/>
          <w:i/>
          <w:sz w:val="24"/>
          <w:szCs w:val="24"/>
        </w:rPr>
        <w:t>törölve, nem alkalmazható</w:t>
      </w:r>
    </w:p>
    <w:p w:rsidR="00B200B5" w:rsidRPr="00337131" w:rsidRDefault="00B200B5" w:rsidP="00361EB4">
      <w:pPr>
        <w:spacing w:after="0" w:line="240" w:lineRule="auto"/>
        <w:jc w:val="both"/>
        <w:rPr>
          <w:rFonts w:ascii="Garamond" w:eastAsia="Times New Roman" w:hAnsi="Garamond" w:cs="Times New Roman"/>
          <w:i/>
          <w:sz w:val="24"/>
          <w:szCs w:val="24"/>
        </w:rPr>
      </w:pPr>
    </w:p>
    <w:p w:rsidR="0080374D" w:rsidRPr="00337131" w:rsidRDefault="0080374D" w:rsidP="00361EB4">
      <w:pPr>
        <w:spacing w:after="0" w:line="240" w:lineRule="auto"/>
        <w:ind w:left="851" w:hanging="851"/>
        <w:jc w:val="both"/>
        <w:rPr>
          <w:rFonts w:ascii="Garamond" w:eastAsia="Times New Roman" w:hAnsi="Garamond" w:cs="Times New Roman"/>
          <w:b/>
          <w:i/>
          <w:sz w:val="24"/>
          <w:szCs w:val="24"/>
        </w:rPr>
      </w:pPr>
      <w:r w:rsidRPr="00337131">
        <w:rPr>
          <w:rFonts w:ascii="Garamond" w:eastAsia="Times New Roman" w:hAnsi="Garamond" w:cs="Times New Roman"/>
          <w:sz w:val="24"/>
          <w:szCs w:val="24"/>
        </w:rPr>
        <w:t>1.1.3.7.</w:t>
      </w:r>
      <w:r w:rsidRPr="00337131">
        <w:rPr>
          <w:rFonts w:ascii="Garamond" w:eastAsia="Times New Roman" w:hAnsi="Garamond" w:cs="Times New Roman"/>
          <w:sz w:val="24"/>
          <w:szCs w:val="24"/>
        </w:rPr>
        <w:tab/>
      </w:r>
      <w:r w:rsidRPr="00337131">
        <w:rPr>
          <w:rFonts w:ascii="Garamond" w:eastAsia="Times New Roman" w:hAnsi="Garamond" w:cs="Times New Roman"/>
          <w:b/>
          <w:sz w:val="24"/>
          <w:szCs w:val="24"/>
        </w:rPr>
        <w:t>„Jótállási időszak”</w:t>
      </w:r>
      <w:r w:rsidRPr="00337131">
        <w:rPr>
          <w:rFonts w:ascii="Garamond" w:eastAsia="Times New Roman" w:hAnsi="Garamond" w:cs="Times New Roman"/>
          <w:b/>
          <w:i/>
          <w:sz w:val="24"/>
          <w:szCs w:val="24"/>
        </w:rPr>
        <w:t xml:space="preserve"> </w:t>
      </w:r>
      <w:r w:rsidRPr="00337131">
        <w:rPr>
          <w:rFonts w:ascii="Garamond" w:eastAsia="Times New Roman" w:hAnsi="Garamond" w:cs="Times New Roman"/>
          <w:i/>
          <w:sz w:val="24"/>
          <w:szCs w:val="24"/>
        </w:rPr>
        <w:t>a cím</w:t>
      </w:r>
      <w:r w:rsidRPr="00337131">
        <w:rPr>
          <w:rFonts w:ascii="Garamond" w:eastAsia="Times New Roman" w:hAnsi="Garamond" w:cs="Times New Roman"/>
          <w:b/>
          <w:i/>
          <w:sz w:val="24"/>
          <w:szCs w:val="24"/>
        </w:rPr>
        <w:t xml:space="preserve"> </w:t>
      </w:r>
      <w:r w:rsidRPr="00337131">
        <w:rPr>
          <w:rFonts w:ascii="Garamond" w:eastAsia="Times New Roman" w:hAnsi="Garamond" w:cs="Times New Roman"/>
          <w:i/>
          <w:sz w:val="24"/>
          <w:szCs w:val="24"/>
        </w:rPr>
        <w:t>törlendő és az alábbiakkal helyettesítendő:</w:t>
      </w:r>
      <w:r w:rsidRPr="00337131">
        <w:rPr>
          <w:rFonts w:ascii="Garamond" w:eastAsia="Calibri" w:hAnsi="Garamond" w:cs="Times New Roman"/>
          <w:b/>
          <w:sz w:val="24"/>
          <w:szCs w:val="24"/>
        </w:rPr>
        <w:t xml:space="preserve"> </w:t>
      </w:r>
      <w:r w:rsidRPr="00337131">
        <w:rPr>
          <w:rFonts w:ascii="Garamond" w:eastAsia="Times New Roman" w:hAnsi="Garamond" w:cs="Times New Roman"/>
          <w:b/>
          <w:i/>
          <w:sz w:val="24"/>
          <w:szCs w:val="24"/>
        </w:rPr>
        <w:t xml:space="preserve">Hiba kijavítási kötelezettség </w:t>
      </w:r>
    </w:p>
    <w:p w:rsidR="0080374D" w:rsidRPr="00337131" w:rsidRDefault="0080374D" w:rsidP="00361EB4">
      <w:pPr>
        <w:spacing w:after="0" w:line="240" w:lineRule="auto"/>
        <w:ind w:left="993"/>
        <w:jc w:val="both"/>
        <w:rPr>
          <w:rFonts w:ascii="Garamond" w:eastAsia="Times New Roman" w:hAnsi="Garamond" w:cs="Times New Roman"/>
          <w:b/>
          <w:i/>
          <w:sz w:val="24"/>
          <w:szCs w:val="24"/>
        </w:rPr>
      </w:pPr>
      <w:r w:rsidRPr="00337131">
        <w:rPr>
          <w:rFonts w:ascii="Garamond" w:eastAsia="Calibri" w:hAnsi="Garamond" w:cs="Times New Roman"/>
          <w:sz w:val="24"/>
          <w:szCs w:val="24"/>
        </w:rPr>
        <w:t>A</w:t>
      </w:r>
      <w:r w:rsidR="00724B25">
        <w:rPr>
          <w:rFonts w:ascii="Garamond" w:eastAsia="Calibri" w:hAnsi="Garamond" w:cs="Times New Roman"/>
          <w:sz w:val="24"/>
          <w:szCs w:val="24"/>
        </w:rPr>
        <w:t xml:space="preserve"> </w:t>
      </w:r>
      <w:r w:rsidRPr="00337131">
        <w:rPr>
          <w:rFonts w:ascii="Garamond" w:eastAsia="Calibri" w:hAnsi="Garamond" w:cs="Times New Roman"/>
          <w:sz w:val="24"/>
          <w:szCs w:val="24"/>
        </w:rPr>
        <w:t>11. Cikkely Jótállási kötelezettségek alatt ezen Hiba kijavítási kötelezettség értendő</w:t>
      </w:r>
    </w:p>
    <w:p w:rsidR="0080374D" w:rsidRPr="00337131" w:rsidRDefault="0080374D" w:rsidP="00361EB4">
      <w:pPr>
        <w:spacing w:after="0" w:line="240" w:lineRule="auto"/>
        <w:ind w:left="851" w:hanging="851"/>
        <w:jc w:val="both"/>
        <w:rPr>
          <w:rFonts w:ascii="Garamond" w:eastAsia="Times New Roman" w:hAnsi="Garamond" w:cs="Times New Roman"/>
          <w:b/>
          <w:i/>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 következő új bekezdések hozzáadandók:</w:t>
      </w:r>
    </w:p>
    <w:p w:rsidR="0080374D" w:rsidRPr="00337131" w:rsidRDefault="0080374D" w:rsidP="00361EB4">
      <w:pPr>
        <w:spacing w:after="0" w:line="240" w:lineRule="auto"/>
        <w:jc w:val="both"/>
        <w:rPr>
          <w:rFonts w:ascii="Garamond" w:eastAsia="Calibri" w:hAnsi="Garamond" w:cs="Times New Roman"/>
          <w:b/>
          <w:i/>
          <w:sz w:val="24"/>
          <w:szCs w:val="24"/>
        </w:rPr>
      </w:pP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1.1.3.10.</w:t>
      </w:r>
      <w:r w:rsidRPr="00337131">
        <w:rPr>
          <w:rFonts w:ascii="Garamond" w:eastAsia="Calibri" w:hAnsi="Garamond" w:cs="Times New Roman"/>
          <w:sz w:val="24"/>
          <w:szCs w:val="24"/>
        </w:rPr>
        <w:tab/>
      </w:r>
      <w:r w:rsidRPr="00337131">
        <w:rPr>
          <w:rFonts w:ascii="Garamond" w:eastAsia="Calibri" w:hAnsi="Garamond" w:cs="Times New Roman"/>
          <w:b/>
          <w:sz w:val="24"/>
          <w:szCs w:val="24"/>
        </w:rPr>
        <w:t>"Kötelező Alkalmassági időszak"</w:t>
      </w:r>
      <w:r w:rsidRPr="00337131">
        <w:rPr>
          <w:rFonts w:ascii="Garamond" w:eastAsia="Calibri" w:hAnsi="Garamond" w:cs="Times New Roman"/>
          <w:sz w:val="24"/>
          <w:szCs w:val="24"/>
        </w:rPr>
        <w:t xml:space="preserve"> jelenti e Szerződéses Feltételekben a Ptk. és a szerződés tárgyára vonatkozó jogszabályok szerinti szavatossági időszakot.</w:t>
      </w: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1.1.3.11.</w:t>
      </w:r>
      <w:r w:rsidRPr="00337131">
        <w:rPr>
          <w:rFonts w:ascii="Garamond" w:eastAsia="Calibri" w:hAnsi="Garamond" w:cs="Times New Roman"/>
          <w:sz w:val="24"/>
          <w:szCs w:val="24"/>
        </w:rPr>
        <w:tab/>
      </w:r>
      <w:r w:rsidRPr="00337131">
        <w:rPr>
          <w:rFonts w:ascii="Garamond" w:eastAsia="Calibri" w:hAnsi="Garamond" w:cs="Times New Roman"/>
          <w:b/>
          <w:sz w:val="24"/>
          <w:szCs w:val="24"/>
        </w:rPr>
        <w:t>"Jótállási időszak</w:t>
      </w:r>
      <w:r w:rsidRPr="00337131">
        <w:rPr>
          <w:rFonts w:ascii="Garamond" w:eastAsia="Calibri" w:hAnsi="Garamond" w:cs="Times New Roman"/>
          <w:sz w:val="24"/>
          <w:szCs w:val="24"/>
        </w:rPr>
        <w:t>” A Szerződéses Megállapodásban foglaltak szerinti jótállási időszak.</w:t>
      </w: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b/>
          <w:sz w:val="24"/>
          <w:szCs w:val="24"/>
        </w:rPr>
        <w:t xml:space="preserve">1.1.4. </w:t>
      </w:r>
      <w:r w:rsidRPr="00337131">
        <w:rPr>
          <w:rFonts w:ascii="Garamond" w:eastAsia="Calibri" w:hAnsi="Garamond" w:cs="Times New Roman"/>
          <w:b/>
          <w:sz w:val="24"/>
          <w:szCs w:val="24"/>
        </w:rPr>
        <w:tab/>
        <w:t>Pénz és kifizetések</w:t>
      </w:r>
    </w:p>
    <w:p w:rsidR="0080374D" w:rsidRPr="00337131" w:rsidRDefault="0080374D" w:rsidP="00361EB4">
      <w:pPr>
        <w:spacing w:after="0" w:line="240" w:lineRule="auto"/>
        <w:ind w:left="900" w:hanging="900"/>
        <w:jc w:val="both"/>
        <w:rPr>
          <w:rFonts w:ascii="Garamond" w:eastAsia="Calibri" w:hAnsi="Garamond" w:cs="Times New Roman"/>
          <w:b/>
          <w:i/>
          <w:sz w:val="24"/>
          <w:szCs w:val="24"/>
        </w:rPr>
      </w:pPr>
    </w:p>
    <w:p w:rsidR="0080374D" w:rsidRDefault="0080374D" w:rsidP="00361EB4">
      <w:pPr>
        <w:spacing w:after="0" w:line="240" w:lineRule="auto"/>
        <w:ind w:left="851" w:hanging="851"/>
        <w:jc w:val="both"/>
        <w:rPr>
          <w:rFonts w:ascii="Garamond" w:eastAsia="Times New Roman" w:hAnsi="Garamond" w:cs="Times New Roman"/>
          <w:i/>
          <w:sz w:val="24"/>
          <w:szCs w:val="24"/>
        </w:rPr>
      </w:pPr>
      <w:r w:rsidRPr="00337131">
        <w:rPr>
          <w:rFonts w:ascii="Garamond" w:eastAsia="Times New Roman" w:hAnsi="Garamond" w:cs="Times New Roman"/>
          <w:sz w:val="24"/>
          <w:szCs w:val="24"/>
          <w:lang w:val="cs-CZ"/>
        </w:rPr>
        <w:t>1.1.4.1. „</w:t>
      </w:r>
      <w:r w:rsidRPr="00337131">
        <w:rPr>
          <w:rFonts w:ascii="Garamond" w:eastAsia="Times New Roman" w:hAnsi="Garamond" w:cs="Times New Roman"/>
          <w:b/>
          <w:sz w:val="24"/>
          <w:szCs w:val="24"/>
          <w:lang w:val="cs-CZ"/>
        </w:rPr>
        <w:t>Szerződés Elfogadott Végösszege</w:t>
      </w:r>
      <w:r w:rsidRPr="00337131">
        <w:rPr>
          <w:rFonts w:ascii="Garamond" w:eastAsia="Times New Roman" w:hAnsi="Garamond" w:cs="Times New Roman"/>
          <w:sz w:val="24"/>
          <w:szCs w:val="24"/>
          <w:lang w:val="cs-CZ"/>
        </w:rPr>
        <w:t>”</w:t>
      </w:r>
      <w:r w:rsidRPr="00337131">
        <w:rPr>
          <w:rFonts w:ascii="Garamond" w:eastAsia="Times New Roman" w:hAnsi="Garamond" w:cs="Times New Roman"/>
          <w:i/>
          <w:sz w:val="24"/>
          <w:szCs w:val="24"/>
        </w:rPr>
        <w:t xml:space="preserve"> - a bekezdés</w:t>
      </w:r>
      <w:r w:rsidRPr="00337131">
        <w:rPr>
          <w:rFonts w:ascii="Garamond" w:eastAsia="Times New Roman" w:hAnsi="Garamond" w:cs="Times New Roman"/>
          <w:b/>
          <w:i/>
          <w:sz w:val="24"/>
          <w:szCs w:val="24"/>
        </w:rPr>
        <w:t xml:space="preserve"> </w:t>
      </w:r>
      <w:r w:rsidRPr="00337131">
        <w:rPr>
          <w:rFonts w:ascii="Garamond" w:eastAsia="Times New Roman" w:hAnsi="Garamond" w:cs="Times New Roman"/>
          <w:i/>
          <w:sz w:val="24"/>
          <w:szCs w:val="24"/>
        </w:rPr>
        <w:t xml:space="preserve">törlendő és az alábbiakkal </w:t>
      </w:r>
      <w:r w:rsidR="00B200B5">
        <w:rPr>
          <w:rFonts w:ascii="Garamond" w:eastAsia="Times New Roman" w:hAnsi="Garamond" w:cs="Times New Roman"/>
          <w:i/>
          <w:sz w:val="24"/>
          <w:szCs w:val="24"/>
        </w:rPr>
        <w:t>helyettesítendő</w:t>
      </w:r>
    </w:p>
    <w:p w:rsidR="00EA00D7" w:rsidRPr="00337131" w:rsidRDefault="00EA00D7" w:rsidP="00361EB4">
      <w:pPr>
        <w:spacing w:after="0" w:line="240" w:lineRule="auto"/>
        <w:ind w:left="851"/>
        <w:jc w:val="both"/>
        <w:rPr>
          <w:rFonts w:ascii="Garamond" w:eastAsia="Calibri" w:hAnsi="Garamond" w:cs="Times New Roman"/>
          <w:b/>
          <w:sz w:val="24"/>
          <w:szCs w:val="24"/>
        </w:rPr>
      </w:pPr>
    </w:p>
    <w:p w:rsidR="0080374D" w:rsidRPr="00337131" w:rsidRDefault="0080374D" w:rsidP="00361EB4">
      <w:pPr>
        <w:spacing w:after="0" w:line="240" w:lineRule="auto"/>
        <w:ind w:left="851"/>
        <w:jc w:val="both"/>
        <w:rPr>
          <w:rFonts w:ascii="Garamond" w:eastAsia="Calibri" w:hAnsi="Garamond" w:cs="Times New Roman"/>
          <w:sz w:val="24"/>
          <w:szCs w:val="24"/>
        </w:rPr>
      </w:pPr>
      <w:r w:rsidRPr="00337131">
        <w:rPr>
          <w:rFonts w:ascii="Garamond" w:eastAsia="Calibri" w:hAnsi="Garamond" w:cs="Times New Roman"/>
          <w:b/>
          <w:sz w:val="24"/>
          <w:szCs w:val="24"/>
        </w:rPr>
        <w:t xml:space="preserve">Szerződés Elfogadott Végösszege: </w:t>
      </w:r>
      <w:r w:rsidRPr="00EA00D7">
        <w:rPr>
          <w:rFonts w:ascii="Garamond" w:eastAsia="Calibri" w:hAnsi="Garamond" w:cs="Times New Roman"/>
          <w:bCs/>
          <w:sz w:val="24"/>
          <w:szCs w:val="24"/>
        </w:rPr>
        <w:t xml:space="preserve">Szerződés Elfogadott Végösszege alatt a Szerződéses Megállapodás 3.1. alatti </w:t>
      </w:r>
      <w:r w:rsidR="00B200B5">
        <w:rPr>
          <w:rFonts w:ascii="Garamond" w:eastAsia="Calibri" w:hAnsi="Garamond" w:cs="Times New Roman"/>
          <w:bCs/>
          <w:sz w:val="24"/>
          <w:szCs w:val="24"/>
        </w:rPr>
        <w:t>Szerződéses Ár</w:t>
      </w:r>
      <w:r w:rsidRPr="00EA00D7">
        <w:rPr>
          <w:rFonts w:ascii="Garamond" w:eastAsia="Calibri" w:hAnsi="Garamond" w:cs="Times New Roman"/>
          <w:bCs/>
          <w:sz w:val="24"/>
          <w:szCs w:val="24"/>
        </w:rPr>
        <w:t xml:space="preserve"> értendő</w:t>
      </w:r>
      <w:r w:rsidR="00EA00D7">
        <w:rPr>
          <w:rFonts w:ascii="Garamond" w:eastAsia="Calibri" w:hAnsi="Garamond" w:cs="Times New Roman"/>
          <w:bCs/>
          <w:sz w:val="24"/>
          <w:szCs w:val="24"/>
        </w:rPr>
        <w:t>.</w:t>
      </w:r>
    </w:p>
    <w:p w:rsidR="0080374D"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i/>
          <w:sz w:val="24"/>
          <w:szCs w:val="24"/>
        </w:rPr>
        <w:t>Az alábbi bekezdések, kiegészítendők, illetve eltérően alkalmazandók:</w:t>
      </w:r>
    </w:p>
    <w:p w:rsidR="0080374D" w:rsidRPr="00337131" w:rsidRDefault="0080374D" w:rsidP="00361EB4">
      <w:pPr>
        <w:spacing w:after="0" w:line="240" w:lineRule="auto"/>
        <w:ind w:left="851" w:hanging="851"/>
        <w:jc w:val="both"/>
        <w:rPr>
          <w:rFonts w:ascii="Garamond" w:eastAsia="Times New Roman" w:hAnsi="Garamond" w:cs="Times New Roman"/>
          <w:sz w:val="24"/>
          <w:szCs w:val="24"/>
        </w:rPr>
      </w:pP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1.1.4.3. „</w:t>
      </w:r>
      <w:r w:rsidRPr="00337131">
        <w:rPr>
          <w:rFonts w:ascii="Garamond" w:eastAsia="Calibri" w:hAnsi="Garamond" w:cs="Times New Roman"/>
          <w:b/>
          <w:sz w:val="24"/>
          <w:szCs w:val="24"/>
        </w:rPr>
        <w:t>Költség</w:t>
      </w:r>
      <w:r w:rsidRPr="00337131">
        <w:rPr>
          <w:rFonts w:ascii="Garamond" w:eastAsia="Calibri" w:hAnsi="Garamond" w:cs="Times New Roman"/>
          <w:sz w:val="24"/>
          <w:szCs w:val="24"/>
        </w:rPr>
        <w:t xml:space="preserve">” </w:t>
      </w:r>
      <w:r w:rsidRPr="00337131">
        <w:rPr>
          <w:rFonts w:ascii="Garamond" w:eastAsia="Calibri" w:hAnsi="Garamond" w:cs="Times New Roman"/>
          <w:i/>
          <w:sz w:val="24"/>
          <w:szCs w:val="24"/>
        </w:rPr>
        <w:t>a bekezdés</w:t>
      </w:r>
      <w:r w:rsidRPr="00337131">
        <w:rPr>
          <w:rFonts w:ascii="Garamond" w:eastAsia="Calibri" w:hAnsi="Garamond" w:cs="Times New Roman"/>
          <w:b/>
          <w:i/>
          <w:sz w:val="24"/>
          <w:szCs w:val="24"/>
        </w:rPr>
        <w:t xml:space="preserve"> </w:t>
      </w:r>
      <w:r w:rsidRPr="00337131">
        <w:rPr>
          <w:rFonts w:ascii="Garamond" w:eastAsia="Calibri" w:hAnsi="Garamond" w:cs="Times New Roman"/>
          <w:i/>
          <w:sz w:val="24"/>
          <w:szCs w:val="24"/>
        </w:rPr>
        <w:t>törlendő és az alábbiakkal helyettesítendő:</w:t>
      </w:r>
      <w:r w:rsidRPr="00337131">
        <w:rPr>
          <w:rFonts w:ascii="Garamond" w:eastAsia="Calibri" w:hAnsi="Garamond" w:cs="Times New Roman"/>
          <w:sz w:val="24"/>
          <w:szCs w:val="24"/>
        </w:rPr>
        <w:t xml:space="preserve"> </w:t>
      </w:r>
    </w:p>
    <w:p w:rsidR="0080374D" w:rsidRPr="00337131" w:rsidRDefault="0080374D" w:rsidP="00361EB4">
      <w:pPr>
        <w:tabs>
          <w:tab w:val="left" w:pos="851"/>
        </w:tabs>
        <w:spacing w:after="0" w:line="240" w:lineRule="auto"/>
        <w:ind w:left="851"/>
        <w:jc w:val="both"/>
        <w:rPr>
          <w:rFonts w:ascii="Garamond" w:eastAsia="Calibri" w:hAnsi="Garamond" w:cs="Times New Roman"/>
          <w:sz w:val="24"/>
          <w:szCs w:val="24"/>
        </w:rPr>
      </w:pPr>
      <w:proofErr w:type="gramStart"/>
      <w:r w:rsidRPr="00337131">
        <w:rPr>
          <w:rFonts w:ascii="Garamond" w:eastAsia="Calibri" w:hAnsi="Garamond" w:cs="Times New Roman"/>
          <w:sz w:val="24"/>
          <w:szCs w:val="24"/>
        </w:rPr>
        <w:t>minden</w:t>
      </w:r>
      <w:proofErr w:type="gramEnd"/>
      <w:r w:rsidRPr="00337131">
        <w:rPr>
          <w:rFonts w:ascii="Garamond" w:eastAsia="Calibri" w:hAnsi="Garamond" w:cs="Times New Roman"/>
          <w:sz w:val="24"/>
          <w:szCs w:val="24"/>
        </w:rPr>
        <w:t xml:space="preserve">, ésszerűen a Vállalkozó által viselt (vagy viselendő) </w:t>
      </w:r>
      <w:r w:rsidR="00417C81">
        <w:rPr>
          <w:rFonts w:ascii="Garamond" w:eastAsia="Calibri" w:hAnsi="Garamond" w:cs="Times New Roman"/>
          <w:sz w:val="24"/>
          <w:szCs w:val="24"/>
        </w:rPr>
        <w:t xml:space="preserve">a teljesítéssel kapcsolatos, </w:t>
      </w:r>
      <w:r w:rsidRPr="00337131">
        <w:rPr>
          <w:rFonts w:ascii="Garamond" w:eastAsia="Calibri" w:hAnsi="Garamond" w:cs="Times New Roman"/>
          <w:sz w:val="24"/>
          <w:szCs w:val="24"/>
        </w:rPr>
        <w:t>a Hel</w:t>
      </w:r>
      <w:r w:rsidRPr="00337131">
        <w:rPr>
          <w:rFonts w:ascii="Garamond" w:eastAsia="Calibri" w:hAnsi="Garamond" w:cs="Times New Roman"/>
          <w:sz w:val="24"/>
          <w:szCs w:val="24"/>
        </w:rPr>
        <w:t>y</w:t>
      </w:r>
      <w:r w:rsidRPr="00337131">
        <w:rPr>
          <w:rFonts w:ascii="Garamond" w:eastAsia="Calibri" w:hAnsi="Garamond" w:cs="Times New Roman"/>
          <w:sz w:val="24"/>
          <w:szCs w:val="24"/>
        </w:rPr>
        <w:t xml:space="preserve">színen, vagy azon kívül keletkező kiadást jelenti, amely magába foglalja az általános és ahhoz kapcsolódó terheket. A Vállalkozónak költségén felül, haszon kifizetése nem jár. Ahol jelen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így rendelkezik, a haszon kifizetésére a költség mellett vagy annak kiegészítéseként nem kerül sor az erre irányuló rendelkezés nem alkalmazandó. </w:t>
      </w:r>
    </w:p>
    <w:p w:rsidR="0080374D" w:rsidRDefault="0080374D" w:rsidP="0080374D">
      <w:pPr>
        <w:spacing w:after="0" w:line="240" w:lineRule="auto"/>
        <w:ind w:left="993" w:hanging="993"/>
        <w:jc w:val="both"/>
        <w:rPr>
          <w:rFonts w:ascii="Garamond" w:eastAsia="Calibri" w:hAnsi="Garamond" w:cs="Times New Roman"/>
          <w:sz w:val="24"/>
          <w:szCs w:val="24"/>
        </w:rPr>
      </w:pPr>
    </w:p>
    <w:p w:rsidR="00D43657" w:rsidRDefault="00D43657" w:rsidP="00D43657">
      <w:pPr>
        <w:spacing w:after="0" w:line="240" w:lineRule="auto"/>
        <w:jc w:val="both"/>
        <w:rPr>
          <w:rFonts w:ascii="Garamond" w:eastAsia="Times New Roman" w:hAnsi="Garamond" w:cs="Times New Roman"/>
          <w:sz w:val="24"/>
          <w:szCs w:val="24"/>
        </w:rPr>
      </w:pPr>
      <w:r w:rsidRPr="00D43657">
        <w:rPr>
          <w:rFonts w:ascii="Times New Roman" w:hAnsi="Times New Roman" w:cs="Times New Roman"/>
          <w:color w:val="000000"/>
          <w:sz w:val="23"/>
          <w:szCs w:val="23"/>
        </w:rPr>
        <w:t xml:space="preserve">1.1.4.7. </w:t>
      </w:r>
      <w:r w:rsidRPr="00D43657">
        <w:rPr>
          <w:rFonts w:ascii="Times New Roman" w:hAnsi="Times New Roman" w:cs="Times New Roman"/>
          <w:b/>
          <w:bCs/>
          <w:color w:val="000000"/>
          <w:sz w:val="23"/>
          <w:szCs w:val="23"/>
        </w:rPr>
        <w:t xml:space="preserve">„Közbenső fizetési igazolás” </w:t>
      </w:r>
      <w:r w:rsidRPr="00D43657">
        <w:rPr>
          <w:rFonts w:ascii="Times New Roman" w:hAnsi="Times New Roman" w:cs="Times New Roman"/>
          <w:color w:val="000000"/>
          <w:sz w:val="23"/>
          <w:szCs w:val="23"/>
        </w:rPr>
        <w:t>a 14. Cikkely szerint kibocsátott bármely fizetési igazolást jelenti</w:t>
      </w:r>
    </w:p>
    <w:p w:rsidR="00D43657" w:rsidRDefault="00D43657" w:rsidP="0080374D">
      <w:pPr>
        <w:spacing w:after="0" w:line="240" w:lineRule="auto"/>
        <w:ind w:left="993" w:hanging="993"/>
        <w:jc w:val="both"/>
        <w:rPr>
          <w:rFonts w:ascii="Garamond" w:eastAsia="Calibri" w:hAnsi="Garamond" w:cs="Times New Roman"/>
          <w:sz w:val="24"/>
          <w:szCs w:val="24"/>
        </w:rPr>
      </w:pPr>
    </w:p>
    <w:p w:rsidR="00D43657" w:rsidRDefault="00D43657" w:rsidP="0080374D">
      <w:pPr>
        <w:spacing w:after="0" w:line="240" w:lineRule="auto"/>
        <w:ind w:left="993" w:hanging="993"/>
        <w:jc w:val="both"/>
        <w:rPr>
          <w:rFonts w:ascii="Garamond" w:eastAsia="Calibri" w:hAnsi="Garamond" w:cs="Times New Roman"/>
          <w:sz w:val="24"/>
          <w:szCs w:val="24"/>
        </w:rPr>
      </w:pPr>
    </w:p>
    <w:p w:rsidR="00D43657" w:rsidRDefault="00D43657" w:rsidP="00D43657">
      <w:pPr>
        <w:autoSpaceDE w:val="0"/>
        <w:autoSpaceDN w:val="0"/>
        <w:adjustRightInd w:val="0"/>
        <w:spacing w:after="0" w:line="240" w:lineRule="auto"/>
        <w:rPr>
          <w:rFonts w:ascii="Times New Roman" w:hAnsi="Times New Roman" w:cs="Times New Roman"/>
          <w:b/>
          <w:bCs/>
          <w:i/>
          <w:iCs/>
          <w:color w:val="000000"/>
          <w:sz w:val="23"/>
          <w:szCs w:val="23"/>
        </w:rPr>
      </w:pPr>
      <w:r w:rsidRPr="00D43657">
        <w:rPr>
          <w:rFonts w:ascii="Times New Roman" w:hAnsi="Times New Roman" w:cs="Times New Roman"/>
          <w:b/>
          <w:bCs/>
          <w:i/>
          <w:iCs/>
          <w:color w:val="000000"/>
          <w:sz w:val="23"/>
          <w:szCs w:val="23"/>
        </w:rPr>
        <w:t xml:space="preserve">Az alábbi bekezdések törlendők: </w:t>
      </w:r>
    </w:p>
    <w:p w:rsidR="00D43657" w:rsidRPr="00D43657" w:rsidRDefault="00D43657" w:rsidP="00361EB4">
      <w:pPr>
        <w:autoSpaceDE w:val="0"/>
        <w:autoSpaceDN w:val="0"/>
        <w:adjustRightInd w:val="0"/>
        <w:spacing w:after="0" w:line="240" w:lineRule="auto"/>
        <w:jc w:val="both"/>
        <w:rPr>
          <w:rFonts w:ascii="Times New Roman" w:hAnsi="Times New Roman" w:cs="Times New Roman"/>
          <w:color w:val="000000"/>
          <w:sz w:val="23"/>
          <w:szCs w:val="23"/>
        </w:rPr>
      </w:pPr>
    </w:p>
    <w:p w:rsidR="00D43657" w:rsidRDefault="00D43657" w:rsidP="00361EB4">
      <w:pPr>
        <w:autoSpaceDE w:val="0"/>
        <w:autoSpaceDN w:val="0"/>
        <w:adjustRightInd w:val="0"/>
        <w:spacing w:after="0" w:line="240" w:lineRule="auto"/>
        <w:jc w:val="both"/>
        <w:rPr>
          <w:rFonts w:ascii="Times New Roman" w:hAnsi="Times New Roman" w:cs="Times New Roman"/>
          <w:b/>
          <w:bCs/>
          <w:color w:val="000000"/>
          <w:sz w:val="23"/>
          <w:szCs w:val="23"/>
        </w:rPr>
      </w:pPr>
      <w:r w:rsidRPr="00D43657">
        <w:rPr>
          <w:rFonts w:ascii="Times New Roman" w:hAnsi="Times New Roman" w:cs="Times New Roman"/>
          <w:color w:val="000000"/>
          <w:sz w:val="23"/>
          <w:szCs w:val="23"/>
        </w:rPr>
        <w:t xml:space="preserve">1.1.4.4. </w:t>
      </w:r>
      <w:r w:rsidRPr="00D43657">
        <w:rPr>
          <w:rFonts w:ascii="Times New Roman" w:hAnsi="Times New Roman" w:cs="Times New Roman"/>
          <w:b/>
          <w:bCs/>
          <w:color w:val="000000"/>
          <w:sz w:val="23"/>
          <w:szCs w:val="23"/>
        </w:rPr>
        <w:t xml:space="preserve">„Végső fizetési Igazolás” </w:t>
      </w:r>
    </w:p>
    <w:p w:rsidR="00D43657" w:rsidRPr="00D43657" w:rsidRDefault="00D43657" w:rsidP="00361EB4">
      <w:pPr>
        <w:autoSpaceDE w:val="0"/>
        <w:autoSpaceDN w:val="0"/>
        <w:adjustRightInd w:val="0"/>
        <w:spacing w:after="0" w:line="240" w:lineRule="auto"/>
        <w:jc w:val="both"/>
        <w:rPr>
          <w:rFonts w:ascii="Times New Roman" w:hAnsi="Times New Roman" w:cs="Times New Roman"/>
          <w:color w:val="000000"/>
          <w:sz w:val="23"/>
          <w:szCs w:val="23"/>
        </w:rPr>
      </w:pPr>
    </w:p>
    <w:p w:rsidR="00D43657" w:rsidRPr="00D43657" w:rsidRDefault="00D43657" w:rsidP="00361EB4">
      <w:pPr>
        <w:autoSpaceDE w:val="0"/>
        <w:autoSpaceDN w:val="0"/>
        <w:adjustRightInd w:val="0"/>
        <w:spacing w:after="0" w:line="240" w:lineRule="auto"/>
        <w:jc w:val="both"/>
        <w:rPr>
          <w:rFonts w:ascii="Times New Roman" w:hAnsi="Times New Roman" w:cs="Times New Roman"/>
          <w:color w:val="000000"/>
          <w:sz w:val="23"/>
          <w:szCs w:val="23"/>
        </w:rPr>
      </w:pPr>
      <w:r w:rsidRPr="00D43657">
        <w:rPr>
          <w:rFonts w:ascii="Times New Roman" w:hAnsi="Times New Roman" w:cs="Times New Roman"/>
          <w:color w:val="000000"/>
          <w:sz w:val="23"/>
          <w:szCs w:val="23"/>
        </w:rPr>
        <w:t xml:space="preserve">1.1.4.5. </w:t>
      </w:r>
      <w:r w:rsidRPr="00D43657">
        <w:rPr>
          <w:rFonts w:ascii="Times New Roman" w:hAnsi="Times New Roman" w:cs="Times New Roman"/>
          <w:b/>
          <w:bCs/>
          <w:color w:val="000000"/>
          <w:sz w:val="23"/>
          <w:szCs w:val="23"/>
        </w:rPr>
        <w:t xml:space="preserve">„Végső Kimutatás” </w:t>
      </w:r>
    </w:p>
    <w:p w:rsidR="00D43657" w:rsidRDefault="00D43657" w:rsidP="00361EB4">
      <w:pPr>
        <w:spacing w:after="0" w:line="240" w:lineRule="auto"/>
        <w:jc w:val="both"/>
        <w:rPr>
          <w:rFonts w:ascii="Garamond" w:eastAsia="Times New Roman" w:hAnsi="Garamond" w:cs="Times New Roman"/>
          <w:sz w:val="24"/>
          <w:szCs w:val="24"/>
        </w:rPr>
      </w:pPr>
    </w:p>
    <w:p w:rsidR="00D43657" w:rsidRPr="00337131" w:rsidRDefault="00D43657" w:rsidP="00361EB4">
      <w:pPr>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sz w:val="24"/>
          <w:szCs w:val="24"/>
        </w:rPr>
        <w:t>1.1.4.10. „</w:t>
      </w:r>
      <w:r w:rsidRPr="00337131">
        <w:rPr>
          <w:rFonts w:ascii="Garamond" w:eastAsia="Times New Roman" w:hAnsi="Garamond" w:cs="Times New Roman"/>
          <w:b/>
          <w:sz w:val="24"/>
          <w:szCs w:val="24"/>
        </w:rPr>
        <w:t>Feltételes összeg</w:t>
      </w:r>
      <w:r w:rsidRPr="00337131">
        <w:rPr>
          <w:rFonts w:ascii="Garamond" w:eastAsia="Times New Roman" w:hAnsi="Garamond" w:cs="Times New Roman"/>
          <w:sz w:val="24"/>
          <w:szCs w:val="24"/>
        </w:rPr>
        <w:t xml:space="preserve">” </w:t>
      </w:r>
      <w:r w:rsidRPr="00337131">
        <w:rPr>
          <w:rFonts w:ascii="Garamond" w:eastAsia="Times New Roman" w:hAnsi="Garamond" w:cs="Times New Roman"/>
          <w:i/>
          <w:sz w:val="24"/>
          <w:szCs w:val="24"/>
        </w:rPr>
        <w:t>- a bekezdés</w:t>
      </w:r>
      <w:r w:rsidRPr="00337131">
        <w:rPr>
          <w:rFonts w:ascii="Garamond" w:eastAsia="Times New Roman" w:hAnsi="Garamond" w:cs="Times New Roman"/>
          <w:b/>
          <w:i/>
          <w:sz w:val="24"/>
          <w:szCs w:val="24"/>
        </w:rPr>
        <w:t xml:space="preserve"> </w:t>
      </w:r>
      <w:r w:rsidRPr="00337131">
        <w:rPr>
          <w:rFonts w:ascii="Garamond" w:eastAsia="Times New Roman" w:hAnsi="Garamond" w:cs="Times New Roman"/>
          <w:i/>
          <w:sz w:val="24"/>
          <w:szCs w:val="24"/>
        </w:rPr>
        <w:t>törlendő és az alábbiakkal helyettesítendő</w:t>
      </w:r>
    </w:p>
    <w:p w:rsidR="00D43657" w:rsidRPr="00337131" w:rsidRDefault="00D43657" w:rsidP="00361EB4">
      <w:pPr>
        <w:spacing w:after="0" w:line="240" w:lineRule="auto"/>
        <w:ind w:left="851"/>
        <w:jc w:val="both"/>
        <w:rPr>
          <w:rFonts w:ascii="Garamond" w:eastAsia="Times New Roman" w:hAnsi="Garamond" w:cs="Times New Roman"/>
          <w:sz w:val="24"/>
          <w:szCs w:val="24"/>
        </w:rPr>
      </w:pPr>
      <w:r w:rsidRPr="00337131">
        <w:rPr>
          <w:rFonts w:ascii="Garamond" w:eastAsia="Times New Roman" w:hAnsi="Garamond" w:cs="Times New Roman"/>
          <w:sz w:val="24"/>
          <w:szCs w:val="24"/>
        </w:rPr>
        <w:lastRenderedPageBreak/>
        <w:t>Feltételes összeg alatt megrendelő a Tartalékkeretet érti, annak minden következményével.</w:t>
      </w:r>
    </w:p>
    <w:p w:rsidR="000D413A" w:rsidRDefault="000D413A" w:rsidP="00361EB4">
      <w:pPr>
        <w:spacing w:after="0" w:line="240" w:lineRule="auto"/>
        <w:ind w:left="993" w:hanging="993"/>
        <w:jc w:val="both"/>
        <w:rPr>
          <w:rFonts w:ascii="Garamond" w:eastAsia="Calibri" w:hAnsi="Garamond" w:cs="Times New Roman"/>
          <w:sz w:val="24"/>
          <w:szCs w:val="24"/>
        </w:rPr>
      </w:pPr>
    </w:p>
    <w:p w:rsidR="00B200B5" w:rsidRDefault="00B200B5" w:rsidP="00361EB4">
      <w:pPr>
        <w:spacing w:after="0" w:line="240" w:lineRule="auto"/>
        <w:ind w:left="993" w:hanging="993"/>
        <w:jc w:val="both"/>
        <w:rPr>
          <w:rFonts w:ascii="Garamond" w:eastAsia="Calibri" w:hAnsi="Garamond" w:cs="Times New Roman"/>
          <w:sz w:val="24"/>
          <w:szCs w:val="24"/>
        </w:rPr>
      </w:pPr>
    </w:p>
    <w:p w:rsidR="000D413A" w:rsidRPr="000D413A" w:rsidRDefault="000D413A" w:rsidP="00361EB4">
      <w:pPr>
        <w:spacing w:after="0" w:line="240" w:lineRule="auto"/>
        <w:ind w:left="993" w:hanging="993"/>
        <w:jc w:val="both"/>
        <w:rPr>
          <w:rFonts w:ascii="Garamond" w:eastAsia="Calibri" w:hAnsi="Garamond" w:cs="Times New Roman"/>
          <w:b/>
          <w:bCs/>
          <w:sz w:val="24"/>
          <w:szCs w:val="24"/>
        </w:rPr>
      </w:pPr>
      <w:r w:rsidRPr="000D413A">
        <w:rPr>
          <w:rFonts w:ascii="Garamond" w:eastAsia="Calibri" w:hAnsi="Garamond" w:cs="Times New Roman"/>
          <w:b/>
          <w:bCs/>
          <w:sz w:val="24"/>
          <w:szCs w:val="24"/>
        </w:rPr>
        <w:t>1.</w:t>
      </w:r>
      <w:r w:rsidR="00B200B5">
        <w:rPr>
          <w:rFonts w:ascii="Garamond" w:eastAsia="Calibri" w:hAnsi="Garamond" w:cs="Times New Roman"/>
          <w:b/>
          <w:bCs/>
          <w:sz w:val="24"/>
          <w:szCs w:val="24"/>
        </w:rPr>
        <w:t>1.</w:t>
      </w:r>
      <w:r w:rsidRPr="000D413A">
        <w:rPr>
          <w:rFonts w:ascii="Garamond" w:eastAsia="Calibri" w:hAnsi="Garamond" w:cs="Times New Roman"/>
          <w:b/>
          <w:bCs/>
          <w:sz w:val="24"/>
          <w:szCs w:val="24"/>
        </w:rPr>
        <w:t>5. Létesítmény és Áruk</w:t>
      </w:r>
    </w:p>
    <w:p w:rsidR="000D413A" w:rsidRDefault="000D413A" w:rsidP="00361EB4">
      <w:pPr>
        <w:spacing w:after="0" w:line="240" w:lineRule="auto"/>
        <w:ind w:left="993" w:hanging="993"/>
        <w:jc w:val="both"/>
        <w:rPr>
          <w:rFonts w:ascii="Garamond" w:eastAsia="Calibri" w:hAnsi="Garamond" w:cs="Times New Roman"/>
          <w:sz w:val="24"/>
          <w:szCs w:val="24"/>
        </w:rPr>
      </w:pPr>
    </w:p>
    <w:p w:rsidR="00DB23D1" w:rsidRDefault="00DB23D1" w:rsidP="00361EB4">
      <w:pPr>
        <w:spacing w:after="0" w:line="240" w:lineRule="auto"/>
        <w:ind w:left="993" w:hanging="993"/>
        <w:jc w:val="both"/>
        <w:rPr>
          <w:rFonts w:ascii="Garamond" w:eastAsia="Calibri" w:hAnsi="Garamond" w:cs="Times New Roman"/>
          <w:sz w:val="24"/>
          <w:szCs w:val="24"/>
        </w:rPr>
      </w:pPr>
      <w:r>
        <w:rPr>
          <w:rFonts w:ascii="Garamond" w:eastAsia="Calibri" w:hAnsi="Garamond" w:cs="Times New Roman"/>
          <w:sz w:val="24"/>
          <w:szCs w:val="24"/>
        </w:rPr>
        <w:t xml:space="preserve">1.1.5.6. </w:t>
      </w:r>
      <w:r w:rsidRPr="00DB23D1">
        <w:rPr>
          <w:rFonts w:ascii="Garamond" w:eastAsia="Calibri" w:hAnsi="Garamond" w:cs="Times New Roman"/>
          <w:b/>
          <w:bCs/>
          <w:sz w:val="24"/>
          <w:szCs w:val="24"/>
        </w:rPr>
        <w:t>„Szakasz”</w:t>
      </w:r>
      <w:r>
        <w:rPr>
          <w:rFonts w:ascii="Garamond" w:eastAsia="Calibri" w:hAnsi="Garamond" w:cs="Times New Roman"/>
          <w:sz w:val="24"/>
          <w:szCs w:val="24"/>
        </w:rPr>
        <w:t xml:space="preserve"> </w:t>
      </w:r>
      <w:r w:rsidRPr="00DB23D1">
        <w:rPr>
          <w:rFonts w:ascii="Garamond" w:eastAsia="Calibri" w:hAnsi="Garamond" w:cs="Times New Roman"/>
          <w:i/>
          <w:sz w:val="24"/>
          <w:szCs w:val="24"/>
        </w:rPr>
        <w:t>bekezdés törlendő és az alábbiakkal helyettesítendő</w:t>
      </w:r>
      <w:r>
        <w:rPr>
          <w:rFonts w:ascii="Garamond" w:eastAsia="Calibri" w:hAnsi="Garamond" w:cs="Times New Roman"/>
          <w:sz w:val="24"/>
          <w:szCs w:val="24"/>
        </w:rPr>
        <w:t>:</w:t>
      </w:r>
    </w:p>
    <w:p w:rsidR="002129EB" w:rsidRDefault="00DB23D1" w:rsidP="00361EB4">
      <w:pPr>
        <w:spacing w:after="0" w:line="240" w:lineRule="auto"/>
        <w:ind w:left="851"/>
        <w:jc w:val="both"/>
        <w:rPr>
          <w:rFonts w:ascii="Garamond" w:eastAsia="Calibri" w:hAnsi="Garamond" w:cs="Times New Roman"/>
          <w:sz w:val="24"/>
          <w:szCs w:val="24"/>
        </w:rPr>
      </w:pPr>
      <w:r w:rsidRPr="00D43657">
        <w:rPr>
          <w:rFonts w:ascii="Garamond" w:eastAsia="Calibri" w:hAnsi="Garamond" w:cs="Times New Roman"/>
          <w:b/>
          <w:bCs/>
          <w:sz w:val="24"/>
          <w:szCs w:val="24"/>
        </w:rPr>
        <w:t>Szakasz</w:t>
      </w:r>
      <w:r w:rsidR="002129EB">
        <w:rPr>
          <w:rFonts w:ascii="Garamond" w:eastAsia="Calibri" w:hAnsi="Garamond" w:cs="Times New Roman"/>
          <w:sz w:val="24"/>
          <w:szCs w:val="24"/>
        </w:rPr>
        <w:t xml:space="preserve"> alatt létesítményelem értendő a következők szerint:</w:t>
      </w:r>
    </w:p>
    <w:p w:rsidR="002129EB" w:rsidRDefault="002129EB" w:rsidP="00361EB4">
      <w:pPr>
        <w:spacing w:after="0" w:line="240" w:lineRule="auto"/>
        <w:ind w:left="851"/>
        <w:jc w:val="both"/>
        <w:rPr>
          <w:rFonts w:ascii="Garamond" w:eastAsia="Calibri" w:hAnsi="Garamond" w:cs="Times New Roman"/>
          <w:sz w:val="24"/>
          <w:szCs w:val="24"/>
        </w:rPr>
      </w:pPr>
    </w:p>
    <w:p w:rsidR="002129EB" w:rsidRDefault="002129EB" w:rsidP="00361EB4">
      <w:pPr>
        <w:spacing w:after="0" w:line="240" w:lineRule="auto"/>
        <w:ind w:left="851"/>
        <w:jc w:val="both"/>
        <w:rPr>
          <w:rFonts w:ascii="Garamond" w:eastAsia="Calibri" w:hAnsi="Garamond" w:cs="Times New Roman"/>
          <w:sz w:val="24"/>
          <w:szCs w:val="24"/>
        </w:rPr>
      </w:pPr>
      <w:r>
        <w:rPr>
          <w:rFonts w:ascii="Garamond" w:eastAsia="Calibri" w:hAnsi="Garamond" w:cs="Times New Roman"/>
          <w:sz w:val="24"/>
          <w:szCs w:val="24"/>
        </w:rPr>
        <w:t xml:space="preserve">A 1084/2016. </w:t>
      </w:r>
      <w:r w:rsidR="003A4EC6">
        <w:rPr>
          <w:rFonts w:ascii="Garamond" w:eastAsia="Calibri" w:hAnsi="Garamond" w:cs="Times New Roman"/>
          <w:sz w:val="24"/>
          <w:szCs w:val="24"/>
        </w:rPr>
        <w:t xml:space="preserve">(II.29.) </w:t>
      </w:r>
      <w:r>
        <w:rPr>
          <w:rFonts w:ascii="Garamond" w:eastAsia="Calibri" w:hAnsi="Garamond" w:cs="Times New Roman"/>
          <w:sz w:val="24"/>
          <w:szCs w:val="24"/>
        </w:rPr>
        <w:t>Korm. határozatban, T</w:t>
      </w:r>
      <w:r w:rsidR="003A4EC6">
        <w:rPr>
          <w:rFonts w:ascii="Garamond" w:eastAsia="Calibri" w:hAnsi="Garamond" w:cs="Times New Roman"/>
          <w:sz w:val="24"/>
          <w:szCs w:val="24"/>
        </w:rPr>
        <w:t>ámogatási Szerződés</w:t>
      </w:r>
      <w:r>
        <w:rPr>
          <w:rFonts w:ascii="Garamond" w:eastAsia="Calibri" w:hAnsi="Garamond" w:cs="Times New Roman"/>
          <w:sz w:val="24"/>
          <w:szCs w:val="24"/>
        </w:rPr>
        <w:t xml:space="preserve">ben </w:t>
      </w:r>
      <w:r w:rsidR="003A4EC6">
        <w:rPr>
          <w:rFonts w:ascii="Garamond" w:eastAsia="Calibri" w:hAnsi="Garamond" w:cs="Times New Roman"/>
          <w:sz w:val="24"/>
          <w:szCs w:val="24"/>
        </w:rPr>
        <w:t>Végső kedvezmény</w:t>
      </w:r>
      <w:r w:rsidR="003A4EC6">
        <w:rPr>
          <w:rFonts w:ascii="Garamond" w:eastAsia="Calibri" w:hAnsi="Garamond" w:cs="Times New Roman"/>
          <w:sz w:val="24"/>
          <w:szCs w:val="24"/>
        </w:rPr>
        <w:t>e</w:t>
      </w:r>
      <w:r w:rsidR="003A4EC6">
        <w:rPr>
          <w:rFonts w:ascii="Garamond" w:eastAsia="Calibri" w:hAnsi="Garamond" w:cs="Times New Roman"/>
          <w:sz w:val="24"/>
          <w:szCs w:val="24"/>
        </w:rPr>
        <w:t>zettként megjelölt és a Szerződéses Megállapodás szerinti</w:t>
      </w:r>
      <w:r>
        <w:rPr>
          <w:rFonts w:ascii="Garamond" w:eastAsia="Calibri" w:hAnsi="Garamond" w:cs="Times New Roman"/>
          <w:sz w:val="24"/>
          <w:szCs w:val="24"/>
        </w:rPr>
        <w:t xml:space="preserve"> Megrendelő</w:t>
      </w:r>
      <w:r w:rsidR="00636213">
        <w:rPr>
          <w:rFonts w:ascii="Garamond" w:eastAsia="Calibri" w:hAnsi="Garamond" w:cs="Times New Roman"/>
          <w:sz w:val="24"/>
          <w:szCs w:val="24"/>
        </w:rPr>
        <w:t>höz</w:t>
      </w:r>
      <w:r w:rsidR="003A4EC6">
        <w:rPr>
          <w:rFonts w:ascii="Garamond" w:eastAsia="Calibri" w:hAnsi="Garamond" w:cs="Times New Roman"/>
          <w:sz w:val="24"/>
          <w:szCs w:val="24"/>
        </w:rPr>
        <w:t xml:space="preserve">, </w:t>
      </w:r>
      <w:r w:rsidR="00BF2F66">
        <w:rPr>
          <w:rFonts w:ascii="Garamond" w:eastAsia="Calibri" w:hAnsi="Garamond" w:cs="Times New Roman"/>
          <w:sz w:val="24"/>
          <w:szCs w:val="24"/>
        </w:rPr>
        <w:t>mint</w:t>
      </w:r>
      <w:r w:rsidR="003A4EC6">
        <w:rPr>
          <w:rFonts w:ascii="Garamond" w:eastAsia="Calibri" w:hAnsi="Garamond" w:cs="Times New Roman"/>
          <w:sz w:val="24"/>
          <w:szCs w:val="24"/>
        </w:rPr>
        <w:t xml:space="preserve"> </w:t>
      </w:r>
      <w:r w:rsidRPr="00337131">
        <w:rPr>
          <w:rFonts w:ascii="Garamond" w:eastAsia="Calibri" w:hAnsi="Garamond" w:cs="Times New Roman"/>
          <w:sz w:val="24"/>
          <w:szCs w:val="24"/>
        </w:rPr>
        <w:t xml:space="preserve">az Ajánlati Nyilatkozat Függelékében ekként megjelölt </w:t>
      </w:r>
      <w:r w:rsidR="00636213">
        <w:rPr>
          <w:rFonts w:ascii="Garamond" w:eastAsia="Calibri" w:hAnsi="Garamond" w:cs="Times New Roman"/>
          <w:sz w:val="24"/>
          <w:szCs w:val="24"/>
        </w:rPr>
        <w:t>településhez kapcsolódó összesített műszaki tart</w:t>
      </w:r>
      <w:r w:rsidR="00636213">
        <w:rPr>
          <w:rFonts w:ascii="Garamond" w:eastAsia="Calibri" w:hAnsi="Garamond" w:cs="Times New Roman"/>
          <w:sz w:val="24"/>
          <w:szCs w:val="24"/>
        </w:rPr>
        <w:t>a</w:t>
      </w:r>
      <w:r w:rsidR="00636213">
        <w:rPr>
          <w:rFonts w:ascii="Garamond" w:eastAsia="Calibri" w:hAnsi="Garamond" w:cs="Times New Roman"/>
          <w:sz w:val="24"/>
          <w:szCs w:val="24"/>
        </w:rPr>
        <w:t>lom.</w:t>
      </w:r>
    </w:p>
    <w:p w:rsidR="00DB23D1" w:rsidRDefault="00DB23D1" w:rsidP="00361EB4">
      <w:pPr>
        <w:spacing w:after="0" w:line="240" w:lineRule="auto"/>
        <w:ind w:left="851"/>
        <w:jc w:val="both"/>
        <w:rPr>
          <w:rFonts w:ascii="Garamond" w:eastAsia="Calibri" w:hAnsi="Garamond" w:cs="Times New Roman"/>
          <w:sz w:val="24"/>
          <w:szCs w:val="24"/>
        </w:rPr>
      </w:pPr>
    </w:p>
    <w:p w:rsidR="00DB2DF3" w:rsidRPr="00DB2DF3" w:rsidRDefault="00DB2DF3" w:rsidP="00361EB4">
      <w:pPr>
        <w:spacing w:after="0" w:line="240" w:lineRule="auto"/>
        <w:ind w:left="851"/>
        <w:jc w:val="both"/>
        <w:rPr>
          <w:rFonts w:ascii="Garamond" w:eastAsia="Calibri" w:hAnsi="Garamond" w:cs="Times New Roman"/>
          <w:sz w:val="24"/>
          <w:szCs w:val="24"/>
        </w:rPr>
      </w:pPr>
      <w:proofErr w:type="gramStart"/>
      <w:r w:rsidRPr="00DB2DF3">
        <w:rPr>
          <w:rFonts w:ascii="Garamond" w:eastAsia="Calibri" w:hAnsi="Garamond" w:cs="Times New Roman"/>
          <w:b/>
          <w:bCs/>
          <w:sz w:val="24"/>
          <w:szCs w:val="24"/>
        </w:rPr>
        <w:t>Szakaszolt projekt</w:t>
      </w:r>
      <w:r w:rsidRPr="00DB2DF3">
        <w:rPr>
          <w:rFonts w:ascii="Garamond" w:eastAsia="Calibri" w:hAnsi="Garamond" w:cs="Times New Roman"/>
          <w:sz w:val="24"/>
          <w:szCs w:val="24"/>
        </w:rPr>
        <w:t>: fizikai és pénzügyi szempontból két egyértelműen elhatárolható szakas</w:t>
      </w:r>
      <w:r w:rsidRPr="00DB2DF3">
        <w:rPr>
          <w:rFonts w:ascii="Garamond" w:eastAsia="Calibri" w:hAnsi="Garamond" w:cs="Times New Roman"/>
          <w:sz w:val="24"/>
          <w:szCs w:val="24"/>
        </w:rPr>
        <w:t>z</w:t>
      </w:r>
      <w:r w:rsidRPr="00DB2DF3">
        <w:rPr>
          <w:rFonts w:ascii="Garamond" w:eastAsia="Calibri" w:hAnsi="Garamond" w:cs="Times New Roman"/>
          <w:sz w:val="24"/>
          <w:szCs w:val="24"/>
        </w:rPr>
        <w:t>ból álló projekt, amelynek első szakasza a 2014–2020 programozási időszakban, második sz</w:t>
      </w:r>
      <w:r w:rsidRPr="00DB2DF3">
        <w:rPr>
          <w:rFonts w:ascii="Garamond" w:eastAsia="Calibri" w:hAnsi="Garamond" w:cs="Times New Roman"/>
          <w:sz w:val="24"/>
          <w:szCs w:val="24"/>
        </w:rPr>
        <w:t>a</w:t>
      </w:r>
      <w:r w:rsidRPr="00DB2DF3">
        <w:rPr>
          <w:rFonts w:ascii="Garamond" w:eastAsia="Calibri" w:hAnsi="Garamond" w:cs="Times New Roman"/>
          <w:sz w:val="24"/>
          <w:szCs w:val="24"/>
        </w:rPr>
        <w:t>kasza a 2021–2027 programozási időszakban valósul meg, és/vagy az első szakasz a 2014-2020-as programozási időszakot tekintve olyan, előkészítési és/vagy a megvalósítási szakas</w:t>
      </w:r>
      <w:r w:rsidRPr="00DB2DF3">
        <w:rPr>
          <w:rFonts w:ascii="Garamond" w:eastAsia="Calibri" w:hAnsi="Garamond" w:cs="Times New Roman"/>
          <w:sz w:val="24"/>
          <w:szCs w:val="24"/>
        </w:rPr>
        <w:t>z</w:t>
      </w:r>
      <w:r w:rsidRPr="00DB2DF3">
        <w:rPr>
          <w:rFonts w:ascii="Garamond" w:eastAsia="Calibri" w:hAnsi="Garamond" w:cs="Times New Roman"/>
          <w:sz w:val="24"/>
          <w:szCs w:val="24"/>
        </w:rPr>
        <w:t>ban egyértelműen lehatárolható, amely önállóan műszakilag átadhatónak és/vagy használatba vehetőnek és/vagy önállóan üzemeltethetőnek minősül, amelynek második szakasza a 2021-2027-es programozási időszakban valósul meg.</w:t>
      </w:r>
      <w:proofErr w:type="gramEnd"/>
    </w:p>
    <w:p w:rsidR="00DB2DF3" w:rsidRDefault="00DB2DF3" w:rsidP="00361EB4">
      <w:pPr>
        <w:spacing w:after="0" w:line="240" w:lineRule="auto"/>
        <w:ind w:left="851"/>
        <w:jc w:val="both"/>
        <w:rPr>
          <w:rFonts w:ascii="Garamond" w:eastAsia="Calibri" w:hAnsi="Garamond" w:cs="Times New Roman"/>
          <w:sz w:val="24"/>
          <w:szCs w:val="24"/>
        </w:rPr>
      </w:pPr>
    </w:p>
    <w:p w:rsidR="00DB23D1" w:rsidRDefault="00DB23D1" w:rsidP="00361EB4">
      <w:pPr>
        <w:spacing w:after="0" w:line="240" w:lineRule="auto"/>
        <w:ind w:left="993" w:hanging="993"/>
        <w:jc w:val="both"/>
        <w:rPr>
          <w:rFonts w:ascii="Garamond" w:eastAsia="Calibri" w:hAnsi="Garamond" w:cs="Times New Roman"/>
          <w:sz w:val="24"/>
          <w:szCs w:val="24"/>
        </w:rPr>
      </w:pPr>
    </w:p>
    <w:p w:rsidR="00495603" w:rsidRDefault="00495603" w:rsidP="00361EB4">
      <w:pPr>
        <w:spacing w:after="0" w:line="240" w:lineRule="auto"/>
        <w:ind w:left="993" w:hanging="993"/>
        <w:jc w:val="both"/>
        <w:rPr>
          <w:rFonts w:ascii="Garamond" w:eastAsia="Calibri" w:hAnsi="Garamond" w:cs="Times New Roman"/>
          <w:sz w:val="24"/>
          <w:szCs w:val="24"/>
        </w:rPr>
      </w:pPr>
      <w:r>
        <w:rPr>
          <w:rFonts w:ascii="Garamond" w:eastAsia="Calibri" w:hAnsi="Garamond" w:cs="Times New Roman"/>
          <w:sz w:val="24"/>
          <w:szCs w:val="24"/>
        </w:rPr>
        <w:t>1.1.5.8. „</w:t>
      </w:r>
      <w:r w:rsidRPr="00D726CA">
        <w:rPr>
          <w:rFonts w:ascii="Garamond" w:eastAsia="Calibri" w:hAnsi="Garamond" w:cs="Times New Roman"/>
          <w:sz w:val="24"/>
          <w:szCs w:val="24"/>
        </w:rPr>
        <w:t>Létesítmény</w:t>
      </w:r>
      <w:r>
        <w:rPr>
          <w:rFonts w:ascii="Garamond" w:eastAsia="Calibri" w:hAnsi="Garamond" w:cs="Times New Roman"/>
          <w:sz w:val="24"/>
          <w:szCs w:val="24"/>
        </w:rPr>
        <w:t>” bekezdés törlendő és az alábbiakkal helyettesítendő:</w:t>
      </w:r>
    </w:p>
    <w:p w:rsidR="00495603" w:rsidRDefault="00495603" w:rsidP="00361EB4">
      <w:pPr>
        <w:spacing w:after="0" w:line="240" w:lineRule="auto"/>
        <w:jc w:val="both"/>
        <w:rPr>
          <w:rFonts w:ascii="Garamond" w:eastAsia="Calibri" w:hAnsi="Garamond" w:cs="Times New Roman"/>
          <w:sz w:val="24"/>
          <w:szCs w:val="24"/>
        </w:rPr>
      </w:pPr>
    </w:p>
    <w:p w:rsidR="00B22B0B" w:rsidRDefault="002129EB" w:rsidP="00361EB4">
      <w:pPr>
        <w:spacing w:after="0" w:line="240" w:lineRule="auto"/>
        <w:ind w:left="709"/>
        <w:jc w:val="both"/>
        <w:rPr>
          <w:rFonts w:ascii="Garamond" w:eastAsia="Calibri" w:hAnsi="Garamond" w:cs="Times New Roman"/>
          <w:sz w:val="24"/>
          <w:szCs w:val="24"/>
        </w:rPr>
      </w:pPr>
      <w:r>
        <w:rPr>
          <w:rFonts w:ascii="Garamond" w:eastAsia="Calibri" w:hAnsi="Garamond" w:cs="Times New Roman"/>
          <w:sz w:val="24"/>
          <w:szCs w:val="24"/>
        </w:rPr>
        <w:t xml:space="preserve">Létesítmény: </w:t>
      </w:r>
      <w:r w:rsidR="00B22B0B">
        <w:rPr>
          <w:rFonts w:ascii="Garamond" w:eastAsia="Calibri" w:hAnsi="Garamond" w:cs="Times New Roman"/>
          <w:sz w:val="24"/>
          <w:szCs w:val="24"/>
        </w:rPr>
        <w:t xml:space="preserve">A </w:t>
      </w:r>
      <w:r w:rsidR="00EF4006">
        <w:rPr>
          <w:rFonts w:ascii="Garamond" w:eastAsia="Calibri" w:hAnsi="Garamond" w:cs="Times New Roman"/>
          <w:sz w:val="24"/>
          <w:szCs w:val="24"/>
        </w:rPr>
        <w:t xml:space="preserve">végleges </w:t>
      </w:r>
      <w:r w:rsidR="00B22B0B">
        <w:rPr>
          <w:rFonts w:ascii="Garamond" w:eastAsia="Calibri" w:hAnsi="Garamond" w:cs="Times New Roman"/>
          <w:sz w:val="24"/>
          <w:szCs w:val="24"/>
        </w:rPr>
        <w:t>létesítményelemek</w:t>
      </w:r>
      <w:r>
        <w:rPr>
          <w:rFonts w:ascii="Garamond" w:eastAsia="Calibri" w:hAnsi="Garamond" w:cs="Times New Roman"/>
          <w:sz w:val="24"/>
          <w:szCs w:val="24"/>
        </w:rPr>
        <w:t xml:space="preserve"> </w:t>
      </w:r>
      <w:r w:rsidR="00B22B0B">
        <w:rPr>
          <w:rFonts w:ascii="Garamond" w:eastAsia="Calibri" w:hAnsi="Garamond" w:cs="Times New Roman"/>
          <w:sz w:val="24"/>
          <w:szCs w:val="24"/>
        </w:rPr>
        <w:t xml:space="preserve">összessége. </w:t>
      </w:r>
    </w:p>
    <w:p w:rsidR="000D413A" w:rsidRPr="00337131" w:rsidRDefault="000D413A" w:rsidP="00361EB4">
      <w:pPr>
        <w:spacing w:after="0" w:line="240" w:lineRule="auto"/>
        <w:ind w:left="993" w:hanging="993"/>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 xml:space="preserve">1.1.6. </w:t>
      </w:r>
      <w:r w:rsidRPr="00337131">
        <w:rPr>
          <w:rFonts w:ascii="Garamond" w:eastAsia="Calibri" w:hAnsi="Garamond" w:cs="Times New Roman"/>
          <w:b/>
          <w:sz w:val="24"/>
          <w:szCs w:val="24"/>
        </w:rPr>
        <w:tab/>
        <w:t>Egyéb Meghatározások</w:t>
      </w:r>
    </w:p>
    <w:p w:rsidR="0080374D" w:rsidRPr="00337131" w:rsidRDefault="0080374D" w:rsidP="00361EB4">
      <w:pPr>
        <w:spacing w:after="0" w:line="240" w:lineRule="auto"/>
        <w:ind w:left="993" w:hanging="993"/>
        <w:jc w:val="both"/>
        <w:rPr>
          <w:rFonts w:ascii="Garamond" w:eastAsia="Calibri" w:hAnsi="Garamond" w:cs="Times New Roman"/>
          <w:sz w:val="24"/>
          <w:szCs w:val="24"/>
        </w:rPr>
      </w:pPr>
    </w:p>
    <w:p w:rsidR="0080374D" w:rsidRPr="00337131" w:rsidRDefault="0080374D" w:rsidP="00361EB4">
      <w:pPr>
        <w:spacing w:after="0" w:line="240" w:lineRule="auto"/>
        <w:ind w:left="993"/>
        <w:jc w:val="both"/>
        <w:rPr>
          <w:rFonts w:ascii="Garamond" w:eastAsia="Calibri" w:hAnsi="Garamond" w:cs="Times New Roman"/>
          <w:sz w:val="24"/>
          <w:szCs w:val="24"/>
        </w:rPr>
      </w:pPr>
    </w:p>
    <w:p w:rsidR="0080374D" w:rsidRDefault="0080374D" w:rsidP="00361EB4">
      <w:pPr>
        <w:spacing w:after="0" w:line="240" w:lineRule="auto"/>
        <w:ind w:left="993" w:hanging="993"/>
        <w:jc w:val="both"/>
        <w:rPr>
          <w:rFonts w:ascii="Garamond" w:hAnsi="Garamond"/>
          <w:sz w:val="24"/>
        </w:rPr>
      </w:pPr>
      <w:r w:rsidRPr="00337131">
        <w:rPr>
          <w:rFonts w:ascii="Garamond" w:eastAsia="Calibri" w:hAnsi="Garamond" w:cs="Times New Roman"/>
          <w:sz w:val="24"/>
          <w:szCs w:val="24"/>
        </w:rPr>
        <w:t xml:space="preserve">1.1.6.8. </w:t>
      </w:r>
      <w:r w:rsidRPr="00337131">
        <w:rPr>
          <w:rFonts w:ascii="Garamond" w:eastAsia="Calibri" w:hAnsi="Garamond" w:cs="Times New Roman"/>
          <w:sz w:val="24"/>
          <w:szCs w:val="24"/>
        </w:rPr>
        <w:tab/>
      </w:r>
      <w:r w:rsidRPr="00337131">
        <w:rPr>
          <w:rFonts w:ascii="Garamond" w:hAnsi="Garamond"/>
          <w:b/>
          <w:sz w:val="24"/>
        </w:rPr>
        <w:t>„előre nem látható”</w:t>
      </w:r>
      <w:r w:rsidRPr="00337131">
        <w:rPr>
          <w:rFonts w:ascii="Garamond" w:hAnsi="Garamond"/>
          <w:sz w:val="24"/>
        </w:rPr>
        <w:t xml:space="preserve"> alatt értendők minden olyan esemény, melynek bekövetkezése megfelel a közbeszerzésekről szóló 2015. évi CXLIII. törvény, 141. § (4) bekezdésének c) pontjának </w:t>
      </w:r>
      <w:proofErr w:type="spellStart"/>
      <w:r w:rsidRPr="00337131">
        <w:rPr>
          <w:rFonts w:ascii="Garamond" w:hAnsi="Garamond"/>
          <w:sz w:val="24"/>
        </w:rPr>
        <w:t>ca</w:t>
      </w:r>
      <w:proofErr w:type="spellEnd"/>
      <w:r w:rsidRPr="00337131">
        <w:rPr>
          <w:rFonts w:ascii="Garamond" w:hAnsi="Garamond"/>
          <w:sz w:val="24"/>
        </w:rPr>
        <w:t>) alpontjában leírtaknak.</w:t>
      </w:r>
    </w:p>
    <w:p w:rsidR="00D43657" w:rsidRPr="00D43657" w:rsidRDefault="00D43657" w:rsidP="00361EB4">
      <w:pPr>
        <w:spacing w:after="0" w:line="240" w:lineRule="auto"/>
        <w:ind w:left="993" w:hanging="993"/>
        <w:jc w:val="both"/>
        <w:rPr>
          <w:rFonts w:ascii="Garamond" w:eastAsia="Calibri" w:hAnsi="Garamond" w:cs="Times New Roman"/>
          <w:sz w:val="24"/>
          <w:szCs w:val="24"/>
        </w:rPr>
      </w:pPr>
    </w:p>
    <w:p w:rsidR="0080374D" w:rsidRPr="00337131" w:rsidRDefault="0080374D" w:rsidP="00361EB4">
      <w:pPr>
        <w:tabs>
          <w:tab w:val="left" w:pos="851"/>
        </w:tabs>
        <w:spacing w:after="0" w:line="240" w:lineRule="auto"/>
        <w:ind w:left="851" w:hanging="851"/>
        <w:jc w:val="both"/>
        <w:rPr>
          <w:rFonts w:ascii="Garamond" w:eastAsia="Calibri" w:hAnsi="Garamond" w:cs="Times New Roman"/>
          <w:i/>
          <w:sz w:val="24"/>
          <w:szCs w:val="24"/>
        </w:rPr>
      </w:pPr>
      <w:r w:rsidRPr="00337131">
        <w:rPr>
          <w:rFonts w:ascii="Garamond" w:eastAsia="Calibri" w:hAnsi="Garamond" w:cs="Times New Roman"/>
          <w:sz w:val="24"/>
          <w:szCs w:val="24"/>
        </w:rPr>
        <w:t>1.1.6.9. „</w:t>
      </w:r>
      <w:r w:rsidRPr="00337131">
        <w:rPr>
          <w:rFonts w:ascii="Garamond" w:eastAsia="Calibri" w:hAnsi="Garamond" w:cs="Times New Roman"/>
          <w:b/>
          <w:sz w:val="24"/>
          <w:szCs w:val="24"/>
        </w:rPr>
        <w:t>Változtatás</w:t>
      </w:r>
      <w:r w:rsidRPr="00337131">
        <w:rPr>
          <w:rFonts w:ascii="Garamond" w:eastAsia="Calibri" w:hAnsi="Garamond" w:cs="Times New Roman"/>
          <w:sz w:val="24"/>
          <w:szCs w:val="24"/>
        </w:rPr>
        <w:t xml:space="preserve">” </w:t>
      </w:r>
      <w:r w:rsidRPr="00337131">
        <w:rPr>
          <w:rFonts w:ascii="Garamond" w:eastAsia="Calibri" w:hAnsi="Garamond" w:cs="Times New Roman"/>
          <w:i/>
          <w:sz w:val="24"/>
          <w:szCs w:val="24"/>
        </w:rPr>
        <w:t>a bekezdés az alábbiakkal kiegészítendő:</w:t>
      </w:r>
    </w:p>
    <w:p w:rsidR="0080374D" w:rsidRPr="00337131" w:rsidRDefault="0080374D" w:rsidP="00361EB4">
      <w:pPr>
        <w:tabs>
          <w:tab w:val="left" w:pos="851"/>
        </w:tabs>
        <w:spacing w:after="0" w:line="240" w:lineRule="auto"/>
        <w:ind w:left="851"/>
        <w:jc w:val="both"/>
        <w:rPr>
          <w:rFonts w:ascii="Garamond" w:eastAsia="Calibri" w:hAnsi="Garamond" w:cs="Times New Roman"/>
          <w:sz w:val="24"/>
          <w:szCs w:val="24"/>
        </w:rPr>
      </w:pP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amellyel összefüggésben minden esetben vizsgálatot igényel</w:t>
      </w:r>
      <w:r w:rsidRPr="00337131">
        <w:rPr>
          <w:rFonts w:ascii="Garamond" w:eastAsia="Calibri" w:hAnsi="Garamond" w:cs="Times New Roman"/>
          <w:i/>
          <w:sz w:val="24"/>
          <w:szCs w:val="24"/>
        </w:rPr>
        <w:t xml:space="preserve"> </w:t>
      </w:r>
      <w:r w:rsidRPr="00337131">
        <w:rPr>
          <w:rFonts w:ascii="Garamond" w:eastAsia="Calibri" w:hAnsi="Garamond" w:cs="Times New Roman"/>
          <w:sz w:val="24"/>
          <w:szCs w:val="24"/>
        </w:rPr>
        <w:t xml:space="preserve">a Kbt. szerinti </w:t>
      </w:r>
      <w:r w:rsidR="008E3930">
        <w:rPr>
          <w:rFonts w:ascii="Garamond" w:eastAsia="Calibri" w:hAnsi="Garamond" w:cs="Times New Roman"/>
          <w:sz w:val="24"/>
          <w:szCs w:val="24"/>
        </w:rPr>
        <w:t>Szerződéses Megállapodás</w:t>
      </w:r>
      <w:r w:rsidR="00BB4927">
        <w:rPr>
          <w:rFonts w:ascii="Garamond" w:eastAsia="Calibri" w:hAnsi="Garamond" w:cs="Times New Roman"/>
          <w:sz w:val="24"/>
          <w:szCs w:val="24"/>
        </w:rPr>
        <w:t xml:space="preserve"> </w:t>
      </w:r>
      <w:r w:rsidRPr="00337131">
        <w:rPr>
          <w:rFonts w:ascii="Garamond" w:eastAsia="Calibri" w:hAnsi="Garamond" w:cs="Times New Roman"/>
          <w:sz w:val="24"/>
          <w:szCs w:val="24"/>
        </w:rPr>
        <w:t xml:space="preserve">módosítás, vagy új közbeszerzési eljárás lefolytatását megalapozó feltételek fennállása, melyek esetén a </w:t>
      </w:r>
      <w:r w:rsidR="008E3930">
        <w:rPr>
          <w:rFonts w:ascii="Garamond" w:eastAsia="Calibri" w:hAnsi="Garamond" w:cs="Times New Roman"/>
          <w:sz w:val="24"/>
          <w:szCs w:val="24"/>
        </w:rPr>
        <w:t>Szerződéses Megállapodás</w:t>
      </w:r>
      <w:r w:rsidR="00BB4927">
        <w:rPr>
          <w:rFonts w:ascii="Garamond" w:eastAsia="Calibri" w:hAnsi="Garamond" w:cs="Times New Roman"/>
          <w:sz w:val="24"/>
          <w:szCs w:val="24"/>
        </w:rPr>
        <w:t xml:space="preserve"> </w:t>
      </w:r>
      <w:r w:rsidRPr="00337131">
        <w:rPr>
          <w:rFonts w:ascii="Garamond" w:eastAsia="Calibri" w:hAnsi="Garamond" w:cs="Times New Roman"/>
          <w:sz w:val="24"/>
          <w:szCs w:val="24"/>
        </w:rPr>
        <w:t>módosításhoz, új szerződés megkötés</w:t>
      </w:r>
      <w:r w:rsidRPr="00337131">
        <w:rPr>
          <w:rFonts w:ascii="Garamond" w:eastAsia="Calibri" w:hAnsi="Garamond" w:cs="Times New Roman"/>
          <w:sz w:val="24"/>
          <w:szCs w:val="24"/>
        </w:rPr>
        <w:t>é</w:t>
      </w:r>
      <w:r w:rsidRPr="00337131">
        <w:rPr>
          <w:rFonts w:ascii="Garamond" w:eastAsia="Calibri" w:hAnsi="Garamond" w:cs="Times New Roman"/>
          <w:sz w:val="24"/>
          <w:szCs w:val="24"/>
        </w:rPr>
        <w:t>hez szükséges eljárási menetet kell követni, melyet a Kbt., valamint az uniós támogatással ka</w:t>
      </w:r>
      <w:r w:rsidRPr="00337131">
        <w:rPr>
          <w:rFonts w:ascii="Garamond" w:eastAsia="Calibri" w:hAnsi="Garamond" w:cs="Times New Roman"/>
          <w:sz w:val="24"/>
          <w:szCs w:val="24"/>
        </w:rPr>
        <w:t>p</w:t>
      </w:r>
      <w:r w:rsidRPr="00337131">
        <w:rPr>
          <w:rFonts w:ascii="Garamond" w:eastAsia="Calibri" w:hAnsi="Garamond" w:cs="Times New Roman"/>
          <w:sz w:val="24"/>
          <w:szCs w:val="24"/>
        </w:rPr>
        <w:t>csolatos jogszabályok, illetve útmutatók határoznak meg (különös tekintettel a Szerződéses Megállapodás 8.5.12. pont szerinti Útmutatóra).</w:t>
      </w: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alábbi új bekezdések hozzáadandók:</w:t>
      </w: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1.1.6.1</w:t>
      </w:r>
      <w:r w:rsidR="00E16989">
        <w:rPr>
          <w:rFonts w:ascii="Garamond" w:eastAsia="Calibri" w:hAnsi="Garamond" w:cs="Times New Roman"/>
          <w:sz w:val="24"/>
          <w:szCs w:val="24"/>
        </w:rPr>
        <w:t>0</w:t>
      </w:r>
      <w:r w:rsidRPr="00337131">
        <w:rPr>
          <w:rFonts w:ascii="Garamond" w:eastAsia="Calibri" w:hAnsi="Garamond" w:cs="Times New Roman"/>
          <w:sz w:val="24"/>
          <w:szCs w:val="24"/>
        </w:rPr>
        <w:t>.</w:t>
      </w:r>
      <w:r w:rsidRPr="00337131">
        <w:rPr>
          <w:rFonts w:ascii="Garamond" w:eastAsia="Calibri" w:hAnsi="Garamond" w:cs="Times New Roman"/>
          <w:sz w:val="24"/>
          <w:szCs w:val="24"/>
        </w:rPr>
        <w:tab/>
        <w:t>A „</w:t>
      </w:r>
      <w:r w:rsidRPr="00337131">
        <w:rPr>
          <w:rFonts w:ascii="Garamond" w:eastAsia="Calibri" w:hAnsi="Garamond" w:cs="Times New Roman"/>
          <w:b/>
          <w:sz w:val="24"/>
          <w:szCs w:val="24"/>
        </w:rPr>
        <w:t>Közbeszerzési Törvény</w:t>
      </w:r>
      <w:r w:rsidRPr="00337131">
        <w:rPr>
          <w:rFonts w:ascii="Garamond" w:eastAsia="Calibri" w:hAnsi="Garamond" w:cs="Times New Roman"/>
          <w:sz w:val="24"/>
          <w:szCs w:val="24"/>
        </w:rPr>
        <w:t>” illetve Kbt. alatt a közbeszerzésekről szóló törvény értendő.</w:t>
      </w: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p>
    <w:p w:rsidR="0080374D" w:rsidRDefault="0080374D" w:rsidP="00361EB4">
      <w:pPr>
        <w:tabs>
          <w:tab w:val="left" w:pos="851"/>
        </w:tabs>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1.1.6.1</w:t>
      </w:r>
      <w:r w:rsidR="00E16989">
        <w:rPr>
          <w:rFonts w:ascii="Garamond" w:eastAsia="Calibri" w:hAnsi="Garamond" w:cs="Times New Roman"/>
          <w:sz w:val="24"/>
          <w:szCs w:val="24"/>
        </w:rPr>
        <w:t>1</w:t>
      </w:r>
      <w:r w:rsidRPr="00337131">
        <w:rPr>
          <w:rFonts w:ascii="Garamond" w:eastAsia="Calibri" w:hAnsi="Garamond" w:cs="Times New Roman"/>
          <w:sz w:val="24"/>
          <w:szCs w:val="24"/>
        </w:rPr>
        <w:t>.</w:t>
      </w:r>
      <w:r w:rsidRPr="00337131">
        <w:rPr>
          <w:rFonts w:ascii="Garamond" w:eastAsia="Calibri" w:hAnsi="Garamond" w:cs="Times New Roman"/>
          <w:sz w:val="24"/>
          <w:szCs w:val="24"/>
        </w:rPr>
        <w:tab/>
        <w:t>„</w:t>
      </w:r>
      <w:r w:rsidRPr="00337131">
        <w:rPr>
          <w:rFonts w:ascii="Garamond" w:eastAsia="Calibri" w:hAnsi="Garamond" w:cs="Times New Roman"/>
          <w:b/>
          <w:sz w:val="24"/>
          <w:szCs w:val="24"/>
        </w:rPr>
        <w:t>Ptk</w:t>
      </w:r>
      <w:r w:rsidRPr="00337131">
        <w:rPr>
          <w:rFonts w:ascii="Garamond" w:eastAsia="Calibri" w:hAnsi="Garamond" w:cs="Times New Roman"/>
          <w:sz w:val="24"/>
          <w:szCs w:val="24"/>
        </w:rPr>
        <w:t>.” kifejezés alatt a Polgári Törvénykönyvről szóló törvény értendő.</w:t>
      </w:r>
    </w:p>
    <w:p w:rsidR="00DB23D1" w:rsidRPr="00337131" w:rsidRDefault="00DB23D1" w:rsidP="00361EB4">
      <w:pPr>
        <w:tabs>
          <w:tab w:val="left" w:pos="851"/>
        </w:tabs>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r w:rsidRPr="00337131">
        <w:rPr>
          <w:rFonts w:ascii="Garamond" w:eastAsia="Times New Roman" w:hAnsi="Garamond" w:cs="Times New Roman"/>
          <w:b/>
          <w:sz w:val="24"/>
          <w:szCs w:val="24"/>
        </w:rPr>
        <w:t xml:space="preserve">1.5. Dokumentumok fontossági sorrendje - </w:t>
      </w:r>
      <w:r w:rsidRPr="00337131">
        <w:rPr>
          <w:rFonts w:ascii="Garamond" w:eastAsia="Times New Roman" w:hAnsi="Garamond" w:cs="Times New Roman"/>
          <w:i/>
          <w:sz w:val="24"/>
          <w:szCs w:val="24"/>
        </w:rPr>
        <w:t>törlendő és helyettesítendő</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80374D"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t alkotó </w:t>
      </w:r>
      <w:proofErr w:type="gramStart"/>
      <w:r w:rsidRPr="00337131">
        <w:rPr>
          <w:rFonts w:ascii="Garamond" w:eastAsia="Calibri" w:hAnsi="Garamond" w:cs="Times New Roman"/>
          <w:sz w:val="24"/>
          <w:szCs w:val="24"/>
        </w:rPr>
        <w:t>dokumentumokat</w:t>
      </w:r>
      <w:proofErr w:type="gramEnd"/>
      <w:r w:rsidRPr="00337131">
        <w:rPr>
          <w:rFonts w:ascii="Garamond" w:eastAsia="Calibri" w:hAnsi="Garamond" w:cs="Times New Roman"/>
          <w:sz w:val="24"/>
          <w:szCs w:val="24"/>
        </w:rPr>
        <w:t xml:space="preserve"> egymást kölcsönösen értelmezőnek kell tekint</w:t>
      </w:r>
      <w:r w:rsidRPr="00337131">
        <w:rPr>
          <w:rFonts w:ascii="Garamond" w:eastAsia="Calibri" w:hAnsi="Garamond" w:cs="Times New Roman"/>
          <w:sz w:val="24"/>
          <w:szCs w:val="24"/>
        </w:rPr>
        <w:t>e</w:t>
      </w:r>
      <w:r w:rsidRPr="00337131">
        <w:rPr>
          <w:rFonts w:ascii="Garamond" w:eastAsia="Calibri" w:hAnsi="Garamond" w:cs="Times New Roman"/>
          <w:sz w:val="24"/>
          <w:szCs w:val="24"/>
        </w:rPr>
        <w:t>ni. Értelmezés szempontjából a dokumentumok fontossági sorrendje a Szerződéses Megállapodás 8.5 pontja szerint értendő.</w:t>
      </w:r>
    </w:p>
    <w:p w:rsidR="00E8411C" w:rsidRPr="00337131" w:rsidRDefault="00E8411C" w:rsidP="00361EB4">
      <w:pPr>
        <w:spacing w:after="0" w:line="240" w:lineRule="auto"/>
        <w:jc w:val="both"/>
        <w:rPr>
          <w:rFonts w:ascii="Garamond" w:eastAsia="Calibri" w:hAnsi="Garamond" w:cs="Times New Roman"/>
          <w:sz w:val="24"/>
          <w:szCs w:val="24"/>
        </w:rPr>
      </w:pPr>
      <w:r>
        <w:rPr>
          <w:rFonts w:ascii="Garamond" w:eastAsia="Calibri" w:hAnsi="Garamond" w:cs="Times New Roman"/>
          <w:sz w:val="24"/>
          <w:szCs w:val="24"/>
        </w:rPr>
        <w:lastRenderedPageBreak/>
        <w:t>Amennyiben az egyes dokumentumokon belül ellentmondás vagy kétértelműség merül fel, a FIDIC Mérnöknek ki kell bocsátania a szükséges tisztázást vagy utasítást.</w:t>
      </w:r>
    </w:p>
    <w:p w:rsidR="0080374D" w:rsidRPr="00337131" w:rsidRDefault="0080374D" w:rsidP="00361EB4">
      <w:pPr>
        <w:widowControl w:val="0"/>
        <w:tabs>
          <w:tab w:val="left" w:pos="1418"/>
        </w:tabs>
        <w:spacing w:after="0" w:line="240" w:lineRule="auto"/>
        <w:jc w:val="both"/>
        <w:rPr>
          <w:rFonts w:ascii="Garamond" w:eastAsia="Calibri" w:hAnsi="Garamond" w:cs="Times New Roman"/>
          <w:sz w:val="24"/>
          <w:szCs w:val="24"/>
        </w:rPr>
      </w:pPr>
    </w:p>
    <w:p w:rsidR="0080374D" w:rsidRPr="00337131" w:rsidRDefault="0080374D"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i/>
          <w:sz w:val="24"/>
          <w:szCs w:val="24"/>
        </w:rPr>
      </w:pPr>
      <w:r w:rsidRPr="00337131">
        <w:rPr>
          <w:rFonts w:ascii="Garamond" w:eastAsia="Times New Roman" w:hAnsi="Garamond" w:cs="Times New Roman"/>
          <w:b/>
          <w:sz w:val="24"/>
          <w:szCs w:val="24"/>
        </w:rPr>
        <w:t>1.6.</w:t>
      </w:r>
      <w:r w:rsidRPr="00337131">
        <w:rPr>
          <w:rFonts w:ascii="Garamond" w:eastAsia="Times New Roman" w:hAnsi="Garamond" w:cs="Times New Roman"/>
          <w:b/>
          <w:sz w:val="24"/>
          <w:szCs w:val="24"/>
        </w:rPr>
        <w:tab/>
        <w:t>Szerződéses Megállapodás -</w:t>
      </w:r>
      <w:r w:rsidRPr="00337131">
        <w:rPr>
          <w:rFonts w:ascii="Garamond" w:eastAsia="Times New Roman" w:hAnsi="Garamond" w:cs="Times New Roman"/>
          <w:i/>
          <w:sz w:val="24"/>
          <w:szCs w:val="24"/>
        </w:rPr>
        <w:t xml:space="preserve"> helyettesítendő: </w:t>
      </w:r>
    </w:p>
    <w:p w:rsidR="0080374D" w:rsidRPr="00337131" w:rsidRDefault="0080374D" w:rsidP="00361EB4">
      <w:pPr>
        <w:spacing w:after="0" w:line="240" w:lineRule="auto"/>
        <w:jc w:val="both"/>
        <w:rPr>
          <w:rFonts w:ascii="Garamond" w:eastAsia="Times New Roman" w:hAnsi="Garamond" w:cs="Times New Roman"/>
          <w:b/>
          <w:sz w:val="24"/>
          <w:szCs w:val="24"/>
          <w:lang w:val="cs-CZ"/>
        </w:rPr>
      </w:pPr>
    </w:p>
    <w:p w:rsidR="0080374D" w:rsidRPr="00337131" w:rsidRDefault="0080374D" w:rsidP="00361EB4">
      <w:pPr>
        <w:spacing w:after="0" w:line="240" w:lineRule="auto"/>
        <w:jc w:val="both"/>
        <w:rPr>
          <w:rFonts w:ascii="Garamond" w:eastAsia="Times New Roman" w:hAnsi="Garamond" w:cs="Times New Roman"/>
          <w:sz w:val="24"/>
          <w:szCs w:val="24"/>
        </w:rPr>
      </w:pPr>
      <w:bookmarkStart w:id="78" w:name="_Toc19331752"/>
      <w:r w:rsidRPr="00337131">
        <w:rPr>
          <w:rFonts w:ascii="Garamond" w:eastAsia="Times New Roman" w:hAnsi="Garamond" w:cs="Times New Roman"/>
          <w:sz w:val="24"/>
          <w:szCs w:val="24"/>
        </w:rPr>
        <w:t xml:space="preserve">A Feleknek a Szerződéses Megállapodást a közbeszerzésekről szóló 2015. évi </w:t>
      </w:r>
      <w:r w:rsidRPr="00337131">
        <w:rPr>
          <w:rFonts w:ascii="Garamond" w:eastAsia="Times New Roman" w:hAnsi="Garamond" w:cs="Times New Roman"/>
          <w:bCs/>
          <w:sz w:val="24"/>
          <w:szCs w:val="24"/>
        </w:rPr>
        <w:t>CXLIII</w:t>
      </w:r>
      <w:r w:rsidRPr="00337131">
        <w:rPr>
          <w:rFonts w:ascii="Garamond" w:eastAsia="Times New Roman" w:hAnsi="Garamond" w:cs="Times New Roman"/>
          <w:sz w:val="24"/>
          <w:szCs w:val="24"/>
        </w:rPr>
        <w:t>. törvény (Kbt.) 131. § (1) bekezdésével összhangban kell megkötniük.</w:t>
      </w:r>
    </w:p>
    <w:p w:rsidR="0080374D" w:rsidRPr="00337131"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1.7. Engedményezés </w:t>
      </w:r>
      <w:r w:rsidRPr="00337131">
        <w:rPr>
          <w:rFonts w:ascii="Garamond" w:eastAsia="Times New Roman" w:hAnsi="Garamond" w:cs="Times New Roman"/>
          <w:i/>
          <w:sz w:val="24"/>
          <w:szCs w:val="24"/>
        </w:rPr>
        <w:t>– eltérően alkalmazandó</w:t>
      </w:r>
    </w:p>
    <w:p w:rsidR="0080374D" w:rsidRPr="00337131" w:rsidRDefault="0080374D" w:rsidP="00361EB4">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Az első mondat törlendő. A második mondat első szava (ugyanakkor) törlendő. A második mondat a) pontja kiegészítendő „a Kbt. előírásainak megfelelő módon (Kbt.139</w:t>
      </w:r>
      <w:r w:rsidR="00E16989">
        <w:rPr>
          <w:rFonts w:ascii="Garamond" w:eastAsia="Times New Roman" w:hAnsi="Garamond" w:cs="Times New Roman"/>
          <w:sz w:val="24"/>
          <w:szCs w:val="24"/>
        </w:rPr>
        <w:t>.</w:t>
      </w:r>
      <w:r w:rsidRPr="00337131">
        <w:rPr>
          <w:rFonts w:ascii="Garamond" w:eastAsia="Times New Roman" w:hAnsi="Garamond" w:cs="Times New Roman"/>
          <w:sz w:val="24"/>
          <w:szCs w:val="24"/>
        </w:rPr>
        <w:t>§-140.§)”</w:t>
      </w:r>
    </w:p>
    <w:p w:rsidR="0080374D" w:rsidRDefault="0080374D" w:rsidP="00361EB4">
      <w:pPr>
        <w:spacing w:after="0" w:line="240" w:lineRule="auto"/>
        <w:jc w:val="both"/>
        <w:rPr>
          <w:rFonts w:ascii="Garamond" w:eastAsia="Times New Roman" w:hAnsi="Garamond" w:cs="Times New Roman"/>
          <w:b/>
          <w:sz w:val="24"/>
          <w:szCs w:val="24"/>
        </w:rPr>
      </w:pPr>
    </w:p>
    <w:p w:rsidR="006B2F05" w:rsidRDefault="006B2F05" w:rsidP="00361EB4">
      <w:pPr>
        <w:spacing w:after="0" w:line="240" w:lineRule="auto"/>
        <w:jc w:val="both"/>
        <w:rPr>
          <w:rFonts w:ascii="Garamond" w:eastAsia="Times New Roman" w:hAnsi="Garamond" w:cs="Times New Roman"/>
          <w:b/>
          <w:sz w:val="24"/>
          <w:szCs w:val="24"/>
        </w:rPr>
      </w:pPr>
      <w:r>
        <w:rPr>
          <w:rFonts w:ascii="Garamond" w:eastAsia="Times New Roman" w:hAnsi="Garamond" w:cs="Times New Roman"/>
          <w:b/>
          <w:sz w:val="24"/>
          <w:szCs w:val="24"/>
        </w:rPr>
        <w:t xml:space="preserve">1.9. Hibák a Megrendelő követelményeiben </w:t>
      </w:r>
    </w:p>
    <w:p w:rsidR="006B2F05" w:rsidRPr="006B2F05" w:rsidRDefault="006B2F05" w:rsidP="00361EB4">
      <w:pPr>
        <w:spacing w:after="0" w:line="240" w:lineRule="auto"/>
        <w:jc w:val="both"/>
        <w:rPr>
          <w:rFonts w:ascii="Garamond" w:eastAsia="Times New Roman" w:hAnsi="Garamond" w:cs="Times New Roman"/>
          <w:bCs/>
          <w:i/>
          <w:iCs/>
          <w:sz w:val="24"/>
          <w:szCs w:val="24"/>
        </w:rPr>
      </w:pPr>
      <w:r w:rsidRPr="006B2F05">
        <w:rPr>
          <w:rFonts w:ascii="Garamond" w:eastAsia="Times New Roman" w:hAnsi="Garamond" w:cs="Times New Roman"/>
          <w:bCs/>
          <w:i/>
          <w:iCs/>
          <w:sz w:val="24"/>
          <w:szCs w:val="24"/>
        </w:rPr>
        <w:t>Alcikkely törlendő!</w:t>
      </w:r>
    </w:p>
    <w:p w:rsidR="0080374D" w:rsidRPr="00337131" w:rsidRDefault="0080374D" w:rsidP="00361EB4">
      <w:pPr>
        <w:spacing w:after="0" w:line="240" w:lineRule="auto"/>
        <w:jc w:val="both"/>
        <w:rPr>
          <w:rFonts w:ascii="Garamond" w:eastAsia="Times New Roman" w:hAnsi="Garamond" w:cs="Times New Roman"/>
          <w:b/>
          <w:sz w:val="24"/>
          <w:szCs w:val="24"/>
        </w:rPr>
      </w:pPr>
    </w:p>
    <w:p w:rsidR="0080374D" w:rsidRPr="00337131" w:rsidRDefault="0080374D" w:rsidP="00361EB4">
      <w:pPr>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1.10. </w:t>
      </w:r>
      <w:r w:rsidRPr="00337131">
        <w:rPr>
          <w:rFonts w:ascii="Garamond" w:eastAsia="Times New Roman" w:hAnsi="Garamond" w:cs="Times New Roman"/>
          <w:b/>
          <w:sz w:val="24"/>
          <w:szCs w:val="24"/>
        </w:rPr>
        <w:tab/>
        <w:t xml:space="preserve">A Vállalkozó Dokumentumainak Megrendelő általi használata </w:t>
      </w:r>
    </w:p>
    <w:p w:rsidR="0080374D" w:rsidRPr="00337131" w:rsidRDefault="0080374D" w:rsidP="00361EB4">
      <w:pPr>
        <w:spacing w:after="0" w:line="240" w:lineRule="auto"/>
        <w:jc w:val="both"/>
        <w:rPr>
          <w:rFonts w:ascii="Garamond" w:eastAsia="Times New Roman" w:hAnsi="Garamond" w:cs="Times New Roman"/>
          <w:sz w:val="24"/>
          <w:szCs w:val="24"/>
        </w:rPr>
      </w:pPr>
    </w:p>
    <w:p w:rsidR="00E16989" w:rsidRDefault="00E16989" w:rsidP="00361EB4">
      <w:pPr>
        <w:autoSpaceDE w:val="0"/>
        <w:autoSpaceDN w:val="0"/>
        <w:adjustRightInd w:val="0"/>
        <w:spacing w:after="0" w:line="240" w:lineRule="auto"/>
        <w:jc w:val="both"/>
        <w:rPr>
          <w:rFonts w:ascii="Times New Roman" w:hAnsi="Times New Roman" w:cs="Times New Roman"/>
          <w:b/>
          <w:bCs/>
          <w:i/>
          <w:iCs/>
          <w:color w:val="000000"/>
          <w:sz w:val="23"/>
          <w:szCs w:val="23"/>
        </w:rPr>
      </w:pPr>
      <w:r w:rsidRPr="00E16989">
        <w:rPr>
          <w:rFonts w:ascii="Times New Roman" w:hAnsi="Times New Roman" w:cs="Times New Roman"/>
          <w:b/>
          <w:bCs/>
          <w:i/>
          <w:iCs/>
          <w:color w:val="000000"/>
          <w:sz w:val="23"/>
          <w:szCs w:val="23"/>
        </w:rPr>
        <w:t xml:space="preserve">Az Alcikkely első bekezdése törlendő és az alábbival helyettesítendő: </w:t>
      </w:r>
    </w:p>
    <w:p w:rsidR="00E16989" w:rsidRPr="00E16989" w:rsidRDefault="00E16989" w:rsidP="00361EB4">
      <w:pPr>
        <w:spacing w:after="0" w:line="240" w:lineRule="auto"/>
        <w:jc w:val="both"/>
        <w:rPr>
          <w:rFonts w:ascii="Garamond" w:eastAsia="Times New Roman" w:hAnsi="Garamond" w:cs="Times New Roman"/>
          <w:sz w:val="24"/>
          <w:szCs w:val="24"/>
        </w:rPr>
      </w:pPr>
    </w:p>
    <w:p w:rsidR="0080374D" w:rsidRPr="00E16989" w:rsidRDefault="00E16989" w:rsidP="00361EB4">
      <w:pPr>
        <w:spacing w:after="0" w:line="240" w:lineRule="auto"/>
        <w:jc w:val="both"/>
        <w:rPr>
          <w:rFonts w:ascii="Garamond" w:eastAsia="Times New Roman" w:hAnsi="Garamond" w:cs="Times New Roman"/>
          <w:sz w:val="24"/>
          <w:szCs w:val="24"/>
        </w:rPr>
      </w:pPr>
      <w:r w:rsidRPr="00E16989">
        <w:rPr>
          <w:rFonts w:ascii="Garamond" w:eastAsia="Times New Roman" w:hAnsi="Garamond" w:cs="Times New Roman"/>
          <w:sz w:val="24"/>
          <w:szCs w:val="24"/>
        </w:rPr>
        <w:t xml:space="preserve">Megrendelő jelen </w:t>
      </w:r>
      <w:r w:rsidR="008E3930">
        <w:rPr>
          <w:rFonts w:ascii="Garamond" w:eastAsia="Times New Roman" w:hAnsi="Garamond" w:cs="Times New Roman"/>
          <w:sz w:val="24"/>
          <w:szCs w:val="24"/>
        </w:rPr>
        <w:t>Szerződéses Megállapodás</w:t>
      </w:r>
      <w:r w:rsidRPr="00E16989">
        <w:rPr>
          <w:rFonts w:ascii="Garamond" w:eastAsia="Times New Roman" w:hAnsi="Garamond" w:cs="Times New Roman"/>
          <w:sz w:val="24"/>
          <w:szCs w:val="24"/>
        </w:rPr>
        <w:t xml:space="preserve"> aláírásával a Vállalkozó által készített, és készítendő tervek vonatkozásában teljes körű, területi korlátozás nélküli, határozatlan időtartamra szóló, kizárólagos, ha</w:t>
      </w:r>
      <w:r w:rsidRPr="00E16989">
        <w:rPr>
          <w:rFonts w:ascii="Garamond" w:eastAsia="Times New Roman" w:hAnsi="Garamond" w:cs="Times New Roman"/>
          <w:sz w:val="24"/>
          <w:szCs w:val="24"/>
        </w:rPr>
        <w:t>r</w:t>
      </w:r>
      <w:r w:rsidRPr="00E16989">
        <w:rPr>
          <w:rFonts w:ascii="Garamond" w:eastAsia="Times New Roman" w:hAnsi="Garamond" w:cs="Times New Roman"/>
          <w:sz w:val="24"/>
          <w:szCs w:val="24"/>
        </w:rPr>
        <w:t>madik személynek átengedhető felhasználási jogot szerez, amely kiterjed különösen a tervek átdolgoz</w:t>
      </w:r>
      <w:r w:rsidRPr="00E16989">
        <w:rPr>
          <w:rFonts w:ascii="Garamond" w:eastAsia="Times New Roman" w:hAnsi="Garamond" w:cs="Times New Roman"/>
          <w:sz w:val="24"/>
          <w:szCs w:val="24"/>
        </w:rPr>
        <w:t>á</w:t>
      </w:r>
      <w:r w:rsidRPr="00E16989">
        <w:rPr>
          <w:rFonts w:ascii="Garamond" w:eastAsia="Times New Roman" w:hAnsi="Garamond" w:cs="Times New Roman"/>
          <w:sz w:val="24"/>
          <w:szCs w:val="24"/>
        </w:rPr>
        <w:t>sára, módosítására, engedélyeztetésére és tovább</w:t>
      </w:r>
      <w:r w:rsidR="00AA7E00">
        <w:rPr>
          <w:rFonts w:ascii="Garamond" w:eastAsia="Times New Roman" w:hAnsi="Garamond" w:cs="Times New Roman"/>
          <w:sz w:val="24"/>
          <w:szCs w:val="24"/>
        </w:rPr>
        <w:t xml:space="preserve"> </w:t>
      </w:r>
      <w:r w:rsidRPr="00E16989">
        <w:rPr>
          <w:rFonts w:ascii="Garamond" w:eastAsia="Times New Roman" w:hAnsi="Garamond" w:cs="Times New Roman"/>
          <w:sz w:val="24"/>
          <w:szCs w:val="24"/>
        </w:rPr>
        <w:t>tervezésére is.</w:t>
      </w:r>
    </w:p>
    <w:p w:rsidR="0080374D" w:rsidRPr="00E16989" w:rsidRDefault="0080374D" w:rsidP="00361EB4">
      <w:pPr>
        <w:spacing w:after="0" w:line="240" w:lineRule="auto"/>
        <w:jc w:val="both"/>
        <w:rPr>
          <w:rFonts w:ascii="Garamond" w:eastAsia="Times New Roman" w:hAnsi="Garamond" w:cs="Times New Roman"/>
          <w:sz w:val="24"/>
          <w:szCs w:val="24"/>
        </w:rPr>
      </w:pPr>
    </w:p>
    <w:p w:rsidR="0080374D" w:rsidRPr="00E16989"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b/>
          <w:sz w:val="24"/>
          <w:szCs w:val="24"/>
        </w:rPr>
        <w:t>1.12. Bizalmas részletek</w:t>
      </w:r>
      <w:r w:rsidRPr="00337131">
        <w:rPr>
          <w:rFonts w:ascii="Garamond" w:eastAsia="Calibri" w:hAnsi="Garamond" w:cs="Times New Roman"/>
          <w:sz w:val="24"/>
          <w:szCs w:val="24"/>
        </w:rPr>
        <w:t xml:space="preserve"> – </w:t>
      </w:r>
      <w:r w:rsidRPr="00337131">
        <w:rPr>
          <w:rFonts w:ascii="Garamond" w:eastAsia="Calibri" w:hAnsi="Garamond" w:cs="Times New Roman"/>
          <w:i/>
          <w:sz w:val="24"/>
          <w:szCs w:val="24"/>
        </w:rPr>
        <w:t>az Alcikkely kiegészítendő az alábbi utolsó bekezdéssel</w:t>
      </w:r>
      <w:r w:rsidRPr="00337131">
        <w:rPr>
          <w:rFonts w:ascii="Garamond" w:eastAsia="Calibri" w:hAnsi="Garamond" w:cs="Times New Roman"/>
          <w:sz w:val="24"/>
          <w:szCs w:val="24"/>
        </w:rPr>
        <w:t>:</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Egyébként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nyilvános, közérdekű adatnak minősül, ide nem értve az Ajá</w:t>
      </w:r>
      <w:r w:rsidRPr="00337131">
        <w:rPr>
          <w:rFonts w:ascii="Garamond" w:eastAsia="Calibri" w:hAnsi="Garamond" w:cs="Times New Roman"/>
          <w:sz w:val="24"/>
          <w:szCs w:val="24"/>
        </w:rPr>
        <w:t>n</w:t>
      </w:r>
      <w:r w:rsidRPr="00337131">
        <w:rPr>
          <w:rFonts w:ascii="Garamond" w:eastAsia="Calibri" w:hAnsi="Garamond" w:cs="Times New Roman"/>
          <w:sz w:val="24"/>
          <w:szCs w:val="24"/>
        </w:rPr>
        <w:t xml:space="preserve">latban a Vállalkozók által kifejezetten és elkülönített módon, mellékletben közölt adatokat. Mindez azonban nem vonatkozik a Kbt. 73. § (2) bekezdése szerinti adatokra, továbbá nem jelent Vállalkozók részére semmilyen felhatalmazást, hogy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szerinti adatokat, információt, megoldásokat stb. a Mérnök előzetes írásbeli hozzájárulása nélkül a </w:t>
      </w:r>
      <w:r w:rsidR="008E3930">
        <w:rPr>
          <w:rFonts w:ascii="Garamond" w:eastAsia="Calibri" w:hAnsi="Garamond" w:cs="Times New Roman"/>
          <w:sz w:val="24"/>
          <w:szCs w:val="24"/>
        </w:rPr>
        <w:t>Szerződéses Megállapodás</w:t>
      </w:r>
      <w:r w:rsidR="008E3930" w:rsidRPr="00337131">
        <w:rPr>
          <w:rFonts w:ascii="Garamond" w:eastAsia="Calibri" w:hAnsi="Garamond" w:cs="Times New Roman"/>
          <w:sz w:val="24"/>
          <w:szCs w:val="24"/>
        </w:rPr>
        <w:t>t</w:t>
      </w:r>
      <w:r w:rsidR="008E3930">
        <w:rPr>
          <w:rFonts w:ascii="Garamond" w:eastAsia="Calibri" w:hAnsi="Garamond" w:cs="Times New Roman"/>
          <w:sz w:val="24"/>
          <w:szCs w:val="24"/>
        </w:rPr>
        <w:t>ó</w:t>
      </w:r>
      <w:r w:rsidR="008E3930" w:rsidRPr="00337131">
        <w:rPr>
          <w:rFonts w:ascii="Garamond" w:eastAsia="Calibri" w:hAnsi="Garamond" w:cs="Times New Roman"/>
          <w:sz w:val="24"/>
          <w:szCs w:val="24"/>
        </w:rPr>
        <w:t xml:space="preserve">l </w:t>
      </w:r>
      <w:r w:rsidRPr="00337131">
        <w:rPr>
          <w:rFonts w:ascii="Garamond" w:eastAsia="Calibri" w:hAnsi="Garamond" w:cs="Times New Roman"/>
          <w:sz w:val="24"/>
          <w:szCs w:val="24"/>
        </w:rPr>
        <w:t>eltérő célra használják fel, vagy azokat bármely műszaki, kereskedelmi vagy egyéb kiadványban publikálják. Amennyiben a Mérnök előzetes hozzájárulásának szükségessége Vállalkozók számára kérdéses, úgy ebben az esetben Mérnök előzetes döntését kell kérni, mely a Felekre nézve kötelező.</w:t>
      </w:r>
    </w:p>
    <w:p w:rsidR="0080374D" w:rsidRPr="00337131" w:rsidRDefault="0080374D" w:rsidP="00361EB4">
      <w:pPr>
        <w:tabs>
          <w:tab w:val="left" w:pos="7230"/>
        </w:tabs>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b/>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1.13 </w:t>
      </w:r>
      <w:r w:rsidRPr="00337131">
        <w:rPr>
          <w:rFonts w:ascii="Garamond" w:eastAsia="Times New Roman" w:hAnsi="Garamond" w:cs="Times New Roman"/>
          <w:b/>
          <w:sz w:val="24"/>
          <w:szCs w:val="24"/>
        </w:rPr>
        <w:tab/>
        <w:t xml:space="preserve">Jogszabályok betartása </w:t>
      </w:r>
      <w:r w:rsidRPr="00337131">
        <w:rPr>
          <w:rFonts w:ascii="Garamond" w:eastAsia="Calibri" w:hAnsi="Garamond" w:cs="Times New Roman"/>
          <w:i/>
          <w:sz w:val="24"/>
          <w:szCs w:val="24"/>
        </w:rPr>
        <w:t>- eltérően alkalmazandó</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i/>
          <w:sz w:val="24"/>
          <w:szCs w:val="24"/>
        </w:rPr>
      </w:pPr>
      <w:r w:rsidRPr="00337131">
        <w:rPr>
          <w:rFonts w:ascii="Garamond" w:eastAsia="Times New Roman" w:hAnsi="Garamond" w:cs="Times New Roman"/>
          <w:i/>
          <w:sz w:val="24"/>
          <w:szCs w:val="24"/>
        </w:rPr>
        <w:t xml:space="preserve">Az Alcikkely első mondata törlendő és az alábbival helyettesítendő: </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 xml:space="preserve">A Vállalkozó köteles a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teljesítése során a vonatkozó hatályos jogszabályokat betartani.</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i/>
          <w:sz w:val="24"/>
          <w:szCs w:val="24"/>
        </w:rPr>
      </w:pP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i/>
          <w:sz w:val="24"/>
          <w:szCs w:val="24"/>
        </w:rPr>
      </w:pPr>
      <w:r w:rsidRPr="00337131">
        <w:rPr>
          <w:rFonts w:ascii="Garamond" w:eastAsia="Times New Roman" w:hAnsi="Garamond" w:cs="Times New Roman"/>
          <w:i/>
          <w:sz w:val="24"/>
          <w:szCs w:val="24"/>
        </w:rPr>
        <w:t>Az 1.13. a) pontja törlendő és helyettesítendő a következőkkel:</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A Megrendelő Követelményei rendelkezik arról, hogy a létesítmény vízjogi létesítési engedélyét</w:t>
      </w:r>
      <w:r w:rsidR="00431AFF">
        <w:rPr>
          <w:rFonts w:ascii="Garamond" w:eastAsia="Times New Roman" w:hAnsi="Garamond" w:cs="Times New Roman"/>
          <w:sz w:val="24"/>
          <w:szCs w:val="24"/>
        </w:rPr>
        <w:t xml:space="preserve"> </w:t>
      </w:r>
      <w:r w:rsidRPr="00337131">
        <w:rPr>
          <w:rFonts w:ascii="Garamond" w:eastAsia="Times New Roman" w:hAnsi="Garamond" w:cs="Times New Roman"/>
          <w:sz w:val="24"/>
          <w:szCs w:val="24"/>
        </w:rPr>
        <w:t>melyik fél kötelezettsége beszerezni. Minden más engedélyt, ami a szerződés szerinti tevékenység végzéséhez szükséges - beleértve bizonylatokat, jogosítványt és jóváhagyást - a Vállalkozónak kell beszerezni, t</w:t>
      </w:r>
      <w:r w:rsidRPr="00337131">
        <w:rPr>
          <w:rFonts w:ascii="Garamond" w:eastAsia="Times New Roman" w:hAnsi="Garamond" w:cs="Times New Roman"/>
          <w:sz w:val="24"/>
          <w:szCs w:val="24"/>
        </w:rPr>
        <w:t>o</w:t>
      </w:r>
      <w:r w:rsidRPr="00337131">
        <w:rPr>
          <w:rFonts w:ascii="Garamond" w:eastAsia="Times New Roman" w:hAnsi="Garamond" w:cs="Times New Roman"/>
          <w:sz w:val="24"/>
          <w:szCs w:val="24"/>
        </w:rPr>
        <w:t>vábbá Vállalkozó feladata és felelőssége az átadott engedélyek meghosszabbítása, illetőleg módosítása.</w:t>
      </w:r>
    </w:p>
    <w:bookmarkEnd w:id="78"/>
    <w:p w:rsidR="0080374D" w:rsidRPr="00337131" w:rsidRDefault="0080374D" w:rsidP="00361EB4">
      <w:pPr>
        <w:spacing w:after="0" w:line="240" w:lineRule="auto"/>
        <w:jc w:val="both"/>
        <w:rPr>
          <w:rFonts w:ascii="Garamond" w:eastAsia="Calibri" w:hAnsi="Garamond" w:cs="Times New Roman"/>
          <w:b/>
          <w:sz w:val="24"/>
          <w:szCs w:val="24"/>
        </w:rPr>
      </w:pPr>
    </w:p>
    <w:p w:rsidR="0080374D" w:rsidRPr="00AC221D" w:rsidRDefault="0080374D" w:rsidP="00361EB4">
      <w:pPr>
        <w:pStyle w:val="Listaszerbekezds"/>
        <w:numPr>
          <w:ilvl w:val="0"/>
          <w:numId w:val="18"/>
        </w:numPr>
        <w:tabs>
          <w:tab w:val="left" w:pos="709"/>
        </w:tabs>
        <w:spacing w:after="0" w:line="240" w:lineRule="auto"/>
        <w:jc w:val="both"/>
        <w:rPr>
          <w:rFonts w:ascii="Garamond" w:hAnsi="Garamond"/>
          <w:b/>
          <w:sz w:val="24"/>
          <w:szCs w:val="24"/>
        </w:rPr>
      </w:pPr>
      <w:r w:rsidRPr="00AC221D">
        <w:rPr>
          <w:rFonts w:ascii="Garamond" w:hAnsi="Garamond"/>
          <w:b/>
          <w:sz w:val="24"/>
          <w:szCs w:val="24"/>
        </w:rPr>
        <w:t xml:space="preserve">A Megrendelő </w:t>
      </w: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b/>
          <w:sz w:val="24"/>
          <w:szCs w:val="24"/>
        </w:rPr>
        <w:t xml:space="preserve">2.1. </w:t>
      </w:r>
      <w:r w:rsidRPr="00337131">
        <w:rPr>
          <w:rFonts w:ascii="Garamond" w:eastAsia="Calibri" w:hAnsi="Garamond" w:cs="Times New Roman"/>
          <w:b/>
          <w:sz w:val="24"/>
          <w:szCs w:val="24"/>
        </w:rPr>
        <w:tab/>
      </w:r>
      <w:r w:rsidRPr="00337131">
        <w:rPr>
          <w:rFonts w:ascii="Garamond" w:eastAsia="Calibri" w:hAnsi="Garamond" w:cs="Times New Roman"/>
          <w:b/>
          <w:bCs/>
          <w:sz w:val="24"/>
          <w:szCs w:val="24"/>
        </w:rPr>
        <w:t xml:space="preserve">Helyszínre való bejutás joga </w:t>
      </w:r>
      <w:r w:rsidRPr="00337131">
        <w:rPr>
          <w:rFonts w:ascii="Garamond" w:eastAsia="Calibri" w:hAnsi="Garamond" w:cs="Times New Roman"/>
          <w:i/>
          <w:sz w:val="24"/>
          <w:szCs w:val="24"/>
        </w:rPr>
        <w:t>– eltérően alkalmazandó</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431AFF" w:rsidP="00361EB4">
      <w:pPr>
        <w:spacing w:after="0" w:line="240" w:lineRule="auto"/>
        <w:jc w:val="both"/>
        <w:rPr>
          <w:rFonts w:ascii="Garamond" w:eastAsia="Calibri" w:hAnsi="Garamond" w:cs="Times New Roman"/>
          <w:sz w:val="24"/>
          <w:szCs w:val="24"/>
        </w:rPr>
      </w:pPr>
      <w:r w:rsidRPr="00431AFF">
        <w:rPr>
          <w:rFonts w:ascii="Garamond" w:eastAsia="Calibri" w:hAnsi="Garamond" w:cs="Times New Roman"/>
          <w:sz w:val="24"/>
          <w:szCs w:val="24"/>
        </w:rPr>
        <w:t>Az Alcikkelyben a Helyszín birtoklása alatt Munkaterület átadását kell érteni.</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numPr>
          <w:ilvl w:val="1"/>
          <w:numId w:val="19"/>
        </w:num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Megrendelő követelései</w:t>
      </w:r>
    </w:p>
    <w:p w:rsidR="0080374D" w:rsidRPr="00337131" w:rsidRDefault="0080374D" w:rsidP="00361EB4">
      <w:pPr>
        <w:spacing w:after="0" w:line="240" w:lineRule="auto"/>
        <w:jc w:val="both"/>
        <w:rPr>
          <w:rFonts w:ascii="Garamond" w:eastAsia="Calibri" w:hAnsi="Garamond" w:cs="Times New Roman"/>
          <w:b/>
          <w:i/>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Az Alcikkelyben a Jótállási Időszak kitétel minden esetben a 11. Alcikkely szerinti hiba kijavítási időszak szerinti hiba bejelentési időszakot jelenti.</w:t>
      </w:r>
    </w:p>
    <w:p w:rsidR="0080374D" w:rsidRPr="00337131" w:rsidRDefault="0080374D" w:rsidP="00361EB4">
      <w:pPr>
        <w:spacing w:after="0" w:line="240" w:lineRule="auto"/>
        <w:jc w:val="both"/>
        <w:rPr>
          <w:rFonts w:ascii="Garamond" w:eastAsia="Calibri" w:hAnsi="Garamond" w:cs="Times New Roman"/>
          <w:b/>
          <w:i/>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i/>
          <w:sz w:val="24"/>
          <w:szCs w:val="24"/>
        </w:rPr>
        <w:t>Az Alcikkely utolsó bekezdése kiegészítendő a következővel</w:t>
      </w:r>
      <w:r w:rsidRPr="00337131">
        <w:rPr>
          <w:rFonts w:ascii="Garamond" w:eastAsia="Calibri" w:hAnsi="Garamond" w:cs="Times New Roman"/>
          <w:sz w:val="24"/>
          <w:szCs w:val="24"/>
        </w:rPr>
        <w:t xml:space="preserve">: </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levonás az elismert, egynemű és lejárt követelés beszámítása alapján történik, figyelemmel a Kbt. 135. § (6) bekezdésére. Jelen bekezdés harmadik sorában szereplő bármely olyan összegből kitétel alapján Megrendelő jogosult ezen igényeit a teljesítési biztosítékból lehívni.</w:t>
      </w:r>
    </w:p>
    <w:p w:rsidR="0080374D" w:rsidRPr="00337131" w:rsidRDefault="0080374D" w:rsidP="00361EB4">
      <w:pPr>
        <w:tabs>
          <w:tab w:val="left" w:pos="1134"/>
        </w:tabs>
        <w:spacing w:after="0" w:line="240" w:lineRule="auto"/>
        <w:jc w:val="both"/>
        <w:rPr>
          <w:rFonts w:ascii="Garamond" w:eastAsia="Calibri" w:hAnsi="Garamond" w:cs="Times New Roman"/>
          <w:b/>
          <w:sz w:val="24"/>
          <w:szCs w:val="24"/>
        </w:rPr>
      </w:pPr>
    </w:p>
    <w:p w:rsidR="0080374D" w:rsidRPr="00337131" w:rsidRDefault="0080374D" w:rsidP="00361EB4">
      <w:pPr>
        <w:numPr>
          <w:ilvl w:val="0"/>
          <w:numId w:val="19"/>
        </w:numPr>
        <w:tabs>
          <w:tab w:val="left" w:pos="1134"/>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A Mérnök</w:t>
      </w:r>
    </w:p>
    <w:p w:rsidR="0080374D" w:rsidRPr="00337131" w:rsidRDefault="0080374D" w:rsidP="00361EB4">
      <w:pPr>
        <w:tabs>
          <w:tab w:val="left" w:pos="1134"/>
        </w:tabs>
        <w:spacing w:after="0" w:line="240" w:lineRule="auto"/>
        <w:ind w:left="1144"/>
        <w:jc w:val="both"/>
        <w:rPr>
          <w:rFonts w:ascii="Garamond" w:eastAsia="Calibri" w:hAnsi="Garamond" w:cs="Times New Roman"/>
          <w:b/>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3.1</w:t>
      </w:r>
      <w:r w:rsidRPr="00337131">
        <w:rPr>
          <w:rFonts w:ascii="Garamond" w:eastAsia="Calibri" w:hAnsi="Garamond" w:cs="Times New Roman"/>
          <w:b/>
          <w:sz w:val="24"/>
          <w:szCs w:val="24"/>
        </w:rPr>
        <w:tab/>
        <w:t>Mérnöki kötelességek és hatáskör</w:t>
      </w:r>
    </w:p>
    <w:p w:rsidR="0080374D" w:rsidRPr="00337131" w:rsidRDefault="0080374D" w:rsidP="00361EB4">
      <w:pPr>
        <w:spacing w:after="0" w:line="240" w:lineRule="auto"/>
        <w:jc w:val="both"/>
        <w:rPr>
          <w:rFonts w:ascii="Garamond" w:eastAsia="Calibri" w:hAnsi="Garamond" w:cs="Times New Roman"/>
          <w:b/>
          <w:i/>
          <w:sz w:val="24"/>
          <w:szCs w:val="24"/>
        </w:rPr>
      </w:pPr>
    </w:p>
    <w:p w:rsidR="00D17F37" w:rsidRPr="00A433F2" w:rsidRDefault="00D17F37" w:rsidP="00361EB4">
      <w:pPr>
        <w:spacing w:after="0" w:line="240" w:lineRule="auto"/>
        <w:jc w:val="both"/>
        <w:rPr>
          <w:rFonts w:ascii="Garamond" w:eastAsia="Calibri" w:hAnsi="Garamond" w:cs="Times New Roman"/>
          <w:b/>
          <w:bCs/>
          <w:i/>
          <w:iCs/>
          <w:sz w:val="24"/>
          <w:szCs w:val="24"/>
        </w:rPr>
      </w:pPr>
      <w:r w:rsidRPr="00A433F2">
        <w:rPr>
          <w:rFonts w:ascii="Garamond" w:eastAsia="Calibri" w:hAnsi="Garamond" w:cs="Times New Roman"/>
          <w:b/>
          <w:bCs/>
          <w:i/>
          <w:iCs/>
          <w:sz w:val="24"/>
          <w:szCs w:val="24"/>
        </w:rPr>
        <w:t>Az Alcikkely negyedik bekezdése kiegészítendő a következőkkel:</w:t>
      </w:r>
    </w:p>
    <w:p w:rsidR="00D17F37" w:rsidRDefault="00D17F37" w:rsidP="00361EB4">
      <w:pPr>
        <w:spacing w:after="0" w:line="240" w:lineRule="auto"/>
        <w:jc w:val="both"/>
        <w:rPr>
          <w:rFonts w:ascii="Garamond" w:eastAsia="Calibri" w:hAnsi="Garamond" w:cs="Times New Roman"/>
          <w:sz w:val="24"/>
          <w:szCs w:val="24"/>
        </w:rPr>
      </w:pPr>
      <w:r w:rsidRPr="00D17F37">
        <w:rPr>
          <w:rFonts w:ascii="Garamond" w:eastAsia="Calibri" w:hAnsi="Garamond" w:cs="Times New Roman"/>
          <w:sz w:val="24"/>
          <w:szCs w:val="24"/>
        </w:rPr>
        <w:t>Ilyen speciális hatáskörnek tekintendő a 20.1. Alcikkelyben, a 22. Alcikkelyben foglaltak 3.5. Alcikkely szerinti jóváhagyó vagy elutasító döntés meghozatala.</w:t>
      </w:r>
    </w:p>
    <w:p w:rsidR="00D17F37" w:rsidRPr="00337131" w:rsidRDefault="00D17F37"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A Mérnök, vagy maga, vagy személyzetének valamely tagja a műszaki ellenőri tevékenységre vonatkozó jogszabályi előírásoknak megfelelő feladatkört látja el.</w:t>
      </w:r>
    </w:p>
    <w:p w:rsidR="0080374D" w:rsidRPr="00337131"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A </w:t>
      </w:r>
      <w:r w:rsidRPr="00347D44">
        <w:rPr>
          <w:rFonts w:ascii="Garamond" w:eastAsia="Times New Roman" w:hAnsi="Garamond" w:cs="Times New Roman"/>
          <w:sz w:val="24"/>
          <w:szCs w:val="24"/>
        </w:rPr>
        <w:t>Mérnök a 13.1, 13.2 és 13.3 Alcikkelyek, a Vállalkozói követelésékkel kapcsolatos 20.1</w:t>
      </w:r>
      <w:proofErr w:type="gramStart"/>
      <w:r w:rsidR="00347D44">
        <w:rPr>
          <w:rFonts w:ascii="Garamond" w:eastAsia="Times New Roman" w:hAnsi="Garamond" w:cs="Times New Roman"/>
          <w:sz w:val="24"/>
          <w:szCs w:val="24"/>
        </w:rPr>
        <w:t>.,</w:t>
      </w:r>
      <w:proofErr w:type="gramEnd"/>
      <w:r w:rsidR="00347D44">
        <w:rPr>
          <w:rFonts w:ascii="Garamond" w:eastAsia="Times New Roman" w:hAnsi="Garamond" w:cs="Times New Roman"/>
          <w:sz w:val="24"/>
          <w:szCs w:val="24"/>
        </w:rPr>
        <w:t xml:space="preserve"> 22.</w:t>
      </w:r>
      <w:r w:rsidRPr="00347D44">
        <w:rPr>
          <w:rFonts w:ascii="Garamond" w:eastAsia="Times New Roman" w:hAnsi="Garamond" w:cs="Times New Roman"/>
          <w:sz w:val="24"/>
          <w:szCs w:val="24"/>
        </w:rPr>
        <w:t xml:space="preserve"> Alcikkely, szerinti utasítási</w:t>
      </w:r>
      <w:r w:rsidRPr="00337131">
        <w:rPr>
          <w:rFonts w:ascii="Garamond" w:eastAsia="Times New Roman" w:hAnsi="Garamond" w:cs="Times New Roman"/>
          <w:sz w:val="24"/>
          <w:szCs w:val="24"/>
        </w:rPr>
        <w:t xml:space="preserve"> és jóváhagyási </w:t>
      </w:r>
      <w:r w:rsidR="00347D44">
        <w:rPr>
          <w:rFonts w:ascii="Garamond" w:eastAsia="Times New Roman" w:hAnsi="Garamond" w:cs="Times New Roman"/>
          <w:sz w:val="24"/>
          <w:szCs w:val="24"/>
        </w:rPr>
        <w:t xml:space="preserve">és döntési </w:t>
      </w:r>
      <w:r w:rsidRPr="00337131">
        <w:rPr>
          <w:rFonts w:ascii="Garamond" w:eastAsia="Times New Roman" w:hAnsi="Garamond" w:cs="Times New Roman"/>
          <w:sz w:val="24"/>
          <w:szCs w:val="24"/>
        </w:rPr>
        <w:t xml:space="preserve">jogköreit a </w:t>
      </w:r>
      <w:r w:rsidR="00A433F2">
        <w:rPr>
          <w:rFonts w:ascii="Garamond" w:eastAsia="Times New Roman" w:hAnsi="Garamond" w:cs="Times New Roman"/>
          <w:sz w:val="24"/>
          <w:szCs w:val="24"/>
        </w:rPr>
        <w:t>Mérnök</w:t>
      </w:r>
      <w:r w:rsidRPr="00337131">
        <w:rPr>
          <w:rFonts w:ascii="Garamond" w:eastAsia="Times New Roman" w:hAnsi="Garamond" w:cs="Times New Roman"/>
          <w:sz w:val="24"/>
          <w:szCs w:val="24"/>
        </w:rPr>
        <w:t xml:space="preserve"> </w:t>
      </w:r>
      <w:r w:rsidRPr="00337131">
        <w:rPr>
          <w:rFonts w:ascii="Garamond" w:eastAsia="Times New Roman" w:hAnsi="Garamond" w:cs="Times New Roman"/>
          <w:sz w:val="24"/>
          <w:szCs w:val="24"/>
          <w:lang w:val="cs-CZ"/>
        </w:rPr>
        <w:t>és a közreműködő szervezeti feladatokat ellátó Irányító Hatóság előzetes írásbeli hozzájárulásával gyakorolhatja a jelen Szerződéses Megállapodás 8.5.12 pont szerinti Útmutató rendelkezéseire is tekintettel</w:t>
      </w:r>
      <w:r w:rsidRPr="00337131">
        <w:rPr>
          <w:rFonts w:ascii="Garamond" w:eastAsia="Times New Roman" w:hAnsi="Garamond" w:cs="Times New Roman"/>
          <w:sz w:val="24"/>
          <w:szCs w:val="24"/>
        </w:rPr>
        <w:t xml:space="preserve">. </w:t>
      </w:r>
    </w:p>
    <w:p w:rsidR="0080374D" w:rsidRPr="00337131" w:rsidRDefault="0080374D" w:rsidP="00361EB4">
      <w:pPr>
        <w:spacing w:after="0" w:line="240" w:lineRule="auto"/>
        <w:ind w:left="38"/>
        <w:jc w:val="both"/>
        <w:rPr>
          <w:rFonts w:ascii="Garamond" w:eastAsia="Times New Roman" w:hAnsi="Garamond" w:cs="Times New Roman"/>
          <w:sz w:val="24"/>
          <w:szCs w:val="24"/>
        </w:rPr>
      </w:pPr>
    </w:p>
    <w:p w:rsidR="0080374D" w:rsidRPr="00337131" w:rsidRDefault="0080374D" w:rsidP="00361EB4">
      <w:pPr>
        <w:spacing w:after="0" w:line="240" w:lineRule="auto"/>
        <w:ind w:left="38"/>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A Mérnök előzetes írásbeli hozzájárulással </w:t>
      </w:r>
      <w:r w:rsidR="00A433F2">
        <w:rPr>
          <w:rFonts w:ascii="Garamond" w:eastAsia="Times New Roman" w:hAnsi="Garamond" w:cs="Times New Roman"/>
          <w:sz w:val="24"/>
          <w:szCs w:val="24"/>
        </w:rPr>
        <w:t>rendelkezik</w:t>
      </w:r>
      <w:r w:rsidRPr="00337131">
        <w:rPr>
          <w:rFonts w:ascii="Garamond" w:eastAsia="Times New Roman" w:hAnsi="Garamond" w:cs="Times New Roman"/>
          <w:sz w:val="24"/>
          <w:szCs w:val="24"/>
        </w:rPr>
        <w:t xml:space="preserve"> Megrendelő részéről, az alábbi döntések, inté</w:t>
      </w:r>
      <w:r w:rsidRPr="00337131">
        <w:rPr>
          <w:rFonts w:ascii="Garamond" w:eastAsia="Times New Roman" w:hAnsi="Garamond" w:cs="Times New Roman"/>
          <w:sz w:val="24"/>
          <w:szCs w:val="24"/>
        </w:rPr>
        <w:t>z</w:t>
      </w:r>
      <w:r w:rsidRPr="00337131">
        <w:rPr>
          <w:rFonts w:ascii="Garamond" w:eastAsia="Times New Roman" w:hAnsi="Garamond" w:cs="Times New Roman"/>
          <w:sz w:val="24"/>
          <w:szCs w:val="24"/>
        </w:rPr>
        <w:t xml:space="preserve">kedések meghozatala, valamint Vállalkozó részére történő tudomásra hozatala előtt: </w:t>
      </w:r>
    </w:p>
    <w:p w:rsidR="0080374D" w:rsidRPr="00337131" w:rsidRDefault="0080374D" w:rsidP="00361EB4">
      <w:pPr>
        <w:pStyle w:val="Listaszerbekezds"/>
        <w:numPr>
          <w:ilvl w:val="0"/>
          <w:numId w:val="31"/>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 xml:space="preserve">bármilyen olyan, a 3.5. Cikkely (3.5 </w:t>
      </w:r>
      <w:r w:rsidR="00F3601B">
        <w:rPr>
          <w:rFonts w:ascii="Garamond" w:eastAsia="Times New Roman" w:hAnsi="Garamond"/>
          <w:sz w:val="24"/>
          <w:szCs w:val="24"/>
        </w:rPr>
        <w:t>Határozatok</w:t>
      </w:r>
      <w:r w:rsidRPr="00337131">
        <w:rPr>
          <w:rFonts w:ascii="Garamond" w:eastAsia="Times New Roman" w:hAnsi="Garamond"/>
          <w:sz w:val="24"/>
          <w:szCs w:val="24"/>
        </w:rPr>
        <w:t>) szerinti Döntés, amely az 1.1.6.9 Alcikkely é</w:t>
      </w:r>
      <w:r w:rsidRPr="00337131">
        <w:rPr>
          <w:rFonts w:ascii="Garamond" w:eastAsia="Times New Roman" w:hAnsi="Garamond"/>
          <w:sz w:val="24"/>
          <w:szCs w:val="24"/>
        </w:rPr>
        <w:t>r</w:t>
      </w:r>
      <w:r w:rsidRPr="00337131">
        <w:rPr>
          <w:rFonts w:ascii="Garamond" w:eastAsia="Times New Roman" w:hAnsi="Garamond"/>
          <w:sz w:val="24"/>
          <w:szCs w:val="24"/>
        </w:rPr>
        <w:t>telmében Módosításnak minősülhet, különösen, amely módosítja a 14.1 Alcikkely (Szerződéses Ár) szerinti Szerződéses Árat, vagy a 8.</w:t>
      </w:r>
      <w:r w:rsidR="00AC221D">
        <w:rPr>
          <w:rFonts w:ascii="Garamond" w:eastAsia="Times New Roman" w:hAnsi="Garamond"/>
          <w:sz w:val="24"/>
          <w:szCs w:val="24"/>
        </w:rPr>
        <w:t>2</w:t>
      </w:r>
      <w:r w:rsidRPr="00337131">
        <w:rPr>
          <w:rFonts w:ascii="Garamond" w:eastAsia="Times New Roman" w:hAnsi="Garamond"/>
          <w:sz w:val="24"/>
          <w:szCs w:val="24"/>
        </w:rPr>
        <w:t xml:space="preserve"> Alcikkely (Megvalósítás</w:t>
      </w:r>
      <w:r w:rsidR="00AC221D">
        <w:rPr>
          <w:rFonts w:ascii="Garamond" w:eastAsia="Times New Roman" w:hAnsi="Garamond"/>
          <w:sz w:val="24"/>
          <w:szCs w:val="24"/>
        </w:rPr>
        <w:t xml:space="preserve"> időtartama szerinti határidőt</w:t>
      </w:r>
      <w:r w:rsidRPr="00337131">
        <w:rPr>
          <w:rFonts w:ascii="Garamond" w:eastAsia="Times New Roman" w:hAnsi="Garamond"/>
          <w:sz w:val="24"/>
          <w:szCs w:val="24"/>
        </w:rPr>
        <w:t>) szerint a teljesítési határidőt;</w:t>
      </w:r>
    </w:p>
    <w:p w:rsidR="0080374D" w:rsidRPr="00337131" w:rsidRDefault="0080374D" w:rsidP="00361EB4">
      <w:pPr>
        <w:pStyle w:val="Listaszerbekezds"/>
        <w:numPr>
          <w:ilvl w:val="0"/>
          <w:numId w:val="31"/>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 xml:space="preserve">az 1.1.2.8 Alcikkely szerint Alvállalkozónak minősülő szervezetek személyében történő bármely módosulás, illetve olyan munka engedélyezése egy Alvállalkozónak, melyet egy, a </w:t>
      </w:r>
      <w:r w:rsidR="008E3930">
        <w:rPr>
          <w:rFonts w:ascii="Garamond" w:eastAsia="Times New Roman" w:hAnsi="Garamond"/>
          <w:sz w:val="24"/>
          <w:szCs w:val="24"/>
        </w:rPr>
        <w:t>Szerződéses Megállapodás</w:t>
      </w:r>
      <w:r w:rsidR="008E3930" w:rsidRPr="00337131">
        <w:rPr>
          <w:rFonts w:ascii="Garamond" w:eastAsia="Times New Roman" w:hAnsi="Garamond"/>
          <w:sz w:val="24"/>
          <w:szCs w:val="24"/>
        </w:rPr>
        <w:t>b</w:t>
      </w:r>
      <w:r w:rsidR="008E3930">
        <w:rPr>
          <w:rFonts w:ascii="Garamond" w:eastAsia="Times New Roman" w:hAnsi="Garamond"/>
          <w:sz w:val="24"/>
          <w:szCs w:val="24"/>
        </w:rPr>
        <w:t>a</w:t>
      </w:r>
      <w:r w:rsidR="008E3930" w:rsidRPr="00337131">
        <w:rPr>
          <w:rFonts w:ascii="Garamond" w:eastAsia="Times New Roman" w:hAnsi="Garamond"/>
          <w:sz w:val="24"/>
          <w:szCs w:val="24"/>
        </w:rPr>
        <w:t xml:space="preserve">n </w:t>
      </w:r>
      <w:r w:rsidRPr="00337131">
        <w:rPr>
          <w:rFonts w:ascii="Garamond" w:eastAsia="Times New Roman" w:hAnsi="Garamond"/>
          <w:sz w:val="24"/>
          <w:szCs w:val="24"/>
        </w:rPr>
        <w:t>megnevezett másik Alvállalkozónak kellett volna elvégeznie;</w:t>
      </w:r>
    </w:p>
    <w:p w:rsidR="0080374D" w:rsidRPr="00337131" w:rsidRDefault="0080374D" w:rsidP="00361EB4">
      <w:pPr>
        <w:pStyle w:val="Listaszerbekezds"/>
        <w:numPr>
          <w:ilvl w:val="0"/>
          <w:numId w:val="31"/>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a Vállalkozó 5.2 Alcikkely (A Vállalkozó Dokumentumai) szerinti dokumentumainak jóváh</w:t>
      </w:r>
      <w:r w:rsidRPr="00337131">
        <w:rPr>
          <w:rFonts w:ascii="Garamond" w:eastAsia="Times New Roman" w:hAnsi="Garamond"/>
          <w:sz w:val="24"/>
          <w:szCs w:val="24"/>
        </w:rPr>
        <w:t>a</w:t>
      </w:r>
      <w:r w:rsidRPr="00337131">
        <w:rPr>
          <w:rFonts w:ascii="Garamond" w:eastAsia="Times New Roman" w:hAnsi="Garamond"/>
          <w:sz w:val="24"/>
          <w:szCs w:val="24"/>
        </w:rPr>
        <w:t>gyása;</w:t>
      </w:r>
    </w:p>
    <w:p w:rsidR="0080374D" w:rsidRPr="00337131" w:rsidRDefault="0080374D" w:rsidP="00361EB4">
      <w:pPr>
        <w:pStyle w:val="Listaszerbekezds"/>
        <w:numPr>
          <w:ilvl w:val="0"/>
          <w:numId w:val="31"/>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a 13. Cikkely (Változtatások és kiigazítások) szerinti eljárás</w:t>
      </w:r>
    </w:p>
    <w:p w:rsidR="0080374D" w:rsidRPr="00337131" w:rsidRDefault="0080374D" w:rsidP="00361EB4">
      <w:pPr>
        <w:pStyle w:val="Listaszerbekezds"/>
        <w:numPr>
          <w:ilvl w:val="0"/>
          <w:numId w:val="31"/>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amennyiben a Vállalkozó a 3.3. Alcikkely szerint a Megrendelő, vagy a nevében eljáró személy, különösen a Mérnök által adott utasítást célszerűtlennek vagy szakszerűtlennek ítéli (azaz amennyiben a Vállalkozó a 3.3 Alcikkely alapján adott utasítást célszerűtlennek, vagy ésszerű</w:t>
      </w:r>
      <w:r w:rsidRPr="00337131">
        <w:rPr>
          <w:rFonts w:ascii="Garamond" w:eastAsia="Times New Roman" w:hAnsi="Garamond"/>
          <w:sz w:val="24"/>
          <w:szCs w:val="24"/>
        </w:rPr>
        <w:t>t</w:t>
      </w:r>
      <w:r w:rsidRPr="00337131">
        <w:rPr>
          <w:rFonts w:ascii="Garamond" w:eastAsia="Times New Roman" w:hAnsi="Garamond"/>
          <w:sz w:val="24"/>
          <w:szCs w:val="24"/>
        </w:rPr>
        <w:t>lennek ítéli, abban az esetben a Mérnöknek előzetes írásbeli hozzájárulással kell rendelkeznie Megrendelő részéről, hogy az utasítást visszavonja, vagy megváltoztassa, vagy intézkedést ho</w:t>
      </w:r>
      <w:r w:rsidRPr="00337131">
        <w:rPr>
          <w:rFonts w:ascii="Garamond" w:eastAsia="Times New Roman" w:hAnsi="Garamond"/>
          <w:sz w:val="24"/>
          <w:szCs w:val="24"/>
        </w:rPr>
        <w:t>z</w:t>
      </w:r>
      <w:r w:rsidRPr="00337131">
        <w:rPr>
          <w:rFonts w:ascii="Garamond" w:eastAsia="Times New Roman" w:hAnsi="Garamond"/>
          <w:sz w:val="24"/>
          <w:szCs w:val="24"/>
        </w:rPr>
        <w:t>zon azzal kapcsolatban);</w:t>
      </w:r>
    </w:p>
    <w:p w:rsidR="008071CA" w:rsidRDefault="008071CA" w:rsidP="00361EB4">
      <w:pPr>
        <w:pStyle w:val="Listaszerbekezds"/>
        <w:numPr>
          <w:ilvl w:val="0"/>
          <w:numId w:val="31"/>
        </w:numPr>
        <w:spacing w:after="0" w:line="240" w:lineRule="auto"/>
        <w:jc w:val="both"/>
        <w:rPr>
          <w:rFonts w:ascii="Garamond" w:eastAsia="Times New Roman" w:hAnsi="Garamond"/>
          <w:sz w:val="24"/>
          <w:szCs w:val="24"/>
        </w:rPr>
      </w:pPr>
      <w:r>
        <w:rPr>
          <w:rFonts w:ascii="Garamond" w:eastAsia="Times New Roman" w:hAnsi="Garamond"/>
          <w:sz w:val="24"/>
          <w:szCs w:val="24"/>
        </w:rPr>
        <w:t>Közbenső Fizetési</w:t>
      </w:r>
      <w:r w:rsidRPr="00337131">
        <w:rPr>
          <w:rFonts w:ascii="Garamond" w:eastAsia="Times New Roman" w:hAnsi="Garamond"/>
          <w:sz w:val="24"/>
          <w:szCs w:val="24"/>
        </w:rPr>
        <w:t xml:space="preserve"> Igazolás</w:t>
      </w:r>
      <w:r>
        <w:rPr>
          <w:rFonts w:ascii="Garamond" w:eastAsia="Times New Roman" w:hAnsi="Garamond"/>
          <w:sz w:val="24"/>
          <w:szCs w:val="24"/>
        </w:rPr>
        <w:t xml:space="preserve"> a KSZF 14.6. alcikkely szerint és teljesítésigazolás a 11.9. alcikkely szerint</w:t>
      </w:r>
      <w:r w:rsidRPr="00337131">
        <w:rPr>
          <w:rFonts w:ascii="Garamond" w:eastAsia="Times New Roman" w:hAnsi="Garamond"/>
          <w:sz w:val="24"/>
          <w:szCs w:val="24"/>
        </w:rPr>
        <w:t xml:space="preserve"> </w:t>
      </w:r>
    </w:p>
    <w:p w:rsidR="0080374D" w:rsidRPr="00337131" w:rsidRDefault="0080374D" w:rsidP="00361EB4">
      <w:pPr>
        <w:pStyle w:val="Listaszerbekezds"/>
        <w:numPr>
          <w:ilvl w:val="0"/>
          <w:numId w:val="31"/>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bármely pótmunkának minősülő tevékenység elrendelése vagy jóváhagyása;</w:t>
      </w:r>
    </w:p>
    <w:p w:rsidR="0080374D" w:rsidRPr="00337131" w:rsidRDefault="0080374D" w:rsidP="00361EB4">
      <w:pPr>
        <w:pStyle w:val="Listaszerbekezds"/>
        <w:numPr>
          <w:ilvl w:val="0"/>
          <w:numId w:val="31"/>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20.1</w:t>
      </w:r>
      <w:r w:rsidR="006D22A0">
        <w:rPr>
          <w:rFonts w:ascii="Garamond" w:eastAsia="Times New Roman" w:hAnsi="Garamond"/>
          <w:sz w:val="24"/>
          <w:szCs w:val="24"/>
        </w:rPr>
        <w:t>. és 22.</w:t>
      </w:r>
      <w:r w:rsidRPr="00337131">
        <w:rPr>
          <w:rFonts w:ascii="Garamond" w:eastAsia="Times New Roman" w:hAnsi="Garamond"/>
          <w:sz w:val="24"/>
          <w:szCs w:val="24"/>
        </w:rPr>
        <w:t xml:space="preserve"> Alcikkelyben rögzítettek elbírálása.</w:t>
      </w:r>
    </w:p>
    <w:p w:rsidR="0080374D" w:rsidRPr="00337131" w:rsidRDefault="0080374D" w:rsidP="00361EB4">
      <w:pPr>
        <w:jc w:val="both"/>
        <w:rPr>
          <w:rFonts w:ascii="Garamond" w:hAnsi="Garamond"/>
          <w:sz w:val="21"/>
          <w:szCs w:val="21"/>
        </w:rPr>
      </w:pPr>
    </w:p>
    <w:p w:rsidR="0080374D" w:rsidRPr="00337131" w:rsidRDefault="0080374D" w:rsidP="00361EB4">
      <w:pPr>
        <w:spacing w:after="0" w:line="240" w:lineRule="auto"/>
        <w:jc w:val="both"/>
        <w:rPr>
          <w:rFonts w:ascii="Garamond" w:eastAsia="Times New Roman" w:hAnsi="Garamond" w:cs="Times New Roman"/>
          <w:sz w:val="24"/>
          <w:szCs w:val="24"/>
        </w:rPr>
      </w:pPr>
      <w:proofErr w:type="gramStart"/>
      <w:r w:rsidRPr="00337131">
        <w:rPr>
          <w:rFonts w:ascii="Garamond" w:eastAsia="Times New Roman" w:hAnsi="Garamond" w:cs="Times New Roman"/>
          <w:sz w:val="24"/>
          <w:szCs w:val="24"/>
        </w:rPr>
        <w:lastRenderedPageBreak/>
        <w:t>Függetlenül az előzetes hozzájárulás kérését előíró, fent meghatározott kötelezettségtől, amennyiben – a Mérnök véleménye szerint – az életet, a vagyonbiztonságot, vagy az elkészült munkák, illetve a körny</w:t>
      </w:r>
      <w:r w:rsidRPr="00337131">
        <w:rPr>
          <w:rFonts w:ascii="Garamond" w:eastAsia="Times New Roman" w:hAnsi="Garamond" w:cs="Times New Roman"/>
          <w:sz w:val="24"/>
          <w:szCs w:val="24"/>
        </w:rPr>
        <w:t>e</w:t>
      </w:r>
      <w:r w:rsidRPr="00337131">
        <w:rPr>
          <w:rFonts w:ascii="Garamond" w:eastAsia="Times New Roman" w:hAnsi="Garamond" w:cs="Times New Roman"/>
          <w:sz w:val="24"/>
          <w:szCs w:val="24"/>
        </w:rPr>
        <w:t xml:space="preserve">zetben lévő vagyontárgyak épségét veszélyeztető vészhelyzet merül fel, akkor a Mérnök utasíthatja a Vállalkozót minden olyan munka elvégzésére és minden olyan intézkedés megtételére, amely a Mérnök véleménye szerint szükséges lehet a kockázat, illetőleg a károk megszüntetéséhez vagy csökkentéséhez, anélkül, hogy ez felmentené a Vállalkozót a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szerinti bármilyen kötelességük</w:t>
      </w:r>
      <w:proofErr w:type="gramEnd"/>
      <w:r w:rsidRPr="00337131">
        <w:rPr>
          <w:rFonts w:ascii="Garamond" w:eastAsia="Times New Roman" w:hAnsi="Garamond" w:cs="Times New Roman"/>
          <w:sz w:val="24"/>
          <w:szCs w:val="24"/>
        </w:rPr>
        <w:t xml:space="preserve"> </w:t>
      </w:r>
      <w:proofErr w:type="gramStart"/>
      <w:r w:rsidRPr="00337131">
        <w:rPr>
          <w:rFonts w:ascii="Garamond" w:eastAsia="Times New Roman" w:hAnsi="Garamond" w:cs="Times New Roman"/>
          <w:sz w:val="24"/>
          <w:szCs w:val="24"/>
        </w:rPr>
        <w:t>és</w:t>
      </w:r>
      <w:proofErr w:type="gramEnd"/>
      <w:r w:rsidRPr="00337131">
        <w:rPr>
          <w:rFonts w:ascii="Garamond" w:eastAsia="Times New Roman" w:hAnsi="Garamond" w:cs="Times New Roman"/>
          <w:sz w:val="24"/>
          <w:szCs w:val="24"/>
        </w:rPr>
        <w:t xml:space="preserve"> felelősségük alól. A Vállalkozónak, a Megrendelő jóváhagyásának hiánya ellenére, haladéktalanul vé</w:t>
      </w:r>
      <w:r w:rsidRPr="00337131">
        <w:rPr>
          <w:rFonts w:ascii="Garamond" w:eastAsia="Times New Roman" w:hAnsi="Garamond" w:cs="Times New Roman"/>
          <w:sz w:val="24"/>
          <w:szCs w:val="24"/>
        </w:rPr>
        <w:t>g</w:t>
      </w:r>
      <w:r w:rsidRPr="00337131">
        <w:rPr>
          <w:rFonts w:ascii="Garamond" w:eastAsia="Times New Roman" w:hAnsi="Garamond" w:cs="Times New Roman"/>
          <w:sz w:val="24"/>
          <w:szCs w:val="24"/>
        </w:rPr>
        <w:t>re kell hajtania a Mérnök ilyen utasítását, ugyanakkor Mérnök minden ilyen esetben köteles az utólagos jóváhagyás beszerzése érdekében a Megrendelőt haladéktalanul tájékoztatni.</w:t>
      </w:r>
    </w:p>
    <w:p w:rsidR="0080374D" w:rsidRPr="00337131" w:rsidRDefault="0080374D" w:rsidP="00361EB4">
      <w:pPr>
        <w:spacing w:after="0" w:line="240" w:lineRule="auto"/>
        <w:ind w:left="38"/>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b/>
          <w:sz w:val="24"/>
          <w:szCs w:val="24"/>
        </w:rPr>
        <w:t>4.2.</w:t>
      </w:r>
      <w:r w:rsidRPr="00337131">
        <w:rPr>
          <w:rFonts w:ascii="Garamond" w:eastAsia="Calibri" w:hAnsi="Garamond" w:cs="Times New Roman"/>
          <w:b/>
          <w:sz w:val="24"/>
          <w:szCs w:val="24"/>
        </w:rPr>
        <w:tab/>
        <w:t>Teljesítési biztosíték</w:t>
      </w:r>
      <w:r w:rsidRPr="00337131">
        <w:rPr>
          <w:rFonts w:ascii="Garamond" w:eastAsia="Calibri" w:hAnsi="Garamond" w:cs="Times New Roman"/>
          <w:i/>
          <w:sz w:val="24"/>
          <w:szCs w:val="24"/>
        </w:rPr>
        <w:t xml:space="preserve">– </w:t>
      </w:r>
    </w:p>
    <w:p w:rsidR="0080374D" w:rsidRPr="00337131" w:rsidRDefault="0080374D" w:rsidP="00361EB4">
      <w:pPr>
        <w:spacing w:after="0" w:line="240" w:lineRule="auto"/>
        <w:jc w:val="both"/>
        <w:rPr>
          <w:rFonts w:ascii="Garamond" w:eastAsia="Calibri" w:hAnsi="Garamond" w:cs="Times New Roman"/>
          <w:i/>
          <w:sz w:val="24"/>
          <w:szCs w:val="24"/>
        </w:rPr>
      </w:pPr>
    </w:p>
    <w:p w:rsidR="0080374D" w:rsidRPr="00337131" w:rsidRDefault="0080374D" w:rsidP="00361EB4">
      <w:pPr>
        <w:widowControl w:val="0"/>
        <w:adjustRightInd w:val="0"/>
        <w:spacing w:after="0" w:line="240" w:lineRule="auto"/>
        <w:jc w:val="both"/>
        <w:textAlignment w:val="baseline"/>
        <w:rPr>
          <w:rFonts w:ascii="Garamond" w:eastAsia="Calibri" w:hAnsi="Garamond" w:cs="Times New Roman"/>
          <w:b/>
          <w:snapToGrid w:val="0"/>
          <w:sz w:val="24"/>
          <w:szCs w:val="24"/>
        </w:rPr>
      </w:pPr>
      <w:r w:rsidRPr="00337131">
        <w:rPr>
          <w:rFonts w:ascii="Garamond" w:eastAsia="Calibri" w:hAnsi="Garamond" w:cs="Times New Roman"/>
          <w:b/>
          <w:snapToGrid w:val="0"/>
          <w:sz w:val="24"/>
          <w:szCs w:val="24"/>
        </w:rPr>
        <w:t>A teljesítési biztosítékra vonatkozó rendelkezések</w:t>
      </w:r>
      <w:r w:rsidR="00D17F37">
        <w:rPr>
          <w:rFonts w:ascii="Garamond" w:eastAsia="Calibri" w:hAnsi="Garamond" w:cs="Times New Roman"/>
          <w:b/>
          <w:snapToGrid w:val="0"/>
          <w:sz w:val="24"/>
          <w:szCs w:val="24"/>
        </w:rPr>
        <w:t>:</w:t>
      </w:r>
    </w:p>
    <w:p w:rsidR="0080374D" w:rsidRPr="00337131" w:rsidRDefault="0080374D" w:rsidP="00361EB4">
      <w:pPr>
        <w:widowControl w:val="0"/>
        <w:adjustRightInd w:val="0"/>
        <w:spacing w:after="0" w:line="240" w:lineRule="auto"/>
        <w:jc w:val="both"/>
        <w:textAlignment w:val="baseline"/>
        <w:rPr>
          <w:rFonts w:ascii="Garamond" w:eastAsia="Calibri" w:hAnsi="Garamond" w:cs="Times New Roman"/>
          <w:i/>
          <w:snapToGrid w:val="0"/>
          <w:sz w:val="24"/>
          <w:szCs w:val="24"/>
        </w:rPr>
      </w:pPr>
    </w:p>
    <w:p w:rsidR="00D17F37" w:rsidRPr="00D17F37" w:rsidRDefault="00D17F37" w:rsidP="00361EB4">
      <w:pPr>
        <w:widowControl w:val="0"/>
        <w:adjustRightInd w:val="0"/>
        <w:spacing w:after="0" w:line="240" w:lineRule="auto"/>
        <w:jc w:val="both"/>
        <w:textAlignment w:val="baseline"/>
        <w:rPr>
          <w:rFonts w:ascii="Garamond" w:eastAsia="Calibri" w:hAnsi="Garamond" w:cs="Times New Roman"/>
          <w:i/>
          <w:snapToGrid w:val="0"/>
          <w:sz w:val="24"/>
          <w:szCs w:val="24"/>
        </w:rPr>
      </w:pPr>
      <w:r w:rsidRPr="00D17F37">
        <w:rPr>
          <w:rFonts w:ascii="Garamond" w:eastAsia="Calibri" w:hAnsi="Garamond" w:cs="Times New Roman"/>
          <w:i/>
          <w:snapToGrid w:val="0"/>
          <w:sz w:val="24"/>
          <w:szCs w:val="24"/>
        </w:rPr>
        <w:t>Az Alcikkely második bekezdése törlendő és az alábbival helyettesítendő:</w:t>
      </w:r>
    </w:p>
    <w:p w:rsidR="00D17F37" w:rsidRDefault="00D17F37" w:rsidP="00361EB4">
      <w:pPr>
        <w:widowControl w:val="0"/>
        <w:adjustRightInd w:val="0"/>
        <w:spacing w:after="0" w:line="240" w:lineRule="auto"/>
        <w:jc w:val="both"/>
        <w:textAlignment w:val="baseline"/>
        <w:rPr>
          <w:rFonts w:ascii="Garamond" w:eastAsia="Calibri" w:hAnsi="Garamond" w:cs="Times New Roman"/>
          <w:iCs/>
          <w:snapToGrid w:val="0"/>
          <w:sz w:val="24"/>
          <w:szCs w:val="24"/>
        </w:rPr>
      </w:pPr>
      <w:r w:rsidRPr="00D17F37">
        <w:rPr>
          <w:rFonts w:ascii="Garamond" w:eastAsia="Calibri" w:hAnsi="Garamond" w:cs="Times New Roman"/>
          <w:iCs/>
          <w:snapToGrid w:val="0"/>
          <w:sz w:val="24"/>
          <w:szCs w:val="24"/>
        </w:rPr>
        <w:t>A Teljesítési Biztosíték szolgáltatásának kötelezettségét a Vállalkozó óvadékként az előírt pénzössze</w:t>
      </w:r>
      <w:r w:rsidRPr="00D17F37">
        <w:rPr>
          <w:rFonts w:ascii="Garamond" w:eastAsia="Calibri" w:hAnsi="Garamond" w:cs="Times New Roman"/>
          <w:iCs/>
          <w:snapToGrid w:val="0"/>
          <w:sz w:val="24"/>
          <w:szCs w:val="24"/>
        </w:rPr>
        <w:t>g</w:t>
      </w:r>
      <w:r w:rsidRPr="00D17F37">
        <w:rPr>
          <w:rFonts w:ascii="Garamond" w:eastAsia="Calibri" w:hAnsi="Garamond" w:cs="Times New Roman"/>
          <w:iCs/>
          <w:snapToGrid w:val="0"/>
          <w:sz w:val="24"/>
          <w:szCs w:val="24"/>
        </w:rPr>
        <w:t>nek a Megrendelő fizetési számlájára történő befizetésével, átutalásával, pénzügyi intézmény vagy bizt</w:t>
      </w:r>
      <w:r w:rsidRPr="00D17F37">
        <w:rPr>
          <w:rFonts w:ascii="Garamond" w:eastAsia="Calibri" w:hAnsi="Garamond" w:cs="Times New Roman"/>
          <w:iCs/>
          <w:snapToGrid w:val="0"/>
          <w:sz w:val="24"/>
          <w:szCs w:val="24"/>
        </w:rPr>
        <w:t>o</w:t>
      </w:r>
      <w:r w:rsidRPr="00D17F37">
        <w:rPr>
          <w:rFonts w:ascii="Garamond" w:eastAsia="Calibri" w:hAnsi="Garamond" w:cs="Times New Roman"/>
          <w:iCs/>
          <w:snapToGrid w:val="0"/>
          <w:sz w:val="24"/>
          <w:szCs w:val="24"/>
        </w:rPr>
        <w:t>sító által vállalt garancia vagy készfizető kezesség biztosításával, vagy biztosítási szerződés alapján kiáll</w:t>
      </w:r>
      <w:r w:rsidRPr="00D17F37">
        <w:rPr>
          <w:rFonts w:ascii="Garamond" w:eastAsia="Calibri" w:hAnsi="Garamond" w:cs="Times New Roman"/>
          <w:iCs/>
          <w:snapToGrid w:val="0"/>
          <w:sz w:val="24"/>
          <w:szCs w:val="24"/>
        </w:rPr>
        <w:t>í</w:t>
      </w:r>
      <w:r w:rsidRPr="00D17F37">
        <w:rPr>
          <w:rFonts w:ascii="Garamond" w:eastAsia="Calibri" w:hAnsi="Garamond" w:cs="Times New Roman"/>
          <w:iCs/>
          <w:snapToGrid w:val="0"/>
          <w:sz w:val="24"/>
          <w:szCs w:val="24"/>
        </w:rPr>
        <w:t>tott – készfizető kezességvállalást tartalmazó – kötelezvénnyel teljesítheti.</w:t>
      </w:r>
    </w:p>
    <w:p w:rsidR="00D17F37" w:rsidRPr="00D17F37" w:rsidRDefault="00D17F37" w:rsidP="00361EB4">
      <w:pPr>
        <w:widowControl w:val="0"/>
        <w:adjustRightInd w:val="0"/>
        <w:spacing w:after="0" w:line="240" w:lineRule="auto"/>
        <w:jc w:val="both"/>
        <w:textAlignment w:val="baseline"/>
        <w:rPr>
          <w:rFonts w:ascii="Garamond" w:eastAsia="Calibri" w:hAnsi="Garamond" w:cs="Times New Roman"/>
          <w:iCs/>
          <w:snapToGrid w:val="0"/>
          <w:sz w:val="24"/>
          <w:szCs w:val="24"/>
        </w:rPr>
      </w:pPr>
    </w:p>
    <w:p w:rsidR="00D17F37" w:rsidRPr="00A433F2" w:rsidRDefault="00D17F37" w:rsidP="00361EB4">
      <w:pPr>
        <w:widowControl w:val="0"/>
        <w:adjustRightInd w:val="0"/>
        <w:spacing w:after="0" w:line="240" w:lineRule="auto"/>
        <w:jc w:val="both"/>
        <w:textAlignment w:val="baseline"/>
        <w:rPr>
          <w:rFonts w:ascii="Garamond" w:eastAsia="Calibri" w:hAnsi="Garamond" w:cs="Times New Roman"/>
          <w:i/>
          <w:snapToGrid w:val="0"/>
          <w:sz w:val="24"/>
          <w:szCs w:val="24"/>
        </w:rPr>
      </w:pPr>
      <w:r w:rsidRPr="00A433F2">
        <w:rPr>
          <w:rFonts w:ascii="Garamond" w:eastAsia="Calibri" w:hAnsi="Garamond" w:cs="Times New Roman"/>
          <w:i/>
          <w:snapToGrid w:val="0"/>
          <w:sz w:val="24"/>
          <w:szCs w:val="24"/>
        </w:rPr>
        <w:t>Az Alcikkely kiegészítendő a következővel:</w:t>
      </w:r>
    </w:p>
    <w:p w:rsidR="0080374D" w:rsidRPr="00D17F37" w:rsidRDefault="00D17F37" w:rsidP="00361EB4">
      <w:pPr>
        <w:widowControl w:val="0"/>
        <w:adjustRightInd w:val="0"/>
        <w:spacing w:after="0" w:line="240" w:lineRule="auto"/>
        <w:jc w:val="both"/>
        <w:textAlignment w:val="baseline"/>
        <w:rPr>
          <w:rFonts w:ascii="Garamond" w:eastAsia="Calibri" w:hAnsi="Garamond" w:cs="Times New Roman"/>
          <w:iCs/>
          <w:snapToGrid w:val="0"/>
          <w:sz w:val="24"/>
          <w:szCs w:val="24"/>
        </w:rPr>
      </w:pPr>
      <w:r w:rsidRPr="00D17F37">
        <w:rPr>
          <w:rFonts w:ascii="Garamond" w:eastAsia="Calibri" w:hAnsi="Garamond" w:cs="Times New Roman"/>
          <w:iCs/>
          <w:snapToGrid w:val="0"/>
          <w:sz w:val="24"/>
          <w:szCs w:val="24"/>
        </w:rPr>
        <w:t>Az Alcikkely rendelkezései a Szerződéses Megállapodásban előírt jólteljesítési biztosíték tekintetében is megfelelően alkalmazandóak.</w:t>
      </w:r>
    </w:p>
    <w:p w:rsidR="00D17F37" w:rsidRDefault="00D17F37" w:rsidP="00361EB4">
      <w:pPr>
        <w:widowControl w:val="0"/>
        <w:adjustRightInd w:val="0"/>
        <w:spacing w:after="0" w:line="240" w:lineRule="auto"/>
        <w:jc w:val="both"/>
        <w:textAlignment w:val="baseline"/>
        <w:rPr>
          <w:rFonts w:ascii="Garamond" w:eastAsia="Calibri" w:hAnsi="Garamond" w:cs="Times New Roman"/>
          <w:snapToGrid w:val="0"/>
          <w:sz w:val="24"/>
          <w:szCs w:val="24"/>
        </w:rPr>
      </w:pPr>
    </w:p>
    <w:p w:rsidR="00A433F2" w:rsidRPr="00A433F2" w:rsidRDefault="00A433F2" w:rsidP="00361EB4">
      <w:pPr>
        <w:autoSpaceDE w:val="0"/>
        <w:autoSpaceDN w:val="0"/>
        <w:adjustRightInd w:val="0"/>
        <w:spacing w:after="0" w:line="240" w:lineRule="auto"/>
        <w:jc w:val="both"/>
        <w:rPr>
          <w:rFonts w:ascii="Garamond" w:hAnsi="Garamond" w:cs="Times New Roman"/>
          <w:color w:val="000000"/>
          <w:sz w:val="24"/>
          <w:szCs w:val="24"/>
        </w:rPr>
      </w:pPr>
      <w:r w:rsidRPr="00A433F2">
        <w:rPr>
          <w:rFonts w:ascii="Garamond" w:hAnsi="Garamond" w:cs="Times New Roman"/>
          <w:b/>
          <w:bCs/>
          <w:color w:val="000000"/>
          <w:sz w:val="24"/>
          <w:szCs w:val="24"/>
        </w:rPr>
        <w:t xml:space="preserve">4.3 Vállalkozó Képviselője </w:t>
      </w:r>
    </w:p>
    <w:p w:rsidR="00A433F2" w:rsidRDefault="00A433F2" w:rsidP="00361EB4">
      <w:pPr>
        <w:autoSpaceDE w:val="0"/>
        <w:autoSpaceDN w:val="0"/>
        <w:adjustRightInd w:val="0"/>
        <w:spacing w:after="0" w:line="240" w:lineRule="auto"/>
        <w:jc w:val="both"/>
        <w:rPr>
          <w:rFonts w:ascii="Times New Roman" w:hAnsi="Times New Roman" w:cs="Times New Roman"/>
          <w:b/>
          <w:bCs/>
          <w:i/>
          <w:iCs/>
          <w:color w:val="000000"/>
          <w:sz w:val="23"/>
          <w:szCs w:val="23"/>
        </w:rPr>
      </w:pPr>
    </w:p>
    <w:p w:rsidR="00A433F2" w:rsidRPr="00A433F2" w:rsidRDefault="00A433F2" w:rsidP="00361EB4">
      <w:pPr>
        <w:autoSpaceDE w:val="0"/>
        <w:autoSpaceDN w:val="0"/>
        <w:adjustRightInd w:val="0"/>
        <w:spacing w:after="0" w:line="240" w:lineRule="auto"/>
        <w:jc w:val="both"/>
        <w:rPr>
          <w:rFonts w:ascii="Times New Roman" w:hAnsi="Times New Roman" w:cs="Times New Roman"/>
          <w:color w:val="000000"/>
          <w:sz w:val="23"/>
          <w:szCs w:val="23"/>
        </w:rPr>
      </w:pPr>
      <w:r w:rsidRPr="00A433F2">
        <w:rPr>
          <w:rFonts w:ascii="Times New Roman" w:hAnsi="Times New Roman" w:cs="Times New Roman"/>
          <w:i/>
          <w:iCs/>
          <w:color w:val="000000"/>
          <w:sz w:val="23"/>
          <w:szCs w:val="23"/>
        </w:rPr>
        <w:t xml:space="preserve">Az Alcikkely vége kiegészítendő a következővel: </w:t>
      </w:r>
    </w:p>
    <w:p w:rsidR="00A433F2" w:rsidRDefault="00A433F2" w:rsidP="00361EB4">
      <w:pPr>
        <w:widowControl w:val="0"/>
        <w:adjustRightInd w:val="0"/>
        <w:spacing w:after="0" w:line="240" w:lineRule="auto"/>
        <w:jc w:val="both"/>
        <w:textAlignment w:val="baseline"/>
        <w:rPr>
          <w:rFonts w:ascii="Garamond" w:eastAsia="Calibri" w:hAnsi="Garamond" w:cs="Times New Roman"/>
          <w:snapToGrid w:val="0"/>
          <w:sz w:val="24"/>
          <w:szCs w:val="24"/>
        </w:rPr>
      </w:pPr>
      <w:r w:rsidRPr="00A433F2">
        <w:rPr>
          <w:rFonts w:ascii="Times New Roman" w:hAnsi="Times New Roman" w:cs="Times New Roman"/>
          <w:color w:val="000000"/>
          <w:sz w:val="23"/>
          <w:szCs w:val="23"/>
        </w:rPr>
        <w:t xml:space="preserve">A Vállalkozó köteles a Helyszínen egy olyan személy jelenlétét biztosítani, aki a </w:t>
      </w:r>
      <w:r w:rsidR="008E3930">
        <w:rPr>
          <w:rFonts w:ascii="Times New Roman" w:hAnsi="Times New Roman" w:cs="Times New Roman"/>
          <w:color w:val="000000"/>
          <w:sz w:val="23"/>
          <w:szCs w:val="23"/>
        </w:rPr>
        <w:t>Szerződéses Megáll</w:t>
      </w:r>
      <w:r w:rsidR="008E3930">
        <w:rPr>
          <w:rFonts w:ascii="Times New Roman" w:hAnsi="Times New Roman" w:cs="Times New Roman"/>
          <w:color w:val="000000"/>
          <w:sz w:val="23"/>
          <w:szCs w:val="23"/>
        </w:rPr>
        <w:t>a</w:t>
      </w:r>
      <w:r w:rsidR="008E3930">
        <w:rPr>
          <w:rFonts w:ascii="Times New Roman" w:hAnsi="Times New Roman" w:cs="Times New Roman"/>
          <w:color w:val="000000"/>
          <w:sz w:val="23"/>
          <w:szCs w:val="23"/>
        </w:rPr>
        <w:t>podás</w:t>
      </w:r>
      <w:r w:rsidRPr="00A433F2">
        <w:rPr>
          <w:rFonts w:ascii="Times New Roman" w:hAnsi="Times New Roman" w:cs="Times New Roman"/>
          <w:color w:val="000000"/>
          <w:sz w:val="23"/>
          <w:szCs w:val="23"/>
        </w:rPr>
        <w:t xml:space="preserve"> mértékadó nyelvén rendelkezésre álló dokumentumok értelmezésében maradéktalanul közrem</w:t>
      </w:r>
      <w:r w:rsidRPr="00A433F2">
        <w:rPr>
          <w:rFonts w:ascii="Times New Roman" w:hAnsi="Times New Roman" w:cs="Times New Roman"/>
          <w:color w:val="000000"/>
          <w:sz w:val="23"/>
          <w:szCs w:val="23"/>
        </w:rPr>
        <w:t>ű</w:t>
      </w:r>
      <w:r w:rsidRPr="00A433F2">
        <w:rPr>
          <w:rFonts w:ascii="Times New Roman" w:hAnsi="Times New Roman" w:cs="Times New Roman"/>
          <w:color w:val="000000"/>
          <w:sz w:val="23"/>
          <w:szCs w:val="23"/>
        </w:rPr>
        <w:t>ködni képes.</w:t>
      </w:r>
    </w:p>
    <w:p w:rsidR="00A433F2" w:rsidRPr="00337131" w:rsidRDefault="00A433F2" w:rsidP="00361EB4">
      <w:pPr>
        <w:widowControl w:val="0"/>
        <w:adjustRightInd w:val="0"/>
        <w:spacing w:after="0" w:line="240" w:lineRule="auto"/>
        <w:jc w:val="both"/>
        <w:textAlignment w:val="baseline"/>
        <w:rPr>
          <w:rFonts w:ascii="Garamond" w:eastAsia="Calibri" w:hAnsi="Garamond" w:cs="Times New Roman"/>
          <w:snapToGrid w:val="0"/>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bookmarkStart w:id="79" w:name="pr410"/>
      <w:bookmarkStart w:id="80" w:name="pr411"/>
      <w:bookmarkStart w:id="81" w:name="pr412"/>
      <w:bookmarkStart w:id="82" w:name="pr413"/>
      <w:bookmarkStart w:id="83" w:name="pr414"/>
      <w:bookmarkStart w:id="84" w:name="pr415"/>
      <w:bookmarkStart w:id="85" w:name="pr416"/>
      <w:bookmarkStart w:id="86" w:name="pr417"/>
      <w:bookmarkStart w:id="87" w:name="pr418"/>
      <w:bookmarkStart w:id="88" w:name="pr419"/>
      <w:bookmarkStart w:id="89" w:name="pr420"/>
      <w:bookmarkStart w:id="90" w:name="pr421"/>
      <w:bookmarkStart w:id="91" w:name="pr422"/>
      <w:bookmarkEnd w:id="79"/>
      <w:bookmarkEnd w:id="80"/>
      <w:bookmarkEnd w:id="81"/>
      <w:bookmarkEnd w:id="82"/>
      <w:bookmarkEnd w:id="83"/>
      <w:bookmarkEnd w:id="84"/>
      <w:bookmarkEnd w:id="85"/>
      <w:bookmarkEnd w:id="86"/>
      <w:bookmarkEnd w:id="87"/>
      <w:bookmarkEnd w:id="88"/>
      <w:bookmarkEnd w:id="89"/>
      <w:bookmarkEnd w:id="90"/>
      <w:bookmarkEnd w:id="91"/>
      <w:r w:rsidRPr="00337131">
        <w:rPr>
          <w:rFonts w:ascii="Garamond" w:eastAsia="Calibri" w:hAnsi="Garamond" w:cs="Times New Roman"/>
          <w:b/>
          <w:sz w:val="24"/>
          <w:szCs w:val="24"/>
        </w:rPr>
        <w:t>4.4.</w:t>
      </w:r>
      <w:r w:rsidRPr="00337131">
        <w:rPr>
          <w:rFonts w:ascii="Garamond" w:eastAsia="Calibri" w:hAnsi="Garamond" w:cs="Times New Roman"/>
          <w:b/>
          <w:sz w:val="24"/>
          <w:szCs w:val="24"/>
        </w:rPr>
        <w:tab/>
        <w:t xml:space="preserve">Alvállalkozók </w:t>
      </w:r>
      <w:r w:rsidRPr="00337131">
        <w:rPr>
          <w:rFonts w:ascii="Garamond" w:eastAsia="Calibri" w:hAnsi="Garamond" w:cs="Times New Roman"/>
          <w:i/>
          <w:sz w:val="24"/>
          <w:szCs w:val="24"/>
        </w:rPr>
        <w:t>– eltérően alkalmazandó és kiegészítendő</w:t>
      </w:r>
    </w:p>
    <w:p w:rsidR="0080374D" w:rsidRPr="00337131" w:rsidRDefault="0080374D" w:rsidP="00361EB4">
      <w:pPr>
        <w:spacing w:after="0" w:line="240" w:lineRule="auto"/>
        <w:jc w:val="both"/>
        <w:rPr>
          <w:rFonts w:ascii="Garamond" w:eastAsia="Calibri" w:hAnsi="Garamond" w:cs="Times New Roman"/>
          <w:b/>
          <w:sz w:val="24"/>
          <w:szCs w:val="24"/>
        </w:rPr>
      </w:pPr>
    </w:p>
    <w:p w:rsidR="0080374D" w:rsidRPr="00337131" w:rsidRDefault="0080374D" w:rsidP="00361EB4">
      <w:pPr>
        <w:widowControl w:val="0"/>
        <w:spacing w:after="0" w:line="240" w:lineRule="auto"/>
        <w:jc w:val="both"/>
        <w:rPr>
          <w:rFonts w:ascii="Garamond" w:eastAsia="Calibri" w:hAnsi="Garamond" w:cs="Times New Roman"/>
          <w:b/>
          <w:i/>
          <w:sz w:val="24"/>
          <w:szCs w:val="24"/>
        </w:rPr>
      </w:pPr>
      <w:r w:rsidRPr="00337131">
        <w:rPr>
          <w:rFonts w:ascii="Garamond" w:eastAsia="Calibri" w:hAnsi="Garamond" w:cs="Times New Roman"/>
          <w:i/>
          <w:sz w:val="24"/>
          <w:szCs w:val="24"/>
        </w:rPr>
        <w:t>Az Alcikkely kiegészítendő a következőkkel</w:t>
      </w:r>
      <w:r w:rsidRPr="00337131">
        <w:rPr>
          <w:rFonts w:ascii="Garamond" w:eastAsia="Calibri" w:hAnsi="Garamond" w:cs="Times New Roman"/>
          <w:b/>
          <w:i/>
          <w:sz w:val="24"/>
          <w:szCs w:val="24"/>
        </w:rPr>
        <w:t>:</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tabs>
          <w:tab w:val="left" w:pos="567"/>
        </w:tabs>
        <w:spacing w:after="0" w:line="240" w:lineRule="auto"/>
        <w:ind w:left="567" w:hanging="567"/>
        <w:jc w:val="both"/>
        <w:rPr>
          <w:rFonts w:ascii="Garamond" w:eastAsia="Times New Roman" w:hAnsi="Garamond" w:cs="Times New Roman"/>
          <w:sz w:val="24"/>
          <w:szCs w:val="24"/>
        </w:rPr>
      </w:pPr>
      <w:r w:rsidRPr="00337131">
        <w:rPr>
          <w:rFonts w:ascii="Garamond" w:eastAsia="Times New Roman" w:hAnsi="Garamond" w:cs="Times New Roman"/>
          <w:sz w:val="24"/>
          <w:szCs w:val="24"/>
        </w:rPr>
        <w:t>d)</w:t>
      </w:r>
      <w:r w:rsidRPr="00337131">
        <w:rPr>
          <w:rFonts w:ascii="Garamond" w:eastAsia="Times New Roman" w:hAnsi="Garamond" w:cs="Times New Roman"/>
          <w:sz w:val="24"/>
          <w:szCs w:val="24"/>
        </w:rPr>
        <w:tab/>
        <w:t>az alvállalkozói szerződésnek tartalmaznia kell egy olyan kitételt, amely felhatalmazza a Megre</w:t>
      </w:r>
      <w:r w:rsidRPr="00337131">
        <w:rPr>
          <w:rFonts w:ascii="Garamond" w:eastAsia="Times New Roman" w:hAnsi="Garamond" w:cs="Times New Roman"/>
          <w:sz w:val="24"/>
          <w:szCs w:val="24"/>
        </w:rPr>
        <w:t>n</w:t>
      </w:r>
      <w:r w:rsidRPr="00337131">
        <w:rPr>
          <w:rFonts w:ascii="Garamond" w:eastAsia="Times New Roman" w:hAnsi="Garamond" w:cs="Times New Roman"/>
          <w:sz w:val="24"/>
          <w:szCs w:val="24"/>
        </w:rPr>
        <w:t>delőt arra, hogy felszólítsa az érintetteket az adott alvállalkozói szerződés nevére történő átruh</w:t>
      </w:r>
      <w:r w:rsidRPr="00337131">
        <w:rPr>
          <w:rFonts w:ascii="Garamond" w:eastAsia="Times New Roman" w:hAnsi="Garamond" w:cs="Times New Roman"/>
          <w:sz w:val="24"/>
          <w:szCs w:val="24"/>
        </w:rPr>
        <w:t>á</w:t>
      </w:r>
      <w:r w:rsidRPr="00337131">
        <w:rPr>
          <w:rFonts w:ascii="Garamond" w:eastAsia="Times New Roman" w:hAnsi="Garamond" w:cs="Times New Roman"/>
          <w:sz w:val="24"/>
          <w:szCs w:val="24"/>
        </w:rPr>
        <w:t xml:space="preserve">zására felmondás esetén, a </w:t>
      </w:r>
      <w:r w:rsidRPr="00BB54ED">
        <w:rPr>
          <w:rFonts w:ascii="Garamond" w:eastAsia="Times New Roman" w:hAnsi="Garamond" w:cs="Times New Roman"/>
          <w:sz w:val="24"/>
          <w:szCs w:val="24"/>
        </w:rPr>
        <w:t>15.2</w:t>
      </w:r>
      <w:r w:rsidRPr="00337131">
        <w:rPr>
          <w:rFonts w:ascii="Garamond" w:eastAsia="Times New Roman" w:hAnsi="Garamond" w:cs="Times New Roman"/>
          <w:sz w:val="24"/>
          <w:szCs w:val="24"/>
        </w:rPr>
        <w:t xml:space="preserve"> Alcikkely (</w:t>
      </w:r>
      <w:r w:rsidRPr="00337131">
        <w:rPr>
          <w:rFonts w:ascii="Garamond" w:eastAsia="Times New Roman" w:hAnsi="Garamond" w:cs="Times New Roman"/>
          <w:i/>
          <w:sz w:val="24"/>
          <w:szCs w:val="24"/>
        </w:rPr>
        <w:t>Megrendelő általi felmondás</w:t>
      </w:r>
      <w:r w:rsidRPr="00337131">
        <w:rPr>
          <w:rFonts w:ascii="Garamond" w:eastAsia="Times New Roman" w:hAnsi="Garamond" w:cs="Times New Roman"/>
          <w:sz w:val="24"/>
          <w:szCs w:val="24"/>
        </w:rPr>
        <w:t>) alapján.</w:t>
      </w:r>
    </w:p>
    <w:p w:rsidR="0080374D" w:rsidRPr="00337131" w:rsidRDefault="0080374D" w:rsidP="00361EB4">
      <w:pPr>
        <w:spacing w:after="0" w:line="240" w:lineRule="auto"/>
        <w:jc w:val="both"/>
        <w:rPr>
          <w:rFonts w:ascii="Garamond" w:eastAsia="Times New Roman" w:hAnsi="Garamond" w:cs="Times New Roman"/>
          <w:b/>
          <w:sz w:val="24"/>
          <w:szCs w:val="24"/>
        </w:rPr>
      </w:pPr>
    </w:p>
    <w:p w:rsidR="0080374D" w:rsidRPr="00337131" w:rsidRDefault="0080374D" w:rsidP="00361EB4">
      <w:pPr>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4.6.</w:t>
      </w:r>
      <w:r w:rsidRPr="00337131">
        <w:rPr>
          <w:rFonts w:ascii="Garamond" w:eastAsia="Times New Roman" w:hAnsi="Garamond" w:cs="Times New Roman"/>
          <w:b/>
          <w:sz w:val="24"/>
          <w:szCs w:val="24"/>
        </w:rPr>
        <w:tab/>
        <w:t xml:space="preserve"> Együttműködés </w:t>
      </w:r>
      <w:r w:rsidRPr="00337131">
        <w:rPr>
          <w:rFonts w:ascii="Garamond" w:eastAsia="Calibri" w:hAnsi="Garamond" w:cs="Times New Roman"/>
          <w:i/>
          <w:sz w:val="24"/>
          <w:szCs w:val="24"/>
        </w:rPr>
        <w:t>– eltérően alkalmazandó</w:t>
      </w:r>
    </w:p>
    <w:p w:rsidR="0080374D" w:rsidRPr="00337131" w:rsidRDefault="0080374D" w:rsidP="00361EB4">
      <w:pPr>
        <w:spacing w:after="0" w:line="240" w:lineRule="auto"/>
        <w:jc w:val="both"/>
        <w:rPr>
          <w:rFonts w:ascii="Garamond" w:eastAsia="Times New Roman" w:hAnsi="Garamond" w:cs="Times New Roman"/>
          <w:b/>
          <w:sz w:val="24"/>
          <w:szCs w:val="24"/>
        </w:rPr>
      </w:pPr>
    </w:p>
    <w:p w:rsidR="0080374D" w:rsidRPr="00337131" w:rsidRDefault="0080374D" w:rsidP="00361EB4">
      <w:pPr>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i/>
          <w:sz w:val="24"/>
          <w:szCs w:val="24"/>
        </w:rPr>
        <w:t>A 4.6. Alcikkely második bekezdés</w:t>
      </w:r>
      <w:r w:rsidR="000F145A">
        <w:rPr>
          <w:rFonts w:ascii="Garamond" w:eastAsia="Times New Roman" w:hAnsi="Garamond" w:cs="Times New Roman"/>
          <w:i/>
          <w:sz w:val="24"/>
          <w:szCs w:val="24"/>
        </w:rPr>
        <w:t xml:space="preserve"> második mondata</w:t>
      </w:r>
      <w:r w:rsidRPr="00337131">
        <w:rPr>
          <w:rFonts w:ascii="Garamond" w:eastAsia="Times New Roman" w:hAnsi="Garamond" w:cs="Times New Roman"/>
          <w:i/>
          <w:sz w:val="24"/>
          <w:szCs w:val="24"/>
        </w:rPr>
        <w:t xml:space="preserve"> törlendő és helyettesítendő a következőkkel:</w:t>
      </w:r>
    </w:p>
    <w:p w:rsidR="0080374D" w:rsidRPr="00337131" w:rsidRDefault="0080374D" w:rsidP="00361EB4">
      <w:pPr>
        <w:spacing w:after="0" w:line="240" w:lineRule="auto"/>
        <w:jc w:val="both"/>
        <w:rPr>
          <w:rFonts w:ascii="Garamond" w:eastAsia="Calibri" w:hAnsi="Garamond" w:cs="Times New Roman"/>
          <w:sz w:val="24"/>
          <w:szCs w:val="24"/>
        </w:rPr>
      </w:pPr>
    </w:p>
    <w:p w:rsidR="0080374D"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Ezen vállalkozó részére nyújtott szolgáltatások magukba foglalhatják különösen a Vállalkozó Eszközei, a Létesítmények, vagy megközelítési lehetőségek használatát, amelyek a Vállalkozó felelősségi körébe tartoznak. Ezen túlmenően a Teljesítés Igazolás 11.9 Alcikkely szerinti kiállításáig Vállalkozó köteles a Mérnök Helyszínen történő munkavégzéséhez a megfelelő infrastrukturális és egyéb anyagi feltételeket saját költség</w:t>
      </w:r>
      <w:r w:rsidR="00417C81">
        <w:rPr>
          <w:rFonts w:ascii="Garamond" w:eastAsia="Calibri" w:hAnsi="Garamond" w:cs="Times New Roman"/>
          <w:sz w:val="24"/>
          <w:szCs w:val="24"/>
        </w:rPr>
        <w:t>é</w:t>
      </w:r>
      <w:r w:rsidRPr="00337131">
        <w:rPr>
          <w:rFonts w:ascii="Garamond" w:eastAsia="Calibri" w:hAnsi="Garamond" w:cs="Times New Roman"/>
          <w:sz w:val="24"/>
          <w:szCs w:val="24"/>
        </w:rPr>
        <w:t>n biztosítani, különös tekintettel a Mérnök független munkájának alapjául szolgáló, n</w:t>
      </w:r>
      <w:r w:rsidRPr="00337131">
        <w:rPr>
          <w:rFonts w:ascii="Garamond" w:eastAsia="Calibri" w:hAnsi="Garamond" w:cs="Times New Roman"/>
          <w:sz w:val="24"/>
          <w:szCs w:val="24"/>
        </w:rPr>
        <w:t>a</w:t>
      </w:r>
      <w:r w:rsidRPr="00337131">
        <w:rPr>
          <w:rFonts w:ascii="Garamond" w:eastAsia="Calibri" w:hAnsi="Garamond" w:cs="Times New Roman"/>
          <w:sz w:val="24"/>
          <w:szCs w:val="24"/>
        </w:rPr>
        <w:t>gyobb létszámú tárgyalást is lehetővé tevő irodai helyiségre, és informatikai, közüzemi felszereltségére.</w:t>
      </w:r>
    </w:p>
    <w:p w:rsidR="000F145A" w:rsidRDefault="000F145A" w:rsidP="00361EB4">
      <w:pPr>
        <w:spacing w:after="0" w:line="240" w:lineRule="auto"/>
        <w:jc w:val="both"/>
        <w:rPr>
          <w:rFonts w:ascii="Garamond" w:eastAsia="Calibri" w:hAnsi="Garamond" w:cs="Times New Roman"/>
          <w:sz w:val="24"/>
          <w:szCs w:val="24"/>
        </w:rPr>
      </w:pPr>
    </w:p>
    <w:p w:rsidR="000F145A" w:rsidRPr="000F145A" w:rsidRDefault="000F145A" w:rsidP="00361EB4">
      <w:pPr>
        <w:spacing w:after="0" w:line="240" w:lineRule="auto"/>
        <w:jc w:val="both"/>
        <w:rPr>
          <w:rFonts w:ascii="Garamond" w:eastAsia="Calibri" w:hAnsi="Garamond" w:cs="Times New Roman"/>
          <w:i/>
          <w:iCs/>
          <w:sz w:val="24"/>
          <w:szCs w:val="24"/>
        </w:rPr>
      </w:pPr>
      <w:r w:rsidRPr="000F145A">
        <w:rPr>
          <w:rFonts w:ascii="Garamond" w:eastAsia="Calibri" w:hAnsi="Garamond" w:cs="Times New Roman"/>
          <w:i/>
          <w:iCs/>
          <w:sz w:val="24"/>
          <w:szCs w:val="24"/>
        </w:rPr>
        <w:t>Az Alcikkely vége kiegészítendő a következőkkel:</w:t>
      </w:r>
    </w:p>
    <w:p w:rsidR="000F145A" w:rsidRPr="000F145A" w:rsidRDefault="000F145A" w:rsidP="00361EB4">
      <w:pPr>
        <w:spacing w:after="0" w:line="240" w:lineRule="auto"/>
        <w:jc w:val="both"/>
        <w:rPr>
          <w:rFonts w:ascii="Garamond" w:eastAsia="Calibri" w:hAnsi="Garamond" w:cs="Times New Roman"/>
          <w:sz w:val="24"/>
          <w:szCs w:val="24"/>
        </w:rPr>
      </w:pPr>
      <w:r w:rsidRPr="000F145A">
        <w:rPr>
          <w:rFonts w:ascii="Garamond" w:eastAsia="Calibri" w:hAnsi="Garamond" w:cs="Times New Roman"/>
          <w:sz w:val="24"/>
          <w:szCs w:val="24"/>
        </w:rPr>
        <w:t>A más vállalkozók munkájával történő maradéktalan összehangolás érdekében Vállalkozó köteles:</w:t>
      </w:r>
    </w:p>
    <w:p w:rsidR="000F145A" w:rsidRPr="000F145A" w:rsidRDefault="000F145A" w:rsidP="00361EB4">
      <w:pPr>
        <w:spacing w:after="0" w:line="240" w:lineRule="auto"/>
        <w:jc w:val="both"/>
        <w:rPr>
          <w:rFonts w:ascii="Garamond" w:eastAsia="Calibri" w:hAnsi="Garamond" w:cs="Times New Roman"/>
          <w:sz w:val="24"/>
          <w:szCs w:val="24"/>
        </w:rPr>
      </w:pPr>
      <w:r w:rsidRPr="000F145A">
        <w:rPr>
          <w:rFonts w:ascii="Garamond" w:eastAsia="Calibri" w:hAnsi="Garamond" w:cs="Times New Roman"/>
          <w:sz w:val="24"/>
          <w:szCs w:val="24"/>
        </w:rPr>
        <w:lastRenderedPageBreak/>
        <w:t>(i) Minden olyan munkálatáról, amely más vállalkozó munkáját befolyásolhatja, zavarhatja, vagy korl</w:t>
      </w:r>
      <w:r w:rsidRPr="000F145A">
        <w:rPr>
          <w:rFonts w:ascii="Garamond" w:eastAsia="Calibri" w:hAnsi="Garamond" w:cs="Times New Roman"/>
          <w:sz w:val="24"/>
          <w:szCs w:val="24"/>
        </w:rPr>
        <w:t>á</w:t>
      </w:r>
      <w:r w:rsidRPr="000F145A">
        <w:rPr>
          <w:rFonts w:ascii="Garamond" w:eastAsia="Calibri" w:hAnsi="Garamond" w:cs="Times New Roman"/>
          <w:sz w:val="24"/>
          <w:szCs w:val="24"/>
        </w:rPr>
        <w:t>tozhatja értesítést küldeni a Mérnöknek legkésőbb az ilyen munkálatainak megkezdését megelőző 7. napig, és</w:t>
      </w:r>
    </w:p>
    <w:p w:rsidR="000F145A" w:rsidRPr="00337131" w:rsidRDefault="000F145A" w:rsidP="00361EB4">
      <w:pPr>
        <w:spacing w:after="0" w:line="240" w:lineRule="auto"/>
        <w:jc w:val="both"/>
        <w:rPr>
          <w:rFonts w:ascii="Garamond" w:eastAsia="Calibri" w:hAnsi="Garamond" w:cs="Times New Roman"/>
          <w:sz w:val="24"/>
          <w:szCs w:val="24"/>
        </w:rPr>
      </w:pPr>
      <w:r w:rsidRPr="000F145A">
        <w:rPr>
          <w:rFonts w:ascii="Garamond" w:eastAsia="Calibri" w:hAnsi="Garamond" w:cs="Times New Roman"/>
          <w:sz w:val="24"/>
          <w:szCs w:val="24"/>
        </w:rPr>
        <w:t>(ii) haladéktalanul értesíteni a Mérnököt, ha munkavégzését más vállalkozó bármilyen formában bef</w:t>
      </w:r>
      <w:r w:rsidRPr="000F145A">
        <w:rPr>
          <w:rFonts w:ascii="Garamond" w:eastAsia="Calibri" w:hAnsi="Garamond" w:cs="Times New Roman"/>
          <w:sz w:val="24"/>
          <w:szCs w:val="24"/>
        </w:rPr>
        <w:t>o</w:t>
      </w:r>
      <w:r w:rsidRPr="000F145A">
        <w:rPr>
          <w:rFonts w:ascii="Garamond" w:eastAsia="Calibri" w:hAnsi="Garamond" w:cs="Times New Roman"/>
          <w:sz w:val="24"/>
          <w:szCs w:val="24"/>
        </w:rPr>
        <w:t>lyásolja, zavarja, vagy korlátozza.</w:t>
      </w:r>
    </w:p>
    <w:p w:rsidR="0080374D" w:rsidRPr="00337131" w:rsidRDefault="0080374D" w:rsidP="00361EB4">
      <w:pPr>
        <w:tabs>
          <w:tab w:val="left" w:pos="709"/>
        </w:tabs>
        <w:spacing w:after="0" w:line="240" w:lineRule="auto"/>
        <w:jc w:val="both"/>
        <w:rPr>
          <w:rFonts w:ascii="Garamond" w:eastAsia="Times New Roman" w:hAnsi="Garamond" w:cs="Times New Roman"/>
          <w:b/>
          <w:sz w:val="24"/>
          <w:szCs w:val="24"/>
        </w:rPr>
      </w:pPr>
    </w:p>
    <w:p w:rsidR="0080374D" w:rsidRPr="00337131" w:rsidRDefault="0080374D" w:rsidP="00361EB4">
      <w:pPr>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4.12. </w:t>
      </w:r>
      <w:r w:rsidRPr="00337131">
        <w:rPr>
          <w:rFonts w:ascii="Garamond" w:eastAsia="Times New Roman" w:hAnsi="Garamond" w:cs="Times New Roman"/>
          <w:b/>
          <w:sz w:val="24"/>
          <w:szCs w:val="24"/>
        </w:rPr>
        <w:tab/>
        <w:t>Előre nem látható fizikai körülmények -</w:t>
      </w:r>
      <w:r w:rsidRPr="00337131">
        <w:rPr>
          <w:rFonts w:ascii="Garamond" w:eastAsia="Calibri" w:hAnsi="Garamond" w:cs="Times New Roman"/>
          <w:i/>
          <w:sz w:val="24"/>
          <w:szCs w:val="24"/>
        </w:rPr>
        <w:t xml:space="preserve"> </w:t>
      </w:r>
    </w:p>
    <w:p w:rsidR="001222D2" w:rsidRDefault="001222D2" w:rsidP="00361EB4">
      <w:pPr>
        <w:spacing w:after="0" w:line="240" w:lineRule="auto"/>
        <w:jc w:val="both"/>
        <w:rPr>
          <w:rFonts w:ascii="Garamond" w:eastAsia="Times New Roman" w:hAnsi="Garamond" w:cs="Times New Roman"/>
          <w:b/>
          <w:bCs/>
          <w:i/>
          <w:iCs/>
          <w:sz w:val="24"/>
          <w:szCs w:val="24"/>
        </w:rPr>
      </w:pPr>
    </w:p>
    <w:p w:rsidR="0080374D" w:rsidRPr="001222D2" w:rsidRDefault="001222D2" w:rsidP="00361EB4">
      <w:pPr>
        <w:spacing w:after="0" w:line="240" w:lineRule="auto"/>
        <w:jc w:val="both"/>
        <w:rPr>
          <w:rFonts w:ascii="Garamond" w:eastAsia="Times New Roman" w:hAnsi="Garamond" w:cs="Times New Roman"/>
          <w:b/>
          <w:bCs/>
          <w:i/>
          <w:iCs/>
          <w:sz w:val="24"/>
          <w:szCs w:val="24"/>
        </w:rPr>
      </w:pPr>
      <w:r w:rsidRPr="001222D2">
        <w:rPr>
          <w:rFonts w:ascii="Garamond" w:eastAsia="Times New Roman" w:hAnsi="Garamond" w:cs="Times New Roman"/>
          <w:b/>
          <w:bCs/>
          <w:i/>
          <w:iCs/>
          <w:sz w:val="24"/>
          <w:szCs w:val="24"/>
        </w:rPr>
        <w:t>Az Alcikkely vége kiegészítendő a következőkkel:</w:t>
      </w:r>
    </w:p>
    <w:p w:rsidR="001222D2" w:rsidRDefault="001222D2" w:rsidP="00361EB4">
      <w:pPr>
        <w:spacing w:after="0" w:line="240" w:lineRule="auto"/>
        <w:jc w:val="both"/>
        <w:rPr>
          <w:rFonts w:ascii="Garamond" w:eastAsia="Times New Roman" w:hAnsi="Garamond" w:cs="Times New Roman"/>
          <w:sz w:val="24"/>
          <w:szCs w:val="24"/>
        </w:rPr>
      </w:pPr>
    </w:p>
    <w:p w:rsidR="001222D2" w:rsidRPr="001222D2" w:rsidRDefault="001222D2" w:rsidP="00361EB4">
      <w:pPr>
        <w:spacing w:after="0" w:line="240" w:lineRule="auto"/>
        <w:jc w:val="both"/>
        <w:rPr>
          <w:rFonts w:ascii="Garamond" w:eastAsia="Times New Roman" w:hAnsi="Garamond" w:cs="Times New Roman"/>
          <w:sz w:val="24"/>
          <w:szCs w:val="24"/>
        </w:rPr>
      </w:pPr>
      <w:r w:rsidRPr="001222D2">
        <w:rPr>
          <w:rFonts w:ascii="Garamond" w:eastAsia="Times New Roman" w:hAnsi="Garamond" w:cs="Times New Roman"/>
          <w:sz w:val="24"/>
          <w:szCs w:val="24"/>
        </w:rPr>
        <w:t>Előre nem látható fizikai körülménynek minősül különösen:</w:t>
      </w:r>
    </w:p>
    <w:p w:rsidR="001222D2" w:rsidRPr="001222D2" w:rsidRDefault="001222D2" w:rsidP="00361EB4">
      <w:pPr>
        <w:spacing w:after="0" w:line="240" w:lineRule="auto"/>
        <w:ind w:left="284" w:hanging="284"/>
        <w:jc w:val="both"/>
        <w:rPr>
          <w:rFonts w:ascii="Garamond" w:eastAsia="Times New Roman" w:hAnsi="Garamond" w:cs="Times New Roman"/>
          <w:sz w:val="24"/>
          <w:szCs w:val="24"/>
        </w:rPr>
      </w:pPr>
      <w:proofErr w:type="gramStart"/>
      <w:r w:rsidRPr="001222D2">
        <w:rPr>
          <w:rFonts w:ascii="Garamond" w:eastAsia="Times New Roman" w:hAnsi="Garamond" w:cs="Times New Roman"/>
          <w:sz w:val="24"/>
          <w:szCs w:val="24"/>
        </w:rPr>
        <w:t>a</w:t>
      </w:r>
      <w:proofErr w:type="gramEnd"/>
      <w:r w:rsidRPr="001222D2">
        <w:rPr>
          <w:rFonts w:ascii="Garamond" w:eastAsia="Times New Roman" w:hAnsi="Garamond" w:cs="Times New Roman"/>
          <w:sz w:val="24"/>
          <w:szCs w:val="24"/>
        </w:rPr>
        <w:t>) régészeti lelet, vagy bármely olyan tárgy vagy objektum, melynek feltárása, kiemelése kizárólag az illetékes múzeum hatáskör</w:t>
      </w:r>
      <w:r w:rsidR="00004FFC">
        <w:rPr>
          <w:rFonts w:ascii="Garamond" w:eastAsia="Times New Roman" w:hAnsi="Garamond" w:cs="Times New Roman"/>
          <w:sz w:val="24"/>
          <w:szCs w:val="24"/>
        </w:rPr>
        <w:t>é</w:t>
      </w:r>
      <w:r w:rsidRPr="001222D2">
        <w:rPr>
          <w:rFonts w:ascii="Garamond" w:eastAsia="Times New Roman" w:hAnsi="Garamond" w:cs="Times New Roman"/>
          <w:sz w:val="24"/>
          <w:szCs w:val="24"/>
        </w:rPr>
        <w:t>be- vagy annak szakfelügyeletébe tartozik</w:t>
      </w:r>
    </w:p>
    <w:p w:rsidR="001222D2" w:rsidRPr="001222D2" w:rsidRDefault="001222D2" w:rsidP="00361EB4">
      <w:pPr>
        <w:spacing w:after="0" w:line="240" w:lineRule="auto"/>
        <w:ind w:left="284" w:hanging="284"/>
        <w:jc w:val="both"/>
        <w:rPr>
          <w:rFonts w:ascii="Garamond" w:eastAsia="Times New Roman" w:hAnsi="Garamond" w:cs="Times New Roman"/>
          <w:sz w:val="24"/>
          <w:szCs w:val="24"/>
        </w:rPr>
      </w:pPr>
      <w:r w:rsidRPr="001222D2">
        <w:rPr>
          <w:rFonts w:ascii="Garamond" w:eastAsia="Times New Roman" w:hAnsi="Garamond" w:cs="Times New Roman"/>
          <w:sz w:val="24"/>
          <w:szCs w:val="24"/>
        </w:rPr>
        <w:t xml:space="preserve">b) fémszennyezés </w:t>
      </w:r>
      <w:proofErr w:type="gramStart"/>
      <w:r w:rsidRPr="001222D2">
        <w:rPr>
          <w:rFonts w:ascii="Garamond" w:eastAsia="Times New Roman" w:hAnsi="Garamond" w:cs="Times New Roman"/>
          <w:sz w:val="24"/>
          <w:szCs w:val="24"/>
        </w:rPr>
        <w:t>mentesítés</w:t>
      </w:r>
      <w:proofErr w:type="gramEnd"/>
      <w:r w:rsidRPr="001222D2">
        <w:rPr>
          <w:rFonts w:ascii="Garamond" w:eastAsia="Times New Roman" w:hAnsi="Garamond" w:cs="Times New Roman"/>
          <w:sz w:val="24"/>
          <w:szCs w:val="24"/>
        </w:rPr>
        <w:t>, beleértve lőszer, robbanóanyagok eltávolítását</w:t>
      </w:r>
    </w:p>
    <w:p w:rsidR="001222D2" w:rsidRPr="001222D2" w:rsidRDefault="001222D2" w:rsidP="00361EB4">
      <w:pPr>
        <w:spacing w:after="0" w:line="240" w:lineRule="auto"/>
        <w:ind w:left="284" w:hanging="284"/>
        <w:jc w:val="both"/>
        <w:rPr>
          <w:rFonts w:ascii="Garamond" w:eastAsia="Times New Roman" w:hAnsi="Garamond" w:cs="Times New Roman"/>
          <w:sz w:val="24"/>
          <w:szCs w:val="24"/>
        </w:rPr>
      </w:pPr>
      <w:r w:rsidRPr="001222D2">
        <w:rPr>
          <w:rFonts w:ascii="Garamond" w:eastAsia="Times New Roman" w:hAnsi="Garamond" w:cs="Times New Roman"/>
          <w:sz w:val="24"/>
          <w:szCs w:val="24"/>
        </w:rPr>
        <w:t>c) korábban egyeztetett és adott szolgáltató által jóváhagyott tervektől eltérő közművek feltárása</w:t>
      </w:r>
    </w:p>
    <w:p w:rsidR="001222D2" w:rsidRDefault="001222D2" w:rsidP="00361EB4">
      <w:pPr>
        <w:spacing w:after="0" w:line="240" w:lineRule="auto"/>
        <w:ind w:left="284" w:hanging="284"/>
        <w:jc w:val="both"/>
        <w:rPr>
          <w:rFonts w:ascii="Garamond" w:eastAsia="Times New Roman" w:hAnsi="Garamond" w:cs="Times New Roman"/>
          <w:sz w:val="24"/>
          <w:szCs w:val="24"/>
        </w:rPr>
      </w:pPr>
      <w:proofErr w:type="gramStart"/>
      <w:r w:rsidRPr="001222D2">
        <w:rPr>
          <w:rFonts w:ascii="Garamond" w:eastAsia="Times New Roman" w:hAnsi="Garamond" w:cs="Times New Roman"/>
          <w:sz w:val="24"/>
          <w:szCs w:val="24"/>
        </w:rPr>
        <w:t>d) minden olyan felszín alatti, (beleértve az emberi beavatkozás eredményeképp létrejött), a felszín megbontás nélkül nem észlelhető és nem következtethető olyan építmény-, mű, vagy természeti ké</w:t>
      </w:r>
      <w:r w:rsidRPr="001222D2">
        <w:rPr>
          <w:rFonts w:ascii="Garamond" w:eastAsia="Times New Roman" w:hAnsi="Garamond" w:cs="Times New Roman"/>
          <w:sz w:val="24"/>
          <w:szCs w:val="24"/>
        </w:rPr>
        <w:t>p</w:t>
      </w:r>
      <w:r w:rsidRPr="001222D2">
        <w:rPr>
          <w:rFonts w:ascii="Garamond" w:eastAsia="Times New Roman" w:hAnsi="Garamond" w:cs="Times New Roman"/>
          <w:sz w:val="24"/>
          <w:szCs w:val="24"/>
        </w:rPr>
        <w:t>ződmény, mely helyszínrajzról, szöveges- vagy vonalas tervdokumentációból,</w:t>
      </w:r>
      <w:r>
        <w:rPr>
          <w:rFonts w:ascii="Garamond" w:eastAsia="Times New Roman" w:hAnsi="Garamond" w:cs="Times New Roman"/>
          <w:sz w:val="24"/>
          <w:szCs w:val="24"/>
        </w:rPr>
        <w:t xml:space="preserve"> </w:t>
      </w:r>
      <w:r w:rsidRPr="001222D2">
        <w:rPr>
          <w:rFonts w:ascii="Garamond" w:eastAsia="Times New Roman" w:hAnsi="Garamond" w:cs="Times New Roman"/>
          <w:sz w:val="24"/>
          <w:szCs w:val="24"/>
        </w:rPr>
        <w:t xml:space="preserve">vizsgálatból, továbbá jelen közbeszerzési eljárásban szereplő bármely dokumentumból, forrásból </w:t>
      </w:r>
      <w:proofErr w:type="spellStart"/>
      <w:r w:rsidRPr="001222D2">
        <w:rPr>
          <w:rFonts w:ascii="Garamond" w:eastAsia="Times New Roman" w:hAnsi="Garamond" w:cs="Times New Roman"/>
          <w:sz w:val="24"/>
          <w:szCs w:val="24"/>
        </w:rPr>
        <w:t>stb</w:t>
      </w:r>
      <w:proofErr w:type="spellEnd"/>
      <w:r w:rsidRPr="001222D2">
        <w:rPr>
          <w:rFonts w:ascii="Garamond" w:eastAsia="Times New Roman" w:hAnsi="Garamond" w:cs="Times New Roman"/>
          <w:sz w:val="24"/>
          <w:szCs w:val="24"/>
        </w:rPr>
        <w:t xml:space="preserve"> nem következtethető, továbbá a pontatlan közmű adatszolgáltatásból, illetve a nyilvántartásban nem szereplő közművek kiváltásából, ebből eredő változtatások, amelyek új-, vagy meglévő engedélyek módosításának b</w:t>
      </w:r>
      <w:r w:rsidRPr="001222D2">
        <w:rPr>
          <w:rFonts w:ascii="Garamond" w:eastAsia="Times New Roman" w:hAnsi="Garamond" w:cs="Times New Roman"/>
          <w:sz w:val="24"/>
          <w:szCs w:val="24"/>
        </w:rPr>
        <w:t>e</w:t>
      </w:r>
      <w:r w:rsidRPr="001222D2">
        <w:rPr>
          <w:rFonts w:ascii="Garamond" w:eastAsia="Times New Roman" w:hAnsi="Garamond" w:cs="Times New Roman"/>
          <w:sz w:val="24"/>
          <w:szCs w:val="24"/>
        </w:rPr>
        <w:t>szerzését eredményezik.</w:t>
      </w:r>
      <w:proofErr w:type="gramEnd"/>
    </w:p>
    <w:p w:rsidR="0080374D" w:rsidRPr="001222D2" w:rsidRDefault="001222D2" w:rsidP="00361EB4">
      <w:pPr>
        <w:spacing w:after="0" w:line="240" w:lineRule="auto"/>
        <w:ind w:left="284" w:hanging="284"/>
        <w:jc w:val="both"/>
        <w:rPr>
          <w:rFonts w:ascii="Garamond" w:eastAsia="Times New Roman" w:hAnsi="Garamond" w:cs="Times New Roman"/>
          <w:sz w:val="24"/>
          <w:szCs w:val="24"/>
        </w:rPr>
      </w:pPr>
      <w:proofErr w:type="gramStart"/>
      <w:r>
        <w:rPr>
          <w:rFonts w:ascii="Garamond" w:eastAsia="Times New Roman" w:hAnsi="Garamond" w:cs="Times New Roman"/>
          <w:sz w:val="24"/>
          <w:szCs w:val="24"/>
        </w:rPr>
        <w:t>e</w:t>
      </w:r>
      <w:proofErr w:type="gramEnd"/>
      <w:r>
        <w:rPr>
          <w:rFonts w:ascii="Garamond" w:eastAsia="Times New Roman" w:hAnsi="Garamond" w:cs="Times New Roman"/>
          <w:sz w:val="24"/>
          <w:szCs w:val="24"/>
        </w:rPr>
        <w:t xml:space="preserve">) </w:t>
      </w:r>
      <w:r w:rsidRPr="001222D2">
        <w:rPr>
          <w:rFonts w:ascii="Garamond" w:eastAsia="Times New Roman" w:hAnsi="Garamond"/>
          <w:sz w:val="24"/>
          <w:szCs w:val="24"/>
        </w:rPr>
        <w:t>minden vis maior esemény bekövetkezése után, annak közvetlen vagy közvetett hatásaiból (például: szennyezőanyag mentesítés, talajcsere, víztelenítés) adódó kivitelezés helyszínén jelentkező akad</w:t>
      </w:r>
      <w:r w:rsidRPr="001222D2">
        <w:rPr>
          <w:rFonts w:ascii="Garamond" w:eastAsia="Times New Roman" w:hAnsi="Garamond"/>
          <w:sz w:val="24"/>
          <w:szCs w:val="24"/>
        </w:rPr>
        <w:t>á</w:t>
      </w:r>
      <w:r w:rsidRPr="001222D2">
        <w:rPr>
          <w:rFonts w:ascii="Garamond" w:eastAsia="Times New Roman" w:hAnsi="Garamond"/>
          <w:sz w:val="24"/>
          <w:szCs w:val="24"/>
        </w:rPr>
        <w:t>lyoztatás, de maga a vis maior nem.</w:t>
      </w:r>
    </w:p>
    <w:p w:rsidR="001222D2" w:rsidRPr="001222D2" w:rsidRDefault="001222D2" w:rsidP="00361EB4">
      <w:pPr>
        <w:pStyle w:val="Listaszerbekezds"/>
        <w:spacing w:after="0" w:line="240" w:lineRule="auto"/>
        <w:ind w:left="2490"/>
        <w:jc w:val="both"/>
        <w:rPr>
          <w:rFonts w:ascii="Garamond" w:eastAsia="Times New Roman" w:hAnsi="Garamond"/>
          <w:sz w:val="24"/>
          <w:szCs w:val="24"/>
        </w:rPr>
      </w:pPr>
    </w:p>
    <w:p w:rsidR="000714AC" w:rsidRPr="000714AC" w:rsidRDefault="000714AC" w:rsidP="00361EB4">
      <w:pPr>
        <w:widowControl w:val="0"/>
        <w:tabs>
          <w:tab w:val="left" w:pos="709"/>
        </w:tabs>
        <w:spacing w:after="0" w:line="240" w:lineRule="auto"/>
        <w:jc w:val="both"/>
        <w:rPr>
          <w:rFonts w:ascii="Garamond" w:eastAsia="Times New Roman" w:hAnsi="Garamond" w:cs="Times New Roman"/>
          <w:b/>
          <w:sz w:val="24"/>
          <w:szCs w:val="24"/>
        </w:rPr>
      </w:pPr>
      <w:r w:rsidRPr="000714AC">
        <w:rPr>
          <w:rFonts w:ascii="Garamond" w:eastAsia="Times New Roman" w:hAnsi="Garamond" w:cs="Times New Roman"/>
          <w:b/>
          <w:sz w:val="24"/>
          <w:szCs w:val="24"/>
        </w:rPr>
        <w:t>4.15 Megközelítés</w:t>
      </w:r>
    </w:p>
    <w:p w:rsidR="000714AC" w:rsidRDefault="000714AC" w:rsidP="00361EB4">
      <w:pPr>
        <w:widowControl w:val="0"/>
        <w:tabs>
          <w:tab w:val="left" w:pos="709"/>
        </w:tabs>
        <w:spacing w:after="0" w:line="240" w:lineRule="auto"/>
        <w:jc w:val="both"/>
        <w:rPr>
          <w:rFonts w:ascii="Garamond" w:eastAsia="Times New Roman" w:hAnsi="Garamond" w:cs="Times New Roman"/>
          <w:bCs/>
          <w:i/>
          <w:iCs/>
          <w:sz w:val="24"/>
          <w:szCs w:val="24"/>
        </w:rPr>
      </w:pPr>
      <w:r w:rsidRPr="000714AC">
        <w:rPr>
          <w:rFonts w:ascii="Garamond" w:eastAsia="Times New Roman" w:hAnsi="Garamond" w:cs="Times New Roman"/>
          <w:bCs/>
          <w:i/>
          <w:iCs/>
          <w:sz w:val="24"/>
          <w:szCs w:val="24"/>
        </w:rPr>
        <w:t>Az Alcikkely kiegészítendő a következővel:</w:t>
      </w:r>
    </w:p>
    <w:p w:rsidR="00A433F2" w:rsidRPr="000714AC" w:rsidRDefault="00A433F2" w:rsidP="00361EB4">
      <w:pPr>
        <w:widowControl w:val="0"/>
        <w:tabs>
          <w:tab w:val="left" w:pos="709"/>
        </w:tabs>
        <w:spacing w:after="0" w:line="240" w:lineRule="auto"/>
        <w:jc w:val="both"/>
        <w:rPr>
          <w:rFonts w:ascii="Garamond" w:eastAsia="Times New Roman" w:hAnsi="Garamond" w:cs="Times New Roman"/>
          <w:bCs/>
          <w:i/>
          <w:iCs/>
          <w:sz w:val="24"/>
          <w:szCs w:val="24"/>
        </w:rPr>
      </w:pPr>
    </w:p>
    <w:p w:rsidR="000714AC" w:rsidRPr="000714AC" w:rsidRDefault="000714AC" w:rsidP="00361EB4">
      <w:pPr>
        <w:widowControl w:val="0"/>
        <w:tabs>
          <w:tab w:val="left" w:pos="709"/>
        </w:tabs>
        <w:spacing w:after="0" w:line="240" w:lineRule="auto"/>
        <w:jc w:val="both"/>
        <w:rPr>
          <w:rFonts w:ascii="Garamond" w:eastAsia="Times New Roman" w:hAnsi="Garamond" w:cs="Times New Roman"/>
          <w:bCs/>
          <w:sz w:val="24"/>
          <w:szCs w:val="24"/>
        </w:rPr>
      </w:pPr>
      <w:r w:rsidRPr="000714AC">
        <w:rPr>
          <w:rFonts w:ascii="Garamond" w:eastAsia="Times New Roman" w:hAnsi="Garamond" w:cs="Times New Roman"/>
          <w:bCs/>
          <w:sz w:val="24"/>
          <w:szCs w:val="24"/>
        </w:rPr>
        <w:t>A Vállalkozó köteles biztosítani a közlekedés folyamatos áramlását és biztonságát a nyilvános közlek</w:t>
      </w:r>
      <w:r w:rsidRPr="000714AC">
        <w:rPr>
          <w:rFonts w:ascii="Garamond" w:eastAsia="Times New Roman" w:hAnsi="Garamond" w:cs="Times New Roman"/>
          <w:bCs/>
          <w:sz w:val="24"/>
          <w:szCs w:val="24"/>
        </w:rPr>
        <w:t>e</w:t>
      </w:r>
      <w:r w:rsidRPr="000714AC">
        <w:rPr>
          <w:rFonts w:ascii="Garamond" w:eastAsia="Times New Roman" w:hAnsi="Garamond" w:cs="Times New Roman"/>
          <w:bCs/>
          <w:sz w:val="24"/>
          <w:szCs w:val="24"/>
        </w:rPr>
        <w:t>dési pályákon, melyeket használ (közutak, gyalogjárdák) és amelyeket az építési munkák során keres</w:t>
      </w:r>
      <w:r w:rsidRPr="000714AC">
        <w:rPr>
          <w:rFonts w:ascii="Garamond" w:eastAsia="Times New Roman" w:hAnsi="Garamond" w:cs="Times New Roman"/>
          <w:bCs/>
          <w:sz w:val="24"/>
          <w:szCs w:val="24"/>
        </w:rPr>
        <w:t>z</w:t>
      </w:r>
      <w:r w:rsidRPr="000714AC">
        <w:rPr>
          <w:rFonts w:ascii="Garamond" w:eastAsia="Times New Roman" w:hAnsi="Garamond" w:cs="Times New Roman"/>
          <w:bCs/>
          <w:sz w:val="24"/>
          <w:szCs w:val="24"/>
        </w:rPr>
        <w:t>teznek az ÚT 2-1. 119 (e-UT 04.05.12) előírásainak, valamint a Megrendelő Követelményeinek megfel</w:t>
      </w:r>
      <w:r w:rsidRPr="000714AC">
        <w:rPr>
          <w:rFonts w:ascii="Garamond" w:eastAsia="Times New Roman" w:hAnsi="Garamond" w:cs="Times New Roman"/>
          <w:bCs/>
          <w:sz w:val="24"/>
          <w:szCs w:val="24"/>
        </w:rPr>
        <w:t>e</w:t>
      </w:r>
      <w:r w:rsidRPr="000714AC">
        <w:rPr>
          <w:rFonts w:ascii="Garamond" w:eastAsia="Times New Roman" w:hAnsi="Garamond" w:cs="Times New Roman"/>
          <w:bCs/>
          <w:sz w:val="24"/>
          <w:szCs w:val="24"/>
        </w:rPr>
        <w:t>lően. Minden erre vonatkozó engedélyt a Vállalkozónak kell beszereznie. Az ilyen akadályoztatás és forgalomterelés költségét az Szerződéses Árban kell figyelembe venni. A Helyszín közelében levő inga</w:t>
      </w:r>
      <w:r w:rsidRPr="000714AC">
        <w:rPr>
          <w:rFonts w:ascii="Garamond" w:eastAsia="Times New Roman" w:hAnsi="Garamond" w:cs="Times New Roman"/>
          <w:bCs/>
          <w:sz w:val="24"/>
          <w:szCs w:val="24"/>
        </w:rPr>
        <w:t>t</w:t>
      </w:r>
      <w:r w:rsidRPr="000714AC">
        <w:rPr>
          <w:rFonts w:ascii="Garamond" w:eastAsia="Times New Roman" w:hAnsi="Garamond" w:cs="Times New Roman"/>
          <w:bCs/>
          <w:sz w:val="24"/>
          <w:szCs w:val="24"/>
        </w:rPr>
        <w:t>lanokra való bejárást minden építési munka mellett biztosítani kell.</w:t>
      </w:r>
    </w:p>
    <w:p w:rsidR="000714AC" w:rsidRDefault="000714AC" w:rsidP="00361EB4">
      <w:pPr>
        <w:widowControl w:val="0"/>
        <w:tabs>
          <w:tab w:val="left" w:pos="709"/>
        </w:tabs>
        <w:spacing w:after="0" w:line="240" w:lineRule="auto"/>
        <w:jc w:val="both"/>
        <w:rPr>
          <w:rFonts w:ascii="Garamond" w:eastAsia="Times New Roman" w:hAnsi="Garamond" w:cs="Times New Roman"/>
          <w:bCs/>
          <w:sz w:val="24"/>
          <w:szCs w:val="24"/>
        </w:rPr>
      </w:pPr>
    </w:p>
    <w:p w:rsidR="000714AC" w:rsidRPr="000714AC" w:rsidRDefault="000714AC" w:rsidP="00361EB4">
      <w:pPr>
        <w:widowControl w:val="0"/>
        <w:tabs>
          <w:tab w:val="left" w:pos="709"/>
        </w:tabs>
        <w:spacing w:after="0" w:line="240" w:lineRule="auto"/>
        <w:jc w:val="both"/>
        <w:rPr>
          <w:rFonts w:ascii="Garamond" w:eastAsia="Times New Roman" w:hAnsi="Garamond" w:cs="Times New Roman"/>
          <w:b/>
          <w:sz w:val="24"/>
          <w:szCs w:val="24"/>
        </w:rPr>
      </w:pPr>
      <w:r w:rsidRPr="000714AC">
        <w:rPr>
          <w:rFonts w:ascii="Garamond" w:eastAsia="Times New Roman" w:hAnsi="Garamond" w:cs="Times New Roman"/>
          <w:b/>
          <w:sz w:val="24"/>
          <w:szCs w:val="24"/>
        </w:rPr>
        <w:t>4.18 Környezetvédelem</w:t>
      </w:r>
    </w:p>
    <w:p w:rsidR="000714AC" w:rsidRPr="000714AC" w:rsidRDefault="000714AC" w:rsidP="00361EB4">
      <w:pPr>
        <w:widowControl w:val="0"/>
        <w:tabs>
          <w:tab w:val="left" w:pos="709"/>
        </w:tabs>
        <w:spacing w:after="0" w:line="240" w:lineRule="auto"/>
        <w:jc w:val="both"/>
        <w:rPr>
          <w:rFonts w:ascii="Garamond" w:eastAsia="Times New Roman" w:hAnsi="Garamond" w:cs="Times New Roman"/>
          <w:bCs/>
          <w:i/>
          <w:iCs/>
          <w:sz w:val="24"/>
          <w:szCs w:val="24"/>
        </w:rPr>
      </w:pPr>
      <w:r w:rsidRPr="000714AC">
        <w:rPr>
          <w:rFonts w:ascii="Garamond" w:eastAsia="Times New Roman" w:hAnsi="Garamond" w:cs="Times New Roman"/>
          <w:bCs/>
          <w:i/>
          <w:iCs/>
          <w:sz w:val="24"/>
          <w:szCs w:val="24"/>
        </w:rPr>
        <w:t>Az Alcikkely kiegészítendő a következővel:</w:t>
      </w:r>
    </w:p>
    <w:p w:rsidR="000714AC" w:rsidRPr="000714AC" w:rsidRDefault="000714AC" w:rsidP="00361EB4">
      <w:pPr>
        <w:widowControl w:val="0"/>
        <w:tabs>
          <w:tab w:val="left" w:pos="709"/>
        </w:tabs>
        <w:spacing w:after="0" w:line="240" w:lineRule="auto"/>
        <w:jc w:val="both"/>
        <w:rPr>
          <w:rFonts w:ascii="Garamond" w:eastAsia="Times New Roman" w:hAnsi="Garamond" w:cs="Times New Roman"/>
          <w:bCs/>
          <w:sz w:val="24"/>
          <w:szCs w:val="24"/>
        </w:rPr>
      </w:pPr>
      <w:r w:rsidRPr="000714AC">
        <w:rPr>
          <w:rFonts w:ascii="Garamond" w:eastAsia="Times New Roman" w:hAnsi="Garamond" w:cs="Times New Roman"/>
          <w:bCs/>
          <w:sz w:val="24"/>
          <w:szCs w:val="24"/>
        </w:rPr>
        <w:t>A Vállalkozónak a környezet védelmét, megóvását szolgáló intézkedések, üzemeltetési és adminisztrác</w:t>
      </w:r>
      <w:r w:rsidRPr="000714AC">
        <w:rPr>
          <w:rFonts w:ascii="Garamond" w:eastAsia="Times New Roman" w:hAnsi="Garamond" w:cs="Times New Roman"/>
          <w:bCs/>
          <w:sz w:val="24"/>
          <w:szCs w:val="24"/>
        </w:rPr>
        <w:t>i</w:t>
      </w:r>
      <w:r w:rsidRPr="000714AC">
        <w:rPr>
          <w:rFonts w:ascii="Garamond" w:eastAsia="Times New Roman" w:hAnsi="Garamond" w:cs="Times New Roman"/>
          <w:bCs/>
          <w:sz w:val="24"/>
          <w:szCs w:val="24"/>
        </w:rPr>
        <w:t>ós feladatok végzése során valamennyi hatályos, a környezet védelmét szolgáló jogszabályt, előírást i</w:t>
      </w:r>
      <w:r w:rsidRPr="000714AC">
        <w:rPr>
          <w:rFonts w:ascii="Garamond" w:eastAsia="Times New Roman" w:hAnsi="Garamond" w:cs="Times New Roman"/>
          <w:bCs/>
          <w:sz w:val="24"/>
          <w:szCs w:val="24"/>
        </w:rPr>
        <w:t>l</w:t>
      </w:r>
      <w:r w:rsidRPr="000714AC">
        <w:rPr>
          <w:rFonts w:ascii="Garamond" w:eastAsia="Times New Roman" w:hAnsi="Garamond" w:cs="Times New Roman"/>
          <w:bCs/>
          <w:sz w:val="24"/>
          <w:szCs w:val="24"/>
        </w:rPr>
        <w:t>letve vonatkozó követelményt be kell tartania.</w:t>
      </w:r>
    </w:p>
    <w:p w:rsidR="000714AC" w:rsidRDefault="000714AC" w:rsidP="00361EB4">
      <w:pPr>
        <w:widowControl w:val="0"/>
        <w:tabs>
          <w:tab w:val="left" w:pos="709"/>
        </w:tabs>
        <w:spacing w:after="0" w:line="240" w:lineRule="auto"/>
        <w:jc w:val="both"/>
        <w:rPr>
          <w:rFonts w:ascii="Garamond" w:eastAsia="Times New Roman" w:hAnsi="Garamond" w:cs="Times New Roman"/>
          <w:bCs/>
          <w:sz w:val="24"/>
          <w:szCs w:val="24"/>
        </w:rPr>
      </w:pPr>
      <w:r w:rsidRPr="000714AC">
        <w:rPr>
          <w:rFonts w:ascii="Garamond" w:eastAsia="Times New Roman" w:hAnsi="Garamond" w:cs="Times New Roman"/>
          <w:bCs/>
          <w:sz w:val="24"/>
          <w:szCs w:val="24"/>
        </w:rPr>
        <w:t>A munkaterületen keletkező szennyvíz megfelelő, a vonatkozó hatósági előírások szigorú betartásával történő elhelyezéséért a kivitelező felel.</w:t>
      </w:r>
    </w:p>
    <w:p w:rsidR="0080374D" w:rsidRPr="00337131" w:rsidRDefault="0080374D" w:rsidP="00361EB4">
      <w:pPr>
        <w:widowControl w:val="0"/>
        <w:tabs>
          <w:tab w:val="left" w:pos="709"/>
        </w:tabs>
        <w:spacing w:after="0" w:line="240" w:lineRule="auto"/>
        <w:jc w:val="both"/>
        <w:rPr>
          <w:rFonts w:ascii="Garamond" w:eastAsia="Times New Roman" w:hAnsi="Garamond" w:cs="Times New Roman"/>
          <w:i/>
          <w:sz w:val="24"/>
          <w:szCs w:val="24"/>
        </w:rPr>
      </w:pPr>
    </w:p>
    <w:p w:rsidR="0080374D" w:rsidRPr="00337131" w:rsidRDefault="0080374D" w:rsidP="00361EB4">
      <w:pPr>
        <w:widowControl w:val="0"/>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4.23.</w:t>
      </w:r>
      <w:r w:rsidRPr="00337131">
        <w:rPr>
          <w:rFonts w:ascii="Garamond" w:eastAsia="Calibri" w:hAnsi="Garamond" w:cs="Times New Roman"/>
          <w:b/>
          <w:sz w:val="24"/>
          <w:szCs w:val="24"/>
        </w:rPr>
        <w:tab/>
        <w:t>Vállalkozó műveletei a helyszínen</w:t>
      </w:r>
    </w:p>
    <w:p w:rsidR="0080374D" w:rsidRPr="00337131" w:rsidRDefault="0080374D" w:rsidP="00361EB4">
      <w:pPr>
        <w:widowControl w:val="0"/>
        <w:spacing w:after="0" w:line="240" w:lineRule="auto"/>
        <w:jc w:val="both"/>
        <w:rPr>
          <w:rFonts w:ascii="Garamond" w:eastAsia="Calibri" w:hAnsi="Garamond" w:cs="Times New Roman"/>
          <w:sz w:val="24"/>
          <w:szCs w:val="24"/>
        </w:rPr>
      </w:pPr>
    </w:p>
    <w:p w:rsidR="0080374D" w:rsidRPr="00337131" w:rsidRDefault="0080374D" w:rsidP="00361EB4">
      <w:pPr>
        <w:widowControl w:val="0"/>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Alcikkely második bekezdése kiegészítendő a következő mondattal:</w:t>
      </w:r>
    </w:p>
    <w:p w:rsidR="0080374D" w:rsidRPr="00337131" w:rsidRDefault="0080374D" w:rsidP="00361EB4">
      <w:pPr>
        <w:widowControl w:val="0"/>
        <w:spacing w:after="0" w:line="240" w:lineRule="auto"/>
        <w:jc w:val="both"/>
        <w:rPr>
          <w:rFonts w:ascii="Garamond" w:eastAsia="Calibri" w:hAnsi="Garamond" w:cs="Times New Roman"/>
          <w:sz w:val="24"/>
          <w:szCs w:val="24"/>
        </w:rPr>
      </w:pPr>
    </w:p>
    <w:p w:rsidR="0080374D" w:rsidRPr="00337131" w:rsidRDefault="0080374D" w:rsidP="00361EB4">
      <w:pPr>
        <w:widowControl w:val="0"/>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Amennyiben a Vállalkozó </w:t>
      </w:r>
      <w:proofErr w:type="gramStart"/>
      <w:r w:rsidRPr="00337131">
        <w:rPr>
          <w:rFonts w:ascii="Garamond" w:eastAsia="Times New Roman" w:hAnsi="Garamond" w:cs="Times New Roman"/>
          <w:sz w:val="24"/>
          <w:szCs w:val="24"/>
        </w:rPr>
        <w:t>ezen</w:t>
      </w:r>
      <w:proofErr w:type="gramEnd"/>
      <w:r w:rsidRPr="00337131">
        <w:rPr>
          <w:rFonts w:ascii="Garamond" w:eastAsia="Times New Roman" w:hAnsi="Garamond" w:cs="Times New Roman"/>
          <w:sz w:val="24"/>
          <w:szCs w:val="24"/>
        </w:rPr>
        <w:t xml:space="preserve"> kötelezettségének egy, a Mérnök által kibocsátott erre vonatkozó utas</w:t>
      </w:r>
      <w:r w:rsidRPr="00337131">
        <w:rPr>
          <w:rFonts w:ascii="Garamond" w:eastAsia="Times New Roman" w:hAnsi="Garamond" w:cs="Times New Roman"/>
          <w:sz w:val="24"/>
          <w:szCs w:val="24"/>
        </w:rPr>
        <w:t>í</w:t>
      </w:r>
      <w:r w:rsidRPr="00337131">
        <w:rPr>
          <w:rFonts w:ascii="Garamond" w:eastAsia="Times New Roman" w:hAnsi="Garamond" w:cs="Times New Roman"/>
          <w:sz w:val="24"/>
          <w:szCs w:val="24"/>
        </w:rPr>
        <w:t>tás ellenére sem tesz eleget az utasítás dátumától számított legkésőbb 30 napon belül, a Mérnök elv</w:t>
      </w:r>
      <w:r w:rsidRPr="00337131">
        <w:rPr>
          <w:rFonts w:ascii="Garamond" w:eastAsia="Times New Roman" w:hAnsi="Garamond" w:cs="Times New Roman"/>
          <w:sz w:val="24"/>
          <w:szCs w:val="24"/>
        </w:rPr>
        <w:t>é</w:t>
      </w:r>
      <w:r w:rsidRPr="00337131">
        <w:rPr>
          <w:rFonts w:ascii="Garamond" w:eastAsia="Times New Roman" w:hAnsi="Garamond" w:cs="Times New Roman"/>
          <w:sz w:val="24"/>
          <w:szCs w:val="24"/>
        </w:rPr>
        <w:t xml:space="preserve">geztetheti az eltávolítást a Vállalkozó költségére és kockázatára más vállalkozóval. </w:t>
      </w:r>
    </w:p>
    <w:p w:rsidR="0080374D" w:rsidRPr="00337131" w:rsidRDefault="0080374D" w:rsidP="00361EB4">
      <w:pPr>
        <w:widowControl w:val="0"/>
        <w:spacing w:after="0" w:line="240" w:lineRule="auto"/>
        <w:jc w:val="both"/>
        <w:rPr>
          <w:rFonts w:ascii="Garamond" w:eastAsia="Calibri" w:hAnsi="Garamond" w:cs="Times New Roman"/>
          <w:b/>
          <w:i/>
          <w:sz w:val="24"/>
          <w:szCs w:val="24"/>
        </w:rPr>
      </w:pPr>
    </w:p>
    <w:p w:rsidR="0080374D" w:rsidRPr="00337131" w:rsidRDefault="0080374D" w:rsidP="00361EB4">
      <w:pPr>
        <w:widowControl w:val="0"/>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Alcikkely harmadik bekezdése kiegészítendő a következőkkel:</w:t>
      </w:r>
    </w:p>
    <w:p w:rsidR="0080374D" w:rsidRPr="00337131" w:rsidRDefault="0080374D" w:rsidP="00361EB4">
      <w:pPr>
        <w:widowControl w:val="0"/>
        <w:spacing w:after="0" w:line="240" w:lineRule="auto"/>
        <w:jc w:val="both"/>
        <w:rPr>
          <w:rFonts w:ascii="Garamond" w:eastAsia="Calibri" w:hAnsi="Garamond" w:cs="Times New Roman"/>
          <w:sz w:val="24"/>
          <w:szCs w:val="24"/>
        </w:rPr>
      </w:pPr>
    </w:p>
    <w:p w:rsidR="0080374D" w:rsidRPr="00337131" w:rsidRDefault="0080374D" w:rsidP="00361EB4">
      <w:pPr>
        <w:widowControl w:val="0"/>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Amennyiben a Vállalkozó </w:t>
      </w:r>
      <w:proofErr w:type="gramStart"/>
      <w:r w:rsidRPr="00337131">
        <w:rPr>
          <w:rFonts w:ascii="Garamond" w:eastAsia="Times New Roman" w:hAnsi="Garamond" w:cs="Times New Roman"/>
          <w:sz w:val="24"/>
          <w:szCs w:val="24"/>
        </w:rPr>
        <w:t>ezen</w:t>
      </w:r>
      <w:proofErr w:type="gramEnd"/>
      <w:r w:rsidRPr="00337131">
        <w:rPr>
          <w:rFonts w:ascii="Garamond" w:eastAsia="Times New Roman" w:hAnsi="Garamond" w:cs="Times New Roman"/>
          <w:sz w:val="24"/>
          <w:szCs w:val="24"/>
        </w:rPr>
        <w:t xml:space="preserve"> kötelezettségének a Mérnök által kibocsájtott erre vonatkozó utasítás ellenére sem tesz eleget az utasítás dátumától számított legkésőbb 30 napon belül, a Mérnök elvégezte</w:t>
      </w:r>
      <w:r w:rsidRPr="00337131">
        <w:rPr>
          <w:rFonts w:ascii="Garamond" w:eastAsia="Times New Roman" w:hAnsi="Garamond" w:cs="Times New Roman"/>
          <w:sz w:val="24"/>
          <w:szCs w:val="24"/>
        </w:rPr>
        <w:t>t</w:t>
      </w:r>
      <w:r w:rsidRPr="00337131">
        <w:rPr>
          <w:rFonts w:ascii="Garamond" w:eastAsia="Times New Roman" w:hAnsi="Garamond" w:cs="Times New Roman"/>
          <w:sz w:val="24"/>
          <w:szCs w:val="24"/>
        </w:rPr>
        <w:t>heti a feleslegessé vált anyagok és eszközök eltávolítását a Vállalkozó költségére és kockázatára más vállalkozóval. A Vállalkozó jelen Alcikkely szerinti kötelezettségeinek Vállalkozó érdekkörében felmer</w:t>
      </w:r>
      <w:r w:rsidRPr="00337131">
        <w:rPr>
          <w:rFonts w:ascii="Garamond" w:eastAsia="Times New Roman" w:hAnsi="Garamond" w:cs="Times New Roman"/>
          <w:sz w:val="24"/>
          <w:szCs w:val="24"/>
        </w:rPr>
        <w:t>ü</w:t>
      </w:r>
      <w:r w:rsidRPr="00337131">
        <w:rPr>
          <w:rFonts w:ascii="Garamond" w:eastAsia="Times New Roman" w:hAnsi="Garamond" w:cs="Times New Roman"/>
          <w:sz w:val="24"/>
          <w:szCs w:val="24"/>
        </w:rPr>
        <w:t>lő nem vagy késedelmes teljesítése esetén a Megrendelő jogosult a Szerződéses Megállapodás szerinti késedelemi kötbér érvényesítésére is.</w:t>
      </w:r>
    </w:p>
    <w:p w:rsidR="0080374D" w:rsidRPr="00337131" w:rsidRDefault="0080374D" w:rsidP="00361EB4">
      <w:pPr>
        <w:widowControl w:val="0"/>
        <w:spacing w:after="0" w:line="240" w:lineRule="auto"/>
        <w:jc w:val="both"/>
        <w:rPr>
          <w:rFonts w:ascii="Garamond" w:eastAsia="Calibri" w:hAnsi="Garamond" w:cs="Times New Roman"/>
          <w:sz w:val="24"/>
          <w:szCs w:val="24"/>
        </w:rPr>
      </w:pPr>
    </w:p>
    <w:p w:rsidR="0080374D" w:rsidRPr="00337131" w:rsidRDefault="0080374D" w:rsidP="00361EB4">
      <w:pPr>
        <w:widowControl w:val="0"/>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alábbi új Alcikkely hozzáadandó:</w:t>
      </w:r>
    </w:p>
    <w:p w:rsidR="0080374D" w:rsidRPr="00337131" w:rsidRDefault="0080374D" w:rsidP="00361EB4">
      <w:pPr>
        <w:widowControl w:val="0"/>
        <w:spacing w:after="0" w:line="240" w:lineRule="auto"/>
        <w:jc w:val="both"/>
        <w:rPr>
          <w:rFonts w:ascii="Garamond" w:eastAsia="Calibri" w:hAnsi="Garamond" w:cs="Times New Roman"/>
          <w:b/>
          <w:i/>
          <w:sz w:val="24"/>
          <w:szCs w:val="24"/>
        </w:rPr>
      </w:pPr>
    </w:p>
    <w:p w:rsidR="0080374D" w:rsidRPr="00337131" w:rsidRDefault="0080374D" w:rsidP="00361EB4">
      <w:pPr>
        <w:jc w:val="both"/>
        <w:rPr>
          <w:rFonts w:ascii="Garamond" w:hAnsi="Garamond" w:cs="Times New Roman"/>
          <w:b/>
          <w:sz w:val="24"/>
        </w:rPr>
      </w:pPr>
      <w:r w:rsidRPr="00337131">
        <w:rPr>
          <w:rFonts w:ascii="Garamond" w:hAnsi="Garamond" w:cs="Times New Roman"/>
          <w:b/>
          <w:sz w:val="24"/>
        </w:rPr>
        <w:t>4.25 Meglévő közművek</w:t>
      </w:r>
    </w:p>
    <w:p w:rsidR="0080374D" w:rsidRPr="00337131" w:rsidRDefault="0080374D" w:rsidP="00361EB4">
      <w:pPr>
        <w:jc w:val="both"/>
        <w:rPr>
          <w:rFonts w:ascii="Garamond" w:hAnsi="Garamond" w:cs="Times New Roman"/>
          <w:sz w:val="24"/>
        </w:rPr>
      </w:pPr>
      <w:r w:rsidRPr="00337131">
        <w:rPr>
          <w:rFonts w:ascii="Garamond" w:hAnsi="Garamond" w:cs="Times New Roman"/>
          <w:sz w:val="24"/>
        </w:rPr>
        <w:t xml:space="preserve">A Vállalkozó köteles a Létesítmény kivitelezése előtt egyeztetni az összes olyan szolgáltatóval melynek közművei érintettek lehetnek, beleértve a hozzájárulások, kiváltások, fejlesztések költség és időigényét. Ennek elmulasztása esetén a közművekkel kapcsolatos </w:t>
      </w:r>
      <w:proofErr w:type="gramStart"/>
      <w:r w:rsidRPr="00337131">
        <w:rPr>
          <w:rFonts w:ascii="Garamond" w:hAnsi="Garamond" w:cs="Times New Roman"/>
          <w:sz w:val="24"/>
        </w:rPr>
        <w:t>bármely nemű</w:t>
      </w:r>
      <w:proofErr w:type="gramEnd"/>
      <w:r w:rsidRPr="00337131">
        <w:rPr>
          <w:rFonts w:ascii="Garamond" w:hAnsi="Garamond" w:cs="Times New Roman"/>
          <w:sz w:val="24"/>
        </w:rPr>
        <w:t xml:space="preserve"> követelés kizárt. A Vállalkozónak bármilyen, a meglévő közműveket érintő földkitermelési, vagy egyéb munka megkezdése előtt tisztában kell lennie valamennyi meglévő szolgáltatói létesítmény, közmű elhelyezkedésével, így a csatornahálózat, telefon és elektromos vezetékek, villanyoszlopok, víz-, gázvezetékek, és egyéb közművek helyzetével. A vonatkozó munkák kivitelezése során az általa, vagy alvállalkozói által az utakban, csatornahálózatban, csövekben, vezetékekben illetve közművekben okozott mindennemű kárért a Vállalkozó felel, és azokat köteles saját költségén a Mérnök által előírt módon és határidőn belül helyreállítani.</w:t>
      </w:r>
    </w:p>
    <w:p w:rsidR="0080374D" w:rsidRPr="00337131" w:rsidRDefault="0080374D" w:rsidP="00361EB4">
      <w:pPr>
        <w:jc w:val="both"/>
        <w:rPr>
          <w:rFonts w:ascii="Garamond" w:hAnsi="Garamond" w:cs="Times New Roman"/>
          <w:sz w:val="24"/>
        </w:rPr>
      </w:pPr>
      <w:r w:rsidRPr="00337131">
        <w:rPr>
          <w:rFonts w:ascii="Garamond" w:hAnsi="Garamond" w:cs="Times New Roman"/>
          <w:sz w:val="24"/>
        </w:rPr>
        <w:t>A közműveknek a Mérnök által jóváhagyott, vagy az ő utasítására történő kiváltásához vagy át-, illetve védelembe helyezéséhez szükséges egyeztetéseket az illetékes hatóságokkal, illetve tulajdonosokkal a Vállalkozónak kell lefolytatnia és a vonatkozó engedélyeket / hozzájárulásokat a Vállalkozónak kell megszereznie. Amennyiben Megrendelőnél rendelkezésre áll közműtérkép a meglévő közművekről, úgy azt a Szerződés</w:t>
      </w:r>
      <w:r w:rsidR="00CE66E7">
        <w:rPr>
          <w:rFonts w:ascii="Garamond" w:hAnsi="Garamond" w:cs="Times New Roman"/>
          <w:sz w:val="24"/>
        </w:rPr>
        <w:t>es Megállapodás</w:t>
      </w:r>
      <w:r w:rsidRPr="00337131">
        <w:rPr>
          <w:rFonts w:ascii="Garamond" w:hAnsi="Garamond" w:cs="Times New Roman"/>
          <w:sz w:val="24"/>
        </w:rPr>
        <w:t xml:space="preserve"> hatálybalépését követően haladéktalanul a Vállalkozó rendelkezésére bocsátja.</w:t>
      </w:r>
      <w:r w:rsidR="00AA7E00">
        <w:rPr>
          <w:rFonts w:ascii="Garamond" w:hAnsi="Garamond" w:cs="Times New Roman"/>
          <w:sz w:val="24"/>
        </w:rPr>
        <w:t xml:space="preserve"> </w:t>
      </w: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5. Tervezés</w:t>
      </w:r>
    </w:p>
    <w:p w:rsidR="0080374D" w:rsidRPr="00337131" w:rsidRDefault="0080374D" w:rsidP="00361EB4">
      <w:pPr>
        <w:spacing w:after="0" w:line="240" w:lineRule="auto"/>
        <w:jc w:val="both"/>
        <w:rPr>
          <w:rFonts w:ascii="Garamond" w:eastAsia="Calibri" w:hAnsi="Garamond" w:cs="Times New Roman"/>
          <w:b/>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 xml:space="preserve">5.1. </w:t>
      </w:r>
      <w:r w:rsidRPr="00337131">
        <w:rPr>
          <w:rFonts w:ascii="Garamond" w:eastAsia="Calibri" w:hAnsi="Garamond" w:cs="Times New Roman"/>
          <w:b/>
          <w:sz w:val="24"/>
          <w:szCs w:val="24"/>
        </w:rPr>
        <w:tab/>
        <w:t>Általános tervezési kötelezettségek</w:t>
      </w:r>
    </w:p>
    <w:p w:rsidR="0080374D" w:rsidRPr="00337131" w:rsidRDefault="0080374D" w:rsidP="00361EB4">
      <w:pPr>
        <w:spacing w:after="0" w:line="240" w:lineRule="auto"/>
        <w:jc w:val="both"/>
        <w:rPr>
          <w:rFonts w:ascii="Garamond" w:eastAsia="Calibri" w:hAnsi="Garamond" w:cs="Times New Roman"/>
          <w:b/>
          <w:sz w:val="24"/>
          <w:szCs w:val="24"/>
        </w:rPr>
      </w:pPr>
    </w:p>
    <w:p w:rsidR="002C2923" w:rsidRPr="002C2923" w:rsidRDefault="002C2923" w:rsidP="00361EB4">
      <w:pPr>
        <w:widowControl w:val="0"/>
        <w:spacing w:after="0" w:line="240" w:lineRule="auto"/>
        <w:jc w:val="both"/>
        <w:rPr>
          <w:rFonts w:ascii="Garamond" w:eastAsia="Calibri" w:hAnsi="Garamond" w:cs="Times New Roman"/>
          <w:i/>
          <w:sz w:val="24"/>
          <w:szCs w:val="24"/>
        </w:rPr>
      </w:pPr>
      <w:r w:rsidRPr="002C2923">
        <w:rPr>
          <w:rFonts w:ascii="Garamond" w:eastAsia="Calibri" w:hAnsi="Garamond" w:cs="Times New Roman"/>
          <w:i/>
          <w:sz w:val="24"/>
          <w:szCs w:val="24"/>
        </w:rPr>
        <w:t>Az Alcikkely kiegészítendő a következővel:</w:t>
      </w:r>
    </w:p>
    <w:p w:rsidR="002C2923" w:rsidRPr="002C2923" w:rsidRDefault="002C2923" w:rsidP="00361EB4">
      <w:pPr>
        <w:widowControl w:val="0"/>
        <w:spacing w:after="0" w:line="240" w:lineRule="auto"/>
        <w:jc w:val="both"/>
        <w:rPr>
          <w:rFonts w:ascii="Garamond" w:eastAsia="Calibri" w:hAnsi="Garamond" w:cs="Times New Roman"/>
          <w:iCs/>
          <w:sz w:val="24"/>
          <w:szCs w:val="24"/>
        </w:rPr>
      </w:pPr>
      <w:r w:rsidRPr="002C2923">
        <w:rPr>
          <w:rFonts w:ascii="Garamond" w:eastAsia="Calibri" w:hAnsi="Garamond" w:cs="Times New Roman"/>
          <w:iCs/>
          <w:sz w:val="24"/>
          <w:szCs w:val="24"/>
        </w:rPr>
        <w:t xml:space="preserve">A Vállalkozó tervezési és engedélyeztetési feladatait a Megrendelő </w:t>
      </w:r>
      <w:proofErr w:type="spellStart"/>
      <w:r w:rsidRPr="002C2923">
        <w:rPr>
          <w:rFonts w:ascii="Garamond" w:eastAsia="Calibri" w:hAnsi="Garamond" w:cs="Times New Roman"/>
          <w:iCs/>
          <w:sz w:val="24"/>
          <w:szCs w:val="24"/>
        </w:rPr>
        <w:t>köveleményeiben</w:t>
      </w:r>
      <w:proofErr w:type="spellEnd"/>
      <w:r w:rsidRPr="002C2923">
        <w:rPr>
          <w:rFonts w:ascii="Garamond" w:eastAsia="Calibri" w:hAnsi="Garamond" w:cs="Times New Roman"/>
          <w:iCs/>
          <w:sz w:val="24"/>
          <w:szCs w:val="24"/>
        </w:rPr>
        <w:t xml:space="preserve"> (3. kötetek) foglalt követelményeik tartalmazzák</w:t>
      </w:r>
    </w:p>
    <w:p w:rsidR="002C2923" w:rsidRPr="002C2923" w:rsidRDefault="002C2923" w:rsidP="00361EB4">
      <w:pPr>
        <w:widowControl w:val="0"/>
        <w:spacing w:after="0" w:line="240" w:lineRule="auto"/>
        <w:jc w:val="both"/>
        <w:rPr>
          <w:rFonts w:ascii="Garamond" w:eastAsia="Calibri" w:hAnsi="Garamond" w:cs="Times New Roman"/>
          <w:iCs/>
          <w:sz w:val="24"/>
          <w:szCs w:val="24"/>
        </w:rPr>
      </w:pPr>
      <w:r w:rsidRPr="002C2923">
        <w:rPr>
          <w:rFonts w:ascii="Garamond" w:eastAsia="Calibri" w:hAnsi="Garamond" w:cs="Times New Roman"/>
          <w:iCs/>
          <w:sz w:val="24"/>
          <w:szCs w:val="24"/>
        </w:rPr>
        <w:t>Bármely tervet, amelynek elkészítése a Vállalkozó kötelezettsége, megfelelő tervezési jogosultsággal rendelkező tervezőnek kell elkészítenie.</w:t>
      </w:r>
    </w:p>
    <w:p w:rsidR="0080374D" w:rsidRPr="002C2923" w:rsidRDefault="002C2923" w:rsidP="00361EB4">
      <w:pPr>
        <w:widowControl w:val="0"/>
        <w:spacing w:after="0" w:line="240" w:lineRule="auto"/>
        <w:jc w:val="both"/>
        <w:rPr>
          <w:rFonts w:ascii="Garamond" w:eastAsia="Calibri" w:hAnsi="Garamond" w:cs="Times New Roman"/>
          <w:iCs/>
          <w:sz w:val="24"/>
          <w:szCs w:val="24"/>
        </w:rPr>
      </w:pPr>
      <w:r w:rsidRPr="002C2923">
        <w:rPr>
          <w:rFonts w:ascii="Garamond" w:eastAsia="Calibri" w:hAnsi="Garamond" w:cs="Times New Roman"/>
          <w:iCs/>
          <w:sz w:val="24"/>
          <w:szCs w:val="24"/>
        </w:rPr>
        <w:t>A Vállalkozó kötelessége, hogy eleget tegyen az engedélyek követelményeinek, és lehetőséget adjon a kibocsátó hatóságoknak a munka felügyeletére és vizsgálatára. Ahhoz is hozzá kell járulnia, hogy a hat</w:t>
      </w:r>
      <w:r w:rsidRPr="002C2923">
        <w:rPr>
          <w:rFonts w:ascii="Garamond" w:eastAsia="Calibri" w:hAnsi="Garamond" w:cs="Times New Roman"/>
          <w:iCs/>
          <w:sz w:val="24"/>
          <w:szCs w:val="24"/>
        </w:rPr>
        <w:t>ó</w:t>
      </w:r>
      <w:r w:rsidRPr="002C2923">
        <w:rPr>
          <w:rFonts w:ascii="Garamond" w:eastAsia="Calibri" w:hAnsi="Garamond" w:cs="Times New Roman"/>
          <w:iCs/>
          <w:sz w:val="24"/>
          <w:szCs w:val="24"/>
        </w:rPr>
        <w:t xml:space="preserve">ságok a teszteken és az ellenőrzéseken részt vegyenek, ami nem menti fel a Vállalkozót a </w:t>
      </w:r>
      <w:r w:rsidR="008E3930">
        <w:rPr>
          <w:rFonts w:ascii="Garamond" w:eastAsia="Calibri" w:hAnsi="Garamond" w:cs="Times New Roman"/>
          <w:iCs/>
          <w:sz w:val="24"/>
          <w:szCs w:val="24"/>
        </w:rPr>
        <w:t>Szerződéses Megállapodás</w:t>
      </w:r>
      <w:r w:rsidR="008E3930" w:rsidRPr="002C2923">
        <w:rPr>
          <w:rFonts w:ascii="Garamond" w:eastAsia="Calibri" w:hAnsi="Garamond" w:cs="Times New Roman"/>
          <w:iCs/>
          <w:sz w:val="24"/>
          <w:szCs w:val="24"/>
        </w:rPr>
        <w:t>b</w:t>
      </w:r>
      <w:r w:rsidR="008E3930">
        <w:rPr>
          <w:rFonts w:ascii="Garamond" w:eastAsia="Calibri" w:hAnsi="Garamond" w:cs="Times New Roman"/>
          <w:iCs/>
          <w:sz w:val="24"/>
          <w:szCs w:val="24"/>
        </w:rPr>
        <w:t>a</w:t>
      </w:r>
      <w:r w:rsidR="008E3930" w:rsidRPr="002C2923">
        <w:rPr>
          <w:rFonts w:ascii="Garamond" w:eastAsia="Calibri" w:hAnsi="Garamond" w:cs="Times New Roman"/>
          <w:iCs/>
          <w:sz w:val="24"/>
          <w:szCs w:val="24"/>
        </w:rPr>
        <w:t xml:space="preserve">n </w:t>
      </w:r>
      <w:r w:rsidRPr="002C2923">
        <w:rPr>
          <w:rFonts w:ascii="Garamond" w:eastAsia="Calibri" w:hAnsi="Garamond" w:cs="Times New Roman"/>
          <w:iCs/>
          <w:sz w:val="24"/>
          <w:szCs w:val="24"/>
        </w:rPr>
        <w:t>vállalt bármilyen felelősségtől.</w:t>
      </w:r>
    </w:p>
    <w:p w:rsidR="0080374D" w:rsidRDefault="0080374D" w:rsidP="00361EB4">
      <w:pPr>
        <w:widowControl w:val="0"/>
        <w:spacing w:after="0" w:line="240" w:lineRule="auto"/>
        <w:jc w:val="both"/>
        <w:rPr>
          <w:rFonts w:ascii="Garamond" w:eastAsia="Calibri" w:hAnsi="Garamond" w:cs="Times New Roman"/>
          <w:i/>
          <w:sz w:val="24"/>
          <w:szCs w:val="24"/>
        </w:rPr>
      </w:pPr>
    </w:p>
    <w:p w:rsidR="002C2923" w:rsidRPr="002C2923" w:rsidRDefault="002C2923" w:rsidP="00361EB4">
      <w:pPr>
        <w:widowControl w:val="0"/>
        <w:spacing w:after="0" w:line="240" w:lineRule="auto"/>
        <w:jc w:val="both"/>
        <w:rPr>
          <w:rFonts w:ascii="Garamond" w:eastAsia="Calibri" w:hAnsi="Garamond" w:cs="Times New Roman"/>
          <w:b/>
          <w:bCs/>
          <w:iCs/>
          <w:sz w:val="24"/>
          <w:szCs w:val="24"/>
        </w:rPr>
      </w:pPr>
      <w:r w:rsidRPr="002C2923">
        <w:rPr>
          <w:rFonts w:ascii="Garamond" w:eastAsia="Calibri" w:hAnsi="Garamond" w:cs="Times New Roman"/>
          <w:b/>
          <w:bCs/>
          <w:iCs/>
          <w:sz w:val="24"/>
          <w:szCs w:val="24"/>
        </w:rPr>
        <w:t>5.2 A Vállalkozó dokumentumai</w:t>
      </w:r>
    </w:p>
    <w:p w:rsidR="008071CA" w:rsidRPr="002C2923" w:rsidRDefault="008071CA" w:rsidP="008071CA">
      <w:pPr>
        <w:widowControl w:val="0"/>
        <w:spacing w:after="0" w:line="240" w:lineRule="auto"/>
        <w:jc w:val="both"/>
        <w:rPr>
          <w:rFonts w:ascii="Garamond" w:eastAsia="Calibri" w:hAnsi="Garamond" w:cs="Times New Roman"/>
          <w:i/>
          <w:sz w:val="24"/>
          <w:szCs w:val="24"/>
        </w:rPr>
      </w:pPr>
      <w:bookmarkStart w:id="92" w:name="_Hlk52908375"/>
      <w:bookmarkStart w:id="93" w:name="_Hlk52870721"/>
      <w:r w:rsidRPr="002C2923">
        <w:rPr>
          <w:rFonts w:ascii="Garamond" w:eastAsia="Calibri" w:hAnsi="Garamond" w:cs="Times New Roman"/>
          <w:i/>
          <w:sz w:val="24"/>
          <w:szCs w:val="24"/>
        </w:rPr>
        <w:t>Az Alcikkely egy új bekezdéssel egészül ki harmadik bekezdésként, a többi bekezdés hátrább sorolásával:</w:t>
      </w:r>
    </w:p>
    <w:p w:rsidR="008071CA" w:rsidRPr="002C2923" w:rsidRDefault="008071CA" w:rsidP="008071CA">
      <w:pPr>
        <w:widowControl w:val="0"/>
        <w:spacing w:after="0" w:line="240" w:lineRule="auto"/>
        <w:jc w:val="both"/>
        <w:rPr>
          <w:rFonts w:ascii="Garamond" w:eastAsia="Calibri" w:hAnsi="Garamond" w:cs="Times New Roman"/>
          <w:iCs/>
          <w:sz w:val="24"/>
          <w:szCs w:val="24"/>
        </w:rPr>
      </w:pPr>
      <w:r w:rsidRPr="002C2923">
        <w:rPr>
          <w:rFonts w:ascii="Garamond" w:eastAsia="Calibri" w:hAnsi="Garamond" w:cs="Times New Roman"/>
          <w:iCs/>
          <w:sz w:val="24"/>
          <w:szCs w:val="24"/>
        </w:rPr>
        <w:t xml:space="preserve">Nem kezdhető el a Létesítmény egyik részének a kivitelezése sem a Mérnök által </w:t>
      </w:r>
      <w:r>
        <w:rPr>
          <w:rFonts w:ascii="Garamond" w:eastAsia="Calibri" w:hAnsi="Garamond" w:cs="Times New Roman"/>
          <w:iCs/>
          <w:sz w:val="24"/>
          <w:szCs w:val="24"/>
        </w:rPr>
        <w:t>a</w:t>
      </w:r>
      <w:r w:rsidRPr="00657DA5">
        <w:rPr>
          <w:rFonts w:ascii="Garamond" w:eastAsia="Calibri" w:hAnsi="Garamond" w:cs="Times New Roman"/>
          <w:iCs/>
          <w:sz w:val="24"/>
          <w:szCs w:val="24"/>
        </w:rPr>
        <w:t xml:space="preserve"> </w:t>
      </w:r>
      <w:r>
        <w:rPr>
          <w:rFonts w:ascii="Garamond" w:eastAsia="Calibri" w:hAnsi="Garamond" w:cs="Times New Roman"/>
          <w:iCs/>
          <w:sz w:val="24"/>
          <w:szCs w:val="24"/>
        </w:rPr>
        <w:t xml:space="preserve">Szerződéses </w:t>
      </w:r>
      <w:proofErr w:type="gramStart"/>
      <w:r>
        <w:rPr>
          <w:rFonts w:ascii="Garamond" w:eastAsia="Calibri" w:hAnsi="Garamond" w:cs="Times New Roman"/>
          <w:iCs/>
          <w:sz w:val="24"/>
          <w:szCs w:val="24"/>
        </w:rPr>
        <w:t>Megá</w:t>
      </w:r>
      <w:r>
        <w:rPr>
          <w:rFonts w:ascii="Garamond" w:eastAsia="Calibri" w:hAnsi="Garamond" w:cs="Times New Roman"/>
          <w:iCs/>
          <w:sz w:val="24"/>
          <w:szCs w:val="24"/>
        </w:rPr>
        <w:t>l</w:t>
      </w:r>
      <w:r>
        <w:rPr>
          <w:rFonts w:ascii="Garamond" w:eastAsia="Calibri" w:hAnsi="Garamond" w:cs="Times New Roman"/>
          <w:iCs/>
          <w:sz w:val="24"/>
          <w:szCs w:val="24"/>
        </w:rPr>
        <w:t>lapodás</w:t>
      </w:r>
      <w:r w:rsidDel="00657DA5">
        <w:rPr>
          <w:rFonts w:ascii="Garamond" w:eastAsia="Calibri" w:hAnsi="Garamond" w:cs="Times New Roman"/>
          <w:iCs/>
          <w:sz w:val="24"/>
          <w:szCs w:val="24"/>
        </w:rPr>
        <w:t xml:space="preserve"> </w:t>
      </w:r>
      <w:r>
        <w:rPr>
          <w:rFonts w:ascii="Garamond" w:eastAsia="Calibri" w:hAnsi="Garamond" w:cs="Times New Roman"/>
          <w:iCs/>
          <w:sz w:val="24"/>
          <w:szCs w:val="24"/>
        </w:rPr>
        <w:t xml:space="preserve"> 8</w:t>
      </w:r>
      <w:proofErr w:type="gramEnd"/>
      <w:r>
        <w:rPr>
          <w:rFonts w:ascii="Garamond" w:eastAsia="Calibri" w:hAnsi="Garamond" w:cs="Times New Roman"/>
          <w:iCs/>
          <w:sz w:val="24"/>
          <w:szCs w:val="24"/>
        </w:rPr>
        <w:t xml:space="preserve">.5.7. pont szerinti eljárás rend alapján </w:t>
      </w:r>
      <w:r w:rsidRPr="002C2923">
        <w:rPr>
          <w:rFonts w:ascii="Garamond" w:eastAsia="Calibri" w:hAnsi="Garamond" w:cs="Times New Roman"/>
          <w:iCs/>
          <w:sz w:val="24"/>
          <w:szCs w:val="24"/>
        </w:rPr>
        <w:t>jóváhagyott vonatkozó Építési (Kiviteli-) tervek hiány</w:t>
      </w:r>
      <w:r w:rsidRPr="002C2923">
        <w:rPr>
          <w:rFonts w:ascii="Garamond" w:eastAsia="Calibri" w:hAnsi="Garamond" w:cs="Times New Roman"/>
          <w:iCs/>
          <w:sz w:val="24"/>
          <w:szCs w:val="24"/>
        </w:rPr>
        <w:t>á</w:t>
      </w:r>
      <w:r w:rsidRPr="002C2923">
        <w:rPr>
          <w:rFonts w:ascii="Garamond" w:eastAsia="Calibri" w:hAnsi="Garamond" w:cs="Times New Roman"/>
          <w:iCs/>
          <w:sz w:val="24"/>
          <w:szCs w:val="24"/>
        </w:rPr>
        <w:t>ban. A Létesítmény kivitelezése mindenkor a Mérnök által</w:t>
      </w:r>
      <w:r>
        <w:rPr>
          <w:rFonts w:ascii="Garamond" w:eastAsia="Calibri" w:hAnsi="Garamond" w:cs="Times New Roman"/>
          <w:iCs/>
          <w:sz w:val="24"/>
          <w:szCs w:val="24"/>
        </w:rPr>
        <w:t xml:space="preserve"> </w:t>
      </w:r>
      <w:r w:rsidRPr="002C2923">
        <w:rPr>
          <w:rFonts w:ascii="Garamond" w:eastAsia="Calibri" w:hAnsi="Garamond" w:cs="Times New Roman"/>
          <w:iCs/>
          <w:sz w:val="24"/>
          <w:szCs w:val="24"/>
        </w:rPr>
        <w:t>jóváhagyott Építési (Kiviteli-) tervek alapján kell, hogy folyjék. Amennyiben a Megrendelői Követelmények másképp nem rendelkezik, a vonatkozó Építési terveket az adott munkarész kivitelezését megelőző legalább 15 nappal be kell nyújtani a Mé</w:t>
      </w:r>
      <w:r w:rsidRPr="002C2923">
        <w:rPr>
          <w:rFonts w:ascii="Garamond" w:eastAsia="Calibri" w:hAnsi="Garamond" w:cs="Times New Roman"/>
          <w:iCs/>
          <w:sz w:val="24"/>
          <w:szCs w:val="24"/>
        </w:rPr>
        <w:t>r</w:t>
      </w:r>
      <w:r w:rsidRPr="002C2923">
        <w:rPr>
          <w:rFonts w:ascii="Garamond" w:eastAsia="Calibri" w:hAnsi="Garamond" w:cs="Times New Roman"/>
          <w:iCs/>
          <w:sz w:val="24"/>
          <w:szCs w:val="24"/>
        </w:rPr>
        <w:t>nök részére jóváhagyás céljából. Amennyiben a Vállalkozó egy már jóváhagyott építési terv módosítását kívánja elvégezni, úgy erről köteles a Mérnököt haladéktalanul értesíteni és a módosított terveket a kiv</w:t>
      </w:r>
      <w:r w:rsidRPr="002C2923">
        <w:rPr>
          <w:rFonts w:ascii="Garamond" w:eastAsia="Calibri" w:hAnsi="Garamond" w:cs="Times New Roman"/>
          <w:iCs/>
          <w:sz w:val="24"/>
          <w:szCs w:val="24"/>
        </w:rPr>
        <w:t>i</w:t>
      </w:r>
      <w:r w:rsidRPr="002C2923">
        <w:rPr>
          <w:rFonts w:ascii="Garamond" w:eastAsia="Calibri" w:hAnsi="Garamond" w:cs="Times New Roman"/>
          <w:iCs/>
          <w:sz w:val="24"/>
          <w:szCs w:val="24"/>
        </w:rPr>
        <w:lastRenderedPageBreak/>
        <w:t xml:space="preserve">telezés megkezdése előtt legalább 15 nappal újra be kell nyújtania a Mérnökhöz </w:t>
      </w:r>
      <w:r>
        <w:rPr>
          <w:rFonts w:ascii="Garamond" w:eastAsia="Calibri" w:hAnsi="Garamond" w:cs="Times New Roman"/>
          <w:iCs/>
          <w:sz w:val="24"/>
          <w:szCs w:val="24"/>
        </w:rPr>
        <w:t>a Szerződéses Megáll</w:t>
      </w:r>
      <w:r>
        <w:rPr>
          <w:rFonts w:ascii="Garamond" w:eastAsia="Calibri" w:hAnsi="Garamond" w:cs="Times New Roman"/>
          <w:iCs/>
          <w:sz w:val="24"/>
          <w:szCs w:val="24"/>
        </w:rPr>
        <w:t>a</w:t>
      </w:r>
      <w:r>
        <w:rPr>
          <w:rFonts w:ascii="Garamond" w:eastAsia="Calibri" w:hAnsi="Garamond" w:cs="Times New Roman"/>
          <w:iCs/>
          <w:sz w:val="24"/>
          <w:szCs w:val="24"/>
        </w:rPr>
        <w:t>podás</w:t>
      </w:r>
      <w:r w:rsidDel="00657DA5">
        <w:rPr>
          <w:rFonts w:ascii="Garamond" w:eastAsia="Calibri" w:hAnsi="Garamond" w:cs="Times New Roman"/>
          <w:iCs/>
          <w:sz w:val="24"/>
          <w:szCs w:val="24"/>
        </w:rPr>
        <w:t xml:space="preserve"> </w:t>
      </w:r>
      <w:r>
        <w:rPr>
          <w:rFonts w:ascii="Garamond" w:eastAsia="Calibri" w:hAnsi="Garamond" w:cs="Times New Roman"/>
          <w:iCs/>
          <w:sz w:val="24"/>
          <w:szCs w:val="24"/>
        </w:rPr>
        <w:t xml:space="preserve">8.5.7. pont szerinti </w:t>
      </w:r>
      <w:r w:rsidRPr="002C2923">
        <w:rPr>
          <w:rFonts w:ascii="Garamond" w:eastAsia="Calibri" w:hAnsi="Garamond" w:cs="Times New Roman"/>
          <w:iCs/>
          <w:sz w:val="24"/>
          <w:szCs w:val="24"/>
        </w:rPr>
        <w:t>jóváhagyás céljából. A</w:t>
      </w:r>
      <w:r>
        <w:rPr>
          <w:rFonts w:ascii="Garamond" w:eastAsia="Calibri" w:hAnsi="Garamond" w:cs="Times New Roman"/>
          <w:iCs/>
          <w:sz w:val="24"/>
          <w:szCs w:val="24"/>
        </w:rPr>
        <w:t xml:space="preserve"> Szerződéses Megállapodás 8.5.7. pontja szerinti</w:t>
      </w:r>
      <w:r w:rsidRPr="002C2923">
        <w:rPr>
          <w:rFonts w:ascii="Garamond" w:eastAsia="Calibri" w:hAnsi="Garamond" w:cs="Times New Roman"/>
          <w:iCs/>
          <w:sz w:val="24"/>
          <w:szCs w:val="24"/>
        </w:rPr>
        <w:t xml:space="preserve"> Me</w:t>
      </w:r>
      <w:r w:rsidRPr="002C2923">
        <w:rPr>
          <w:rFonts w:ascii="Garamond" w:eastAsia="Calibri" w:hAnsi="Garamond" w:cs="Times New Roman"/>
          <w:iCs/>
          <w:sz w:val="24"/>
          <w:szCs w:val="24"/>
        </w:rPr>
        <w:t>g</w:t>
      </w:r>
      <w:r w:rsidRPr="002C2923">
        <w:rPr>
          <w:rFonts w:ascii="Garamond" w:eastAsia="Calibri" w:hAnsi="Garamond" w:cs="Times New Roman"/>
          <w:iCs/>
          <w:sz w:val="24"/>
          <w:szCs w:val="24"/>
        </w:rPr>
        <w:t>rendelő Követelményei meghatározhatnak egyéb más Vállalkozói dokumentumokat is, amelyeket be kell nyújtani felülvizsgálatra és/vagy jóváhagyás céljából Mérnök részére. Az ilyen dokumentumok t</w:t>
      </w:r>
      <w:r w:rsidRPr="002C2923">
        <w:rPr>
          <w:rFonts w:ascii="Garamond" w:eastAsia="Calibri" w:hAnsi="Garamond" w:cs="Times New Roman"/>
          <w:iCs/>
          <w:sz w:val="24"/>
          <w:szCs w:val="24"/>
        </w:rPr>
        <w:t>e</w:t>
      </w:r>
      <w:r w:rsidRPr="002C2923">
        <w:rPr>
          <w:rFonts w:ascii="Garamond" w:eastAsia="Calibri" w:hAnsi="Garamond" w:cs="Times New Roman"/>
          <w:iCs/>
          <w:sz w:val="24"/>
          <w:szCs w:val="24"/>
        </w:rPr>
        <w:t>kintetében is alkalmazni kell a tervek benyújtására fentiekben meghatározott határidőt.</w:t>
      </w:r>
      <w:bookmarkEnd w:id="92"/>
      <w:r w:rsidRPr="002C2923">
        <w:rPr>
          <w:rFonts w:ascii="Garamond" w:eastAsia="Calibri" w:hAnsi="Garamond" w:cs="Times New Roman"/>
          <w:iCs/>
          <w:sz w:val="24"/>
          <w:szCs w:val="24"/>
        </w:rPr>
        <w:t xml:space="preserve"> </w:t>
      </w:r>
      <w:bookmarkEnd w:id="93"/>
    </w:p>
    <w:p w:rsidR="008071CA" w:rsidRPr="00337131" w:rsidRDefault="008071CA" w:rsidP="008071CA">
      <w:pPr>
        <w:widowControl w:val="0"/>
        <w:spacing w:after="0" w:line="240" w:lineRule="auto"/>
        <w:jc w:val="both"/>
        <w:rPr>
          <w:rFonts w:ascii="Garamond" w:eastAsia="Calibri" w:hAnsi="Garamond" w:cs="Times New Roman"/>
          <w:i/>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 xml:space="preserve">5.4. Műszaki szabványok és előírások - </w:t>
      </w:r>
      <w:r w:rsidRPr="00337131">
        <w:rPr>
          <w:rFonts w:ascii="Garamond" w:eastAsia="Calibri" w:hAnsi="Garamond" w:cs="Times New Roman"/>
          <w:i/>
          <w:sz w:val="24"/>
          <w:szCs w:val="24"/>
        </w:rPr>
        <w:t>eltérően alkalmazandó</w:t>
      </w:r>
    </w:p>
    <w:p w:rsidR="002C2923" w:rsidRDefault="002C2923" w:rsidP="00361EB4">
      <w:pPr>
        <w:widowControl w:val="0"/>
        <w:spacing w:after="0" w:line="240" w:lineRule="auto"/>
        <w:jc w:val="both"/>
        <w:rPr>
          <w:rFonts w:ascii="Garamond" w:eastAsia="Calibri" w:hAnsi="Garamond" w:cs="Times New Roman"/>
          <w:i/>
          <w:sz w:val="24"/>
          <w:szCs w:val="24"/>
        </w:rPr>
      </w:pPr>
    </w:p>
    <w:p w:rsidR="0080374D" w:rsidRPr="00337131" w:rsidRDefault="0080374D" w:rsidP="00361EB4">
      <w:pPr>
        <w:widowControl w:val="0"/>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 második bekezdés második mondata törlendő és helyette be kell illeszteni a következőket:</w:t>
      </w:r>
    </w:p>
    <w:p w:rsidR="0080374D" w:rsidRPr="00337131" w:rsidRDefault="0080374D" w:rsidP="00361EB4">
      <w:pPr>
        <w:widowControl w:val="0"/>
        <w:spacing w:after="0" w:line="240" w:lineRule="auto"/>
        <w:jc w:val="both"/>
        <w:rPr>
          <w:rFonts w:ascii="Garamond" w:eastAsia="Calibri" w:hAnsi="Garamond" w:cs="Times New Roman"/>
          <w:i/>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Megrendelő felhívja a Vállalkozó figyelmét, hogy a Kivitelezési Tervek elkészítése során az EUROCODE előírásait figyelembe kell venni.</w:t>
      </w:r>
    </w:p>
    <w:p w:rsidR="0080374D" w:rsidRPr="00337131" w:rsidRDefault="0080374D" w:rsidP="00361EB4">
      <w:pPr>
        <w:spacing w:after="0" w:line="240" w:lineRule="auto"/>
        <w:jc w:val="both"/>
        <w:rPr>
          <w:rFonts w:ascii="Garamond" w:eastAsia="Calibri" w:hAnsi="Garamond" w:cs="Times New Roman"/>
          <w:i/>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 harmadik bekezdés első mondata az alábbiak szerint változik:</w:t>
      </w:r>
    </w:p>
    <w:p w:rsidR="0080374D" w:rsidRPr="00337131" w:rsidRDefault="0080374D" w:rsidP="00361EB4">
      <w:pPr>
        <w:spacing w:after="0" w:line="240" w:lineRule="auto"/>
        <w:jc w:val="both"/>
        <w:rPr>
          <w:rFonts w:ascii="Garamond" w:eastAsia="Calibri" w:hAnsi="Garamond" w:cs="Times New Roman"/>
          <w:i/>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Ha az adott Országban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aláírását követően megváltoztatott, vagy új szabv</w:t>
      </w:r>
      <w:r w:rsidRPr="00337131">
        <w:rPr>
          <w:rFonts w:ascii="Garamond" w:eastAsia="Calibri" w:hAnsi="Garamond" w:cs="Times New Roman"/>
          <w:sz w:val="24"/>
          <w:szCs w:val="24"/>
        </w:rPr>
        <w:t>á</w:t>
      </w:r>
      <w:r w:rsidRPr="00337131">
        <w:rPr>
          <w:rFonts w:ascii="Garamond" w:eastAsia="Calibri" w:hAnsi="Garamond" w:cs="Times New Roman"/>
          <w:sz w:val="24"/>
          <w:szCs w:val="24"/>
        </w:rPr>
        <w:t xml:space="preserve">nyok lépnek hatályba, akkor a Vállalkozó értesíti a Mérnököt és (ha helyénvaló) javaslatot tesz az új szabványok alkalmazására. </w:t>
      </w:r>
    </w:p>
    <w:p w:rsidR="0080374D" w:rsidRDefault="0080374D" w:rsidP="00361EB4">
      <w:pPr>
        <w:spacing w:after="0" w:line="240" w:lineRule="auto"/>
        <w:jc w:val="both"/>
        <w:rPr>
          <w:rFonts w:ascii="Garamond" w:eastAsia="Times New Roman" w:hAnsi="Garamond" w:cs="Times New Roman"/>
          <w:sz w:val="24"/>
          <w:szCs w:val="24"/>
        </w:rPr>
      </w:pPr>
      <w:bookmarkStart w:id="94" w:name="pr385"/>
      <w:bookmarkEnd w:id="94"/>
    </w:p>
    <w:p w:rsidR="00074B37" w:rsidRPr="00074B37" w:rsidRDefault="00074B37" w:rsidP="00361EB4">
      <w:pPr>
        <w:spacing w:after="0" w:line="240" w:lineRule="auto"/>
        <w:jc w:val="both"/>
        <w:rPr>
          <w:rFonts w:ascii="Garamond" w:eastAsia="Times New Roman" w:hAnsi="Garamond" w:cs="Times New Roman"/>
          <w:b/>
          <w:bCs/>
          <w:sz w:val="24"/>
          <w:szCs w:val="24"/>
        </w:rPr>
      </w:pPr>
      <w:r w:rsidRPr="00074B37">
        <w:rPr>
          <w:rFonts w:ascii="Garamond" w:eastAsia="Times New Roman" w:hAnsi="Garamond" w:cs="Times New Roman"/>
          <w:b/>
          <w:bCs/>
          <w:sz w:val="24"/>
          <w:szCs w:val="24"/>
        </w:rPr>
        <w:t>6. Személyzet és Munkaerő</w:t>
      </w:r>
    </w:p>
    <w:p w:rsidR="00074B37" w:rsidRDefault="00074B37" w:rsidP="00361EB4">
      <w:pPr>
        <w:spacing w:after="0" w:line="240" w:lineRule="auto"/>
        <w:jc w:val="both"/>
        <w:rPr>
          <w:rFonts w:ascii="Garamond" w:eastAsia="Times New Roman" w:hAnsi="Garamond" w:cs="Times New Roman"/>
          <w:sz w:val="24"/>
          <w:szCs w:val="24"/>
        </w:rPr>
      </w:pPr>
    </w:p>
    <w:p w:rsidR="00A70BB3" w:rsidRDefault="00A70BB3" w:rsidP="00361EB4">
      <w:pPr>
        <w:tabs>
          <w:tab w:val="left" w:pos="709"/>
        </w:tabs>
        <w:spacing w:after="0" w:line="240" w:lineRule="auto"/>
        <w:jc w:val="both"/>
        <w:rPr>
          <w:rFonts w:ascii="Garamond" w:eastAsia="Times New Roman" w:hAnsi="Garamond" w:cs="Times New Roman"/>
          <w:sz w:val="24"/>
          <w:szCs w:val="24"/>
        </w:rPr>
      </w:pPr>
      <w:r w:rsidRPr="00A70BB3">
        <w:rPr>
          <w:rFonts w:ascii="Garamond" w:eastAsia="Calibri" w:hAnsi="Garamond" w:cs="Times New Roman"/>
          <w:b/>
          <w:sz w:val="24"/>
          <w:szCs w:val="24"/>
        </w:rPr>
        <w:t>6.5 Munkaidő</w:t>
      </w:r>
    </w:p>
    <w:p w:rsidR="00A70BB3" w:rsidRDefault="00A70BB3" w:rsidP="00361EB4">
      <w:pPr>
        <w:spacing w:after="0" w:line="240" w:lineRule="auto"/>
        <w:jc w:val="both"/>
        <w:rPr>
          <w:rFonts w:ascii="Garamond" w:eastAsia="Times New Roman" w:hAnsi="Garamond" w:cs="Times New Roman"/>
          <w:sz w:val="24"/>
          <w:szCs w:val="24"/>
        </w:rPr>
      </w:pPr>
    </w:p>
    <w:p w:rsidR="00A70BB3" w:rsidRPr="00A70BB3" w:rsidRDefault="00A70BB3" w:rsidP="00361EB4">
      <w:pPr>
        <w:spacing w:after="0" w:line="240" w:lineRule="auto"/>
        <w:jc w:val="both"/>
        <w:rPr>
          <w:rFonts w:ascii="Garamond" w:eastAsia="Times New Roman" w:hAnsi="Garamond" w:cs="Times New Roman"/>
          <w:i/>
          <w:iCs/>
          <w:sz w:val="24"/>
          <w:szCs w:val="24"/>
        </w:rPr>
      </w:pPr>
      <w:r w:rsidRPr="00A70BB3">
        <w:rPr>
          <w:rFonts w:ascii="Garamond" w:eastAsia="Times New Roman" w:hAnsi="Garamond" w:cs="Times New Roman"/>
          <w:i/>
          <w:iCs/>
          <w:sz w:val="24"/>
          <w:szCs w:val="24"/>
        </w:rPr>
        <w:t>Az Alcikkely törlendő és az alábbival helyettesítendő:</w:t>
      </w:r>
    </w:p>
    <w:p w:rsidR="00A70BB3" w:rsidRDefault="00A70BB3" w:rsidP="00361EB4">
      <w:pPr>
        <w:spacing w:after="0" w:line="240" w:lineRule="auto"/>
        <w:jc w:val="both"/>
        <w:rPr>
          <w:rFonts w:ascii="Garamond" w:eastAsia="Times New Roman" w:hAnsi="Garamond" w:cs="Times New Roman"/>
          <w:sz w:val="24"/>
          <w:szCs w:val="24"/>
        </w:rPr>
      </w:pPr>
      <w:r w:rsidRPr="00A70BB3">
        <w:rPr>
          <w:rFonts w:ascii="Garamond" w:eastAsia="Times New Roman" w:hAnsi="Garamond" w:cs="Times New Roman"/>
          <w:sz w:val="24"/>
          <w:szCs w:val="24"/>
        </w:rPr>
        <w:t>A hivatalos ünnepnapok Magyarországon január 1, március 15, nagypéntek, Húsvét Hétfő, május 1, Pünkösd Hétfő, augusztus 20, október 23, november 1, december 25, december 26.</w:t>
      </w:r>
    </w:p>
    <w:p w:rsidR="00A70BB3" w:rsidRPr="00A70BB3" w:rsidRDefault="00A70BB3" w:rsidP="00361EB4">
      <w:pPr>
        <w:spacing w:after="0" w:line="240" w:lineRule="auto"/>
        <w:jc w:val="both"/>
        <w:rPr>
          <w:rFonts w:ascii="Garamond" w:eastAsia="Times New Roman" w:hAnsi="Garamond" w:cs="Times New Roman"/>
          <w:sz w:val="24"/>
          <w:szCs w:val="24"/>
        </w:rPr>
      </w:pPr>
    </w:p>
    <w:p w:rsidR="00A70BB3" w:rsidRDefault="00A70BB3" w:rsidP="00361EB4">
      <w:pPr>
        <w:spacing w:after="0" w:line="240" w:lineRule="auto"/>
        <w:jc w:val="both"/>
        <w:rPr>
          <w:rFonts w:ascii="Garamond" w:eastAsia="Times New Roman" w:hAnsi="Garamond" w:cs="Times New Roman"/>
          <w:sz w:val="24"/>
          <w:szCs w:val="24"/>
        </w:rPr>
      </w:pPr>
      <w:r w:rsidRPr="00A70BB3">
        <w:rPr>
          <w:rFonts w:ascii="Garamond" w:eastAsia="Times New Roman" w:hAnsi="Garamond" w:cs="Times New Roman"/>
          <w:sz w:val="24"/>
          <w:szCs w:val="24"/>
        </w:rPr>
        <w:t>Amennyiben a Vállalkozó rendes munkaidőn túli, valamint vasárnap és munkaszüneti napon munk</w:t>
      </w:r>
      <w:r w:rsidRPr="00A70BB3">
        <w:rPr>
          <w:rFonts w:ascii="Garamond" w:eastAsia="Times New Roman" w:hAnsi="Garamond" w:cs="Times New Roman"/>
          <w:sz w:val="24"/>
          <w:szCs w:val="24"/>
        </w:rPr>
        <w:t>a</w:t>
      </w:r>
      <w:r w:rsidRPr="00A70BB3">
        <w:rPr>
          <w:rFonts w:ascii="Garamond" w:eastAsia="Times New Roman" w:hAnsi="Garamond" w:cs="Times New Roman"/>
          <w:sz w:val="24"/>
          <w:szCs w:val="24"/>
        </w:rPr>
        <w:t>végzést tervez, akkor ehhez a Mérnök hozzájárulását kell kérnie. A Mérnök értesítése legkésőbb 4 mu</w:t>
      </w:r>
      <w:r w:rsidRPr="00A70BB3">
        <w:rPr>
          <w:rFonts w:ascii="Garamond" w:eastAsia="Times New Roman" w:hAnsi="Garamond" w:cs="Times New Roman"/>
          <w:sz w:val="24"/>
          <w:szCs w:val="24"/>
        </w:rPr>
        <w:t>n</w:t>
      </w:r>
      <w:r w:rsidRPr="00A70BB3">
        <w:rPr>
          <w:rFonts w:ascii="Garamond" w:eastAsia="Times New Roman" w:hAnsi="Garamond" w:cs="Times New Roman"/>
          <w:sz w:val="24"/>
          <w:szCs w:val="24"/>
        </w:rPr>
        <w:t>kanappal a munkavégzés előtt kell, hogy történjen. A Mérnök az igénybejelentést követően 2 munkan</w:t>
      </w:r>
      <w:r w:rsidRPr="00A70BB3">
        <w:rPr>
          <w:rFonts w:ascii="Garamond" w:eastAsia="Times New Roman" w:hAnsi="Garamond" w:cs="Times New Roman"/>
          <w:sz w:val="24"/>
          <w:szCs w:val="24"/>
        </w:rPr>
        <w:t>a</w:t>
      </w:r>
      <w:r w:rsidRPr="00A70BB3">
        <w:rPr>
          <w:rFonts w:ascii="Garamond" w:eastAsia="Times New Roman" w:hAnsi="Garamond" w:cs="Times New Roman"/>
          <w:sz w:val="24"/>
          <w:szCs w:val="24"/>
        </w:rPr>
        <w:t>pon belül kell, hogy döntsön a hozzájárulásról vagy elutasításról. Amennyiben erről nem küld értesítést a Vállalkozónak, úgy a Mérnök hozzájárulását megadottnak kell tekinteni.</w:t>
      </w:r>
    </w:p>
    <w:p w:rsidR="00A70BB3" w:rsidRPr="00A70BB3" w:rsidRDefault="00A70BB3" w:rsidP="00361EB4">
      <w:pPr>
        <w:spacing w:after="0" w:line="240" w:lineRule="auto"/>
        <w:jc w:val="both"/>
        <w:rPr>
          <w:rFonts w:ascii="Garamond" w:eastAsia="Times New Roman" w:hAnsi="Garamond" w:cs="Times New Roman"/>
          <w:sz w:val="24"/>
          <w:szCs w:val="24"/>
        </w:rPr>
      </w:pPr>
    </w:p>
    <w:p w:rsidR="00A70BB3" w:rsidRDefault="00A70BB3" w:rsidP="00361EB4">
      <w:pPr>
        <w:spacing w:after="0" w:line="240" w:lineRule="auto"/>
        <w:jc w:val="both"/>
        <w:rPr>
          <w:rFonts w:ascii="Garamond" w:eastAsia="Times New Roman" w:hAnsi="Garamond" w:cs="Times New Roman"/>
          <w:sz w:val="24"/>
          <w:szCs w:val="24"/>
        </w:rPr>
      </w:pPr>
      <w:r w:rsidRPr="00A70BB3">
        <w:rPr>
          <w:rFonts w:ascii="Garamond" w:eastAsia="Times New Roman" w:hAnsi="Garamond" w:cs="Times New Roman"/>
          <w:sz w:val="24"/>
          <w:szCs w:val="24"/>
        </w:rPr>
        <w:t>A rendes munkaidőn túli, valamint a vasárnap és munkaszüneti napon végzett munkavégzésből eredő jogsértésekért és károkért a Vállalkozó teljes körű felelősséggel tartozik.</w:t>
      </w:r>
    </w:p>
    <w:p w:rsidR="00A70BB3" w:rsidRPr="00A70BB3" w:rsidRDefault="00A70BB3" w:rsidP="00361EB4">
      <w:pPr>
        <w:spacing w:after="0" w:line="240" w:lineRule="auto"/>
        <w:jc w:val="both"/>
        <w:rPr>
          <w:rFonts w:ascii="Garamond" w:eastAsia="Times New Roman" w:hAnsi="Garamond" w:cs="Times New Roman"/>
          <w:sz w:val="24"/>
          <w:szCs w:val="24"/>
        </w:rPr>
      </w:pPr>
    </w:p>
    <w:p w:rsidR="00A70BB3" w:rsidRDefault="00A70BB3" w:rsidP="00361EB4">
      <w:pPr>
        <w:spacing w:after="0" w:line="240" w:lineRule="auto"/>
        <w:jc w:val="both"/>
        <w:rPr>
          <w:rFonts w:ascii="Garamond" w:eastAsia="Times New Roman" w:hAnsi="Garamond" w:cs="Times New Roman"/>
          <w:sz w:val="24"/>
          <w:szCs w:val="24"/>
        </w:rPr>
      </w:pPr>
      <w:r w:rsidRPr="00A70BB3">
        <w:rPr>
          <w:rFonts w:ascii="Garamond" w:eastAsia="Times New Roman" w:hAnsi="Garamond" w:cs="Times New Roman"/>
          <w:sz w:val="24"/>
          <w:szCs w:val="24"/>
        </w:rPr>
        <w:t>Vállalkozó a tevékenysége során köteles a zajjal, porral és egyéb kellemetlen hatásokkal járó munkák rendes munkaidőn túli, valamint vasárnap és munkaszüneti napokon való végzésétől tartózkodni.</w:t>
      </w:r>
    </w:p>
    <w:p w:rsidR="00A70BB3" w:rsidRPr="00A70BB3" w:rsidRDefault="00A70BB3" w:rsidP="00361EB4">
      <w:pPr>
        <w:spacing w:after="0" w:line="240" w:lineRule="auto"/>
        <w:jc w:val="both"/>
        <w:rPr>
          <w:rFonts w:ascii="Garamond" w:eastAsia="Times New Roman" w:hAnsi="Garamond" w:cs="Times New Roman"/>
          <w:sz w:val="24"/>
          <w:szCs w:val="24"/>
        </w:rPr>
      </w:pPr>
    </w:p>
    <w:p w:rsidR="00A70BB3" w:rsidRDefault="00A70BB3" w:rsidP="00361EB4">
      <w:pPr>
        <w:spacing w:after="0" w:line="240" w:lineRule="auto"/>
        <w:jc w:val="both"/>
        <w:rPr>
          <w:rFonts w:ascii="Garamond" w:eastAsia="Times New Roman" w:hAnsi="Garamond" w:cs="Times New Roman"/>
          <w:sz w:val="24"/>
          <w:szCs w:val="24"/>
        </w:rPr>
      </w:pPr>
      <w:r w:rsidRPr="00A70BB3">
        <w:rPr>
          <w:rFonts w:ascii="Garamond" w:eastAsia="Times New Roman" w:hAnsi="Garamond" w:cs="Times New Roman"/>
          <w:sz w:val="24"/>
          <w:szCs w:val="24"/>
        </w:rPr>
        <w:t>Vállalkozó fenti kötelezettségeinek megsértése miatt mind a Megrendelővel, mind pedig harmadik sz</w:t>
      </w:r>
      <w:r w:rsidRPr="00A70BB3">
        <w:rPr>
          <w:rFonts w:ascii="Garamond" w:eastAsia="Times New Roman" w:hAnsi="Garamond" w:cs="Times New Roman"/>
          <w:sz w:val="24"/>
          <w:szCs w:val="24"/>
        </w:rPr>
        <w:t>e</w:t>
      </w:r>
      <w:r w:rsidRPr="00A70BB3">
        <w:rPr>
          <w:rFonts w:ascii="Garamond" w:eastAsia="Times New Roman" w:hAnsi="Garamond" w:cs="Times New Roman"/>
          <w:sz w:val="24"/>
          <w:szCs w:val="24"/>
        </w:rPr>
        <w:t>mélyekkel szemben kizárólagos felelősséggel tartozik.</w:t>
      </w:r>
    </w:p>
    <w:p w:rsidR="00A70BB3" w:rsidRDefault="00A70BB3" w:rsidP="00361EB4">
      <w:pPr>
        <w:spacing w:after="0" w:line="240" w:lineRule="auto"/>
        <w:jc w:val="both"/>
        <w:rPr>
          <w:rFonts w:ascii="Garamond" w:eastAsia="Times New Roman" w:hAnsi="Garamond" w:cs="Times New Roman"/>
          <w:sz w:val="24"/>
          <w:szCs w:val="24"/>
        </w:rPr>
      </w:pPr>
    </w:p>
    <w:p w:rsidR="00A70BB3" w:rsidRPr="00A70BB3" w:rsidRDefault="00A70BB3" w:rsidP="00361EB4">
      <w:pPr>
        <w:spacing w:after="0" w:line="240" w:lineRule="auto"/>
        <w:jc w:val="both"/>
        <w:rPr>
          <w:rFonts w:ascii="Garamond" w:eastAsia="Times New Roman" w:hAnsi="Garamond" w:cs="Times New Roman"/>
          <w:b/>
          <w:bCs/>
          <w:sz w:val="24"/>
          <w:szCs w:val="24"/>
        </w:rPr>
      </w:pPr>
      <w:r w:rsidRPr="00A70BB3">
        <w:rPr>
          <w:rFonts w:ascii="Garamond" w:eastAsia="Times New Roman" w:hAnsi="Garamond" w:cs="Times New Roman"/>
          <w:b/>
          <w:bCs/>
          <w:sz w:val="24"/>
          <w:szCs w:val="24"/>
        </w:rPr>
        <w:t>6.7 Munka- és egészségvédelmi előírások</w:t>
      </w:r>
    </w:p>
    <w:p w:rsidR="00A70BB3" w:rsidRPr="00A70BB3" w:rsidRDefault="00A70BB3" w:rsidP="00361EB4">
      <w:pPr>
        <w:spacing w:after="0" w:line="240" w:lineRule="auto"/>
        <w:jc w:val="both"/>
        <w:rPr>
          <w:rFonts w:ascii="Garamond" w:eastAsia="Times New Roman" w:hAnsi="Garamond" w:cs="Times New Roman"/>
          <w:i/>
          <w:iCs/>
          <w:sz w:val="24"/>
          <w:szCs w:val="24"/>
        </w:rPr>
      </w:pPr>
      <w:r w:rsidRPr="00A70BB3">
        <w:rPr>
          <w:rFonts w:ascii="Garamond" w:eastAsia="Times New Roman" w:hAnsi="Garamond" w:cs="Times New Roman"/>
          <w:i/>
          <w:iCs/>
          <w:sz w:val="24"/>
          <w:szCs w:val="24"/>
        </w:rPr>
        <w:t>Az Alcikkely kiegészítendő a következővel:</w:t>
      </w:r>
    </w:p>
    <w:p w:rsidR="00A70BB3" w:rsidRDefault="00A70BB3" w:rsidP="00361EB4">
      <w:pPr>
        <w:spacing w:after="0" w:line="240" w:lineRule="auto"/>
        <w:jc w:val="both"/>
        <w:rPr>
          <w:rFonts w:ascii="Garamond" w:eastAsia="Times New Roman" w:hAnsi="Garamond" w:cs="Times New Roman"/>
          <w:sz w:val="24"/>
          <w:szCs w:val="24"/>
        </w:rPr>
      </w:pPr>
    </w:p>
    <w:p w:rsidR="00A70BB3" w:rsidRDefault="00A70BB3" w:rsidP="00361EB4">
      <w:pPr>
        <w:spacing w:after="0" w:line="240" w:lineRule="auto"/>
        <w:jc w:val="both"/>
        <w:rPr>
          <w:rFonts w:ascii="Garamond" w:eastAsia="Times New Roman" w:hAnsi="Garamond" w:cs="Times New Roman"/>
          <w:sz w:val="24"/>
          <w:szCs w:val="24"/>
        </w:rPr>
      </w:pPr>
      <w:r w:rsidRPr="00A70BB3">
        <w:rPr>
          <w:rFonts w:ascii="Garamond" w:eastAsia="Times New Roman" w:hAnsi="Garamond" w:cs="Times New Roman"/>
          <w:sz w:val="24"/>
          <w:szCs w:val="24"/>
        </w:rPr>
        <w:t>A szokásos havi előrehaladási jelentésen felül (4.21 Alcikkely) a Vállalkozónak azonnal írásban jelent</w:t>
      </w:r>
      <w:r w:rsidRPr="00A70BB3">
        <w:rPr>
          <w:rFonts w:ascii="Garamond" w:eastAsia="Times New Roman" w:hAnsi="Garamond" w:cs="Times New Roman"/>
          <w:sz w:val="24"/>
          <w:szCs w:val="24"/>
        </w:rPr>
        <w:t>e</w:t>
      </w:r>
      <w:r w:rsidRPr="00A70BB3">
        <w:rPr>
          <w:rFonts w:ascii="Garamond" w:eastAsia="Times New Roman" w:hAnsi="Garamond" w:cs="Times New Roman"/>
          <w:sz w:val="24"/>
          <w:szCs w:val="24"/>
        </w:rPr>
        <w:t>nie kell a Mérnöknek és minden érdekelt szervezetnek - a magyar jogszabályoknak megfelelően - a Helyszínen előfordult minden baleset vagy szokatlan esemény részleteit, tekintet nélkül arra, hogy azok befolyásolják-e az építés menetét, vagy sem. A Vállalkozó jelentésének tartalmaznia kell az adott ügyben tett intézkedéseit is.</w:t>
      </w:r>
    </w:p>
    <w:p w:rsidR="00A70BB3" w:rsidRPr="00337131" w:rsidRDefault="00A70BB3" w:rsidP="00361EB4">
      <w:pPr>
        <w:spacing w:after="0" w:line="240" w:lineRule="auto"/>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7</w:t>
      </w:r>
      <w:r w:rsidRPr="00337131">
        <w:rPr>
          <w:rFonts w:ascii="Garamond" w:eastAsia="Calibri" w:hAnsi="Garamond" w:cs="Times New Roman"/>
          <w:b/>
          <w:sz w:val="24"/>
          <w:szCs w:val="24"/>
        </w:rPr>
        <w:tab/>
        <w:t>Berendezések, Anyagok és Kivitelezés</w:t>
      </w:r>
    </w:p>
    <w:p w:rsidR="0080374D" w:rsidRPr="00337131" w:rsidRDefault="0080374D" w:rsidP="0080374D">
      <w:pPr>
        <w:tabs>
          <w:tab w:val="left" w:pos="1134"/>
        </w:tabs>
        <w:spacing w:after="0" w:line="240" w:lineRule="auto"/>
        <w:ind w:left="567" w:firstLine="142"/>
        <w:jc w:val="both"/>
        <w:rPr>
          <w:rFonts w:ascii="Garamond" w:eastAsia="Calibri" w:hAnsi="Garamond" w:cs="Times New Roman"/>
          <w:b/>
          <w:sz w:val="24"/>
          <w:szCs w:val="24"/>
        </w:rPr>
      </w:pPr>
    </w:p>
    <w:p w:rsidR="0080374D" w:rsidRPr="00337131" w:rsidRDefault="0080374D" w:rsidP="0080374D">
      <w:pPr>
        <w:tabs>
          <w:tab w:val="left" w:pos="709"/>
        </w:tabs>
        <w:spacing w:after="0" w:line="240" w:lineRule="auto"/>
        <w:rPr>
          <w:rFonts w:ascii="Garamond" w:eastAsia="Calibri" w:hAnsi="Garamond" w:cs="Times New Roman"/>
          <w:b/>
          <w:sz w:val="24"/>
          <w:szCs w:val="24"/>
        </w:rPr>
      </w:pPr>
      <w:r w:rsidRPr="00337131">
        <w:rPr>
          <w:rFonts w:ascii="Garamond" w:eastAsia="Calibri" w:hAnsi="Garamond" w:cs="Times New Roman"/>
          <w:b/>
          <w:sz w:val="24"/>
          <w:szCs w:val="24"/>
        </w:rPr>
        <w:lastRenderedPageBreak/>
        <w:t>7.2. Minták</w:t>
      </w: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első bekezdésébe be kell illeszteni a következőket:</w:t>
      </w: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b/>
        <w:t xml:space="preserve">(c) </w:t>
      </w:r>
      <w:proofErr w:type="gramStart"/>
      <w:r w:rsidRPr="00337131">
        <w:rPr>
          <w:rFonts w:ascii="Garamond" w:eastAsia="Calibri" w:hAnsi="Garamond" w:cs="Times New Roman"/>
          <w:sz w:val="24"/>
          <w:szCs w:val="24"/>
        </w:rPr>
        <w:t>A</w:t>
      </w:r>
      <w:proofErr w:type="gramEnd"/>
      <w:r w:rsidRPr="00337131">
        <w:rPr>
          <w:rFonts w:ascii="Garamond" w:eastAsia="Calibri" w:hAnsi="Garamond" w:cs="Times New Roman"/>
          <w:sz w:val="24"/>
          <w:szCs w:val="24"/>
        </w:rPr>
        <w:t xml:space="preserve"> beépítésre tervezett földanyag vizsgálati eredményeit</w:t>
      </w: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7.3.</w:t>
      </w:r>
      <w:r w:rsidRPr="00337131">
        <w:rPr>
          <w:rFonts w:ascii="Garamond" w:eastAsia="Calibri" w:hAnsi="Garamond" w:cs="Times New Roman"/>
          <w:b/>
          <w:sz w:val="24"/>
          <w:szCs w:val="24"/>
        </w:rPr>
        <w:tab/>
        <w:t>Felügyelet</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Alcikkely utolsó bekezdés első mondata törlendő és az alábbival helyettesítendő:</w:t>
      </w:r>
    </w:p>
    <w:p w:rsidR="0080374D" w:rsidRPr="00337131" w:rsidRDefault="0080374D" w:rsidP="00361EB4">
      <w:pPr>
        <w:spacing w:after="0" w:line="240" w:lineRule="auto"/>
        <w:jc w:val="both"/>
        <w:rPr>
          <w:rFonts w:ascii="Garamond" w:eastAsia="Calibri" w:hAnsi="Garamond" w:cs="Times New Roman"/>
          <w:b/>
          <w:i/>
          <w:sz w:val="24"/>
          <w:szCs w:val="24"/>
        </w:rPr>
      </w:pPr>
    </w:p>
    <w:p w:rsidR="0080374D"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Ha egyes munkarészeket a Vállalkozó beépít, betakar, becsomagol stb., és ezután az ellenőrzés a munka egy részének újbóli elvégzését tenné szükségessé, akkor a Vállalkozó köteles </w:t>
      </w:r>
      <w:r w:rsidR="00A70BB3">
        <w:rPr>
          <w:rFonts w:ascii="Garamond" w:eastAsia="Calibri" w:hAnsi="Garamond" w:cs="Times New Roman"/>
          <w:sz w:val="24"/>
          <w:szCs w:val="24"/>
        </w:rPr>
        <w:t xml:space="preserve">legalább </w:t>
      </w:r>
      <w:r w:rsidRPr="00337131">
        <w:rPr>
          <w:rFonts w:ascii="Garamond" w:eastAsia="Calibri" w:hAnsi="Garamond" w:cs="Times New Roman"/>
          <w:sz w:val="24"/>
          <w:szCs w:val="24"/>
        </w:rPr>
        <w:t>egy (1) munk</w:t>
      </w:r>
      <w:r w:rsidRPr="00337131">
        <w:rPr>
          <w:rFonts w:ascii="Garamond" w:eastAsia="Calibri" w:hAnsi="Garamond" w:cs="Times New Roman"/>
          <w:sz w:val="24"/>
          <w:szCs w:val="24"/>
        </w:rPr>
        <w:t>a</w:t>
      </w:r>
      <w:r w:rsidRPr="00337131">
        <w:rPr>
          <w:rFonts w:ascii="Garamond" w:eastAsia="Calibri" w:hAnsi="Garamond" w:cs="Times New Roman"/>
          <w:sz w:val="24"/>
          <w:szCs w:val="24"/>
        </w:rPr>
        <w:t>nappal az adott munkarész betakarását, beépítését, becsomagolását stb. megelőzően a Mérnököt egyid</w:t>
      </w:r>
      <w:r w:rsidRPr="00337131">
        <w:rPr>
          <w:rFonts w:ascii="Garamond" w:eastAsia="Calibri" w:hAnsi="Garamond" w:cs="Times New Roman"/>
          <w:sz w:val="24"/>
          <w:szCs w:val="24"/>
        </w:rPr>
        <w:t>e</w:t>
      </w:r>
      <w:r w:rsidRPr="00337131">
        <w:rPr>
          <w:rFonts w:ascii="Garamond" w:eastAsia="Calibri" w:hAnsi="Garamond" w:cs="Times New Roman"/>
          <w:sz w:val="24"/>
          <w:szCs w:val="24"/>
        </w:rPr>
        <w:t xml:space="preserve">jűleg erre vonatkozóan értesíteni. </w:t>
      </w:r>
    </w:p>
    <w:p w:rsidR="00A70BB3" w:rsidRPr="00337131" w:rsidRDefault="00A70BB3" w:rsidP="00361EB4">
      <w:pPr>
        <w:spacing w:after="0" w:line="240" w:lineRule="auto"/>
        <w:jc w:val="both"/>
        <w:rPr>
          <w:rFonts w:ascii="Garamond" w:eastAsia="Calibri" w:hAnsi="Garamond" w:cs="Times New Roman"/>
          <w:sz w:val="24"/>
          <w:szCs w:val="24"/>
        </w:rPr>
      </w:pPr>
    </w:p>
    <w:p w:rsidR="00A70BB3" w:rsidRPr="00337131" w:rsidRDefault="00A70BB3"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Mérnök a Megrendelő helyszíni képviselőjeként a munkát és a felhasználásra kerülő anyagot elle</w:t>
      </w:r>
      <w:r w:rsidRPr="00337131">
        <w:rPr>
          <w:rFonts w:ascii="Garamond" w:eastAsia="Calibri" w:hAnsi="Garamond" w:cs="Times New Roman"/>
          <w:sz w:val="24"/>
          <w:szCs w:val="24"/>
        </w:rPr>
        <w:t>n</w:t>
      </w:r>
      <w:r w:rsidRPr="00337131">
        <w:rPr>
          <w:rFonts w:ascii="Garamond" w:eastAsia="Calibri" w:hAnsi="Garamond" w:cs="Times New Roman"/>
          <w:sz w:val="24"/>
          <w:szCs w:val="24"/>
        </w:rPr>
        <w:t>őrizheti, illetve a hatályos vonatkozó jogszabályok esetében ellenőrizni köteles. A Vállalkozó nem me</w:t>
      </w:r>
      <w:r w:rsidRPr="00337131">
        <w:rPr>
          <w:rFonts w:ascii="Garamond" w:eastAsia="Calibri" w:hAnsi="Garamond" w:cs="Times New Roman"/>
          <w:sz w:val="24"/>
          <w:szCs w:val="24"/>
        </w:rPr>
        <w:t>n</w:t>
      </w:r>
      <w:r w:rsidRPr="00337131">
        <w:rPr>
          <w:rFonts w:ascii="Garamond" w:eastAsia="Calibri" w:hAnsi="Garamond" w:cs="Times New Roman"/>
          <w:sz w:val="24"/>
          <w:szCs w:val="24"/>
        </w:rPr>
        <w:t xml:space="preserve">tesül a felelősség alól, ha a Mérnök az ellenőrzést elmulasztotta vagy azt nem megfelelően végezte el. </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7.4. </w:t>
      </w:r>
      <w:r w:rsidRPr="00337131">
        <w:rPr>
          <w:rFonts w:ascii="Garamond" w:eastAsia="Times New Roman" w:hAnsi="Garamond" w:cs="Times New Roman"/>
          <w:b/>
          <w:sz w:val="24"/>
          <w:szCs w:val="24"/>
        </w:rPr>
        <w:tab/>
        <w:t>Tesztek, Vizsgálatok</w:t>
      </w:r>
    </w:p>
    <w:p w:rsidR="0080374D" w:rsidRPr="00337131"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első bekezdés törlendő és az alábbi rendelkezéssel helyettesítendő:</w:t>
      </w:r>
    </w:p>
    <w:p w:rsidR="0080374D" w:rsidRPr="00337131" w:rsidRDefault="0080374D" w:rsidP="00361EB4">
      <w:pPr>
        <w:spacing w:after="0" w:line="240" w:lineRule="auto"/>
        <w:jc w:val="both"/>
        <w:rPr>
          <w:rFonts w:ascii="Garamond" w:eastAsia="Calibri" w:hAnsi="Garamond" w:cs="Times New Roman"/>
          <w:i/>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E33793">
        <w:rPr>
          <w:rFonts w:ascii="Garamond" w:eastAsia="Calibri" w:hAnsi="Garamond" w:cs="Times New Roman"/>
          <w:sz w:val="24"/>
          <w:szCs w:val="24"/>
        </w:rPr>
        <w:t xml:space="preserve">Ez az Alcikkely minden a </w:t>
      </w:r>
      <w:r w:rsidR="008E3930">
        <w:rPr>
          <w:rFonts w:ascii="Garamond" w:eastAsia="Calibri" w:hAnsi="Garamond" w:cs="Times New Roman"/>
          <w:sz w:val="24"/>
          <w:szCs w:val="24"/>
        </w:rPr>
        <w:t>Szerződéses Megállapodás</w:t>
      </w:r>
      <w:r w:rsidRPr="00E33793">
        <w:rPr>
          <w:rFonts w:ascii="Garamond" w:eastAsia="Calibri" w:hAnsi="Garamond" w:cs="Times New Roman"/>
          <w:sz w:val="24"/>
          <w:szCs w:val="24"/>
        </w:rPr>
        <w:t>b</w:t>
      </w:r>
      <w:r w:rsidR="008E3930">
        <w:rPr>
          <w:rFonts w:ascii="Garamond" w:eastAsia="Calibri" w:hAnsi="Garamond" w:cs="Times New Roman"/>
          <w:sz w:val="24"/>
          <w:szCs w:val="24"/>
        </w:rPr>
        <w:t>a</w:t>
      </w:r>
      <w:r w:rsidRPr="00E33793">
        <w:rPr>
          <w:rFonts w:ascii="Garamond" w:eastAsia="Calibri" w:hAnsi="Garamond" w:cs="Times New Roman"/>
          <w:sz w:val="24"/>
          <w:szCs w:val="24"/>
        </w:rPr>
        <w:t>n rögzített próbára alkalmazandó, de nem v</w:t>
      </w:r>
      <w:r w:rsidRPr="00E33793">
        <w:rPr>
          <w:rFonts w:ascii="Garamond" w:eastAsia="Calibri" w:hAnsi="Garamond" w:cs="Times New Roman"/>
          <w:sz w:val="24"/>
          <w:szCs w:val="24"/>
        </w:rPr>
        <w:t>o</w:t>
      </w:r>
      <w:r w:rsidRPr="00E33793">
        <w:rPr>
          <w:rFonts w:ascii="Garamond" w:eastAsia="Calibri" w:hAnsi="Garamond" w:cs="Times New Roman"/>
          <w:sz w:val="24"/>
          <w:szCs w:val="24"/>
        </w:rPr>
        <w:t>natkozik a</w:t>
      </w:r>
      <w:r w:rsidR="00B61CBB">
        <w:rPr>
          <w:rFonts w:ascii="Garamond" w:eastAsia="Calibri" w:hAnsi="Garamond" w:cs="Times New Roman"/>
          <w:sz w:val="24"/>
          <w:szCs w:val="24"/>
        </w:rPr>
        <w:t>z</w:t>
      </w:r>
      <w:r w:rsidRPr="00E33793">
        <w:rPr>
          <w:rFonts w:ascii="Garamond" w:eastAsia="Calibri" w:hAnsi="Garamond" w:cs="Times New Roman"/>
          <w:sz w:val="24"/>
          <w:szCs w:val="24"/>
        </w:rPr>
        <w:t xml:space="preserve"> üzempróbákra </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 Cikkely végéhez a következő új Alcikkely hozzáadandó:</w:t>
      </w:r>
    </w:p>
    <w:p w:rsidR="0080374D" w:rsidRPr="00337131" w:rsidRDefault="0080374D" w:rsidP="00361EB4">
      <w:pPr>
        <w:spacing w:after="0" w:line="240" w:lineRule="auto"/>
        <w:jc w:val="both"/>
        <w:rPr>
          <w:rFonts w:ascii="Garamond" w:eastAsia="Calibri" w:hAnsi="Garamond" w:cs="Times New Roman"/>
          <w:b/>
          <w:i/>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8</w:t>
      </w:r>
      <w:r w:rsidRPr="00337131">
        <w:rPr>
          <w:rFonts w:ascii="Garamond" w:eastAsia="Calibri" w:hAnsi="Garamond" w:cs="Times New Roman"/>
          <w:b/>
          <w:sz w:val="24"/>
          <w:szCs w:val="24"/>
        </w:rPr>
        <w:tab/>
        <w:t>Kezdés, Késedelem és Felfüggesztés</w:t>
      </w:r>
    </w:p>
    <w:p w:rsidR="0080374D" w:rsidRPr="00337131" w:rsidRDefault="0080374D" w:rsidP="00361EB4">
      <w:pPr>
        <w:tabs>
          <w:tab w:val="left" w:pos="1134"/>
        </w:tabs>
        <w:spacing w:after="0" w:line="240" w:lineRule="auto"/>
        <w:ind w:left="567" w:firstLine="142"/>
        <w:jc w:val="both"/>
        <w:rPr>
          <w:rFonts w:ascii="Garamond" w:eastAsia="Calibri" w:hAnsi="Garamond" w:cs="Times New Roman"/>
          <w:b/>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8.1.</w:t>
      </w:r>
      <w:r w:rsidR="007B0636">
        <w:rPr>
          <w:rFonts w:ascii="Garamond" w:eastAsia="Calibri" w:hAnsi="Garamond" w:cs="Times New Roman"/>
          <w:b/>
          <w:sz w:val="24"/>
          <w:szCs w:val="24"/>
        </w:rPr>
        <w:t xml:space="preserve"> </w:t>
      </w:r>
      <w:r w:rsidRPr="00337131">
        <w:rPr>
          <w:rFonts w:ascii="Garamond" w:eastAsia="Calibri" w:hAnsi="Garamond" w:cs="Times New Roman"/>
          <w:b/>
          <w:sz w:val="24"/>
          <w:szCs w:val="24"/>
        </w:rPr>
        <w:t>A munka megkezdése</w:t>
      </w:r>
    </w:p>
    <w:p w:rsidR="0080374D" w:rsidRPr="00337131" w:rsidRDefault="0080374D" w:rsidP="00361EB4">
      <w:pPr>
        <w:tabs>
          <w:tab w:val="left" w:pos="1134"/>
        </w:tabs>
        <w:spacing w:after="0" w:line="240" w:lineRule="auto"/>
        <w:jc w:val="both"/>
        <w:rPr>
          <w:rFonts w:ascii="Garamond" w:eastAsia="Calibri" w:hAnsi="Garamond" w:cs="Times New Roman"/>
          <w:b/>
          <w:sz w:val="24"/>
          <w:szCs w:val="24"/>
        </w:rPr>
      </w:pPr>
    </w:p>
    <w:p w:rsidR="0080374D" w:rsidRPr="00337131" w:rsidRDefault="0080374D" w:rsidP="00361EB4">
      <w:pPr>
        <w:spacing w:after="0" w:line="240" w:lineRule="auto"/>
        <w:jc w:val="both"/>
        <w:rPr>
          <w:rFonts w:ascii="Garamond" w:hAnsi="Garamond" w:cs="Times New Roman"/>
          <w:b/>
          <w:i/>
          <w:snapToGrid w:val="0"/>
          <w:sz w:val="24"/>
        </w:rPr>
      </w:pPr>
      <w:r w:rsidRPr="00337131">
        <w:rPr>
          <w:rFonts w:ascii="Garamond" w:eastAsia="Calibri" w:hAnsi="Garamond" w:cs="Times New Roman"/>
          <w:i/>
          <w:sz w:val="24"/>
          <w:szCs w:val="24"/>
        </w:rPr>
        <w:t xml:space="preserve">Az első bekezdés törlendő </w:t>
      </w:r>
      <w:r w:rsidRPr="00337131">
        <w:rPr>
          <w:rFonts w:ascii="Garamond" w:hAnsi="Garamond" w:cs="Times New Roman"/>
          <w:b/>
          <w:i/>
          <w:snapToGrid w:val="0"/>
          <w:sz w:val="24"/>
        </w:rPr>
        <w:t>és az alábbival helyettesítendő:</w:t>
      </w:r>
    </w:p>
    <w:p w:rsidR="0080374D" w:rsidRPr="00337131" w:rsidRDefault="0080374D" w:rsidP="00361EB4">
      <w:pPr>
        <w:widowControl w:val="0"/>
        <w:tabs>
          <w:tab w:val="left" w:pos="567"/>
        </w:tabs>
        <w:jc w:val="both"/>
        <w:rPr>
          <w:rFonts w:ascii="Garamond" w:hAnsi="Garamond" w:cs="Times New Roman"/>
          <w:snapToGrid w:val="0"/>
          <w:sz w:val="24"/>
        </w:rPr>
      </w:pPr>
      <w:r w:rsidRPr="00337131">
        <w:rPr>
          <w:rFonts w:ascii="Garamond" w:hAnsi="Garamond" w:cs="Times New Roman"/>
          <w:snapToGrid w:val="0"/>
          <w:sz w:val="24"/>
        </w:rPr>
        <w:t xml:space="preserve">A Kezdési Időpont a </w:t>
      </w:r>
      <w:r w:rsidR="008E3930">
        <w:rPr>
          <w:rFonts w:ascii="Garamond" w:hAnsi="Garamond" w:cs="Times New Roman"/>
          <w:snapToGrid w:val="0"/>
          <w:sz w:val="24"/>
        </w:rPr>
        <w:t>Szerződéses Megállapodás</w:t>
      </w:r>
      <w:r w:rsidRPr="00337131">
        <w:rPr>
          <w:rFonts w:ascii="Garamond" w:hAnsi="Garamond" w:cs="Times New Roman"/>
          <w:snapToGrid w:val="0"/>
          <w:sz w:val="24"/>
        </w:rPr>
        <w:t xml:space="preserve"> hatályba lépésének a napja. </w:t>
      </w: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8.2. Megvalósítás időtartama</w:t>
      </w:r>
    </w:p>
    <w:p w:rsidR="0080374D" w:rsidRPr="00337131" w:rsidRDefault="0080374D" w:rsidP="00361EB4">
      <w:pPr>
        <w:tabs>
          <w:tab w:val="left" w:pos="709"/>
        </w:tabs>
        <w:spacing w:after="0" w:line="240" w:lineRule="auto"/>
        <w:jc w:val="both"/>
        <w:rPr>
          <w:rFonts w:ascii="Garamond" w:eastAsia="Calibri" w:hAnsi="Garamond" w:cs="Times New Roman"/>
          <w:b/>
          <w:iCs/>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iCs/>
          <w:sz w:val="24"/>
          <w:szCs w:val="24"/>
        </w:rPr>
      </w:pPr>
      <w:r w:rsidRPr="00337131">
        <w:rPr>
          <w:rFonts w:ascii="Garamond" w:eastAsia="Calibri" w:hAnsi="Garamond" w:cs="Times New Roman"/>
          <w:b/>
          <w:iCs/>
          <w:sz w:val="24"/>
          <w:szCs w:val="24"/>
        </w:rPr>
        <w:t>Az Alcikkely kiegészítendő:</w:t>
      </w:r>
    </w:p>
    <w:p w:rsidR="0080374D" w:rsidRPr="00337131" w:rsidRDefault="0080374D" w:rsidP="00361EB4">
      <w:pPr>
        <w:tabs>
          <w:tab w:val="left" w:pos="709"/>
        </w:tabs>
        <w:spacing w:after="0" w:line="240" w:lineRule="auto"/>
        <w:jc w:val="both"/>
        <w:rPr>
          <w:rStyle w:val="apple-converted-space"/>
          <w:rFonts w:ascii="Garamond" w:hAnsi="Garamond" w:cs="Times New Roman"/>
          <w:sz w:val="24"/>
          <w:szCs w:val="24"/>
          <w:shd w:val="clear" w:color="auto" w:fill="FFFFFF"/>
        </w:rPr>
      </w:pPr>
      <w:r w:rsidRPr="00337131">
        <w:rPr>
          <w:rFonts w:ascii="Garamond" w:hAnsi="Garamond" w:cs="Times New Roman"/>
          <w:sz w:val="24"/>
          <w:szCs w:val="24"/>
          <w:shd w:val="clear" w:color="auto" w:fill="FFFFFF"/>
        </w:rPr>
        <w:t xml:space="preserve">Határidőben teljesít a Vállalkozó, ha az átadás-átvétel a </w:t>
      </w:r>
      <w:r w:rsidR="008E3930">
        <w:rPr>
          <w:rFonts w:ascii="Garamond" w:hAnsi="Garamond" w:cs="Times New Roman"/>
          <w:sz w:val="24"/>
          <w:szCs w:val="24"/>
          <w:shd w:val="clear" w:color="auto" w:fill="FFFFFF"/>
        </w:rPr>
        <w:t>Szerződéses Megállapodás</w:t>
      </w:r>
      <w:r w:rsidR="008E3930" w:rsidRPr="00337131">
        <w:rPr>
          <w:rFonts w:ascii="Garamond" w:hAnsi="Garamond" w:cs="Times New Roman"/>
          <w:sz w:val="24"/>
          <w:szCs w:val="24"/>
          <w:shd w:val="clear" w:color="auto" w:fill="FFFFFF"/>
        </w:rPr>
        <w:t>b</w:t>
      </w:r>
      <w:r w:rsidR="008E3930">
        <w:rPr>
          <w:rFonts w:ascii="Garamond" w:hAnsi="Garamond" w:cs="Times New Roman"/>
          <w:sz w:val="24"/>
          <w:szCs w:val="24"/>
          <w:shd w:val="clear" w:color="auto" w:fill="FFFFFF"/>
        </w:rPr>
        <w:t>a</w:t>
      </w:r>
      <w:r w:rsidR="008E3930" w:rsidRPr="00337131">
        <w:rPr>
          <w:rFonts w:ascii="Garamond" w:hAnsi="Garamond" w:cs="Times New Roman"/>
          <w:sz w:val="24"/>
          <w:szCs w:val="24"/>
          <w:shd w:val="clear" w:color="auto" w:fill="FFFFFF"/>
        </w:rPr>
        <w:t xml:space="preserve">n </w:t>
      </w:r>
      <w:r w:rsidRPr="00337131">
        <w:rPr>
          <w:rFonts w:ascii="Garamond" w:hAnsi="Garamond" w:cs="Times New Roman"/>
          <w:sz w:val="24"/>
          <w:szCs w:val="24"/>
          <w:shd w:val="clear" w:color="auto" w:fill="FFFFFF"/>
        </w:rPr>
        <w:t xml:space="preserve">előírt teljesítési határidőn belül </w:t>
      </w:r>
      <w:r w:rsidR="00235BE5">
        <w:rPr>
          <w:rFonts w:ascii="Garamond" w:hAnsi="Garamond" w:cs="Times New Roman"/>
          <w:sz w:val="24"/>
          <w:szCs w:val="24"/>
          <w:shd w:val="clear" w:color="auto" w:fill="FFFFFF"/>
        </w:rPr>
        <w:t xml:space="preserve">eredményesen (sikeres átvétellel) </w:t>
      </w:r>
      <w:r w:rsidRPr="00337131">
        <w:rPr>
          <w:rStyle w:val="apple-converted-space"/>
          <w:rFonts w:ascii="Garamond" w:hAnsi="Garamond" w:cs="Times New Roman"/>
          <w:sz w:val="24"/>
          <w:szCs w:val="24"/>
          <w:shd w:val="clear" w:color="auto" w:fill="FFFFFF"/>
        </w:rPr>
        <w:t>lezárul.</w:t>
      </w:r>
    </w:p>
    <w:p w:rsidR="0080374D" w:rsidRPr="00337131" w:rsidRDefault="0080374D" w:rsidP="00361EB4">
      <w:pPr>
        <w:tabs>
          <w:tab w:val="left" w:pos="709"/>
        </w:tabs>
        <w:spacing w:after="0" w:line="240" w:lineRule="auto"/>
        <w:jc w:val="both"/>
        <w:rPr>
          <w:rFonts w:ascii="Garamond" w:eastAsia="Calibri" w:hAnsi="Garamond" w:cs="Times New Roman"/>
          <w:b/>
          <w:iCs/>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i/>
          <w:snapToGrid w:val="0"/>
          <w:sz w:val="24"/>
          <w:szCs w:val="24"/>
        </w:rPr>
      </w:pPr>
      <w:r w:rsidRPr="00337131">
        <w:rPr>
          <w:rFonts w:ascii="Garamond" w:eastAsia="Calibri" w:hAnsi="Garamond" w:cs="Times New Roman"/>
          <w:b/>
          <w:iCs/>
          <w:sz w:val="24"/>
          <w:szCs w:val="24"/>
        </w:rPr>
        <w:t>8.3.</w:t>
      </w:r>
      <w:r w:rsidRPr="00337131">
        <w:rPr>
          <w:rFonts w:ascii="Garamond" w:eastAsia="Calibri" w:hAnsi="Garamond" w:cs="Times New Roman"/>
          <w:b/>
          <w:iCs/>
          <w:sz w:val="24"/>
          <w:szCs w:val="24"/>
        </w:rPr>
        <w:tab/>
        <w:t>Ütemterv</w:t>
      </w:r>
      <w:r w:rsidRPr="00337131">
        <w:rPr>
          <w:rFonts w:ascii="Garamond" w:eastAsia="Calibri" w:hAnsi="Garamond" w:cs="Times New Roman"/>
          <w:iCs/>
          <w:sz w:val="24"/>
          <w:szCs w:val="24"/>
        </w:rPr>
        <w:t xml:space="preserve"> - </w:t>
      </w:r>
      <w:r w:rsidRPr="00337131">
        <w:rPr>
          <w:rFonts w:ascii="Garamond" w:eastAsia="Calibri" w:hAnsi="Garamond" w:cs="Times New Roman"/>
          <w:i/>
          <w:snapToGrid w:val="0"/>
          <w:sz w:val="24"/>
          <w:szCs w:val="24"/>
        </w:rPr>
        <w:t>Az Alcikkely első mondata törlendő és az alábbival helyettesítendő:</w:t>
      </w:r>
    </w:p>
    <w:p w:rsidR="0080374D" w:rsidRPr="00337131" w:rsidRDefault="0080374D" w:rsidP="00361EB4">
      <w:pPr>
        <w:tabs>
          <w:tab w:val="left" w:pos="709"/>
        </w:tabs>
        <w:spacing w:after="0" w:line="240" w:lineRule="auto"/>
        <w:jc w:val="both"/>
        <w:rPr>
          <w:rFonts w:ascii="Garamond" w:eastAsia="Calibri" w:hAnsi="Garamond" w:cs="Times New Roman"/>
          <w:snapToGrid w:val="0"/>
          <w:sz w:val="24"/>
          <w:szCs w:val="24"/>
        </w:rPr>
      </w:pPr>
    </w:p>
    <w:p w:rsidR="00C103DC" w:rsidRPr="00C103DC" w:rsidRDefault="00C103DC" w:rsidP="00361EB4">
      <w:pPr>
        <w:tabs>
          <w:tab w:val="left" w:pos="709"/>
        </w:tabs>
        <w:spacing w:after="0" w:line="240" w:lineRule="auto"/>
        <w:jc w:val="both"/>
        <w:rPr>
          <w:rFonts w:ascii="Garamond" w:eastAsia="Calibri" w:hAnsi="Garamond" w:cs="Times New Roman"/>
          <w:i/>
          <w:iCs/>
          <w:snapToGrid w:val="0"/>
          <w:sz w:val="24"/>
          <w:szCs w:val="24"/>
        </w:rPr>
      </w:pPr>
      <w:r w:rsidRPr="00C103DC">
        <w:rPr>
          <w:rFonts w:ascii="Garamond" w:eastAsia="Calibri" w:hAnsi="Garamond" w:cs="Times New Roman"/>
          <w:i/>
          <w:iCs/>
          <w:snapToGrid w:val="0"/>
          <w:sz w:val="24"/>
          <w:szCs w:val="24"/>
        </w:rPr>
        <w:t>Az Alcikkely első bekezdése törlendő és az alábbival helyettesítendő:</w:t>
      </w:r>
    </w:p>
    <w:p w:rsidR="00C103DC" w:rsidRPr="00C103DC" w:rsidRDefault="00C103DC" w:rsidP="00361EB4">
      <w:pPr>
        <w:tabs>
          <w:tab w:val="left" w:pos="709"/>
        </w:tabs>
        <w:spacing w:after="0" w:line="240" w:lineRule="auto"/>
        <w:jc w:val="both"/>
        <w:rPr>
          <w:rFonts w:ascii="Garamond" w:eastAsia="Calibri" w:hAnsi="Garamond" w:cs="Times New Roman"/>
          <w:snapToGrid w:val="0"/>
          <w:sz w:val="24"/>
          <w:szCs w:val="24"/>
        </w:rPr>
      </w:pPr>
      <w:r w:rsidRPr="00C103DC">
        <w:rPr>
          <w:rFonts w:ascii="Garamond" w:eastAsia="Calibri" w:hAnsi="Garamond" w:cs="Times New Roman"/>
          <w:snapToGrid w:val="0"/>
          <w:sz w:val="24"/>
          <w:szCs w:val="24"/>
        </w:rPr>
        <w:t>A Vállalkozó köteles benyújtani a Mérnök részére</w:t>
      </w:r>
      <w:r w:rsidR="007B0636">
        <w:rPr>
          <w:rFonts w:ascii="Garamond" w:eastAsia="Calibri" w:hAnsi="Garamond" w:cs="Times New Roman"/>
          <w:snapToGrid w:val="0"/>
          <w:sz w:val="24"/>
          <w:szCs w:val="24"/>
        </w:rPr>
        <w:t xml:space="preserve"> jóváhagyásra</w:t>
      </w:r>
      <w:r w:rsidRPr="00C103DC">
        <w:rPr>
          <w:rFonts w:ascii="Garamond" w:eastAsia="Calibri" w:hAnsi="Garamond" w:cs="Times New Roman"/>
          <w:snapToGrid w:val="0"/>
          <w:sz w:val="24"/>
          <w:szCs w:val="24"/>
        </w:rPr>
        <w:t xml:space="preserve"> egy sávos megvalósítási ütemtervet a 8.2 Alcikkelyben foglaltaknak megfelelően a Kezdési Időponttól számított 30 napon belül, mely tartalmazza a tervezésre, engedélyeztetésre és kivitelezésre tervezett időtartamokat</w:t>
      </w:r>
      <w:r w:rsidR="002525AF">
        <w:rPr>
          <w:rFonts w:ascii="Garamond" w:eastAsia="Calibri" w:hAnsi="Garamond" w:cs="Times New Roman"/>
          <w:snapToGrid w:val="0"/>
          <w:sz w:val="24"/>
          <w:szCs w:val="24"/>
        </w:rPr>
        <w:t xml:space="preserve"> naptári napokban megadva</w:t>
      </w:r>
      <w:r w:rsidRPr="00C103DC">
        <w:rPr>
          <w:rFonts w:ascii="Garamond" w:eastAsia="Calibri" w:hAnsi="Garamond" w:cs="Times New Roman"/>
          <w:snapToGrid w:val="0"/>
          <w:sz w:val="24"/>
          <w:szCs w:val="24"/>
        </w:rPr>
        <w:t>.</w:t>
      </w:r>
    </w:p>
    <w:p w:rsidR="00C103DC" w:rsidRDefault="00C103DC" w:rsidP="00361EB4">
      <w:pPr>
        <w:tabs>
          <w:tab w:val="left" w:pos="709"/>
        </w:tabs>
        <w:spacing w:after="0" w:line="240" w:lineRule="auto"/>
        <w:jc w:val="both"/>
        <w:rPr>
          <w:rFonts w:ascii="Garamond" w:eastAsia="Calibri" w:hAnsi="Garamond" w:cs="Times New Roman"/>
          <w:snapToGrid w:val="0"/>
          <w:sz w:val="24"/>
          <w:szCs w:val="24"/>
        </w:rPr>
      </w:pPr>
    </w:p>
    <w:p w:rsidR="00C103DC" w:rsidRPr="00C103DC" w:rsidRDefault="00C103DC" w:rsidP="00361EB4">
      <w:pPr>
        <w:tabs>
          <w:tab w:val="left" w:pos="709"/>
        </w:tabs>
        <w:spacing w:after="0" w:line="240" w:lineRule="auto"/>
        <w:jc w:val="both"/>
        <w:rPr>
          <w:rFonts w:ascii="Garamond" w:eastAsia="Calibri" w:hAnsi="Garamond" w:cs="Times New Roman"/>
          <w:snapToGrid w:val="0"/>
          <w:sz w:val="24"/>
          <w:szCs w:val="24"/>
        </w:rPr>
      </w:pPr>
      <w:r w:rsidRPr="00C103DC">
        <w:rPr>
          <w:rFonts w:ascii="Garamond" w:eastAsia="Calibri" w:hAnsi="Garamond" w:cs="Times New Roman"/>
          <w:snapToGrid w:val="0"/>
          <w:sz w:val="24"/>
          <w:szCs w:val="24"/>
        </w:rPr>
        <w:t>A Vállalkozónak be kell nyújtania továbbá egy aktualizált ütemtervet:</w:t>
      </w:r>
    </w:p>
    <w:p w:rsidR="00C103DC" w:rsidRPr="00C103DC" w:rsidRDefault="00C103DC" w:rsidP="00361EB4">
      <w:pPr>
        <w:tabs>
          <w:tab w:val="left" w:pos="709"/>
        </w:tabs>
        <w:spacing w:after="0" w:line="240" w:lineRule="auto"/>
        <w:ind w:left="567" w:hanging="283"/>
        <w:jc w:val="both"/>
        <w:rPr>
          <w:rFonts w:ascii="Garamond" w:eastAsia="Calibri" w:hAnsi="Garamond" w:cs="Times New Roman"/>
          <w:snapToGrid w:val="0"/>
          <w:sz w:val="24"/>
          <w:szCs w:val="24"/>
        </w:rPr>
      </w:pPr>
      <w:r w:rsidRPr="00C103DC">
        <w:rPr>
          <w:rFonts w:ascii="Garamond" w:eastAsia="Calibri" w:hAnsi="Garamond" w:cs="Times New Roman"/>
          <w:snapToGrid w:val="0"/>
          <w:sz w:val="24"/>
          <w:szCs w:val="24"/>
        </w:rPr>
        <w:t>(a) a tervek Mérnök általi jóváhagyását követő 15 napon belül, továbbá</w:t>
      </w:r>
    </w:p>
    <w:p w:rsidR="00C103DC" w:rsidRPr="00C103DC" w:rsidRDefault="00C103DC" w:rsidP="00361EB4">
      <w:pPr>
        <w:tabs>
          <w:tab w:val="left" w:pos="709"/>
        </w:tabs>
        <w:spacing w:after="0" w:line="240" w:lineRule="auto"/>
        <w:ind w:left="567" w:hanging="283"/>
        <w:jc w:val="both"/>
        <w:rPr>
          <w:rFonts w:ascii="Garamond" w:eastAsia="Calibri" w:hAnsi="Garamond" w:cs="Times New Roman"/>
          <w:snapToGrid w:val="0"/>
          <w:sz w:val="24"/>
          <w:szCs w:val="24"/>
        </w:rPr>
      </w:pPr>
      <w:r w:rsidRPr="00C103DC">
        <w:rPr>
          <w:rFonts w:ascii="Garamond" w:eastAsia="Calibri" w:hAnsi="Garamond" w:cs="Times New Roman"/>
          <w:snapToGrid w:val="0"/>
          <w:sz w:val="24"/>
          <w:szCs w:val="24"/>
        </w:rPr>
        <w:t xml:space="preserve">(b) a </w:t>
      </w:r>
      <w:bookmarkStart w:id="95" w:name="_Hlk52870745"/>
      <w:r w:rsidR="008071CA">
        <w:rPr>
          <w:rFonts w:ascii="Garamond" w:eastAsia="Calibri" w:hAnsi="Garamond" w:cs="Times New Roman"/>
          <w:snapToGrid w:val="0"/>
          <w:sz w:val="24"/>
          <w:szCs w:val="24"/>
        </w:rPr>
        <w:t>végleges</w:t>
      </w:r>
      <w:bookmarkEnd w:id="95"/>
      <w:r w:rsidR="008071CA" w:rsidRPr="00C103DC">
        <w:rPr>
          <w:rFonts w:ascii="Garamond" w:eastAsia="Calibri" w:hAnsi="Garamond" w:cs="Times New Roman"/>
          <w:snapToGrid w:val="0"/>
          <w:sz w:val="24"/>
          <w:szCs w:val="24"/>
        </w:rPr>
        <w:t xml:space="preserve"> </w:t>
      </w:r>
      <w:r w:rsidRPr="00C103DC">
        <w:rPr>
          <w:rFonts w:ascii="Garamond" w:eastAsia="Calibri" w:hAnsi="Garamond" w:cs="Times New Roman"/>
          <w:snapToGrid w:val="0"/>
          <w:sz w:val="24"/>
          <w:szCs w:val="24"/>
        </w:rPr>
        <w:t>engedélyek kézhezvételét követően 15 napon belül, kiegészítve a tervekben szerepe</w:t>
      </w:r>
      <w:r w:rsidRPr="00C103DC">
        <w:rPr>
          <w:rFonts w:ascii="Garamond" w:eastAsia="Calibri" w:hAnsi="Garamond" w:cs="Times New Roman"/>
          <w:snapToGrid w:val="0"/>
          <w:sz w:val="24"/>
          <w:szCs w:val="24"/>
        </w:rPr>
        <w:t>l</w:t>
      </w:r>
      <w:r w:rsidRPr="00C103DC">
        <w:rPr>
          <w:rFonts w:ascii="Garamond" w:eastAsia="Calibri" w:hAnsi="Garamond" w:cs="Times New Roman"/>
          <w:snapToGrid w:val="0"/>
          <w:sz w:val="24"/>
          <w:szCs w:val="24"/>
        </w:rPr>
        <w:t>tett egyes kivitelezéssel érintett Szakaszokkal</w:t>
      </w:r>
    </w:p>
    <w:p w:rsidR="00C103DC" w:rsidRPr="00C103DC" w:rsidRDefault="00C103DC" w:rsidP="00361EB4">
      <w:pPr>
        <w:tabs>
          <w:tab w:val="left" w:pos="709"/>
        </w:tabs>
        <w:spacing w:after="0" w:line="240" w:lineRule="auto"/>
        <w:ind w:left="567" w:hanging="283"/>
        <w:jc w:val="both"/>
        <w:rPr>
          <w:rFonts w:ascii="Garamond" w:eastAsia="Calibri" w:hAnsi="Garamond" w:cs="Times New Roman"/>
          <w:snapToGrid w:val="0"/>
          <w:sz w:val="24"/>
          <w:szCs w:val="24"/>
        </w:rPr>
      </w:pPr>
      <w:r w:rsidRPr="00C103DC">
        <w:rPr>
          <w:rFonts w:ascii="Garamond" w:eastAsia="Calibri" w:hAnsi="Garamond" w:cs="Times New Roman"/>
          <w:snapToGrid w:val="0"/>
          <w:sz w:val="24"/>
          <w:szCs w:val="24"/>
        </w:rPr>
        <w:t>(c) minden alkalommal, amikor a korábbi ütemterv nem egyezik meg az előrehaladás mértékével, vagy a Vállalkozó kötelezettségeivel.</w:t>
      </w:r>
    </w:p>
    <w:p w:rsidR="00C103DC" w:rsidRPr="00C103DC" w:rsidRDefault="00C103DC" w:rsidP="00361EB4">
      <w:pPr>
        <w:tabs>
          <w:tab w:val="left" w:pos="709"/>
        </w:tabs>
        <w:spacing w:after="0" w:line="240" w:lineRule="auto"/>
        <w:jc w:val="both"/>
        <w:rPr>
          <w:rFonts w:ascii="Garamond" w:eastAsia="Calibri" w:hAnsi="Garamond" w:cs="Times New Roman"/>
          <w:snapToGrid w:val="0"/>
          <w:sz w:val="24"/>
          <w:szCs w:val="24"/>
        </w:rPr>
      </w:pPr>
      <w:r w:rsidRPr="00C103DC">
        <w:rPr>
          <w:rFonts w:ascii="Garamond" w:eastAsia="Calibri" w:hAnsi="Garamond" w:cs="Times New Roman"/>
          <w:snapToGrid w:val="0"/>
          <w:sz w:val="24"/>
          <w:szCs w:val="24"/>
        </w:rPr>
        <w:t>A Vállalkozó egyebekben köteles a fenti ütemterv havi rendszerességgel történő aktualizálására, ame</w:t>
      </w:r>
      <w:r w:rsidRPr="00C103DC">
        <w:rPr>
          <w:rFonts w:ascii="Garamond" w:eastAsia="Calibri" w:hAnsi="Garamond" w:cs="Times New Roman"/>
          <w:snapToGrid w:val="0"/>
          <w:sz w:val="24"/>
          <w:szCs w:val="24"/>
        </w:rPr>
        <w:t>n</w:t>
      </w:r>
      <w:r w:rsidRPr="00C103DC">
        <w:rPr>
          <w:rFonts w:ascii="Garamond" w:eastAsia="Calibri" w:hAnsi="Garamond" w:cs="Times New Roman"/>
          <w:snapToGrid w:val="0"/>
          <w:sz w:val="24"/>
          <w:szCs w:val="24"/>
        </w:rPr>
        <w:t>nyiben a fenti pontokban meghatározottak egyike sem kerül alkalmazásra az adott hónapban.</w:t>
      </w:r>
    </w:p>
    <w:p w:rsidR="00C103DC" w:rsidRDefault="00C103DC" w:rsidP="00361EB4">
      <w:pPr>
        <w:tabs>
          <w:tab w:val="left" w:pos="709"/>
        </w:tabs>
        <w:spacing w:after="0" w:line="240" w:lineRule="auto"/>
        <w:jc w:val="both"/>
        <w:rPr>
          <w:rFonts w:ascii="Garamond" w:eastAsia="Calibri" w:hAnsi="Garamond" w:cs="Times New Roman"/>
          <w:snapToGrid w:val="0"/>
          <w:sz w:val="24"/>
          <w:szCs w:val="24"/>
        </w:rPr>
      </w:pPr>
      <w:r w:rsidRPr="00C103DC">
        <w:rPr>
          <w:rFonts w:ascii="Garamond" w:eastAsia="Calibri" w:hAnsi="Garamond" w:cs="Times New Roman"/>
          <w:snapToGrid w:val="0"/>
          <w:sz w:val="24"/>
          <w:szCs w:val="24"/>
        </w:rPr>
        <w:lastRenderedPageBreak/>
        <w:t>Az ütemtervre egyebekben a dokumentációban meghatározottak megfelelően irányadók.</w:t>
      </w:r>
    </w:p>
    <w:p w:rsidR="00C103DC" w:rsidRPr="00C103DC" w:rsidRDefault="00C103DC" w:rsidP="00361EB4">
      <w:pPr>
        <w:tabs>
          <w:tab w:val="left" w:pos="709"/>
        </w:tabs>
        <w:spacing w:after="0" w:line="240" w:lineRule="auto"/>
        <w:jc w:val="both"/>
        <w:rPr>
          <w:rFonts w:ascii="Garamond" w:eastAsia="Calibri" w:hAnsi="Garamond" w:cs="Times New Roman"/>
          <w:snapToGrid w:val="0"/>
          <w:sz w:val="24"/>
          <w:szCs w:val="24"/>
        </w:rPr>
      </w:pPr>
    </w:p>
    <w:p w:rsidR="00C103DC" w:rsidRPr="00C103DC" w:rsidRDefault="00C103DC" w:rsidP="00361EB4">
      <w:pPr>
        <w:tabs>
          <w:tab w:val="left" w:pos="709"/>
        </w:tabs>
        <w:spacing w:after="0" w:line="240" w:lineRule="auto"/>
        <w:jc w:val="both"/>
        <w:rPr>
          <w:rFonts w:ascii="Garamond" w:eastAsia="Calibri" w:hAnsi="Garamond" w:cs="Times New Roman"/>
          <w:i/>
          <w:iCs/>
          <w:snapToGrid w:val="0"/>
          <w:sz w:val="24"/>
          <w:szCs w:val="24"/>
        </w:rPr>
      </w:pPr>
      <w:r w:rsidRPr="00C103DC">
        <w:rPr>
          <w:rFonts w:ascii="Garamond" w:eastAsia="Calibri" w:hAnsi="Garamond" w:cs="Times New Roman"/>
          <w:i/>
          <w:iCs/>
          <w:snapToGrid w:val="0"/>
          <w:sz w:val="24"/>
          <w:szCs w:val="24"/>
        </w:rPr>
        <w:t>Az Alcikkely második bekezdésének első mondata törlendő és az alábbival helyettesítendő:</w:t>
      </w:r>
    </w:p>
    <w:p w:rsidR="00C103DC" w:rsidRPr="00C103DC" w:rsidRDefault="00C103DC" w:rsidP="00361EB4">
      <w:pPr>
        <w:tabs>
          <w:tab w:val="left" w:pos="709"/>
        </w:tabs>
        <w:spacing w:after="0" w:line="240" w:lineRule="auto"/>
        <w:jc w:val="both"/>
        <w:rPr>
          <w:rFonts w:ascii="Garamond" w:eastAsia="Calibri" w:hAnsi="Garamond" w:cs="Times New Roman"/>
          <w:snapToGrid w:val="0"/>
          <w:sz w:val="24"/>
          <w:szCs w:val="24"/>
        </w:rPr>
      </w:pPr>
    </w:p>
    <w:p w:rsidR="0080374D" w:rsidRPr="00337131" w:rsidRDefault="00C103DC" w:rsidP="00361EB4">
      <w:pPr>
        <w:tabs>
          <w:tab w:val="left" w:pos="709"/>
        </w:tabs>
        <w:spacing w:after="0" w:line="240" w:lineRule="auto"/>
        <w:jc w:val="both"/>
        <w:rPr>
          <w:rFonts w:ascii="Garamond" w:eastAsia="Calibri" w:hAnsi="Garamond" w:cs="Times New Roman"/>
          <w:iCs/>
          <w:sz w:val="24"/>
          <w:szCs w:val="24"/>
        </w:rPr>
      </w:pPr>
      <w:r w:rsidRPr="00C103DC">
        <w:rPr>
          <w:rFonts w:ascii="Garamond" w:eastAsia="Calibri" w:hAnsi="Garamond" w:cs="Times New Roman"/>
          <w:snapToGrid w:val="0"/>
          <w:sz w:val="24"/>
          <w:szCs w:val="24"/>
        </w:rPr>
        <w:t xml:space="preserve">Amennyiben a Mérnök az ütemterv kézhezvételétől számított 15 napon belül nem értesíti a Vállalkozót arról, hogy a benyújtott ütemterv nem felel meg a </w:t>
      </w:r>
      <w:r w:rsidR="008E3930">
        <w:rPr>
          <w:rFonts w:ascii="Garamond" w:eastAsia="Calibri" w:hAnsi="Garamond" w:cs="Times New Roman"/>
          <w:snapToGrid w:val="0"/>
          <w:sz w:val="24"/>
          <w:szCs w:val="24"/>
        </w:rPr>
        <w:t>Szerződéses Megállapodás</w:t>
      </w:r>
      <w:r w:rsidR="008E3930" w:rsidRPr="00C103DC">
        <w:rPr>
          <w:rFonts w:ascii="Garamond" w:eastAsia="Calibri" w:hAnsi="Garamond" w:cs="Times New Roman"/>
          <w:snapToGrid w:val="0"/>
          <w:sz w:val="24"/>
          <w:szCs w:val="24"/>
        </w:rPr>
        <w:t>n</w:t>
      </w:r>
      <w:r w:rsidR="008E3930">
        <w:rPr>
          <w:rFonts w:ascii="Garamond" w:eastAsia="Calibri" w:hAnsi="Garamond" w:cs="Times New Roman"/>
          <w:snapToGrid w:val="0"/>
          <w:sz w:val="24"/>
          <w:szCs w:val="24"/>
        </w:rPr>
        <w:t>a</w:t>
      </w:r>
      <w:r w:rsidR="008E3930" w:rsidRPr="00C103DC">
        <w:rPr>
          <w:rFonts w:ascii="Garamond" w:eastAsia="Calibri" w:hAnsi="Garamond" w:cs="Times New Roman"/>
          <w:snapToGrid w:val="0"/>
          <w:sz w:val="24"/>
          <w:szCs w:val="24"/>
        </w:rPr>
        <w:t>k</w:t>
      </w:r>
      <w:r w:rsidRPr="00C103DC">
        <w:rPr>
          <w:rFonts w:ascii="Garamond" w:eastAsia="Calibri" w:hAnsi="Garamond" w:cs="Times New Roman"/>
          <w:snapToGrid w:val="0"/>
          <w:sz w:val="24"/>
          <w:szCs w:val="24"/>
        </w:rPr>
        <w:t xml:space="preserve">, a Vállalkozónak a benyújtott ütemtervnek megfelelően kell előre haladnia, összhangban minden egyéb </w:t>
      </w:r>
      <w:r w:rsidR="008E3930">
        <w:rPr>
          <w:rFonts w:ascii="Garamond" w:eastAsia="Calibri" w:hAnsi="Garamond" w:cs="Times New Roman"/>
          <w:snapToGrid w:val="0"/>
          <w:sz w:val="24"/>
          <w:szCs w:val="24"/>
        </w:rPr>
        <w:t>Szerződéses Megá</w:t>
      </w:r>
      <w:r w:rsidR="008E3930">
        <w:rPr>
          <w:rFonts w:ascii="Garamond" w:eastAsia="Calibri" w:hAnsi="Garamond" w:cs="Times New Roman"/>
          <w:snapToGrid w:val="0"/>
          <w:sz w:val="24"/>
          <w:szCs w:val="24"/>
        </w:rPr>
        <w:t>l</w:t>
      </w:r>
      <w:r w:rsidR="008E3930">
        <w:rPr>
          <w:rFonts w:ascii="Garamond" w:eastAsia="Calibri" w:hAnsi="Garamond" w:cs="Times New Roman"/>
          <w:snapToGrid w:val="0"/>
          <w:sz w:val="24"/>
          <w:szCs w:val="24"/>
        </w:rPr>
        <w:t>lapodásban rögzített</w:t>
      </w:r>
      <w:r w:rsidR="008E3930" w:rsidRPr="00C103DC">
        <w:rPr>
          <w:rFonts w:ascii="Garamond" w:eastAsia="Calibri" w:hAnsi="Garamond" w:cs="Times New Roman"/>
          <w:snapToGrid w:val="0"/>
          <w:sz w:val="24"/>
          <w:szCs w:val="24"/>
        </w:rPr>
        <w:t xml:space="preserve"> </w:t>
      </w:r>
      <w:r w:rsidRPr="00C103DC">
        <w:rPr>
          <w:rFonts w:ascii="Garamond" w:eastAsia="Calibri" w:hAnsi="Garamond" w:cs="Times New Roman"/>
          <w:snapToGrid w:val="0"/>
          <w:sz w:val="24"/>
          <w:szCs w:val="24"/>
        </w:rPr>
        <w:t>kötelezettségével.</w:t>
      </w:r>
    </w:p>
    <w:p w:rsidR="0080374D" w:rsidRPr="00337131" w:rsidRDefault="0080374D" w:rsidP="00361EB4">
      <w:pPr>
        <w:tabs>
          <w:tab w:val="left" w:pos="709"/>
        </w:tabs>
        <w:spacing w:after="0" w:line="240" w:lineRule="auto"/>
        <w:jc w:val="both"/>
        <w:rPr>
          <w:rFonts w:ascii="Garamond" w:eastAsia="Calibri" w:hAnsi="Garamond" w:cs="Times New Roman"/>
          <w:iCs/>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i/>
          <w:sz w:val="24"/>
          <w:szCs w:val="24"/>
        </w:rPr>
      </w:pPr>
      <w:r w:rsidRPr="00337131">
        <w:rPr>
          <w:rFonts w:ascii="Garamond" w:eastAsia="Calibri" w:hAnsi="Garamond" w:cs="Times New Roman"/>
          <w:b/>
          <w:sz w:val="24"/>
          <w:szCs w:val="24"/>
        </w:rPr>
        <w:t xml:space="preserve">8.4. </w:t>
      </w:r>
      <w:r w:rsidRPr="00337131">
        <w:rPr>
          <w:rFonts w:ascii="Garamond" w:eastAsia="Calibri" w:hAnsi="Garamond" w:cs="Times New Roman"/>
          <w:b/>
          <w:sz w:val="24"/>
          <w:szCs w:val="24"/>
        </w:rPr>
        <w:tab/>
        <w:t xml:space="preserve">A megvalósítás időtartamának meghosszabbítása </w:t>
      </w:r>
      <w:r w:rsidRPr="00337131">
        <w:rPr>
          <w:rFonts w:ascii="Garamond" w:eastAsia="Calibri" w:hAnsi="Garamond" w:cs="Times New Roman"/>
          <w:i/>
          <w:sz w:val="24"/>
          <w:szCs w:val="24"/>
        </w:rPr>
        <w:t>eltérően alkalmazandó</w:t>
      </w:r>
    </w:p>
    <w:p w:rsidR="0080374D" w:rsidRPr="00337131" w:rsidRDefault="0080374D" w:rsidP="00361EB4">
      <w:pPr>
        <w:tabs>
          <w:tab w:val="left" w:pos="1134"/>
        </w:tabs>
        <w:spacing w:after="0" w:line="240" w:lineRule="auto"/>
        <w:jc w:val="both"/>
        <w:rPr>
          <w:rFonts w:ascii="Garamond" w:eastAsia="Calibri" w:hAnsi="Garamond" w:cs="Times New Roman"/>
          <w:i/>
          <w:sz w:val="24"/>
          <w:szCs w:val="24"/>
        </w:rPr>
      </w:pPr>
    </w:p>
    <w:p w:rsidR="0080374D" w:rsidRPr="00337131" w:rsidRDefault="0080374D" w:rsidP="00361EB4">
      <w:pPr>
        <w:tabs>
          <w:tab w:val="left" w:pos="1134"/>
        </w:tabs>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utolsó bekezdés utolsó mondata törlendő és helyettesítendő</w:t>
      </w:r>
    </w:p>
    <w:p w:rsidR="006913B0" w:rsidRPr="00AC221D" w:rsidRDefault="00AC221D" w:rsidP="00361EB4">
      <w:pPr>
        <w:widowControl w:val="0"/>
        <w:tabs>
          <w:tab w:val="left" w:pos="567"/>
        </w:tabs>
        <w:jc w:val="both"/>
        <w:rPr>
          <w:rFonts w:ascii="Garamond" w:hAnsi="Garamond" w:cs="Times New Roman"/>
          <w:snapToGrid w:val="0"/>
          <w:sz w:val="24"/>
        </w:rPr>
      </w:pPr>
      <w:r w:rsidRPr="00AC221D">
        <w:rPr>
          <w:rFonts w:ascii="Garamond" w:hAnsi="Garamond" w:cs="Times New Roman"/>
          <w:snapToGrid w:val="0"/>
          <w:sz w:val="24"/>
        </w:rPr>
        <w:t>Amennyiben a Vállalkozó a tervezett előrehaladásában akadályoztatást észlel, úgy az „Akadályoztatás” Alcikkelyben leírtak szerint járhat el.</w:t>
      </w: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 xml:space="preserve">8.5. </w:t>
      </w:r>
      <w:r w:rsidRPr="00337131">
        <w:rPr>
          <w:rFonts w:ascii="Garamond" w:eastAsia="Calibri" w:hAnsi="Garamond" w:cs="Times New Roman"/>
          <w:b/>
          <w:sz w:val="24"/>
          <w:szCs w:val="24"/>
        </w:rPr>
        <w:tab/>
        <w:t>Hatóságok által okozott késedelmek</w:t>
      </w:r>
    </w:p>
    <w:p w:rsidR="0080374D" w:rsidRPr="00337131" w:rsidRDefault="0080374D" w:rsidP="00361EB4">
      <w:pPr>
        <w:tabs>
          <w:tab w:val="left" w:pos="1134"/>
        </w:tabs>
        <w:spacing w:after="0" w:line="240" w:lineRule="auto"/>
        <w:jc w:val="both"/>
        <w:rPr>
          <w:rFonts w:ascii="Garamond" w:eastAsia="Calibri" w:hAnsi="Garamond" w:cs="Times New Roman"/>
          <w:b/>
          <w:sz w:val="24"/>
          <w:szCs w:val="24"/>
        </w:rPr>
      </w:pPr>
    </w:p>
    <w:p w:rsidR="0080374D" w:rsidRPr="00337131" w:rsidRDefault="0080374D" w:rsidP="00361EB4">
      <w:pPr>
        <w:tabs>
          <w:tab w:val="left" w:pos="709"/>
        </w:tabs>
        <w:jc w:val="both"/>
        <w:rPr>
          <w:rFonts w:ascii="Garamond" w:hAnsi="Garamond" w:cs="Times New Roman"/>
          <w:b/>
          <w:i/>
          <w:snapToGrid w:val="0"/>
          <w:sz w:val="24"/>
        </w:rPr>
      </w:pPr>
      <w:r w:rsidRPr="00337131">
        <w:rPr>
          <w:rFonts w:ascii="Garamond" w:hAnsi="Garamond" w:cs="Times New Roman"/>
          <w:b/>
          <w:i/>
          <w:snapToGrid w:val="0"/>
          <w:sz w:val="24"/>
        </w:rPr>
        <w:t>Az Alcikkely törlendő és az alábbival helyettesítendő:</w:t>
      </w:r>
    </w:p>
    <w:p w:rsidR="0080374D" w:rsidRPr="00337131" w:rsidRDefault="0080374D" w:rsidP="00361EB4">
      <w:pPr>
        <w:widowControl w:val="0"/>
        <w:tabs>
          <w:tab w:val="left" w:pos="567"/>
        </w:tabs>
        <w:jc w:val="both"/>
        <w:rPr>
          <w:rFonts w:ascii="Garamond" w:hAnsi="Garamond" w:cs="Times New Roman"/>
          <w:snapToGrid w:val="0"/>
          <w:sz w:val="24"/>
        </w:rPr>
      </w:pPr>
      <w:r w:rsidRPr="00337131">
        <w:rPr>
          <w:rFonts w:ascii="Garamond" w:hAnsi="Garamond" w:cs="Times New Roman"/>
          <w:snapToGrid w:val="0"/>
          <w:sz w:val="24"/>
        </w:rPr>
        <w:t>Hatóságok által okozott késedelemnek tekintendő: minden olyan jogszabályban rögzített eljárási időt</w:t>
      </w:r>
      <w:r w:rsidRPr="00337131" w:rsidDel="0067702F">
        <w:rPr>
          <w:rFonts w:ascii="Garamond" w:hAnsi="Garamond" w:cs="Times New Roman"/>
          <w:snapToGrid w:val="0"/>
          <w:sz w:val="24"/>
        </w:rPr>
        <w:t xml:space="preserve"> </w:t>
      </w:r>
      <w:r w:rsidRPr="00337131">
        <w:rPr>
          <w:rFonts w:ascii="Garamond" w:hAnsi="Garamond" w:cs="Times New Roman"/>
          <w:snapToGrid w:val="0"/>
          <w:sz w:val="24"/>
        </w:rPr>
        <w:t xml:space="preserve">meghaladó időtartam, melyet a Hatóság a részére megküldött kérelem vagy megkeresés vizsgálatával tölt el abban az </w:t>
      </w:r>
      <w:proofErr w:type="gramStart"/>
      <w:r w:rsidRPr="00337131">
        <w:rPr>
          <w:rFonts w:ascii="Garamond" w:hAnsi="Garamond" w:cs="Times New Roman"/>
          <w:snapToGrid w:val="0"/>
          <w:sz w:val="24"/>
        </w:rPr>
        <w:t>esetben</w:t>
      </w:r>
      <w:proofErr w:type="gramEnd"/>
      <w:r w:rsidRPr="00337131">
        <w:rPr>
          <w:rFonts w:ascii="Garamond" w:hAnsi="Garamond" w:cs="Times New Roman"/>
          <w:snapToGrid w:val="0"/>
          <w:sz w:val="24"/>
        </w:rPr>
        <w:t xml:space="preserve"> ha a Vállalkozó mindenben eleget tett az Ország jogszabályok által felhatalmazott hatóságai által előírt minden követelménynek és eljárásnak, emellett a Hatóság késedelmei akadályozta</w:t>
      </w:r>
      <w:r w:rsidRPr="00337131">
        <w:rPr>
          <w:rFonts w:ascii="Garamond" w:hAnsi="Garamond" w:cs="Times New Roman"/>
          <w:snapToGrid w:val="0"/>
          <w:sz w:val="24"/>
        </w:rPr>
        <w:t>t</w:t>
      </w:r>
      <w:r w:rsidRPr="00337131">
        <w:rPr>
          <w:rFonts w:ascii="Garamond" w:hAnsi="Garamond" w:cs="Times New Roman"/>
          <w:snapToGrid w:val="0"/>
          <w:sz w:val="24"/>
        </w:rPr>
        <w:t>ják, vagy ellehetetlenítik az előrehaladást.</w:t>
      </w: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 xml:space="preserve">10. A Megrendelő általi átvétel </w:t>
      </w:r>
    </w:p>
    <w:p w:rsidR="0080374D" w:rsidRPr="00337131" w:rsidRDefault="0080374D" w:rsidP="00361EB4">
      <w:pPr>
        <w:tabs>
          <w:tab w:val="left" w:pos="1134"/>
        </w:tabs>
        <w:spacing w:after="0" w:line="240" w:lineRule="auto"/>
        <w:ind w:left="567" w:firstLine="142"/>
        <w:jc w:val="both"/>
        <w:rPr>
          <w:rFonts w:ascii="Garamond" w:eastAsia="Calibri" w:hAnsi="Garamond" w:cs="Times New Roman"/>
          <w:b/>
          <w:sz w:val="24"/>
          <w:szCs w:val="24"/>
        </w:rPr>
      </w:pPr>
    </w:p>
    <w:p w:rsidR="008915B7" w:rsidRPr="008915B7" w:rsidRDefault="008915B7" w:rsidP="00361EB4">
      <w:pPr>
        <w:spacing w:after="0" w:line="240" w:lineRule="auto"/>
        <w:jc w:val="both"/>
        <w:rPr>
          <w:rFonts w:ascii="Garamond" w:eastAsia="Calibri" w:hAnsi="Garamond" w:cs="Times New Roman"/>
          <w:b/>
          <w:sz w:val="24"/>
          <w:szCs w:val="24"/>
        </w:rPr>
      </w:pPr>
      <w:r w:rsidRPr="008915B7">
        <w:rPr>
          <w:rFonts w:ascii="Garamond" w:eastAsia="Calibri" w:hAnsi="Garamond" w:cs="Times New Roman"/>
          <w:b/>
          <w:sz w:val="24"/>
          <w:szCs w:val="24"/>
        </w:rPr>
        <w:t>10.2 Részleges átvétel</w:t>
      </w:r>
    </w:p>
    <w:p w:rsidR="008915B7" w:rsidRDefault="008915B7" w:rsidP="00361EB4">
      <w:pPr>
        <w:spacing w:after="0" w:line="240" w:lineRule="auto"/>
        <w:ind w:right="125"/>
        <w:jc w:val="both"/>
        <w:rPr>
          <w:rFonts w:ascii="Garamond" w:eastAsia="Times New Roman" w:hAnsi="Garamond" w:cs="Times New Roman"/>
          <w:i/>
          <w:iCs/>
          <w:sz w:val="24"/>
          <w:szCs w:val="24"/>
        </w:rPr>
      </w:pPr>
      <w:r w:rsidRPr="008915B7">
        <w:rPr>
          <w:rFonts w:ascii="Garamond" w:eastAsia="Times New Roman" w:hAnsi="Garamond" w:cs="Times New Roman"/>
          <w:i/>
          <w:iCs/>
          <w:sz w:val="24"/>
          <w:szCs w:val="24"/>
        </w:rPr>
        <w:t>Az Alcikkely első bekezdése törlendő és az alábbival helyettesítendő:</w:t>
      </w:r>
    </w:p>
    <w:p w:rsidR="008915B7" w:rsidRPr="008915B7" w:rsidRDefault="008915B7" w:rsidP="00361EB4">
      <w:pPr>
        <w:spacing w:after="0" w:line="240" w:lineRule="auto"/>
        <w:ind w:right="125"/>
        <w:jc w:val="both"/>
        <w:rPr>
          <w:rFonts w:ascii="Garamond" w:eastAsia="Times New Roman" w:hAnsi="Garamond" w:cs="Times New Roman"/>
          <w:i/>
          <w:iCs/>
          <w:sz w:val="24"/>
          <w:szCs w:val="24"/>
        </w:rPr>
      </w:pPr>
    </w:p>
    <w:p w:rsidR="0080374D" w:rsidRDefault="008915B7" w:rsidP="00361EB4">
      <w:pPr>
        <w:spacing w:after="0" w:line="240" w:lineRule="auto"/>
        <w:ind w:right="125"/>
        <w:jc w:val="both"/>
        <w:rPr>
          <w:rFonts w:ascii="Garamond" w:eastAsia="Times New Roman" w:hAnsi="Garamond" w:cs="Times New Roman"/>
          <w:sz w:val="24"/>
          <w:szCs w:val="24"/>
        </w:rPr>
      </w:pPr>
      <w:r w:rsidRPr="008915B7">
        <w:rPr>
          <w:rFonts w:ascii="Garamond" w:eastAsia="Times New Roman" w:hAnsi="Garamond" w:cs="Times New Roman"/>
          <w:sz w:val="24"/>
          <w:szCs w:val="24"/>
        </w:rPr>
        <w:t xml:space="preserve">A Mérnök kizárólagos megítélése alapján a Létesítménynek bármely </w:t>
      </w:r>
      <w:r w:rsidR="00B30C2F">
        <w:rPr>
          <w:rFonts w:ascii="Garamond" w:eastAsia="Times New Roman" w:hAnsi="Garamond" w:cs="Times New Roman"/>
          <w:sz w:val="24"/>
          <w:szCs w:val="24"/>
        </w:rPr>
        <w:t>létesítmény</w:t>
      </w:r>
      <w:r w:rsidRPr="008915B7">
        <w:rPr>
          <w:rFonts w:ascii="Garamond" w:eastAsia="Times New Roman" w:hAnsi="Garamond" w:cs="Times New Roman"/>
          <w:sz w:val="24"/>
          <w:szCs w:val="24"/>
        </w:rPr>
        <w:t>eleméről, kiállíthat</w:t>
      </w:r>
      <w:r w:rsidR="00CC0C81">
        <w:rPr>
          <w:rFonts w:ascii="Garamond" w:eastAsia="Times New Roman" w:hAnsi="Garamond" w:cs="Times New Roman"/>
          <w:sz w:val="24"/>
          <w:szCs w:val="24"/>
        </w:rPr>
        <w:t xml:space="preserve"> részleges</w:t>
      </w:r>
      <w:r w:rsidRPr="008915B7">
        <w:rPr>
          <w:rFonts w:ascii="Garamond" w:eastAsia="Times New Roman" w:hAnsi="Garamond" w:cs="Times New Roman"/>
          <w:sz w:val="24"/>
          <w:szCs w:val="24"/>
        </w:rPr>
        <w:t xml:space="preserve"> Átadás-átvételi Igazolást</w:t>
      </w:r>
      <w:r w:rsidR="00CC0C81">
        <w:rPr>
          <w:rFonts w:ascii="Garamond" w:eastAsia="Times New Roman" w:hAnsi="Garamond" w:cs="Times New Roman"/>
          <w:sz w:val="24"/>
          <w:szCs w:val="24"/>
        </w:rPr>
        <w:t xml:space="preserve">. </w:t>
      </w:r>
      <w:r w:rsidR="00F13C16">
        <w:rPr>
          <w:rFonts w:ascii="Garamond" w:eastAsia="Times New Roman" w:hAnsi="Garamond" w:cs="Times New Roman"/>
          <w:sz w:val="24"/>
          <w:szCs w:val="24"/>
        </w:rPr>
        <w:t>A</w:t>
      </w:r>
      <w:r w:rsidR="00CC0C81">
        <w:rPr>
          <w:rFonts w:ascii="Garamond" w:eastAsia="Times New Roman" w:hAnsi="Garamond" w:cs="Times New Roman"/>
          <w:sz w:val="24"/>
          <w:szCs w:val="24"/>
        </w:rPr>
        <w:t xml:space="preserve"> korábbi fizikai előrehaladás %-os ütemé</w:t>
      </w:r>
      <w:r w:rsidR="00F13C16">
        <w:rPr>
          <w:rFonts w:ascii="Garamond" w:eastAsia="Times New Roman" w:hAnsi="Garamond" w:cs="Times New Roman"/>
          <w:sz w:val="24"/>
          <w:szCs w:val="24"/>
        </w:rPr>
        <w:t>nek megfelelően teljes</w:t>
      </w:r>
      <w:r w:rsidR="00F13C16">
        <w:rPr>
          <w:rFonts w:ascii="Garamond" w:eastAsia="Times New Roman" w:hAnsi="Garamond" w:cs="Times New Roman"/>
          <w:sz w:val="24"/>
          <w:szCs w:val="24"/>
        </w:rPr>
        <w:t>í</w:t>
      </w:r>
      <w:r w:rsidR="00F13C16">
        <w:rPr>
          <w:rFonts w:ascii="Garamond" w:eastAsia="Times New Roman" w:hAnsi="Garamond" w:cs="Times New Roman"/>
          <w:sz w:val="24"/>
          <w:szCs w:val="24"/>
        </w:rPr>
        <w:t>tett műszaki tartalmak bevonásra kerülnek a</w:t>
      </w:r>
      <w:r w:rsidR="00776092">
        <w:rPr>
          <w:rFonts w:ascii="Garamond" w:eastAsia="Times New Roman" w:hAnsi="Garamond" w:cs="Times New Roman"/>
          <w:sz w:val="24"/>
          <w:szCs w:val="24"/>
        </w:rPr>
        <w:t xml:space="preserve"> </w:t>
      </w:r>
      <w:r w:rsidR="008E3930">
        <w:rPr>
          <w:rFonts w:ascii="Garamond" w:eastAsia="Times New Roman" w:hAnsi="Garamond" w:cs="Times New Roman"/>
          <w:sz w:val="24"/>
          <w:szCs w:val="24"/>
        </w:rPr>
        <w:t>S</w:t>
      </w:r>
      <w:r w:rsidR="00776092">
        <w:rPr>
          <w:rFonts w:ascii="Garamond" w:eastAsia="Times New Roman" w:hAnsi="Garamond" w:cs="Times New Roman"/>
          <w:sz w:val="24"/>
          <w:szCs w:val="24"/>
        </w:rPr>
        <w:t xml:space="preserve">zerződéses </w:t>
      </w:r>
      <w:r w:rsidR="008E3930">
        <w:rPr>
          <w:rFonts w:ascii="Garamond" w:eastAsia="Times New Roman" w:hAnsi="Garamond" w:cs="Times New Roman"/>
          <w:sz w:val="24"/>
          <w:szCs w:val="24"/>
        </w:rPr>
        <w:t>M</w:t>
      </w:r>
      <w:r w:rsidR="00776092">
        <w:rPr>
          <w:rFonts w:ascii="Garamond" w:eastAsia="Times New Roman" w:hAnsi="Garamond" w:cs="Times New Roman"/>
          <w:sz w:val="24"/>
          <w:szCs w:val="24"/>
        </w:rPr>
        <w:t>egállapodás 8.5.7. pontjában foglaltak sz</w:t>
      </w:r>
      <w:r w:rsidR="00776092">
        <w:rPr>
          <w:rFonts w:ascii="Garamond" w:eastAsia="Times New Roman" w:hAnsi="Garamond" w:cs="Times New Roman"/>
          <w:sz w:val="24"/>
          <w:szCs w:val="24"/>
        </w:rPr>
        <w:t>e</w:t>
      </w:r>
      <w:r w:rsidR="00776092">
        <w:rPr>
          <w:rFonts w:ascii="Garamond" w:eastAsia="Times New Roman" w:hAnsi="Garamond" w:cs="Times New Roman"/>
          <w:sz w:val="24"/>
          <w:szCs w:val="24"/>
        </w:rPr>
        <w:t>rint a</w:t>
      </w:r>
      <w:r w:rsidR="00F13C16">
        <w:rPr>
          <w:rFonts w:ascii="Garamond" w:eastAsia="Times New Roman" w:hAnsi="Garamond" w:cs="Times New Roman"/>
          <w:sz w:val="24"/>
          <w:szCs w:val="24"/>
        </w:rPr>
        <w:t>z adott létesítményelem próbaüzemi eljárásának lefolytatásába</w:t>
      </w:r>
      <w:r w:rsidR="00091B06">
        <w:rPr>
          <w:rFonts w:ascii="Garamond" w:eastAsia="Times New Roman" w:hAnsi="Garamond" w:cs="Times New Roman"/>
          <w:sz w:val="24"/>
          <w:szCs w:val="24"/>
        </w:rPr>
        <w:t xml:space="preserve">. </w:t>
      </w:r>
      <w:r w:rsidR="00091B06" w:rsidRPr="00091B06">
        <w:rPr>
          <w:rFonts w:ascii="Garamond" w:eastAsia="Times New Roman" w:hAnsi="Garamond" w:cs="Times New Roman"/>
          <w:sz w:val="24"/>
          <w:szCs w:val="24"/>
        </w:rPr>
        <w:t>A</w:t>
      </w:r>
      <w:r w:rsidR="0062168C">
        <w:rPr>
          <w:rFonts w:ascii="Garamond" w:eastAsia="Times New Roman" w:hAnsi="Garamond" w:cs="Times New Roman"/>
          <w:sz w:val="24"/>
          <w:szCs w:val="24"/>
        </w:rPr>
        <w:t xml:space="preserve"> létesítményelemre vonatkozó</w:t>
      </w:r>
      <w:r w:rsidR="00091B06" w:rsidRPr="00091B06">
        <w:rPr>
          <w:rFonts w:ascii="Garamond" w:eastAsia="Times New Roman" w:hAnsi="Garamond" w:cs="Times New Roman"/>
          <w:sz w:val="24"/>
          <w:szCs w:val="24"/>
        </w:rPr>
        <w:t xml:space="preserve"> sikeres műszaki átadás-átvétel nem jelenti </w:t>
      </w:r>
      <w:r w:rsidR="00BC21C0">
        <w:rPr>
          <w:rFonts w:ascii="Garamond" w:eastAsia="Times New Roman" w:hAnsi="Garamond" w:cs="Times New Roman"/>
          <w:sz w:val="24"/>
          <w:szCs w:val="24"/>
        </w:rPr>
        <w:t xml:space="preserve">egyben </w:t>
      </w:r>
      <w:r w:rsidR="003B1970">
        <w:rPr>
          <w:rFonts w:ascii="Garamond" w:eastAsia="Times New Roman" w:hAnsi="Garamond" w:cs="Times New Roman"/>
          <w:sz w:val="24"/>
          <w:szCs w:val="24"/>
        </w:rPr>
        <w:t xml:space="preserve">a létesítmény tekintetében </w:t>
      </w:r>
      <w:r w:rsidR="0062168C">
        <w:rPr>
          <w:rFonts w:ascii="Garamond" w:eastAsia="Times New Roman" w:hAnsi="Garamond" w:cs="Times New Roman"/>
          <w:sz w:val="24"/>
          <w:szCs w:val="24"/>
        </w:rPr>
        <w:t>a teljes</w:t>
      </w:r>
      <w:r w:rsidR="0062168C" w:rsidRPr="00337131">
        <w:rPr>
          <w:rFonts w:ascii="Garamond" w:eastAsia="Times New Roman" w:hAnsi="Garamond" w:cs="Times New Roman"/>
          <w:sz w:val="24"/>
          <w:szCs w:val="24"/>
        </w:rPr>
        <w:t xml:space="preserve"> műszaki átadás-átvételt</w:t>
      </w:r>
      <w:r w:rsidR="00BC21C0">
        <w:rPr>
          <w:rFonts w:ascii="Garamond" w:eastAsia="Times New Roman" w:hAnsi="Garamond" w:cs="Times New Roman"/>
          <w:sz w:val="24"/>
          <w:szCs w:val="24"/>
        </w:rPr>
        <w:t xml:space="preserve"> is</w:t>
      </w:r>
      <w:r w:rsidR="0062168C" w:rsidRPr="00337131">
        <w:rPr>
          <w:rFonts w:ascii="Garamond" w:eastAsia="Times New Roman" w:hAnsi="Garamond" w:cs="Times New Roman"/>
          <w:sz w:val="24"/>
          <w:szCs w:val="24"/>
        </w:rPr>
        <w:t xml:space="preserve">. </w:t>
      </w:r>
      <w:r w:rsidR="00091B06" w:rsidRPr="00091B06">
        <w:rPr>
          <w:rFonts w:ascii="Garamond" w:eastAsia="Times New Roman" w:hAnsi="Garamond" w:cs="Times New Roman"/>
          <w:sz w:val="24"/>
          <w:szCs w:val="24"/>
        </w:rPr>
        <w:t>.</w:t>
      </w:r>
    </w:p>
    <w:p w:rsidR="00091B06" w:rsidRPr="00337131" w:rsidRDefault="00091B06" w:rsidP="00361EB4">
      <w:pPr>
        <w:spacing w:after="0" w:line="240" w:lineRule="auto"/>
        <w:ind w:right="125"/>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11</w:t>
      </w:r>
      <w:r w:rsidRPr="00337131">
        <w:rPr>
          <w:rFonts w:ascii="Garamond" w:eastAsia="Calibri" w:hAnsi="Garamond" w:cs="Times New Roman"/>
          <w:b/>
          <w:sz w:val="24"/>
          <w:szCs w:val="24"/>
        </w:rPr>
        <w:tab/>
        <w:t xml:space="preserve">Jótállási kötelezettség </w:t>
      </w:r>
    </w:p>
    <w:p w:rsidR="0080374D" w:rsidRPr="00337131" w:rsidRDefault="0080374D" w:rsidP="00361EB4">
      <w:pPr>
        <w:tabs>
          <w:tab w:val="left" w:pos="1134"/>
        </w:tabs>
        <w:spacing w:after="0" w:line="240" w:lineRule="auto"/>
        <w:ind w:left="567" w:firstLine="142"/>
        <w:jc w:val="both"/>
        <w:rPr>
          <w:rFonts w:ascii="Garamond" w:eastAsia="Calibri" w:hAnsi="Garamond" w:cs="Times New Roman"/>
          <w:b/>
          <w:sz w:val="24"/>
          <w:szCs w:val="24"/>
        </w:rPr>
      </w:pPr>
    </w:p>
    <w:p w:rsidR="00DD4F2A" w:rsidRPr="00DD4F2A" w:rsidRDefault="00DD4F2A" w:rsidP="00361EB4">
      <w:pPr>
        <w:spacing w:after="0" w:line="240" w:lineRule="auto"/>
        <w:ind w:right="125"/>
        <w:jc w:val="both"/>
        <w:rPr>
          <w:rFonts w:ascii="Garamond" w:eastAsia="Times New Roman" w:hAnsi="Garamond" w:cs="Times New Roman"/>
          <w:b/>
          <w:bCs/>
          <w:sz w:val="24"/>
          <w:szCs w:val="24"/>
        </w:rPr>
      </w:pPr>
      <w:r w:rsidRPr="00DD4F2A">
        <w:rPr>
          <w:rFonts w:ascii="Garamond" w:eastAsia="Times New Roman" w:hAnsi="Garamond" w:cs="Times New Roman"/>
          <w:b/>
          <w:bCs/>
          <w:sz w:val="24"/>
          <w:szCs w:val="24"/>
        </w:rPr>
        <w:t>11.2 Hiányok pótlásának költsége</w:t>
      </w:r>
    </w:p>
    <w:p w:rsidR="00DD4F2A" w:rsidRDefault="00DD4F2A" w:rsidP="00361EB4">
      <w:pPr>
        <w:spacing w:after="0" w:line="240" w:lineRule="auto"/>
        <w:ind w:right="125"/>
        <w:jc w:val="both"/>
        <w:rPr>
          <w:rFonts w:ascii="Garamond" w:eastAsia="Times New Roman" w:hAnsi="Garamond" w:cs="Times New Roman"/>
          <w:sz w:val="24"/>
          <w:szCs w:val="24"/>
        </w:rPr>
      </w:pPr>
      <w:r w:rsidRPr="00DD4F2A">
        <w:rPr>
          <w:rFonts w:ascii="Garamond" w:eastAsia="Times New Roman" w:hAnsi="Garamond" w:cs="Times New Roman"/>
          <w:sz w:val="24"/>
          <w:szCs w:val="24"/>
        </w:rPr>
        <w:t>Az Alcikkely utolsó bekezdése törlendő.</w:t>
      </w:r>
    </w:p>
    <w:p w:rsidR="00DD4F2A" w:rsidRPr="00DD4F2A" w:rsidRDefault="00DD4F2A" w:rsidP="00361EB4">
      <w:pPr>
        <w:spacing w:after="0" w:line="240" w:lineRule="auto"/>
        <w:ind w:right="125"/>
        <w:jc w:val="both"/>
        <w:rPr>
          <w:rFonts w:ascii="Garamond" w:eastAsia="Times New Roman" w:hAnsi="Garamond" w:cs="Times New Roman"/>
          <w:sz w:val="24"/>
          <w:szCs w:val="24"/>
        </w:rPr>
      </w:pPr>
    </w:p>
    <w:p w:rsidR="00DD4F2A" w:rsidRPr="00DD4F2A" w:rsidRDefault="00DD4F2A" w:rsidP="00361EB4">
      <w:pPr>
        <w:spacing w:after="0" w:line="240" w:lineRule="auto"/>
        <w:ind w:right="125"/>
        <w:jc w:val="both"/>
        <w:rPr>
          <w:rFonts w:ascii="Garamond" w:eastAsia="Times New Roman" w:hAnsi="Garamond" w:cs="Times New Roman"/>
          <w:b/>
          <w:bCs/>
          <w:sz w:val="24"/>
          <w:szCs w:val="24"/>
        </w:rPr>
      </w:pPr>
      <w:r w:rsidRPr="00DD4F2A">
        <w:rPr>
          <w:rFonts w:ascii="Garamond" w:eastAsia="Times New Roman" w:hAnsi="Garamond" w:cs="Times New Roman"/>
          <w:b/>
          <w:bCs/>
          <w:sz w:val="24"/>
          <w:szCs w:val="24"/>
        </w:rPr>
        <w:t>11.3 A Jótállási időszak meghosszabbítása</w:t>
      </w:r>
    </w:p>
    <w:p w:rsidR="00DD4F2A" w:rsidRDefault="00DD4F2A" w:rsidP="00361EB4">
      <w:pPr>
        <w:spacing w:after="0" w:line="240" w:lineRule="auto"/>
        <w:ind w:right="125"/>
        <w:jc w:val="both"/>
        <w:rPr>
          <w:rFonts w:ascii="Garamond" w:eastAsia="Times New Roman" w:hAnsi="Garamond" w:cs="Times New Roman"/>
          <w:sz w:val="24"/>
          <w:szCs w:val="24"/>
        </w:rPr>
      </w:pPr>
      <w:r w:rsidRPr="00DD4F2A">
        <w:rPr>
          <w:rFonts w:ascii="Garamond" w:eastAsia="Times New Roman" w:hAnsi="Garamond" w:cs="Times New Roman"/>
          <w:sz w:val="24"/>
          <w:szCs w:val="24"/>
        </w:rPr>
        <w:t>Az Alcikkely első bekezdésének utolsó mondata, valamint a második bekezdése törlendő.</w:t>
      </w:r>
    </w:p>
    <w:p w:rsidR="00DD4F2A" w:rsidRPr="00DD4F2A" w:rsidRDefault="00DD4F2A" w:rsidP="00361EB4">
      <w:pPr>
        <w:spacing w:after="0" w:line="240" w:lineRule="auto"/>
        <w:ind w:right="125"/>
        <w:jc w:val="both"/>
        <w:rPr>
          <w:rFonts w:ascii="Garamond" w:eastAsia="Times New Roman" w:hAnsi="Garamond" w:cs="Times New Roman"/>
          <w:sz w:val="24"/>
          <w:szCs w:val="24"/>
        </w:rPr>
      </w:pPr>
    </w:p>
    <w:p w:rsidR="00DD4F2A" w:rsidRPr="00DD4F2A" w:rsidRDefault="00DD4F2A" w:rsidP="00361EB4">
      <w:pPr>
        <w:spacing w:after="0" w:line="240" w:lineRule="auto"/>
        <w:ind w:right="125"/>
        <w:jc w:val="both"/>
        <w:rPr>
          <w:rFonts w:ascii="Garamond" w:eastAsia="Times New Roman" w:hAnsi="Garamond" w:cs="Times New Roman"/>
          <w:b/>
          <w:bCs/>
          <w:sz w:val="24"/>
          <w:szCs w:val="24"/>
        </w:rPr>
      </w:pPr>
      <w:r w:rsidRPr="00DD4F2A">
        <w:rPr>
          <w:rFonts w:ascii="Garamond" w:eastAsia="Times New Roman" w:hAnsi="Garamond" w:cs="Times New Roman"/>
          <w:b/>
          <w:bCs/>
          <w:sz w:val="24"/>
          <w:szCs w:val="24"/>
        </w:rPr>
        <w:t>11.8 Vállalkozó feladata a hibák feltárásában</w:t>
      </w:r>
    </w:p>
    <w:p w:rsidR="0080374D" w:rsidRDefault="00DD4F2A" w:rsidP="00361EB4">
      <w:pPr>
        <w:spacing w:after="0" w:line="240" w:lineRule="auto"/>
        <w:ind w:right="125"/>
        <w:jc w:val="both"/>
        <w:rPr>
          <w:rFonts w:ascii="Garamond" w:eastAsia="Times New Roman" w:hAnsi="Garamond" w:cs="Times New Roman"/>
          <w:sz w:val="24"/>
          <w:szCs w:val="24"/>
        </w:rPr>
      </w:pPr>
      <w:r w:rsidRPr="00DD4F2A">
        <w:rPr>
          <w:rFonts w:ascii="Garamond" w:eastAsia="Times New Roman" w:hAnsi="Garamond" w:cs="Times New Roman"/>
          <w:sz w:val="24"/>
          <w:szCs w:val="24"/>
        </w:rPr>
        <w:t>Az Alcikkely első bekezdésének utolsó mondata törlendő.</w:t>
      </w:r>
    </w:p>
    <w:p w:rsidR="00DD4F2A" w:rsidRPr="00337131" w:rsidRDefault="00DD4F2A" w:rsidP="00361EB4">
      <w:pPr>
        <w:spacing w:after="0" w:line="240" w:lineRule="auto"/>
        <w:ind w:right="125"/>
        <w:jc w:val="both"/>
        <w:rPr>
          <w:rFonts w:ascii="Garamond" w:eastAsia="Times New Roman" w:hAnsi="Garamond" w:cs="Times New Roman"/>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11.11.</w:t>
      </w:r>
      <w:r w:rsidRPr="00337131">
        <w:rPr>
          <w:rFonts w:ascii="Garamond" w:eastAsia="Calibri" w:hAnsi="Garamond" w:cs="Times New Roman"/>
          <w:b/>
          <w:sz w:val="24"/>
          <w:szCs w:val="24"/>
        </w:rPr>
        <w:tab/>
        <w:t>A Helyszín rendbe tétele</w:t>
      </w:r>
    </w:p>
    <w:p w:rsidR="0080374D" w:rsidRPr="00337131" w:rsidRDefault="0080374D" w:rsidP="00361EB4">
      <w:pPr>
        <w:spacing w:after="0" w:line="240" w:lineRule="auto"/>
        <w:jc w:val="both"/>
        <w:rPr>
          <w:rFonts w:ascii="Garamond" w:eastAsia="Calibri" w:hAnsi="Garamond" w:cs="Times New Roman"/>
          <w:b/>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Alcikkely második és harmadik bekezdése törlendő és az alábbival helyettesítendő:</w:t>
      </w:r>
    </w:p>
    <w:p w:rsidR="0080374D" w:rsidRPr="00337131" w:rsidRDefault="0080374D" w:rsidP="00361EB4">
      <w:pPr>
        <w:spacing w:after="0" w:line="240" w:lineRule="auto"/>
        <w:jc w:val="both"/>
        <w:rPr>
          <w:rFonts w:ascii="Garamond" w:eastAsia="Calibri" w:hAnsi="Garamond" w:cs="Times New Roman"/>
          <w:b/>
          <w:i/>
          <w:sz w:val="24"/>
          <w:szCs w:val="24"/>
        </w:rPr>
      </w:pPr>
    </w:p>
    <w:p w:rsidR="0080374D" w:rsidRPr="00337131" w:rsidRDefault="0080374D" w:rsidP="00361EB4">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lastRenderedPageBreak/>
        <w:t xml:space="preserve">Ha a Vállalkozó nem tesz eleget ezen Alcikkelyben szereplő kötelezettségeinek a Teljesítési Igazolás kiadását követő 28 napon belül, a Megrendelő a Vállalkozó által eltávolítani elmulasztott dolgokat a Vállalkozó veszélyére és költségére eltávolíttathatja. </w:t>
      </w:r>
    </w:p>
    <w:p w:rsidR="0080374D" w:rsidRPr="00337131"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A Megrendelő jogosult az eltávolíttatás és a Helyszín helyreállítása során felmerült költségeinek Válla</w:t>
      </w:r>
      <w:r w:rsidRPr="00337131">
        <w:rPr>
          <w:rFonts w:ascii="Garamond" w:eastAsia="Times New Roman" w:hAnsi="Garamond" w:cs="Times New Roman"/>
          <w:sz w:val="24"/>
          <w:szCs w:val="24"/>
        </w:rPr>
        <w:t>l</w:t>
      </w:r>
      <w:r w:rsidRPr="00337131">
        <w:rPr>
          <w:rFonts w:ascii="Garamond" w:eastAsia="Times New Roman" w:hAnsi="Garamond" w:cs="Times New Roman"/>
          <w:sz w:val="24"/>
          <w:szCs w:val="24"/>
        </w:rPr>
        <w:t>kozó általi megtérítésére, amely történhet beszámítás útján is, vagy a teljesítési biztosítékból történő lehívással is.</w:t>
      </w:r>
    </w:p>
    <w:p w:rsidR="0080374D" w:rsidRPr="00337131" w:rsidRDefault="0080374D" w:rsidP="00361EB4">
      <w:pPr>
        <w:spacing w:after="0" w:line="240" w:lineRule="auto"/>
        <w:jc w:val="both"/>
        <w:rPr>
          <w:rFonts w:ascii="Garamond" w:eastAsia="Times New Roman" w:hAnsi="Garamond" w:cs="Times New Roman"/>
          <w:snapToGrid w:val="0"/>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 következő új Alcikkely hozzáadandó:</w:t>
      </w:r>
    </w:p>
    <w:p w:rsidR="0080374D" w:rsidRPr="00337131" w:rsidRDefault="0080374D" w:rsidP="00361EB4">
      <w:pPr>
        <w:tabs>
          <w:tab w:val="left" w:pos="709"/>
        </w:tabs>
        <w:spacing w:after="0" w:line="240" w:lineRule="auto"/>
        <w:jc w:val="both"/>
        <w:rPr>
          <w:rFonts w:ascii="Garamond" w:eastAsia="Times New Roman" w:hAnsi="Garamond" w:cs="Times New Roman"/>
          <w:b/>
          <w:sz w:val="24"/>
          <w:szCs w:val="24"/>
        </w:rPr>
      </w:pPr>
    </w:p>
    <w:p w:rsidR="0080374D" w:rsidRPr="00337131" w:rsidRDefault="0080374D" w:rsidP="00361EB4">
      <w:pPr>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11.12. </w:t>
      </w:r>
      <w:r w:rsidRPr="00337131">
        <w:rPr>
          <w:rFonts w:ascii="Garamond" w:eastAsia="Times New Roman" w:hAnsi="Garamond" w:cs="Times New Roman"/>
          <w:b/>
          <w:sz w:val="24"/>
          <w:szCs w:val="24"/>
        </w:rPr>
        <w:tab/>
      </w:r>
      <w:r w:rsidRPr="00337131">
        <w:rPr>
          <w:rFonts w:ascii="Garamond" w:eastAsia="Times New Roman" w:hAnsi="Garamond" w:cs="Times New Roman"/>
          <w:b/>
          <w:sz w:val="24"/>
          <w:szCs w:val="24"/>
        </w:rPr>
        <w:tab/>
        <w:t>Kötelező Alkalmassági Időszak</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widowControl w:val="0"/>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A Vállalkozó 11. Cikkely szerinti jótállási kötelezettségei nem érintik a Vállalkozó Ptk. szerinti szavato</w:t>
      </w:r>
      <w:r w:rsidRPr="00337131">
        <w:rPr>
          <w:rFonts w:ascii="Garamond" w:eastAsia="Times New Roman" w:hAnsi="Garamond" w:cs="Times New Roman"/>
          <w:sz w:val="24"/>
          <w:szCs w:val="24"/>
        </w:rPr>
        <w:t>s</w:t>
      </w:r>
      <w:r w:rsidRPr="00337131">
        <w:rPr>
          <w:rFonts w:ascii="Garamond" w:eastAsia="Times New Roman" w:hAnsi="Garamond" w:cs="Times New Roman"/>
          <w:sz w:val="24"/>
          <w:szCs w:val="24"/>
        </w:rPr>
        <w:t>sági kötelezettségeit, továbbá a kötelező alkalmassági időkre vonatkozó alábbi jogszabályok tartalmából adódó kötelezettségeit:</w:t>
      </w:r>
    </w:p>
    <w:p w:rsidR="0080374D" w:rsidRPr="00337131" w:rsidRDefault="0080374D" w:rsidP="00361EB4">
      <w:pPr>
        <w:widowControl w:val="0"/>
        <w:spacing w:after="0" w:line="240" w:lineRule="auto"/>
        <w:jc w:val="both"/>
        <w:rPr>
          <w:rFonts w:ascii="Garamond" w:eastAsia="Calibri" w:hAnsi="Garamond" w:cs="Times New Roman"/>
          <w:sz w:val="24"/>
          <w:szCs w:val="24"/>
        </w:rPr>
      </w:pPr>
    </w:p>
    <w:p w:rsidR="0080374D" w:rsidRPr="00337131" w:rsidRDefault="0080374D" w:rsidP="00361EB4">
      <w:pPr>
        <w:widowControl w:val="0"/>
        <w:tabs>
          <w:tab w:val="left" w:pos="497"/>
        </w:tabs>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w:t>
      </w:r>
      <w:r w:rsidRPr="00337131">
        <w:rPr>
          <w:rFonts w:ascii="Garamond" w:eastAsia="Calibri" w:hAnsi="Garamond" w:cs="Times New Roman"/>
          <w:sz w:val="24"/>
          <w:szCs w:val="24"/>
        </w:rPr>
        <w:tab/>
        <w:t>a Ptk. vonatkozó előírásai és</w:t>
      </w:r>
    </w:p>
    <w:p w:rsidR="0080374D" w:rsidRPr="00337131" w:rsidRDefault="0080374D" w:rsidP="00361EB4">
      <w:pPr>
        <w:widowControl w:val="0"/>
        <w:spacing w:after="0" w:line="240" w:lineRule="auto"/>
        <w:jc w:val="both"/>
        <w:rPr>
          <w:rFonts w:ascii="Garamond" w:eastAsia="Times New Roman" w:hAnsi="Garamond" w:cs="Times New Roman"/>
          <w:sz w:val="24"/>
          <w:szCs w:val="24"/>
        </w:rPr>
      </w:pPr>
      <w:r w:rsidRPr="00337131">
        <w:rPr>
          <w:rFonts w:ascii="Garamond" w:eastAsia="Calibri" w:hAnsi="Garamond" w:cs="Times New Roman"/>
          <w:sz w:val="24"/>
          <w:szCs w:val="24"/>
        </w:rPr>
        <w:t>(b)</w:t>
      </w:r>
      <w:r w:rsidRPr="00337131">
        <w:rPr>
          <w:rFonts w:ascii="Garamond" w:eastAsia="Calibri" w:hAnsi="Garamond" w:cs="Times New Roman"/>
          <w:sz w:val="24"/>
          <w:szCs w:val="24"/>
        </w:rPr>
        <w:tab/>
        <w:t xml:space="preserve">a </w:t>
      </w:r>
      <w:r w:rsidRPr="00337131">
        <w:rPr>
          <w:rFonts w:ascii="Garamond" w:eastAsia="Times New Roman" w:hAnsi="Garamond" w:cs="Times New Roman"/>
          <w:sz w:val="24"/>
          <w:szCs w:val="24"/>
        </w:rPr>
        <w:t>Létesítményre vonatkozó hatályos jogszabályi előírások, így különösen az egyes nyomvonal jellegű építmény szerkezetek kötelező alkalmassági idejéről szóló 12/1988</w:t>
      </w:r>
      <w:r w:rsidR="005C4B21">
        <w:rPr>
          <w:rFonts w:ascii="Garamond" w:eastAsia="Times New Roman" w:hAnsi="Garamond" w:cs="Times New Roman"/>
          <w:sz w:val="24"/>
          <w:szCs w:val="24"/>
        </w:rPr>
        <w:t>.</w:t>
      </w:r>
      <w:r w:rsidRPr="00337131">
        <w:rPr>
          <w:rFonts w:ascii="Garamond" w:eastAsia="Times New Roman" w:hAnsi="Garamond" w:cs="Times New Roman"/>
          <w:sz w:val="24"/>
          <w:szCs w:val="24"/>
        </w:rPr>
        <w:t xml:space="preserve"> (XII.27.) </w:t>
      </w:r>
      <w:proofErr w:type="spellStart"/>
      <w:r w:rsidRPr="00337131">
        <w:rPr>
          <w:rFonts w:ascii="Garamond" w:eastAsia="Times New Roman" w:hAnsi="Garamond" w:cs="Times New Roman"/>
          <w:sz w:val="24"/>
          <w:szCs w:val="24"/>
        </w:rPr>
        <w:t>ÉVM-IpM-KM-MÉM-KVM</w:t>
      </w:r>
      <w:proofErr w:type="spellEnd"/>
      <w:r w:rsidRPr="00337131">
        <w:rPr>
          <w:rFonts w:ascii="Garamond" w:eastAsia="Times New Roman" w:hAnsi="Garamond" w:cs="Times New Roman"/>
          <w:sz w:val="24"/>
          <w:szCs w:val="24"/>
        </w:rPr>
        <w:t xml:space="preserve"> </w:t>
      </w:r>
      <w:bookmarkStart w:id="96" w:name="_Hlk52870763"/>
      <w:r w:rsidR="008071CA">
        <w:rPr>
          <w:rFonts w:ascii="Garamond" w:eastAsia="Times New Roman" w:hAnsi="Garamond" w:cs="Times New Roman"/>
          <w:sz w:val="24"/>
          <w:szCs w:val="24"/>
        </w:rPr>
        <w:t>e</w:t>
      </w:r>
      <w:r w:rsidR="008071CA" w:rsidRPr="00337131">
        <w:rPr>
          <w:rFonts w:ascii="Garamond" w:eastAsia="Times New Roman" w:hAnsi="Garamond" w:cs="Times New Roman"/>
          <w:sz w:val="24"/>
          <w:szCs w:val="24"/>
        </w:rPr>
        <w:t xml:space="preserve">gyüttes </w:t>
      </w:r>
      <w:r w:rsidR="008071CA">
        <w:rPr>
          <w:rFonts w:ascii="Garamond" w:eastAsia="Times New Roman" w:hAnsi="Garamond" w:cs="Times New Roman"/>
          <w:sz w:val="24"/>
          <w:szCs w:val="24"/>
        </w:rPr>
        <w:t>r</w:t>
      </w:r>
      <w:r w:rsidR="008071CA" w:rsidRPr="00337131">
        <w:rPr>
          <w:rFonts w:ascii="Garamond" w:eastAsia="Times New Roman" w:hAnsi="Garamond" w:cs="Times New Roman"/>
          <w:sz w:val="24"/>
          <w:szCs w:val="24"/>
        </w:rPr>
        <w:t>endelet</w:t>
      </w:r>
      <w:r w:rsidR="008071CA">
        <w:rPr>
          <w:rFonts w:ascii="Garamond" w:eastAsia="Times New Roman" w:hAnsi="Garamond" w:cs="Times New Roman"/>
          <w:sz w:val="24"/>
          <w:szCs w:val="24"/>
        </w:rPr>
        <w:t>ben</w:t>
      </w:r>
      <w:bookmarkEnd w:id="96"/>
      <w:r w:rsidR="008071CA" w:rsidRPr="00337131">
        <w:rPr>
          <w:rFonts w:ascii="Garamond" w:eastAsia="Times New Roman" w:hAnsi="Garamond" w:cs="Times New Roman"/>
          <w:sz w:val="24"/>
          <w:szCs w:val="24"/>
        </w:rPr>
        <w:t xml:space="preserve"> </w:t>
      </w:r>
      <w:r w:rsidRPr="00337131">
        <w:rPr>
          <w:rFonts w:ascii="Garamond" w:eastAsia="Times New Roman" w:hAnsi="Garamond" w:cs="Times New Roman"/>
          <w:sz w:val="24"/>
          <w:szCs w:val="24"/>
        </w:rPr>
        <w:t>megfogalmazott kötelező alkalmassági idők esetében e rendelet irányadó a szavatossági jogok igényérvényesítési határidejét illetően is.</w:t>
      </w:r>
    </w:p>
    <w:p w:rsidR="0080374D" w:rsidRPr="00337131" w:rsidRDefault="0080374D" w:rsidP="00361EB4">
      <w:pPr>
        <w:tabs>
          <w:tab w:val="left" w:pos="1134"/>
        </w:tabs>
        <w:spacing w:after="0" w:line="240" w:lineRule="auto"/>
        <w:jc w:val="both"/>
        <w:rPr>
          <w:rFonts w:ascii="Garamond" w:eastAsia="Calibri" w:hAnsi="Garamond" w:cs="Times New Roman"/>
          <w:b/>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 xml:space="preserve">11.13. </w:t>
      </w:r>
      <w:r w:rsidRPr="00337131">
        <w:rPr>
          <w:rFonts w:ascii="Garamond" w:eastAsia="Calibri" w:hAnsi="Garamond" w:cs="Times New Roman"/>
          <w:b/>
          <w:sz w:val="24"/>
          <w:szCs w:val="24"/>
        </w:rPr>
        <w:tab/>
        <w:t>Szavatosság</w:t>
      </w:r>
    </w:p>
    <w:p w:rsidR="0080374D" w:rsidRPr="00337131" w:rsidRDefault="0080374D" w:rsidP="00361EB4">
      <w:pPr>
        <w:tabs>
          <w:tab w:val="left" w:pos="1134"/>
        </w:tabs>
        <w:spacing w:after="0" w:line="240" w:lineRule="auto"/>
        <w:jc w:val="both"/>
        <w:rPr>
          <w:rFonts w:ascii="Garamond" w:eastAsia="Calibri" w:hAnsi="Garamond" w:cs="Times New Roman"/>
          <w:b/>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Vállalkozó teljesítése hibásnak minősül, ha az általa végzett jelen </w:t>
      </w:r>
      <w:r w:rsidR="008E3930">
        <w:rPr>
          <w:rFonts w:ascii="Garamond" w:eastAsia="Calibri" w:hAnsi="Garamond" w:cs="Times New Roman"/>
          <w:sz w:val="24"/>
          <w:szCs w:val="24"/>
        </w:rPr>
        <w:t>Szerződéses Megállapodás</w:t>
      </w:r>
      <w:r w:rsidR="008E3930" w:rsidRPr="00337131">
        <w:rPr>
          <w:rFonts w:ascii="Garamond" w:eastAsia="Calibri" w:hAnsi="Garamond" w:cs="Times New Roman"/>
          <w:sz w:val="24"/>
          <w:szCs w:val="24"/>
        </w:rPr>
        <w:t>b</w:t>
      </w:r>
      <w:r w:rsidR="008E3930">
        <w:rPr>
          <w:rFonts w:ascii="Garamond" w:eastAsia="Calibri" w:hAnsi="Garamond" w:cs="Times New Roman"/>
          <w:sz w:val="24"/>
          <w:szCs w:val="24"/>
        </w:rPr>
        <w:t>a</w:t>
      </w:r>
      <w:r w:rsidR="008E3930" w:rsidRPr="00337131">
        <w:rPr>
          <w:rFonts w:ascii="Garamond" w:eastAsia="Calibri" w:hAnsi="Garamond" w:cs="Times New Roman"/>
          <w:sz w:val="24"/>
          <w:szCs w:val="24"/>
        </w:rPr>
        <w:t xml:space="preserve">n </w:t>
      </w:r>
      <w:r w:rsidRPr="00337131">
        <w:rPr>
          <w:rFonts w:ascii="Garamond" w:eastAsia="Calibri" w:hAnsi="Garamond" w:cs="Times New Roman"/>
          <w:sz w:val="24"/>
          <w:szCs w:val="24"/>
        </w:rPr>
        <w:t>me</w:t>
      </w:r>
      <w:r w:rsidRPr="00337131">
        <w:rPr>
          <w:rFonts w:ascii="Garamond" w:eastAsia="Calibri" w:hAnsi="Garamond" w:cs="Times New Roman"/>
          <w:sz w:val="24"/>
          <w:szCs w:val="24"/>
        </w:rPr>
        <w:t>g</w:t>
      </w:r>
      <w:r w:rsidRPr="00337131">
        <w:rPr>
          <w:rFonts w:ascii="Garamond" w:eastAsia="Calibri" w:hAnsi="Garamond" w:cs="Times New Roman"/>
          <w:sz w:val="24"/>
          <w:szCs w:val="24"/>
        </w:rPr>
        <w:t xml:space="preserve">határozott munka a teljesítés időpontjában nem felel meg a jelen </w:t>
      </w:r>
      <w:r w:rsidR="008E3930">
        <w:rPr>
          <w:rFonts w:ascii="Garamond" w:eastAsia="Calibri" w:hAnsi="Garamond" w:cs="Times New Roman"/>
          <w:sz w:val="24"/>
          <w:szCs w:val="24"/>
        </w:rPr>
        <w:t>Szerződéses Megállapodás</w:t>
      </w:r>
      <w:r w:rsidR="008E3930" w:rsidRPr="00337131">
        <w:rPr>
          <w:rFonts w:ascii="Garamond" w:eastAsia="Calibri" w:hAnsi="Garamond" w:cs="Times New Roman"/>
          <w:sz w:val="24"/>
          <w:szCs w:val="24"/>
        </w:rPr>
        <w:t>b</w:t>
      </w:r>
      <w:r w:rsidR="008E3930">
        <w:rPr>
          <w:rFonts w:ascii="Garamond" w:eastAsia="Calibri" w:hAnsi="Garamond" w:cs="Times New Roman"/>
          <w:sz w:val="24"/>
          <w:szCs w:val="24"/>
        </w:rPr>
        <w:t>a</w:t>
      </w:r>
      <w:r w:rsidR="008E3930" w:rsidRPr="00337131">
        <w:rPr>
          <w:rFonts w:ascii="Garamond" w:eastAsia="Calibri" w:hAnsi="Garamond" w:cs="Times New Roman"/>
          <w:sz w:val="24"/>
          <w:szCs w:val="24"/>
        </w:rPr>
        <w:t xml:space="preserve">n </w:t>
      </w:r>
      <w:r w:rsidRPr="00337131">
        <w:rPr>
          <w:rFonts w:ascii="Garamond" w:eastAsia="Calibri" w:hAnsi="Garamond" w:cs="Times New Roman"/>
          <w:sz w:val="24"/>
          <w:szCs w:val="24"/>
        </w:rPr>
        <w:t xml:space="preserve">vagy a vonatkozó jogszabályokban meghatározott tulajdonságoknak.  </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Vállalkozó a hibás teljesítéséért felelősséggel tartozik. </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Vállalkozó hibás teljesítése esetén a Ptk. vonatkozó, </w:t>
      </w:r>
      <w:bookmarkStart w:id="97" w:name="_Hlk52870775"/>
      <w:r w:rsidR="008071CA" w:rsidRPr="00337131">
        <w:rPr>
          <w:rFonts w:ascii="Garamond" w:eastAsia="Calibri" w:hAnsi="Garamond" w:cs="Times New Roman"/>
          <w:sz w:val="24"/>
          <w:szCs w:val="24"/>
        </w:rPr>
        <w:t>6:157. §</w:t>
      </w:r>
      <w:r w:rsidR="008071CA">
        <w:rPr>
          <w:rFonts w:ascii="Garamond" w:eastAsia="Calibri" w:hAnsi="Garamond" w:cs="Times New Roman"/>
          <w:sz w:val="24"/>
          <w:szCs w:val="24"/>
        </w:rPr>
        <w:t xml:space="preserve"> (1)</w:t>
      </w:r>
      <w:bookmarkEnd w:id="97"/>
      <w:r w:rsidR="008071CA">
        <w:rPr>
          <w:rFonts w:ascii="Garamond" w:eastAsia="Calibri" w:hAnsi="Garamond" w:cs="Times New Roman"/>
          <w:sz w:val="24"/>
          <w:szCs w:val="24"/>
        </w:rPr>
        <w:t>,</w:t>
      </w:r>
      <w:r w:rsidR="008071CA" w:rsidRPr="00337131">
        <w:rPr>
          <w:rFonts w:ascii="Garamond" w:eastAsia="Calibri" w:hAnsi="Garamond" w:cs="Times New Roman"/>
          <w:sz w:val="24"/>
          <w:szCs w:val="24"/>
        </w:rPr>
        <w:t xml:space="preserve"> </w:t>
      </w:r>
      <w:r w:rsidRPr="00337131">
        <w:rPr>
          <w:rFonts w:ascii="Garamond" w:eastAsia="Calibri" w:hAnsi="Garamond" w:cs="Times New Roman"/>
          <w:sz w:val="24"/>
          <w:szCs w:val="24"/>
        </w:rPr>
        <w:t>6:177.</w:t>
      </w:r>
      <w:r w:rsidR="007227CD">
        <w:rPr>
          <w:rFonts w:ascii="Garamond" w:eastAsia="Calibri" w:hAnsi="Garamond" w:cs="Times New Roman"/>
          <w:sz w:val="24"/>
          <w:szCs w:val="24"/>
        </w:rPr>
        <w:t xml:space="preserve"> </w:t>
      </w:r>
      <w:r w:rsidRPr="00337131">
        <w:rPr>
          <w:rFonts w:ascii="Garamond" w:eastAsia="Calibri" w:hAnsi="Garamond" w:cs="Times New Roman"/>
          <w:sz w:val="24"/>
          <w:szCs w:val="24"/>
        </w:rPr>
        <w:t xml:space="preserve">§ szabályai alkalmazandóak. </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11.14. Jótállás</w:t>
      </w:r>
    </w:p>
    <w:p w:rsidR="0080374D" w:rsidRPr="00337131" w:rsidRDefault="0080374D" w:rsidP="00361EB4">
      <w:pPr>
        <w:tabs>
          <w:tab w:val="num" w:pos="709"/>
        </w:tabs>
        <w:spacing w:after="0" w:line="240" w:lineRule="auto"/>
        <w:jc w:val="both"/>
        <w:rPr>
          <w:rFonts w:ascii="Garamond" w:eastAsia="Calibri" w:hAnsi="Garamond" w:cs="Times New Roman"/>
          <w:sz w:val="24"/>
          <w:szCs w:val="24"/>
        </w:rPr>
      </w:pPr>
    </w:p>
    <w:p w:rsidR="0080374D" w:rsidRPr="00337131" w:rsidRDefault="0080374D" w:rsidP="00361EB4">
      <w:pPr>
        <w:tabs>
          <w:tab w:val="num" w:pos="709"/>
        </w:tabs>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Vállalkozó jótáll a </w:t>
      </w:r>
      <w:r w:rsidR="008E3930">
        <w:rPr>
          <w:rFonts w:ascii="Garamond" w:eastAsia="Calibri" w:hAnsi="Garamond" w:cs="Times New Roman"/>
          <w:sz w:val="24"/>
          <w:szCs w:val="24"/>
        </w:rPr>
        <w:t>Szerződéses Megállapodás</w:t>
      </w:r>
      <w:r w:rsidR="008E3930" w:rsidRPr="00337131">
        <w:rPr>
          <w:rFonts w:ascii="Garamond" w:eastAsia="Calibri" w:hAnsi="Garamond" w:cs="Times New Roman"/>
          <w:sz w:val="24"/>
          <w:szCs w:val="24"/>
        </w:rPr>
        <w:t>b</w:t>
      </w:r>
      <w:r w:rsidR="008E3930">
        <w:rPr>
          <w:rFonts w:ascii="Garamond" w:eastAsia="Calibri" w:hAnsi="Garamond" w:cs="Times New Roman"/>
          <w:sz w:val="24"/>
          <w:szCs w:val="24"/>
        </w:rPr>
        <w:t>a</w:t>
      </w:r>
      <w:r w:rsidR="008E3930" w:rsidRPr="00337131">
        <w:rPr>
          <w:rFonts w:ascii="Garamond" w:eastAsia="Calibri" w:hAnsi="Garamond" w:cs="Times New Roman"/>
          <w:sz w:val="24"/>
          <w:szCs w:val="24"/>
        </w:rPr>
        <w:t xml:space="preserve">n </w:t>
      </w:r>
      <w:r w:rsidRPr="00337131">
        <w:rPr>
          <w:rFonts w:ascii="Garamond" w:eastAsia="Calibri" w:hAnsi="Garamond" w:cs="Times New Roman"/>
          <w:sz w:val="24"/>
          <w:szCs w:val="24"/>
        </w:rPr>
        <w:t>foglalt kötelezettségeinek szerződésszerű teljesítéséért, továbbá az alkalmazott megoldások, eljárások alkalmasságáért és minőségéért függetlenül attól, hogy azokat saját maga vagy alvállalkozója, esetleg egyéb jogszerűen bevont harmadik személy alkalmazza.</w:t>
      </w:r>
    </w:p>
    <w:p w:rsidR="0080374D" w:rsidRPr="00337131" w:rsidRDefault="0080374D" w:rsidP="00361EB4">
      <w:pPr>
        <w:tabs>
          <w:tab w:val="num" w:pos="709"/>
        </w:tabs>
        <w:spacing w:after="0" w:line="240" w:lineRule="auto"/>
        <w:jc w:val="both"/>
        <w:rPr>
          <w:rFonts w:ascii="Garamond" w:eastAsia="Calibri" w:hAnsi="Garamond" w:cs="Times New Roman"/>
          <w:sz w:val="24"/>
          <w:szCs w:val="24"/>
        </w:rPr>
      </w:pPr>
    </w:p>
    <w:p w:rsidR="0080374D" w:rsidRPr="00337131" w:rsidRDefault="0080374D" w:rsidP="00361EB4">
      <w:pPr>
        <w:autoSpaceDE w:val="0"/>
        <w:autoSpaceDN w:val="0"/>
        <w:adjustRightInd w:val="0"/>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jótállás a Megrendelő </w:t>
      </w:r>
      <w:r w:rsidR="00280D70">
        <w:rPr>
          <w:rFonts w:ascii="Garamond" w:eastAsia="Calibri" w:hAnsi="Garamond" w:cs="Times New Roman"/>
          <w:sz w:val="24"/>
          <w:szCs w:val="24"/>
        </w:rPr>
        <w:t>jogszabályokból</w:t>
      </w:r>
      <w:r w:rsidRPr="00337131">
        <w:rPr>
          <w:rFonts w:ascii="Garamond" w:eastAsia="Calibri" w:hAnsi="Garamond" w:cs="Times New Roman"/>
          <w:sz w:val="24"/>
          <w:szCs w:val="24"/>
        </w:rPr>
        <w:t xml:space="preserve"> eredő </w:t>
      </w:r>
      <w:r w:rsidR="00280D70">
        <w:rPr>
          <w:rFonts w:ascii="Garamond" w:eastAsia="Calibri" w:hAnsi="Garamond" w:cs="Times New Roman"/>
          <w:sz w:val="24"/>
          <w:szCs w:val="24"/>
        </w:rPr>
        <w:t xml:space="preserve">egyéb </w:t>
      </w:r>
      <w:r w:rsidRPr="00337131">
        <w:rPr>
          <w:rFonts w:ascii="Garamond" w:eastAsia="Calibri" w:hAnsi="Garamond" w:cs="Times New Roman"/>
          <w:sz w:val="24"/>
          <w:szCs w:val="24"/>
        </w:rPr>
        <w:t>jogait nem érinti.</w:t>
      </w:r>
    </w:p>
    <w:p w:rsidR="0080374D" w:rsidRPr="00337131" w:rsidRDefault="0080374D" w:rsidP="00361EB4">
      <w:pPr>
        <w:autoSpaceDE w:val="0"/>
        <w:autoSpaceDN w:val="0"/>
        <w:adjustRightInd w:val="0"/>
        <w:spacing w:after="0" w:line="240" w:lineRule="auto"/>
        <w:jc w:val="both"/>
        <w:rPr>
          <w:rFonts w:ascii="Garamond" w:eastAsia="Calibri" w:hAnsi="Garamond" w:cs="Times New Roman"/>
          <w:sz w:val="24"/>
          <w:szCs w:val="24"/>
        </w:rPr>
      </w:pPr>
    </w:p>
    <w:p w:rsidR="0080374D" w:rsidRPr="00337131" w:rsidRDefault="0080374D" w:rsidP="00361EB4">
      <w:pPr>
        <w:autoSpaceDE w:val="0"/>
        <w:autoSpaceDN w:val="0"/>
        <w:adjustRightInd w:val="0"/>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Megrendelő a jótállási határidő alatt bármikor közölheti </w:t>
      </w:r>
      <w:r w:rsidR="00280D70">
        <w:rPr>
          <w:rFonts w:ascii="Garamond" w:eastAsia="Calibri" w:hAnsi="Garamond" w:cs="Times New Roman"/>
          <w:sz w:val="24"/>
          <w:szCs w:val="24"/>
        </w:rPr>
        <w:t>jótállási igényét</w:t>
      </w:r>
      <w:r w:rsidR="00280D70" w:rsidRPr="00337131">
        <w:rPr>
          <w:rFonts w:ascii="Garamond" w:eastAsia="Calibri" w:hAnsi="Garamond" w:cs="Times New Roman"/>
          <w:sz w:val="24"/>
          <w:szCs w:val="24"/>
        </w:rPr>
        <w:t xml:space="preserve"> </w:t>
      </w:r>
      <w:r w:rsidRPr="00337131">
        <w:rPr>
          <w:rFonts w:ascii="Garamond" w:eastAsia="Calibri" w:hAnsi="Garamond" w:cs="Times New Roman"/>
          <w:sz w:val="24"/>
          <w:szCs w:val="24"/>
        </w:rPr>
        <w:t>a Vállalkozóval. A Ptk. szav</w:t>
      </w:r>
      <w:r w:rsidRPr="00337131">
        <w:rPr>
          <w:rFonts w:ascii="Garamond" w:eastAsia="Calibri" w:hAnsi="Garamond" w:cs="Times New Roman"/>
          <w:sz w:val="24"/>
          <w:szCs w:val="24"/>
        </w:rPr>
        <w:t>a</w:t>
      </w:r>
      <w:r w:rsidRPr="00337131">
        <w:rPr>
          <w:rFonts w:ascii="Garamond" w:eastAsia="Calibri" w:hAnsi="Garamond" w:cs="Times New Roman"/>
          <w:sz w:val="24"/>
          <w:szCs w:val="24"/>
        </w:rPr>
        <w:t>tossági jogok gyakorlására vonatkozó szabályait a jótállási jogok gyakorlásánál is megfelelően alkalmazni kell.</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12</w:t>
      </w:r>
      <w:r w:rsidRPr="00337131">
        <w:rPr>
          <w:rFonts w:ascii="Garamond" w:eastAsia="Calibri" w:hAnsi="Garamond" w:cs="Times New Roman"/>
          <w:b/>
          <w:sz w:val="24"/>
          <w:szCs w:val="24"/>
        </w:rPr>
        <w:tab/>
        <w:t>Átvételt Követő Tesztek / Vizsgálatok</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A4576C" w:rsidRPr="00A4576C" w:rsidRDefault="00A4576C" w:rsidP="00361EB4">
      <w:pPr>
        <w:tabs>
          <w:tab w:val="left" w:pos="1134"/>
        </w:tabs>
        <w:spacing w:after="0" w:line="240" w:lineRule="auto"/>
        <w:jc w:val="both"/>
        <w:rPr>
          <w:rFonts w:ascii="Garamond" w:eastAsia="Calibri" w:hAnsi="Garamond" w:cs="Times New Roman"/>
          <w:b/>
          <w:bCs/>
          <w:iCs/>
          <w:sz w:val="24"/>
          <w:szCs w:val="24"/>
        </w:rPr>
      </w:pPr>
      <w:r w:rsidRPr="00A4576C">
        <w:rPr>
          <w:rFonts w:ascii="Garamond" w:eastAsia="Calibri" w:hAnsi="Garamond" w:cs="Times New Roman"/>
          <w:b/>
          <w:bCs/>
          <w:iCs/>
          <w:sz w:val="24"/>
          <w:szCs w:val="24"/>
        </w:rPr>
        <w:t>12.3 Megismételt tesztek/ vizsgálatok</w:t>
      </w:r>
    </w:p>
    <w:p w:rsidR="00A4576C" w:rsidRDefault="00A4576C" w:rsidP="00361EB4">
      <w:pPr>
        <w:tabs>
          <w:tab w:val="left" w:pos="1134"/>
        </w:tabs>
        <w:spacing w:after="0" w:line="240" w:lineRule="auto"/>
        <w:jc w:val="both"/>
        <w:rPr>
          <w:rFonts w:ascii="Garamond" w:eastAsia="Calibri" w:hAnsi="Garamond" w:cs="Times New Roman"/>
          <w:i/>
          <w:sz w:val="24"/>
          <w:szCs w:val="24"/>
        </w:rPr>
      </w:pPr>
      <w:r w:rsidRPr="00A4576C">
        <w:rPr>
          <w:rFonts w:ascii="Garamond" w:eastAsia="Calibri" w:hAnsi="Garamond" w:cs="Times New Roman"/>
          <w:i/>
          <w:sz w:val="24"/>
          <w:szCs w:val="24"/>
        </w:rPr>
        <w:t>Az Alcikkely törlendő.</w:t>
      </w:r>
    </w:p>
    <w:p w:rsidR="00A4576C" w:rsidRPr="00A4576C" w:rsidRDefault="00A4576C" w:rsidP="00361EB4">
      <w:pPr>
        <w:tabs>
          <w:tab w:val="left" w:pos="1134"/>
        </w:tabs>
        <w:spacing w:after="0" w:line="240" w:lineRule="auto"/>
        <w:jc w:val="both"/>
        <w:rPr>
          <w:rFonts w:ascii="Garamond" w:eastAsia="Calibri" w:hAnsi="Garamond" w:cs="Times New Roman"/>
          <w:i/>
          <w:sz w:val="24"/>
          <w:szCs w:val="24"/>
        </w:rPr>
      </w:pPr>
    </w:p>
    <w:p w:rsidR="00A4576C" w:rsidRPr="00A4576C" w:rsidRDefault="00A4576C" w:rsidP="00361EB4">
      <w:pPr>
        <w:tabs>
          <w:tab w:val="left" w:pos="1134"/>
        </w:tabs>
        <w:spacing w:after="0" w:line="240" w:lineRule="auto"/>
        <w:jc w:val="both"/>
        <w:rPr>
          <w:rFonts w:ascii="Garamond" w:eastAsia="Calibri" w:hAnsi="Garamond" w:cs="Times New Roman"/>
          <w:b/>
          <w:bCs/>
          <w:iCs/>
          <w:sz w:val="24"/>
          <w:szCs w:val="24"/>
        </w:rPr>
      </w:pPr>
      <w:r w:rsidRPr="00A4576C">
        <w:rPr>
          <w:rFonts w:ascii="Garamond" w:eastAsia="Calibri" w:hAnsi="Garamond" w:cs="Times New Roman"/>
          <w:b/>
          <w:bCs/>
          <w:iCs/>
          <w:sz w:val="24"/>
          <w:szCs w:val="24"/>
        </w:rPr>
        <w:t>12.4 Átvételt követő tesztek/vizsgálatok eredménytelensége</w:t>
      </w:r>
    </w:p>
    <w:p w:rsidR="0080374D" w:rsidRPr="00337131" w:rsidRDefault="00A4576C" w:rsidP="00361EB4">
      <w:pPr>
        <w:tabs>
          <w:tab w:val="left" w:pos="1134"/>
        </w:tabs>
        <w:spacing w:after="0" w:line="240" w:lineRule="auto"/>
        <w:jc w:val="both"/>
        <w:rPr>
          <w:rFonts w:ascii="Garamond" w:eastAsia="Calibri" w:hAnsi="Garamond" w:cs="Times New Roman"/>
          <w:i/>
          <w:sz w:val="24"/>
          <w:szCs w:val="24"/>
        </w:rPr>
      </w:pPr>
      <w:r w:rsidRPr="00A4576C">
        <w:rPr>
          <w:rFonts w:ascii="Garamond" w:eastAsia="Calibri" w:hAnsi="Garamond" w:cs="Times New Roman"/>
          <w:i/>
          <w:sz w:val="24"/>
          <w:szCs w:val="24"/>
        </w:rPr>
        <w:t>Az Alcikkely törlendő.</w:t>
      </w:r>
    </w:p>
    <w:p w:rsidR="0080374D" w:rsidRPr="00337131" w:rsidRDefault="0080374D" w:rsidP="00361EB4">
      <w:pPr>
        <w:tabs>
          <w:tab w:val="left" w:pos="1134"/>
        </w:tabs>
        <w:spacing w:after="0" w:line="240" w:lineRule="auto"/>
        <w:jc w:val="both"/>
        <w:rPr>
          <w:rFonts w:ascii="Garamond" w:eastAsia="Calibri" w:hAnsi="Garamond" w:cs="Times New Roman"/>
          <w:i/>
          <w:sz w:val="24"/>
          <w:szCs w:val="24"/>
        </w:rPr>
      </w:pPr>
    </w:p>
    <w:p w:rsidR="0080374D" w:rsidRPr="00155DE1" w:rsidRDefault="0080374D" w:rsidP="00361EB4">
      <w:pPr>
        <w:spacing w:after="0" w:line="240" w:lineRule="auto"/>
        <w:jc w:val="both"/>
        <w:rPr>
          <w:rFonts w:ascii="Garamond" w:eastAsia="Calibri" w:hAnsi="Garamond" w:cs="Times New Roman"/>
          <w:b/>
          <w:sz w:val="24"/>
          <w:szCs w:val="24"/>
        </w:rPr>
      </w:pPr>
      <w:r w:rsidRPr="00155DE1">
        <w:rPr>
          <w:rFonts w:ascii="Garamond" w:eastAsia="Calibri" w:hAnsi="Garamond" w:cs="Times New Roman"/>
          <w:b/>
          <w:sz w:val="24"/>
          <w:szCs w:val="24"/>
        </w:rPr>
        <w:t>13</w:t>
      </w:r>
      <w:r w:rsidRPr="00155DE1">
        <w:rPr>
          <w:rFonts w:ascii="Garamond" w:eastAsia="Calibri" w:hAnsi="Garamond" w:cs="Times New Roman"/>
          <w:b/>
          <w:sz w:val="24"/>
          <w:szCs w:val="24"/>
        </w:rPr>
        <w:tab/>
        <w:t>Változtatások és Kiigazítások</w:t>
      </w:r>
    </w:p>
    <w:p w:rsidR="00155DE1" w:rsidRDefault="00155DE1" w:rsidP="00361EB4">
      <w:pPr>
        <w:tabs>
          <w:tab w:val="left" w:pos="709"/>
        </w:tabs>
        <w:spacing w:after="0" w:line="240" w:lineRule="auto"/>
        <w:jc w:val="both"/>
        <w:rPr>
          <w:rFonts w:ascii="Garamond" w:eastAsia="Calibri" w:hAnsi="Garamond" w:cs="Times New Roman"/>
          <w:b/>
          <w:sz w:val="24"/>
          <w:szCs w:val="24"/>
        </w:rPr>
      </w:pPr>
    </w:p>
    <w:p w:rsidR="00A4576C" w:rsidRPr="00A4576C" w:rsidRDefault="00A4576C" w:rsidP="00361EB4">
      <w:pPr>
        <w:tabs>
          <w:tab w:val="left" w:pos="709"/>
        </w:tabs>
        <w:spacing w:after="0" w:line="240" w:lineRule="auto"/>
        <w:jc w:val="both"/>
        <w:rPr>
          <w:rFonts w:ascii="Garamond" w:eastAsia="Calibri" w:hAnsi="Garamond" w:cs="Times New Roman"/>
          <w:b/>
          <w:sz w:val="24"/>
          <w:szCs w:val="24"/>
        </w:rPr>
      </w:pPr>
      <w:r w:rsidRPr="00A4576C">
        <w:rPr>
          <w:rFonts w:ascii="Garamond" w:eastAsia="Calibri" w:hAnsi="Garamond" w:cs="Times New Roman"/>
          <w:b/>
          <w:sz w:val="24"/>
          <w:szCs w:val="24"/>
        </w:rPr>
        <w:t>13.3 Változtatási eljárás</w:t>
      </w:r>
    </w:p>
    <w:p w:rsidR="00A4576C" w:rsidRPr="00CA2807" w:rsidRDefault="00A4576C" w:rsidP="00361EB4">
      <w:pPr>
        <w:tabs>
          <w:tab w:val="left" w:pos="709"/>
        </w:tabs>
        <w:spacing w:after="0" w:line="240" w:lineRule="auto"/>
        <w:jc w:val="both"/>
        <w:rPr>
          <w:rFonts w:ascii="Garamond" w:eastAsia="Calibri" w:hAnsi="Garamond" w:cs="Times New Roman"/>
          <w:bCs/>
          <w:i/>
          <w:iCs/>
          <w:sz w:val="24"/>
          <w:szCs w:val="24"/>
        </w:rPr>
      </w:pPr>
      <w:r w:rsidRPr="00CA2807">
        <w:rPr>
          <w:rFonts w:ascii="Garamond" w:eastAsia="Calibri" w:hAnsi="Garamond" w:cs="Times New Roman"/>
          <w:bCs/>
          <w:i/>
          <w:iCs/>
          <w:sz w:val="24"/>
          <w:szCs w:val="24"/>
        </w:rPr>
        <w:t>Az Alcikkely első bekezdése törlendő, helyette az alábbi alkalmazandó:</w:t>
      </w:r>
    </w:p>
    <w:p w:rsidR="00A4576C" w:rsidRPr="00CA2807" w:rsidRDefault="00A4576C" w:rsidP="00361EB4">
      <w:pPr>
        <w:tabs>
          <w:tab w:val="left" w:pos="709"/>
        </w:tabs>
        <w:spacing w:after="0" w:line="240" w:lineRule="auto"/>
        <w:jc w:val="both"/>
        <w:rPr>
          <w:rFonts w:ascii="Garamond" w:eastAsia="Calibri" w:hAnsi="Garamond" w:cs="Times New Roman"/>
          <w:bCs/>
          <w:sz w:val="24"/>
          <w:szCs w:val="24"/>
        </w:rPr>
      </w:pPr>
      <w:r w:rsidRPr="00CA2807">
        <w:rPr>
          <w:rFonts w:ascii="Garamond" w:eastAsia="Calibri" w:hAnsi="Garamond" w:cs="Times New Roman"/>
          <w:bCs/>
          <w:sz w:val="24"/>
          <w:szCs w:val="24"/>
        </w:rPr>
        <w:t>Amennyiben a Mérnök javaslatot kér a Vállalkozótól egy Változtatási utasítás kibocsátását</w:t>
      </w:r>
      <w:r w:rsidR="00CA2807">
        <w:rPr>
          <w:rFonts w:ascii="Garamond" w:eastAsia="Calibri" w:hAnsi="Garamond" w:cs="Times New Roman"/>
          <w:bCs/>
          <w:sz w:val="24"/>
          <w:szCs w:val="24"/>
        </w:rPr>
        <w:t xml:space="preserve"> </w:t>
      </w:r>
      <w:r w:rsidRPr="00CA2807">
        <w:rPr>
          <w:rFonts w:ascii="Garamond" w:eastAsia="Calibri" w:hAnsi="Garamond" w:cs="Times New Roman"/>
          <w:bCs/>
          <w:sz w:val="24"/>
          <w:szCs w:val="24"/>
        </w:rPr>
        <w:t>megelőzően, akkor a Vállalkozónak a kézhezvételt követő 15 napon belül válaszolnia kell írásban, vagy megindokolva miért nem tud eleget tenni a kérésnek (amennyiben ez a helyzet állt elő), vagy benyújtva:</w:t>
      </w:r>
    </w:p>
    <w:p w:rsidR="00A4576C" w:rsidRPr="00CA2807" w:rsidRDefault="00A4576C" w:rsidP="00361EB4">
      <w:pPr>
        <w:tabs>
          <w:tab w:val="left" w:pos="709"/>
        </w:tabs>
        <w:spacing w:after="0" w:line="240" w:lineRule="auto"/>
        <w:jc w:val="both"/>
        <w:rPr>
          <w:rFonts w:ascii="Garamond" w:eastAsia="Calibri" w:hAnsi="Garamond" w:cs="Times New Roman"/>
          <w:bCs/>
          <w:sz w:val="24"/>
          <w:szCs w:val="24"/>
        </w:rPr>
      </w:pPr>
      <w:r w:rsidRPr="00CA2807">
        <w:rPr>
          <w:rFonts w:ascii="Garamond" w:eastAsia="Calibri" w:hAnsi="Garamond" w:cs="Times New Roman"/>
          <w:bCs/>
          <w:sz w:val="24"/>
          <w:szCs w:val="24"/>
        </w:rPr>
        <w:t>(a) a javasolt elvégzendő munka leírását és a kivitelezésének ütemtervét,</w:t>
      </w:r>
    </w:p>
    <w:p w:rsidR="00A4576C" w:rsidRPr="00CA2807" w:rsidRDefault="00A4576C" w:rsidP="00361EB4">
      <w:pPr>
        <w:tabs>
          <w:tab w:val="left" w:pos="709"/>
        </w:tabs>
        <w:spacing w:after="0" w:line="240" w:lineRule="auto"/>
        <w:jc w:val="both"/>
        <w:rPr>
          <w:rFonts w:ascii="Garamond" w:eastAsia="Calibri" w:hAnsi="Garamond" w:cs="Times New Roman"/>
          <w:bCs/>
          <w:sz w:val="24"/>
          <w:szCs w:val="24"/>
        </w:rPr>
      </w:pPr>
      <w:r w:rsidRPr="00CA2807">
        <w:rPr>
          <w:rFonts w:ascii="Garamond" w:eastAsia="Calibri" w:hAnsi="Garamond" w:cs="Times New Roman"/>
          <w:bCs/>
          <w:sz w:val="24"/>
          <w:szCs w:val="24"/>
        </w:rPr>
        <w:t>(b) a Vállalkozó javaslatát az Ütemterv bármely esetleges megváltoztatására a 8.3 Alcikkellyel [Üte</w:t>
      </w:r>
      <w:r w:rsidRPr="00CA2807">
        <w:rPr>
          <w:rFonts w:ascii="Garamond" w:eastAsia="Calibri" w:hAnsi="Garamond" w:cs="Times New Roman"/>
          <w:bCs/>
          <w:sz w:val="24"/>
          <w:szCs w:val="24"/>
        </w:rPr>
        <w:t>m</w:t>
      </w:r>
      <w:r w:rsidRPr="00CA2807">
        <w:rPr>
          <w:rFonts w:ascii="Garamond" w:eastAsia="Calibri" w:hAnsi="Garamond" w:cs="Times New Roman"/>
          <w:bCs/>
          <w:sz w:val="24"/>
          <w:szCs w:val="24"/>
        </w:rPr>
        <w:t>terv] összhangban.</w:t>
      </w:r>
    </w:p>
    <w:p w:rsidR="00CA2807" w:rsidRDefault="00CA2807" w:rsidP="00361EB4">
      <w:pPr>
        <w:tabs>
          <w:tab w:val="left" w:pos="709"/>
        </w:tabs>
        <w:spacing w:after="0" w:line="240" w:lineRule="auto"/>
        <w:jc w:val="both"/>
        <w:rPr>
          <w:rFonts w:ascii="Garamond" w:eastAsia="Calibri" w:hAnsi="Garamond" w:cs="Times New Roman"/>
          <w:bCs/>
          <w:sz w:val="24"/>
          <w:szCs w:val="24"/>
        </w:rPr>
      </w:pPr>
    </w:p>
    <w:p w:rsidR="00A4576C" w:rsidRPr="00CA2807" w:rsidRDefault="00A4576C" w:rsidP="00361EB4">
      <w:pPr>
        <w:tabs>
          <w:tab w:val="left" w:pos="709"/>
        </w:tabs>
        <w:spacing w:after="0" w:line="240" w:lineRule="auto"/>
        <w:jc w:val="both"/>
        <w:rPr>
          <w:rFonts w:ascii="Garamond" w:eastAsia="Calibri" w:hAnsi="Garamond" w:cs="Times New Roman"/>
          <w:bCs/>
          <w:i/>
          <w:iCs/>
          <w:sz w:val="24"/>
          <w:szCs w:val="24"/>
        </w:rPr>
      </w:pPr>
      <w:r w:rsidRPr="00CA2807">
        <w:rPr>
          <w:rFonts w:ascii="Garamond" w:eastAsia="Calibri" w:hAnsi="Garamond" w:cs="Times New Roman"/>
          <w:bCs/>
          <w:i/>
          <w:iCs/>
          <w:sz w:val="24"/>
          <w:szCs w:val="24"/>
        </w:rPr>
        <w:t>Az Alcikkely második bekezdésének első mondata törlendő, helyette az alábbi alkalmazandó:</w:t>
      </w:r>
    </w:p>
    <w:p w:rsidR="00A4576C" w:rsidRDefault="00A4576C" w:rsidP="00361EB4">
      <w:pPr>
        <w:tabs>
          <w:tab w:val="left" w:pos="709"/>
        </w:tabs>
        <w:spacing w:after="0" w:line="240" w:lineRule="auto"/>
        <w:jc w:val="both"/>
        <w:rPr>
          <w:rFonts w:ascii="Garamond" w:eastAsia="Calibri" w:hAnsi="Garamond" w:cs="Times New Roman"/>
          <w:bCs/>
          <w:sz w:val="24"/>
          <w:szCs w:val="24"/>
        </w:rPr>
      </w:pPr>
      <w:r w:rsidRPr="00CA2807">
        <w:rPr>
          <w:rFonts w:ascii="Garamond" w:eastAsia="Calibri" w:hAnsi="Garamond" w:cs="Times New Roman"/>
          <w:bCs/>
          <w:sz w:val="24"/>
          <w:szCs w:val="24"/>
        </w:rPr>
        <w:t>A Mérnök köteles a (13.2 Alcikkely [Ésszerűsítési javaslat] vagy egyéb) javaslat kézhez vételétől szám</w:t>
      </w:r>
      <w:r w:rsidRPr="00CA2807">
        <w:rPr>
          <w:rFonts w:ascii="Garamond" w:eastAsia="Calibri" w:hAnsi="Garamond" w:cs="Times New Roman"/>
          <w:bCs/>
          <w:sz w:val="24"/>
          <w:szCs w:val="24"/>
        </w:rPr>
        <w:t>í</w:t>
      </w:r>
      <w:r w:rsidRPr="00CA2807">
        <w:rPr>
          <w:rFonts w:ascii="Garamond" w:eastAsia="Calibri" w:hAnsi="Garamond" w:cs="Times New Roman"/>
          <w:bCs/>
          <w:sz w:val="24"/>
          <w:szCs w:val="24"/>
        </w:rPr>
        <w:t xml:space="preserve">tott 15 napon belül választ adni, jóváhagyás, elutasítás, vagy véleményezés formájában. </w:t>
      </w:r>
    </w:p>
    <w:p w:rsidR="00CA2807" w:rsidRPr="00CA2807" w:rsidRDefault="00CA2807" w:rsidP="00361EB4">
      <w:pPr>
        <w:tabs>
          <w:tab w:val="left" w:pos="709"/>
        </w:tabs>
        <w:spacing w:after="0" w:line="240" w:lineRule="auto"/>
        <w:jc w:val="both"/>
        <w:rPr>
          <w:rFonts w:ascii="Garamond" w:eastAsia="Calibri" w:hAnsi="Garamond" w:cs="Times New Roman"/>
          <w:bCs/>
          <w:sz w:val="24"/>
          <w:szCs w:val="24"/>
        </w:rPr>
      </w:pPr>
    </w:p>
    <w:p w:rsidR="0080374D" w:rsidRPr="00CA2807" w:rsidRDefault="00A4576C" w:rsidP="00361EB4">
      <w:pPr>
        <w:tabs>
          <w:tab w:val="left" w:pos="709"/>
        </w:tabs>
        <w:spacing w:after="0" w:line="240" w:lineRule="auto"/>
        <w:jc w:val="both"/>
        <w:rPr>
          <w:rFonts w:ascii="Garamond" w:eastAsia="Calibri" w:hAnsi="Garamond" w:cs="Times New Roman"/>
          <w:bCs/>
          <w:sz w:val="24"/>
          <w:szCs w:val="24"/>
        </w:rPr>
      </w:pPr>
      <w:r w:rsidRPr="00CA2807">
        <w:rPr>
          <w:rFonts w:ascii="Garamond" w:eastAsia="Calibri" w:hAnsi="Garamond" w:cs="Times New Roman"/>
          <w:bCs/>
          <w:sz w:val="24"/>
          <w:szCs w:val="24"/>
        </w:rPr>
        <w:t>Az Alcikkely utolsó két bekezdése törlendő.</w:t>
      </w:r>
    </w:p>
    <w:p w:rsidR="00A4576C" w:rsidRDefault="00A4576C" w:rsidP="00361EB4">
      <w:pPr>
        <w:tabs>
          <w:tab w:val="left" w:pos="709"/>
        </w:tabs>
        <w:spacing w:after="0" w:line="240" w:lineRule="auto"/>
        <w:jc w:val="both"/>
        <w:rPr>
          <w:rFonts w:ascii="Garamond" w:eastAsia="Calibri" w:hAnsi="Garamond" w:cs="Times New Roman"/>
          <w:b/>
          <w:sz w:val="24"/>
          <w:szCs w:val="24"/>
        </w:rPr>
      </w:pPr>
    </w:p>
    <w:p w:rsidR="00CA2807" w:rsidRPr="00CA2807" w:rsidRDefault="00CA2807" w:rsidP="00361EB4">
      <w:pPr>
        <w:tabs>
          <w:tab w:val="left" w:pos="709"/>
        </w:tabs>
        <w:spacing w:after="0" w:line="240" w:lineRule="auto"/>
        <w:jc w:val="both"/>
        <w:rPr>
          <w:rFonts w:ascii="Garamond" w:eastAsia="Calibri" w:hAnsi="Garamond" w:cs="Times New Roman"/>
          <w:b/>
          <w:sz w:val="24"/>
          <w:szCs w:val="24"/>
        </w:rPr>
      </w:pPr>
      <w:r w:rsidRPr="00CA2807">
        <w:rPr>
          <w:rFonts w:ascii="Garamond" w:eastAsia="Calibri" w:hAnsi="Garamond" w:cs="Times New Roman"/>
          <w:b/>
          <w:sz w:val="24"/>
          <w:szCs w:val="24"/>
        </w:rPr>
        <w:t>13.4 Alkalmazható pénznemek</w:t>
      </w:r>
    </w:p>
    <w:p w:rsidR="00CA2807" w:rsidRPr="00CA2807" w:rsidRDefault="00CA2807" w:rsidP="00361EB4">
      <w:pPr>
        <w:tabs>
          <w:tab w:val="left" w:pos="709"/>
        </w:tabs>
        <w:spacing w:after="0" w:line="240" w:lineRule="auto"/>
        <w:jc w:val="both"/>
        <w:rPr>
          <w:rFonts w:ascii="Garamond" w:eastAsia="Calibri" w:hAnsi="Garamond" w:cs="Times New Roman"/>
          <w:bCs/>
          <w:sz w:val="24"/>
          <w:szCs w:val="24"/>
        </w:rPr>
      </w:pPr>
      <w:r w:rsidRPr="00CA2807">
        <w:rPr>
          <w:rFonts w:ascii="Garamond" w:eastAsia="Calibri" w:hAnsi="Garamond" w:cs="Times New Roman"/>
          <w:bCs/>
          <w:sz w:val="24"/>
          <w:szCs w:val="24"/>
        </w:rPr>
        <w:t>Az Alcikkely törlendő.</w:t>
      </w:r>
    </w:p>
    <w:p w:rsidR="00CA2807" w:rsidRDefault="00CA2807" w:rsidP="00361EB4">
      <w:pPr>
        <w:tabs>
          <w:tab w:val="left" w:pos="709"/>
        </w:tabs>
        <w:spacing w:after="0" w:line="240" w:lineRule="auto"/>
        <w:jc w:val="both"/>
        <w:rPr>
          <w:rFonts w:ascii="Garamond" w:eastAsia="Calibri" w:hAnsi="Garamond" w:cs="Times New Roman"/>
          <w:b/>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i/>
          <w:sz w:val="24"/>
          <w:szCs w:val="24"/>
        </w:rPr>
      </w:pPr>
      <w:r w:rsidRPr="00337131">
        <w:rPr>
          <w:rFonts w:ascii="Garamond" w:eastAsia="Calibri" w:hAnsi="Garamond" w:cs="Times New Roman"/>
          <w:b/>
          <w:sz w:val="24"/>
          <w:szCs w:val="24"/>
        </w:rPr>
        <w:t xml:space="preserve">13.5. </w:t>
      </w:r>
      <w:r w:rsidRPr="00337131">
        <w:rPr>
          <w:rFonts w:ascii="Garamond" w:eastAsia="Calibri" w:hAnsi="Garamond" w:cs="Times New Roman"/>
          <w:b/>
          <w:sz w:val="24"/>
          <w:szCs w:val="24"/>
        </w:rPr>
        <w:tab/>
        <w:t xml:space="preserve">Feltételes összegek </w:t>
      </w:r>
    </w:p>
    <w:p w:rsidR="0080374D" w:rsidRPr="00337131" w:rsidRDefault="0080374D" w:rsidP="00361EB4">
      <w:pPr>
        <w:tabs>
          <w:tab w:val="left" w:pos="709"/>
        </w:tabs>
        <w:spacing w:after="0" w:line="240" w:lineRule="auto"/>
        <w:jc w:val="both"/>
        <w:rPr>
          <w:rFonts w:ascii="Garamond" w:eastAsia="Calibri" w:hAnsi="Garamond" w:cs="Times New Roman"/>
          <w:i/>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Alcikkely címe törlendő és helyette a „</w:t>
      </w:r>
      <w:r w:rsidRPr="00337131">
        <w:rPr>
          <w:rFonts w:ascii="Garamond" w:eastAsia="Calibri" w:hAnsi="Garamond" w:cs="Times New Roman"/>
          <w:b/>
          <w:i/>
          <w:sz w:val="24"/>
          <w:szCs w:val="24"/>
        </w:rPr>
        <w:t>Tartalékkeret</w:t>
      </w:r>
      <w:r w:rsidRPr="00337131">
        <w:rPr>
          <w:rFonts w:ascii="Garamond" w:eastAsia="Calibri" w:hAnsi="Garamond" w:cs="Times New Roman"/>
          <w:i/>
          <w:sz w:val="24"/>
          <w:szCs w:val="24"/>
        </w:rPr>
        <w:t xml:space="preserve"> cím alkalmazandó</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hAnsi="Garamond"/>
          <w:snapToGrid w:val="0"/>
          <w:sz w:val="24"/>
          <w:szCs w:val="24"/>
        </w:rPr>
      </w:pPr>
      <w:r w:rsidRPr="00337131">
        <w:rPr>
          <w:rFonts w:ascii="Garamond" w:eastAsia="Calibri" w:hAnsi="Garamond" w:cs="Times New Roman"/>
          <w:sz w:val="24"/>
          <w:szCs w:val="24"/>
        </w:rPr>
        <w:t xml:space="preserve">A vállalkozó köteles elvégezni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tartalmát képező, de a vállalkozói díj megh</w:t>
      </w:r>
      <w:r w:rsidRPr="00337131">
        <w:rPr>
          <w:rFonts w:ascii="Garamond" w:eastAsia="Calibri" w:hAnsi="Garamond" w:cs="Times New Roman"/>
          <w:sz w:val="24"/>
          <w:szCs w:val="24"/>
        </w:rPr>
        <w:t>a</w:t>
      </w:r>
      <w:r w:rsidRPr="00337131">
        <w:rPr>
          <w:rFonts w:ascii="Garamond" w:eastAsia="Calibri" w:hAnsi="Garamond" w:cs="Times New Roman"/>
          <w:sz w:val="24"/>
          <w:szCs w:val="24"/>
        </w:rPr>
        <w:t xml:space="preserve">tározásánál figyelembe nem vett munkát (a </w:t>
      </w:r>
      <w:r w:rsidR="008E3930">
        <w:rPr>
          <w:rFonts w:ascii="Garamond" w:eastAsia="Calibri" w:hAnsi="Garamond" w:cs="Times New Roman"/>
          <w:sz w:val="24"/>
          <w:szCs w:val="24"/>
        </w:rPr>
        <w:t>Szerződéses Megállapodás aláírásának</w:t>
      </w:r>
      <w:r w:rsidR="008E3930" w:rsidRPr="00337131">
        <w:rPr>
          <w:rFonts w:ascii="Garamond" w:eastAsia="Calibri" w:hAnsi="Garamond" w:cs="Times New Roman"/>
          <w:sz w:val="24"/>
          <w:szCs w:val="24"/>
        </w:rPr>
        <w:t xml:space="preserve"> </w:t>
      </w:r>
      <w:r w:rsidRPr="00337131">
        <w:rPr>
          <w:rFonts w:ascii="Garamond" w:eastAsia="Calibri" w:hAnsi="Garamond" w:cs="Times New Roman"/>
          <w:sz w:val="24"/>
          <w:szCs w:val="24"/>
        </w:rPr>
        <w:t>alapját képező (ajá</w:t>
      </w:r>
      <w:r w:rsidRPr="00337131">
        <w:rPr>
          <w:rFonts w:ascii="Garamond" w:eastAsia="Calibri" w:hAnsi="Garamond" w:cs="Times New Roman"/>
          <w:sz w:val="24"/>
          <w:szCs w:val="24"/>
        </w:rPr>
        <w:t>n</w:t>
      </w:r>
      <w:r w:rsidRPr="00337131">
        <w:rPr>
          <w:rFonts w:ascii="Garamond" w:eastAsia="Calibri" w:hAnsi="Garamond" w:cs="Times New Roman"/>
          <w:sz w:val="24"/>
          <w:szCs w:val="24"/>
        </w:rPr>
        <w:t xml:space="preserve">latkérési vagy kivitelezési) dokumentációban kimutathatóan szereplő, de a </w:t>
      </w:r>
      <w:r w:rsidR="008E3930">
        <w:rPr>
          <w:rFonts w:ascii="Garamond" w:eastAsia="Calibri" w:hAnsi="Garamond" w:cs="Times New Roman"/>
          <w:sz w:val="24"/>
          <w:szCs w:val="24"/>
        </w:rPr>
        <w:t>S</w:t>
      </w:r>
      <w:r w:rsidRPr="00337131">
        <w:rPr>
          <w:rFonts w:ascii="Garamond" w:eastAsia="Calibri" w:hAnsi="Garamond" w:cs="Times New Roman"/>
          <w:sz w:val="24"/>
          <w:szCs w:val="24"/>
        </w:rPr>
        <w:t xml:space="preserve">zerződéses </w:t>
      </w:r>
      <w:r w:rsidR="008E3930">
        <w:rPr>
          <w:rFonts w:ascii="Garamond" w:eastAsia="Calibri" w:hAnsi="Garamond" w:cs="Times New Roman"/>
          <w:sz w:val="24"/>
          <w:szCs w:val="24"/>
        </w:rPr>
        <w:t>Á</w:t>
      </w:r>
      <w:r w:rsidR="008E3930" w:rsidRPr="00337131">
        <w:rPr>
          <w:rFonts w:ascii="Garamond" w:eastAsia="Calibri" w:hAnsi="Garamond" w:cs="Times New Roman"/>
          <w:sz w:val="24"/>
          <w:szCs w:val="24"/>
        </w:rPr>
        <w:t xml:space="preserve">rban </w:t>
      </w:r>
      <w:r w:rsidRPr="00337131">
        <w:rPr>
          <w:rFonts w:ascii="Garamond" w:eastAsia="Calibri" w:hAnsi="Garamond" w:cs="Times New Roman"/>
          <w:sz w:val="24"/>
          <w:szCs w:val="24"/>
        </w:rPr>
        <w:t>- válla</w:t>
      </w:r>
      <w:r w:rsidRPr="00337131">
        <w:rPr>
          <w:rFonts w:ascii="Garamond" w:eastAsia="Calibri" w:hAnsi="Garamond" w:cs="Times New Roman"/>
          <w:sz w:val="24"/>
          <w:szCs w:val="24"/>
        </w:rPr>
        <w:t>l</w:t>
      </w:r>
      <w:r w:rsidRPr="00337131">
        <w:rPr>
          <w:rFonts w:ascii="Garamond" w:eastAsia="Calibri" w:hAnsi="Garamond" w:cs="Times New Roman"/>
          <w:sz w:val="24"/>
          <w:szCs w:val="24"/>
        </w:rPr>
        <w:t>kozói díjban - figyelembe nem vett tétel) és az olyan munkát is, amely nélkül a mű rendeltetésszerű használatra alkalmas megvalósítása nem történhet meg (többletmunka). Átalánydíjas szerződéses jelle</w:t>
      </w:r>
      <w:r w:rsidRPr="00337131">
        <w:rPr>
          <w:rFonts w:ascii="Garamond" w:eastAsia="Calibri" w:hAnsi="Garamond" w:cs="Times New Roman"/>
          <w:sz w:val="24"/>
          <w:szCs w:val="24"/>
        </w:rPr>
        <w:t>g</w:t>
      </w:r>
      <w:r w:rsidRPr="00337131">
        <w:rPr>
          <w:rFonts w:ascii="Garamond" w:eastAsia="Calibri" w:hAnsi="Garamond" w:cs="Times New Roman"/>
          <w:sz w:val="24"/>
          <w:szCs w:val="24"/>
        </w:rPr>
        <w:t xml:space="preserve">re tekintettel a többletmunka költsége jelen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keretében nem számolható el, annak elvégzése a Vállalkozó kötelezettsége a Szerződéses Ár keretén belül. </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kikötött díjon (Szerződéses Ár) felül csak a pótmunka ellenértéke számolható el, amely tekintetében pótmunka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alapját képező dokumentációban nem szereplő külön megre</w:t>
      </w:r>
      <w:r w:rsidRPr="00337131">
        <w:rPr>
          <w:rFonts w:ascii="Garamond" w:eastAsia="Calibri" w:hAnsi="Garamond" w:cs="Times New Roman"/>
          <w:sz w:val="24"/>
          <w:szCs w:val="24"/>
        </w:rPr>
        <w:t>n</w:t>
      </w:r>
      <w:r w:rsidRPr="00337131">
        <w:rPr>
          <w:rFonts w:ascii="Garamond" w:eastAsia="Calibri" w:hAnsi="Garamond" w:cs="Times New Roman"/>
          <w:sz w:val="24"/>
          <w:szCs w:val="24"/>
        </w:rPr>
        <w:t>delt munkatétel (munkatöbblet). A pótmunka elszámolására, kifizetésére kizárólag abban az esetben kerülhet sor, amennyiben azt a Megrendelő a Vállalkozótól kifejezetten megrendeli. Pótmunka kizárólag a Megrendelő kifejezett megrendelését követően kezdhető meg. A pótmunka elszámolására vagy a tart</w:t>
      </w:r>
      <w:r w:rsidRPr="00337131">
        <w:rPr>
          <w:rFonts w:ascii="Garamond" w:eastAsia="Calibri" w:hAnsi="Garamond" w:cs="Times New Roman"/>
          <w:sz w:val="24"/>
          <w:szCs w:val="24"/>
        </w:rPr>
        <w:t>a</w:t>
      </w:r>
      <w:r w:rsidRPr="00337131">
        <w:rPr>
          <w:rFonts w:ascii="Garamond" w:eastAsia="Calibri" w:hAnsi="Garamond" w:cs="Times New Roman"/>
          <w:sz w:val="24"/>
          <w:szCs w:val="24"/>
        </w:rPr>
        <w:t>lékkeret terhére, vagy pedig olyan külön díjazás keretében kerülhet sor, ahol a külön díjazás a Kbt. el</w:t>
      </w:r>
      <w:r w:rsidRPr="00337131">
        <w:rPr>
          <w:rFonts w:ascii="Garamond" w:eastAsia="Calibri" w:hAnsi="Garamond" w:cs="Times New Roman"/>
          <w:sz w:val="24"/>
          <w:szCs w:val="24"/>
        </w:rPr>
        <w:t>ő</w:t>
      </w:r>
      <w:r w:rsidRPr="00337131">
        <w:rPr>
          <w:rFonts w:ascii="Garamond" w:eastAsia="Calibri" w:hAnsi="Garamond" w:cs="Times New Roman"/>
          <w:sz w:val="24"/>
          <w:szCs w:val="24"/>
        </w:rPr>
        <w:t xml:space="preserve">írásainak megfelelő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módosítással, vagy új közbeszerzési eljárás lefolytatásával kerül rögzítésre.</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tartalékkeret kizárólag az építési beruházás teljesítéshez, a rendeltetésszerű és biztonságos használa</w:t>
      </w:r>
      <w:r w:rsidRPr="00337131">
        <w:rPr>
          <w:rFonts w:ascii="Garamond" w:eastAsia="Calibri" w:hAnsi="Garamond" w:cs="Times New Roman"/>
          <w:sz w:val="24"/>
          <w:szCs w:val="24"/>
        </w:rPr>
        <w:t>t</w:t>
      </w:r>
      <w:r w:rsidRPr="00337131">
        <w:rPr>
          <w:rFonts w:ascii="Garamond" w:eastAsia="Calibri" w:hAnsi="Garamond" w:cs="Times New Roman"/>
          <w:sz w:val="24"/>
          <w:szCs w:val="24"/>
        </w:rPr>
        <w:t xml:space="preserve">hoz szükséges munkák ellenértékének elszámolására használható fel. A tartalékkeret felhasználása a Kbt. alapján nem vonja maga után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módosítás vagy közbeszerzési eljárás l</w:t>
      </w:r>
      <w:r w:rsidRPr="00337131">
        <w:rPr>
          <w:rFonts w:ascii="Garamond" w:eastAsia="Calibri" w:hAnsi="Garamond" w:cs="Times New Roman"/>
          <w:sz w:val="24"/>
          <w:szCs w:val="24"/>
        </w:rPr>
        <w:t>e</w:t>
      </w:r>
      <w:r w:rsidRPr="00337131">
        <w:rPr>
          <w:rFonts w:ascii="Garamond" w:eastAsia="Calibri" w:hAnsi="Garamond" w:cs="Times New Roman"/>
          <w:sz w:val="24"/>
          <w:szCs w:val="24"/>
        </w:rPr>
        <w:t>folytatásának szükségességét az alábbi esetekben, amennyiben a felmerült munkák a jelen pont első mondatában szereplő feltételeknek megfelelnek:</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jc w:val="both"/>
        <w:rPr>
          <w:rFonts w:ascii="Garamond" w:eastAsia="Times New Roman" w:hAnsi="Garamond"/>
          <w:sz w:val="24"/>
          <w:szCs w:val="24"/>
        </w:rPr>
      </w:pPr>
      <w:r w:rsidRPr="00337131">
        <w:rPr>
          <w:rFonts w:ascii="Garamond" w:eastAsia="Times New Roman" w:hAnsi="Garamond"/>
          <w:sz w:val="24"/>
          <w:szCs w:val="24"/>
        </w:rPr>
        <w:t xml:space="preserve">A jelen Szerződéses Megállapodás tekintetében irányadó FIDIC Sárga </w:t>
      </w:r>
      <w:proofErr w:type="gramStart"/>
      <w:r w:rsidRPr="00337131">
        <w:rPr>
          <w:rFonts w:ascii="Garamond" w:eastAsia="Times New Roman" w:hAnsi="Garamond"/>
          <w:sz w:val="24"/>
          <w:szCs w:val="24"/>
        </w:rPr>
        <w:t>Könyv szerződéses</w:t>
      </w:r>
      <w:proofErr w:type="gramEnd"/>
      <w:r w:rsidRPr="00337131">
        <w:rPr>
          <w:rFonts w:ascii="Garamond" w:eastAsia="Times New Roman" w:hAnsi="Garamond"/>
          <w:sz w:val="24"/>
          <w:szCs w:val="24"/>
        </w:rPr>
        <w:t xml:space="preserve"> rendelkez</w:t>
      </w:r>
      <w:r w:rsidRPr="00337131">
        <w:rPr>
          <w:rFonts w:ascii="Garamond" w:eastAsia="Times New Roman" w:hAnsi="Garamond"/>
          <w:sz w:val="24"/>
          <w:szCs w:val="24"/>
        </w:rPr>
        <w:t>é</w:t>
      </w:r>
      <w:r w:rsidRPr="00337131">
        <w:rPr>
          <w:rFonts w:ascii="Garamond" w:eastAsia="Times New Roman" w:hAnsi="Garamond"/>
          <w:sz w:val="24"/>
          <w:szCs w:val="24"/>
        </w:rPr>
        <w:t>sek Alcikkelyei:</w:t>
      </w: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w:t>
      </w:r>
      <w:r w:rsidRPr="00337131">
        <w:rPr>
          <w:rFonts w:ascii="Garamond" w:eastAsia="Calibri" w:hAnsi="Garamond" w:cs="Times New Roman"/>
          <w:sz w:val="24"/>
          <w:szCs w:val="24"/>
        </w:rPr>
        <w:tab/>
        <w:t>4.7</w:t>
      </w:r>
      <w:r w:rsidRPr="00337131">
        <w:rPr>
          <w:rFonts w:ascii="Garamond" w:eastAsia="Calibri" w:hAnsi="Garamond" w:cs="Times New Roman"/>
          <w:sz w:val="24"/>
          <w:szCs w:val="24"/>
        </w:rPr>
        <w:tab/>
        <w:t xml:space="preserve">Kitűzés </w:t>
      </w: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w:t>
      </w:r>
      <w:r w:rsidRPr="00337131">
        <w:rPr>
          <w:rFonts w:ascii="Garamond" w:eastAsia="Calibri" w:hAnsi="Garamond" w:cs="Times New Roman"/>
          <w:sz w:val="24"/>
          <w:szCs w:val="24"/>
        </w:rPr>
        <w:tab/>
        <w:t>4.12</w:t>
      </w:r>
      <w:r w:rsidRPr="00337131">
        <w:rPr>
          <w:rFonts w:ascii="Garamond" w:eastAsia="Calibri" w:hAnsi="Garamond" w:cs="Times New Roman"/>
          <w:sz w:val="24"/>
          <w:szCs w:val="24"/>
        </w:rPr>
        <w:tab/>
        <w:t xml:space="preserve">Előre nem látható helyszíni körülmények </w:t>
      </w: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w:t>
      </w:r>
      <w:r w:rsidRPr="00337131">
        <w:rPr>
          <w:rFonts w:ascii="Garamond" w:eastAsia="Calibri" w:hAnsi="Garamond" w:cs="Times New Roman"/>
          <w:sz w:val="24"/>
          <w:szCs w:val="24"/>
        </w:rPr>
        <w:tab/>
        <w:t>4.24</w:t>
      </w:r>
      <w:r w:rsidRPr="00337131">
        <w:rPr>
          <w:rFonts w:ascii="Garamond" w:eastAsia="Calibri" w:hAnsi="Garamond" w:cs="Times New Roman"/>
          <w:sz w:val="24"/>
          <w:szCs w:val="24"/>
        </w:rPr>
        <w:tab/>
        <w:t xml:space="preserve">Régészet </w:t>
      </w: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w:t>
      </w:r>
      <w:r w:rsidRPr="00337131">
        <w:rPr>
          <w:rFonts w:ascii="Garamond" w:eastAsia="Calibri" w:hAnsi="Garamond" w:cs="Times New Roman"/>
          <w:sz w:val="24"/>
          <w:szCs w:val="24"/>
        </w:rPr>
        <w:tab/>
        <w:t>8.9</w:t>
      </w:r>
      <w:r w:rsidRPr="00337131">
        <w:rPr>
          <w:rFonts w:ascii="Garamond" w:eastAsia="Calibri" w:hAnsi="Garamond" w:cs="Times New Roman"/>
          <w:sz w:val="24"/>
          <w:szCs w:val="24"/>
        </w:rPr>
        <w:tab/>
        <w:t xml:space="preserve">Felfüggesztés következményei </w:t>
      </w: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lastRenderedPageBreak/>
        <w:t>•</w:t>
      </w:r>
      <w:r w:rsidRPr="00337131">
        <w:rPr>
          <w:rFonts w:ascii="Garamond" w:eastAsia="Calibri" w:hAnsi="Garamond" w:cs="Times New Roman"/>
          <w:sz w:val="24"/>
          <w:szCs w:val="24"/>
        </w:rPr>
        <w:tab/>
        <w:t>13.7</w:t>
      </w:r>
      <w:r w:rsidRPr="00337131">
        <w:rPr>
          <w:rFonts w:ascii="Garamond" w:eastAsia="Calibri" w:hAnsi="Garamond" w:cs="Times New Roman"/>
          <w:sz w:val="24"/>
          <w:szCs w:val="24"/>
        </w:rPr>
        <w:tab/>
        <w:t>A jogrendszer változásai miatti kiigazítások</w:t>
      </w:r>
      <w:r w:rsidRPr="00337131">
        <w:rPr>
          <w:rFonts w:ascii="Garamond" w:eastAsia="Calibri" w:hAnsi="Garamond" w:cs="Times New Roman"/>
          <w:sz w:val="24"/>
          <w:szCs w:val="24"/>
        </w:rPr>
        <w:tab/>
      </w: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w:t>
      </w:r>
      <w:r w:rsidRPr="00337131">
        <w:rPr>
          <w:rFonts w:ascii="Garamond" w:eastAsia="Calibri" w:hAnsi="Garamond" w:cs="Times New Roman"/>
          <w:sz w:val="24"/>
          <w:szCs w:val="24"/>
        </w:rPr>
        <w:tab/>
        <w:t>19.4</w:t>
      </w:r>
      <w:r w:rsidRPr="00337131">
        <w:rPr>
          <w:rFonts w:ascii="Garamond" w:eastAsia="Calibri" w:hAnsi="Garamond" w:cs="Times New Roman"/>
          <w:sz w:val="24"/>
          <w:szCs w:val="24"/>
        </w:rPr>
        <w:tab/>
        <w:t>Vis Maior következményei</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proofErr w:type="gramStart"/>
      <w:r w:rsidRPr="00337131">
        <w:rPr>
          <w:rFonts w:ascii="Garamond" w:eastAsia="Calibri" w:hAnsi="Garamond" w:cs="Times New Roman"/>
          <w:sz w:val="24"/>
          <w:szCs w:val="24"/>
        </w:rPr>
        <w:t xml:space="preserve">A tartalékkeret elszámolására csak a fenti körülményekre alapozott, a jelen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feltételei szerinti Változtatási utasítás (FIDIC 13.1), Változtatási javaslat (FIDIC 13.2, 13.3) és Vállalk</w:t>
      </w:r>
      <w:r w:rsidRPr="00337131">
        <w:rPr>
          <w:rFonts w:ascii="Garamond" w:eastAsia="Calibri" w:hAnsi="Garamond" w:cs="Times New Roman"/>
          <w:sz w:val="24"/>
          <w:szCs w:val="24"/>
        </w:rPr>
        <w:t>o</w:t>
      </w:r>
      <w:r w:rsidRPr="00337131">
        <w:rPr>
          <w:rFonts w:ascii="Garamond" w:eastAsia="Calibri" w:hAnsi="Garamond" w:cs="Times New Roman"/>
          <w:sz w:val="24"/>
          <w:szCs w:val="24"/>
        </w:rPr>
        <w:t xml:space="preserve">zói követelés (FIDIC 20.1) alapján kerülhet sor a jelen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részét képező a Sze</w:t>
      </w:r>
      <w:r w:rsidRPr="00337131">
        <w:rPr>
          <w:rFonts w:ascii="Garamond" w:eastAsia="Calibri" w:hAnsi="Garamond" w:cs="Times New Roman"/>
          <w:sz w:val="24"/>
          <w:szCs w:val="24"/>
        </w:rPr>
        <w:t>r</w:t>
      </w:r>
      <w:r w:rsidRPr="00337131">
        <w:rPr>
          <w:rFonts w:ascii="Garamond" w:eastAsia="Calibri" w:hAnsi="Garamond" w:cs="Times New Roman"/>
          <w:sz w:val="24"/>
          <w:szCs w:val="24"/>
        </w:rPr>
        <w:t>ződéses Megállapodás 8.5.12. pont szerinti Útmutatóban szereplő feltételeknek megfelelő Mérnöki j</w:t>
      </w:r>
      <w:r w:rsidRPr="00337131">
        <w:rPr>
          <w:rFonts w:ascii="Garamond" w:eastAsia="Calibri" w:hAnsi="Garamond" w:cs="Times New Roman"/>
          <w:sz w:val="24"/>
          <w:szCs w:val="24"/>
        </w:rPr>
        <w:t>ó</w:t>
      </w:r>
      <w:r w:rsidRPr="00337131">
        <w:rPr>
          <w:rFonts w:ascii="Garamond" w:eastAsia="Calibri" w:hAnsi="Garamond" w:cs="Times New Roman"/>
          <w:sz w:val="24"/>
          <w:szCs w:val="24"/>
        </w:rPr>
        <w:t>váhagyást (FIDIC 3.5. szerinti határozat vagy megállapodás) követően, a jóváhagyásnak megfelelő mé</w:t>
      </w:r>
      <w:r w:rsidRPr="00337131">
        <w:rPr>
          <w:rFonts w:ascii="Garamond" w:eastAsia="Calibri" w:hAnsi="Garamond" w:cs="Times New Roman"/>
          <w:sz w:val="24"/>
          <w:szCs w:val="24"/>
        </w:rPr>
        <w:t>r</w:t>
      </w:r>
      <w:r w:rsidRPr="00337131">
        <w:rPr>
          <w:rFonts w:ascii="Garamond" w:eastAsia="Calibri" w:hAnsi="Garamond" w:cs="Times New Roman"/>
          <w:sz w:val="24"/>
          <w:szCs w:val="24"/>
        </w:rPr>
        <w:t>tékben, összegben (FIDIC 13.5. alcikkelynek megfelelően).</w:t>
      </w:r>
      <w:proofErr w:type="gramEnd"/>
      <w:r w:rsidRPr="00337131">
        <w:rPr>
          <w:rFonts w:ascii="Garamond" w:eastAsia="Calibri" w:hAnsi="Garamond" w:cs="Times New Roman"/>
          <w:sz w:val="24"/>
          <w:szCs w:val="24"/>
        </w:rPr>
        <w:t xml:space="preserve"> A Vállalkozó a Mérnök jóváhagyásának kézhezvételét követő Közbenső Fizetési Igazolásban jogosult a tartalékkeret lehívását kezdeményezni a jóváhagyott összegre a vonatkozó </w:t>
      </w:r>
      <w:r w:rsidR="008E3930">
        <w:rPr>
          <w:rFonts w:ascii="Garamond" w:eastAsia="Calibri" w:hAnsi="Garamond" w:cs="Times New Roman"/>
          <w:sz w:val="24"/>
          <w:szCs w:val="24"/>
        </w:rPr>
        <w:t>Szerződéses Megállapodásban rögzített</w:t>
      </w:r>
      <w:r w:rsidRPr="00337131">
        <w:rPr>
          <w:rFonts w:ascii="Garamond" w:eastAsia="Calibri" w:hAnsi="Garamond" w:cs="Times New Roman"/>
          <w:sz w:val="24"/>
          <w:szCs w:val="24"/>
        </w:rPr>
        <w:t xml:space="preserve"> előírásoknak megfelelően. A tartalékkeret kimerülését követően a fentiek szerinti pótmunka elszámolására csak a Szerződéses Megá</w:t>
      </w:r>
      <w:r w:rsidRPr="00337131">
        <w:rPr>
          <w:rFonts w:ascii="Garamond" w:eastAsia="Calibri" w:hAnsi="Garamond" w:cs="Times New Roman"/>
          <w:sz w:val="24"/>
          <w:szCs w:val="24"/>
        </w:rPr>
        <w:t>l</w:t>
      </w:r>
      <w:r w:rsidRPr="00337131">
        <w:rPr>
          <w:rFonts w:ascii="Garamond" w:eastAsia="Calibri" w:hAnsi="Garamond" w:cs="Times New Roman"/>
          <w:sz w:val="24"/>
          <w:szCs w:val="24"/>
        </w:rPr>
        <w:t xml:space="preserve">lapodás 3.12. pontban foglaltaknak megfelelően kerülhet sor. </w:t>
      </w:r>
    </w:p>
    <w:p w:rsidR="0080374D" w:rsidRDefault="0080374D" w:rsidP="00361EB4">
      <w:pPr>
        <w:spacing w:after="0" w:line="240" w:lineRule="auto"/>
        <w:jc w:val="both"/>
        <w:rPr>
          <w:rFonts w:ascii="Garamond" w:eastAsia="Calibri" w:hAnsi="Garamond" w:cs="Times New Roman"/>
          <w:sz w:val="24"/>
          <w:szCs w:val="24"/>
        </w:rPr>
      </w:pPr>
    </w:p>
    <w:p w:rsidR="0080374D" w:rsidRDefault="0080374D" w:rsidP="00361EB4">
      <w:pPr>
        <w:widowControl w:val="0"/>
        <w:tabs>
          <w:tab w:val="left" w:pos="709"/>
        </w:tabs>
        <w:spacing w:after="0" w:line="240" w:lineRule="auto"/>
        <w:jc w:val="both"/>
        <w:rPr>
          <w:rFonts w:ascii="Garamond" w:eastAsia="Calibri" w:hAnsi="Garamond" w:cs="Times New Roman"/>
          <w:i/>
          <w:sz w:val="24"/>
          <w:szCs w:val="24"/>
        </w:rPr>
      </w:pPr>
      <w:r w:rsidRPr="00337131">
        <w:rPr>
          <w:rFonts w:ascii="Garamond" w:eastAsia="Calibri" w:hAnsi="Garamond" w:cs="Times New Roman"/>
          <w:b/>
          <w:sz w:val="24"/>
          <w:szCs w:val="24"/>
        </w:rPr>
        <w:t xml:space="preserve">13.6. </w:t>
      </w:r>
      <w:r w:rsidRPr="00337131">
        <w:rPr>
          <w:rFonts w:ascii="Garamond" w:eastAsia="Calibri" w:hAnsi="Garamond" w:cs="Times New Roman"/>
          <w:b/>
          <w:sz w:val="24"/>
          <w:szCs w:val="24"/>
        </w:rPr>
        <w:tab/>
        <w:t xml:space="preserve">Napi munkák </w:t>
      </w:r>
      <w:r w:rsidRPr="00337131">
        <w:rPr>
          <w:rFonts w:ascii="Garamond" w:eastAsia="Calibri" w:hAnsi="Garamond" w:cs="Times New Roman"/>
          <w:sz w:val="24"/>
          <w:szCs w:val="24"/>
        </w:rPr>
        <w:t>– a</w:t>
      </w:r>
      <w:r w:rsidRPr="00337131">
        <w:rPr>
          <w:rFonts w:ascii="Garamond" w:eastAsia="Calibri" w:hAnsi="Garamond" w:cs="Times New Roman"/>
          <w:i/>
          <w:sz w:val="24"/>
          <w:szCs w:val="24"/>
        </w:rPr>
        <w:t>z alcikkely törlendő</w:t>
      </w:r>
    </w:p>
    <w:p w:rsidR="00CA2807" w:rsidRPr="00337131" w:rsidRDefault="00CA2807" w:rsidP="00361EB4">
      <w:pPr>
        <w:widowControl w:val="0"/>
        <w:tabs>
          <w:tab w:val="left" w:pos="709"/>
        </w:tabs>
        <w:spacing w:after="0" w:line="240" w:lineRule="auto"/>
        <w:jc w:val="both"/>
        <w:rPr>
          <w:rFonts w:ascii="Garamond" w:eastAsia="Calibri" w:hAnsi="Garamond" w:cs="Times New Roman"/>
          <w:sz w:val="24"/>
          <w:szCs w:val="24"/>
        </w:rPr>
      </w:pPr>
    </w:p>
    <w:p w:rsidR="0080374D" w:rsidRPr="00337131" w:rsidRDefault="0080374D" w:rsidP="00361EB4">
      <w:pPr>
        <w:widowControl w:val="0"/>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13.7.</w:t>
      </w:r>
      <w:r w:rsidRPr="00337131">
        <w:rPr>
          <w:rFonts w:ascii="Garamond" w:eastAsia="Calibri" w:hAnsi="Garamond" w:cs="Times New Roman"/>
          <w:b/>
          <w:sz w:val="24"/>
          <w:szCs w:val="24"/>
        </w:rPr>
        <w:tab/>
        <w:t xml:space="preserve"> Jogszabályi módosulások miatti kiigazítások</w:t>
      </w:r>
    </w:p>
    <w:p w:rsidR="0080374D" w:rsidRPr="00337131" w:rsidRDefault="0080374D" w:rsidP="00361EB4">
      <w:pPr>
        <w:widowControl w:val="0"/>
        <w:spacing w:after="0" w:line="240" w:lineRule="auto"/>
        <w:jc w:val="both"/>
        <w:rPr>
          <w:rFonts w:ascii="Garamond" w:eastAsia="Calibri" w:hAnsi="Garamond" w:cs="Times New Roman"/>
          <w:b/>
          <w:sz w:val="24"/>
          <w:szCs w:val="24"/>
        </w:rPr>
      </w:pPr>
    </w:p>
    <w:p w:rsidR="0080374D" w:rsidRPr="00337131" w:rsidRDefault="0080374D" w:rsidP="00361EB4">
      <w:pPr>
        <w:widowControl w:val="0"/>
        <w:spacing w:after="0" w:line="240" w:lineRule="auto"/>
        <w:jc w:val="both"/>
        <w:rPr>
          <w:rFonts w:ascii="Garamond" w:eastAsia="Calibri" w:hAnsi="Garamond" w:cs="Times New Roman"/>
          <w:b/>
          <w:i/>
          <w:sz w:val="24"/>
          <w:szCs w:val="24"/>
        </w:rPr>
      </w:pPr>
      <w:r w:rsidRPr="00337131">
        <w:rPr>
          <w:rFonts w:ascii="Garamond" w:eastAsia="Calibri" w:hAnsi="Garamond" w:cs="Times New Roman"/>
          <w:i/>
          <w:sz w:val="24"/>
          <w:szCs w:val="24"/>
        </w:rPr>
        <w:t>Az Alcikkely kiegészítendő a következő bekezdéssel</w:t>
      </w:r>
      <w:r w:rsidRPr="00337131">
        <w:rPr>
          <w:rFonts w:ascii="Garamond" w:eastAsia="Calibri" w:hAnsi="Garamond" w:cs="Times New Roman"/>
          <w:b/>
          <w:i/>
          <w:sz w:val="24"/>
          <w:szCs w:val="24"/>
        </w:rPr>
        <w:t>:</w:t>
      </w:r>
    </w:p>
    <w:p w:rsidR="0080374D" w:rsidRPr="00337131" w:rsidRDefault="0080374D" w:rsidP="00361EB4">
      <w:pPr>
        <w:spacing w:after="0" w:line="240" w:lineRule="auto"/>
        <w:jc w:val="both"/>
        <w:rPr>
          <w:rFonts w:ascii="Garamond" w:eastAsia="Calibri" w:hAnsi="Garamond" w:cs="Times New Roman"/>
          <w:b/>
          <w:sz w:val="24"/>
          <w:szCs w:val="24"/>
        </w:rPr>
      </w:pPr>
    </w:p>
    <w:p w:rsidR="0080374D" w:rsidRPr="00337131" w:rsidRDefault="0080374D" w:rsidP="00361EB4">
      <w:pPr>
        <w:widowControl w:val="0"/>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Vállalkozó az alábbi esetekben nem jogosult ezen Alcikkely alapján kiigazításra:</w:t>
      </w:r>
    </w:p>
    <w:p w:rsidR="0080374D" w:rsidRPr="00337131" w:rsidRDefault="0080374D" w:rsidP="00361EB4">
      <w:pPr>
        <w:widowControl w:val="0"/>
        <w:numPr>
          <w:ilvl w:val="0"/>
          <w:numId w:val="8"/>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az ajánlattételi határidő lejártakor érvényes, de hatályba még nem lépett jogszabály</w:t>
      </w:r>
    </w:p>
    <w:p w:rsidR="0080374D" w:rsidRPr="00337131" w:rsidRDefault="0080374D" w:rsidP="00361EB4">
      <w:pPr>
        <w:widowControl w:val="0"/>
        <w:numPr>
          <w:ilvl w:val="0"/>
          <w:numId w:val="8"/>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általános, a gazdasági élet valamennyi szereplőjét érintő jogszabály módosítás esetén (pl.: adó, társadalombiztosítás, munkabiztonság)</w:t>
      </w:r>
    </w:p>
    <w:p w:rsidR="0080374D" w:rsidRPr="00337131" w:rsidRDefault="0080374D" w:rsidP="00361EB4">
      <w:pPr>
        <w:widowControl w:val="0"/>
        <w:numPr>
          <w:ilvl w:val="0"/>
          <w:numId w:val="8"/>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Vállalkozó által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alapján az állam részére fizetendő adók, amelyek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megkötését követően új adóként, vagy a </w:t>
      </w:r>
      <w:r w:rsidR="008E3930">
        <w:rPr>
          <w:rFonts w:ascii="Garamond" w:eastAsia="Calibri" w:hAnsi="Garamond" w:cs="Times New Roman"/>
          <w:sz w:val="24"/>
          <w:szCs w:val="24"/>
        </w:rPr>
        <w:t xml:space="preserve">Szerződéses Megállapodás </w:t>
      </w:r>
      <w:proofErr w:type="spellStart"/>
      <w:r w:rsidR="008E3930">
        <w:rPr>
          <w:rFonts w:ascii="Garamond" w:eastAsia="Calibri" w:hAnsi="Garamond" w:cs="Times New Roman"/>
          <w:sz w:val="24"/>
          <w:szCs w:val="24"/>
        </w:rPr>
        <w:t>aláírásako</w:t>
      </w:r>
      <w:proofErr w:type="spellEnd"/>
      <w:r w:rsidRPr="00337131">
        <w:rPr>
          <w:rFonts w:ascii="Garamond" w:eastAsia="Calibri" w:hAnsi="Garamond" w:cs="Times New Roman"/>
          <w:sz w:val="24"/>
          <w:szCs w:val="24"/>
        </w:rPr>
        <w:t xml:space="preserve"> ismerthez képest magasabb mértékű adóként jelentkeznek </w:t>
      </w:r>
    </w:p>
    <w:p w:rsidR="0080374D" w:rsidRPr="00337131" w:rsidRDefault="0080374D" w:rsidP="00361EB4">
      <w:pPr>
        <w:widowControl w:val="0"/>
        <w:spacing w:after="0" w:line="240" w:lineRule="auto"/>
        <w:jc w:val="both"/>
        <w:rPr>
          <w:rFonts w:ascii="Garamond" w:eastAsia="Calibri" w:hAnsi="Garamond" w:cs="Times New Roman"/>
          <w:sz w:val="24"/>
          <w:szCs w:val="24"/>
        </w:rPr>
      </w:pPr>
    </w:p>
    <w:p w:rsidR="0080374D" w:rsidRPr="00337131" w:rsidRDefault="0080374D" w:rsidP="00361EB4">
      <w:pPr>
        <w:widowControl w:val="0"/>
        <w:tabs>
          <w:tab w:val="left" w:pos="709"/>
        </w:tabs>
        <w:spacing w:after="0" w:line="240" w:lineRule="auto"/>
        <w:jc w:val="both"/>
        <w:rPr>
          <w:rFonts w:ascii="Garamond" w:eastAsia="Calibri" w:hAnsi="Garamond" w:cs="Times New Roman"/>
          <w:sz w:val="24"/>
          <w:szCs w:val="24"/>
        </w:rPr>
      </w:pPr>
      <w:r w:rsidRPr="00337131">
        <w:rPr>
          <w:rFonts w:ascii="Garamond" w:eastAsia="Calibri" w:hAnsi="Garamond" w:cs="Times New Roman"/>
          <w:b/>
          <w:sz w:val="24"/>
          <w:szCs w:val="24"/>
        </w:rPr>
        <w:t>13.8.</w:t>
      </w:r>
      <w:r w:rsidRPr="00337131">
        <w:rPr>
          <w:rFonts w:ascii="Garamond" w:eastAsia="Calibri" w:hAnsi="Garamond" w:cs="Times New Roman"/>
          <w:b/>
          <w:sz w:val="24"/>
          <w:szCs w:val="24"/>
        </w:rPr>
        <w:tab/>
        <w:t>A költségek változásai miatti kiigazítások</w:t>
      </w:r>
      <w:r w:rsidRPr="00337131">
        <w:rPr>
          <w:rFonts w:ascii="Garamond" w:eastAsia="Calibri" w:hAnsi="Garamond" w:cs="Times New Roman"/>
          <w:b/>
          <w:i/>
          <w:sz w:val="24"/>
          <w:szCs w:val="24"/>
        </w:rPr>
        <w:t xml:space="preserve"> </w:t>
      </w:r>
      <w:r w:rsidRPr="00337131">
        <w:rPr>
          <w:rFonts w:ascii="Garamond" w:eastAsia="Calibri" w:hAnsi="Garamond" w:cs="Times New Roman"/>
          <w:i/>
          <w:sz w:val="24"/>
          <w:szCs w:val="24"/>
        </w:rPr>
        <w:t>– az Alcikkely törlendő</w:t>
      </w:r>
    </w:p>
    <w:p w:rsidR="0080374D" w:rsidRPr="00337131" w:rsidRDefault="0080374D" w:rsidP="00361EB4">
      <w:pPr>
        <w:tabs>
          <w:tab w:val="left" w:pos="1134"/>
        </w:tabs>
        <w:spacing w:after="0" w:line="240" w:lineRule="auto"/>
        <w:ind w:left="567"/>
        <w:jc w:val="both"/>
        <w:rPr>
          <w:rFonts w:ascii="Garamond" w:eastAsia="Calibri" w:hAnsi="Garamond" w:cs="Times New Roman"/>
          <w:b/>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14</w:t>
      </w:r>
      <w:r w:rsidRPr="00337131">
        <w:rPr>
          <w:rFonts w:ascii="Garamond" w:eastAsia="Calibri" w:hAnsi="Garamond" w:cs="Times New Roman"/>
          <w:b/>
          <w:sz w:val="24"/>
          <w:szCs w:val="24"/>
        </w:rPr>
        <w:tab/>
        <w:t>Szerződéses Ár és kifizetés</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p>
    <w:p w:rsidR="0080374D" w:rsidRPr="00337131" w:rsidRDefault="0080374D" w:rsidP="00361EB4">
      <w:pPr>
        <w:tabs>
          <w:tab w:val="left" w:pos="709"/>
        </w:tabs>
        <w:overflowPunct w:val="0"/>
        <w:autoSpaceDE w:val="0"/>
        <w:autoSpaceDN w:val="0"/>
        <w:adjustRightInd w:val="0"/>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14.1.</w:t>
      </w:r>
      <w:r w:rsidRPr="00337131">
        <w:rPr>
          <w:rFonts w:ascii="Garamond" w:eastAsia="Calibri" w:hAnsi="Garamond" w:cs="Times New Roman"/>
          <w:b/>
          <w:sz w:val="24"/>
          <w:szCs w:val="24"/>
        </w:rPr>
        <w:tab/>
        <w:t xml:space="preserve"> A Szerződéses Ár</w:t>
      </w:r>
    </w:p>
    <w:p w:rsidR="0080374D" w:rsidRPr="00337131" w:rsidRDefault="0080374D" w:rsidP="00361EB4">
      <w:pPr>
        <w:overflowPunct w:val="0"/>
        <w:autoSpaceDE w:val="0"/>
        <w:autoSpaceDN w:val="0"/>
        <w:adjustRightInd w:val="0"/>
        <w:spacing w:after="0" w:line="240" w:lineRule="auto"/>
        <w:jc w:val="both"/>
        <w:rPr>
          <w:rFonts w:ascii="Garamond" w:eastAsia="Calibri" w:hAnsi="Garamond" w:cs="Times New Roman"/>
          <w:b/>
          <w:sz w:val="24"/>
          <w:szCs w:val="24"/>
        </w:rPr>
      </w:pPr>
    </w:p>
    <w:p w:rsidR="0080374D" w:rsidRPr="00337131" w:rsidRDefault="0080374D" w:rsidP="00361EB4">
      <w:pPr>
        <w:overflowPunct w:val="0"/>
        <w:autoSpaceDE w:val="0"/>
        <w:autoSpaceDN w:val="0"/>
        <w:adjustRightInd w:val="0"/>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Alcikkely (a) bekezdése törlendő és az alábbival helyettesítendő:</w:t>
      </w:r>
    </w:p>
    <w:p w:rsidR="0080374D" w:rsidRPr="00337131" w:rsidRDefault="0080374D" w:rsidP="00361EB4">
      <w:pPr>
        <w:overflowPunct w:val="0"/>
        <w:autoSpaceDE w:val="0"/>
        <w:autoSpaceDN w:val="0"/>
        <w:adjustRightInd w:val="0"/>
        <w:spacing w:after="0" w:line="240" w:lineRule="auto"/>
        <w:jc w:val="both"/>
        <w:rPr>
          <w:rFonts w:ascii="Garamond" w:eastAsia="Calibri" w:hAnsi="Garamond" w:cs="Times New Roman"/>
          <w:i/>
          <w:sz w:val="24"/>
          <w:szCs w:val="24"/>
        </w:rPr>
      </w:pPr>
    </w:p>
    <w:p w:rsidR="0080374D" w:rsidRPr="00337131" w:rsidRDefault="0080374D" w:rsidP="00361EB4">
      <w:pPr>
        <w:pStyle w:val="Listaszerbekezds"/>
        <w:numPr>
          <w:ilvl w:val="0"/>
          <w:numId w:val="34"/>
        </w:numPr>
        <w:spacing w:after="0" w:line="240" w:lineRule="auto"/>
        <w:jc w:val="both"/>
        <w:rPr>
          <w:rFonts w:ascii="Garamond" w:hAnsi="Garamond"/>
          <w:sz w:val="24"/>
          <w:szCs w:val="24"/>
        </w:rPr>
      </w:pPr>
      <w:r w:rsidRPr="00337131">
        <w:rPr>
          <w:rFonts w:ascii="Garamond" w:hAnsi="Garamond"/>
          <w:b/>
          <w:sz w:val="24"/>
          <w:szCs w:val="24"/>
        </w:rPr>
        <w:t>A Szerződéses Ár a Szerződéses Megállapodás 3.1. pontjában ekként meghatározott összeg,</w:t>
      </w:r>
      <w:r w:rsidRPr="00337131">
        <w:rPr>
          <w:rFonts w:ascii="Garamond" w:hAnsi="Garamond"/>
          <w:sz w:val="24"/>
          <w:szCs w:val="24"/>
        </w:rPr>
        <w:t xml:space="preserve"> amelynek alapja az Egyösszegű Ajánlati Ár, és amely a Szerződés Elfogadott Végö</w:t>
      </w:r>
      <w:r w:rsidRPr="00337131">
        <w:rPr>
          <w:rFonts w:ascii="Garamond" w:hAnsi="Garamond"/>
          <w:sz w:val="24"/>
          <w:szCs w:val="24"/>
        </w:rPr>
        <w:t>s</w:t>
      </w:r>
      <w:r w:rsidRPr="00337131">
        <w:rPr>
          <w:rFonts w:ascii="Garamond" w:hAnsi="Garamond"/>
          <w:sz w:val="24"/>
          <w:szCs w:val="24"/>
        </w:rPr>
        <w:t>szegének tartalékkeret nélküli része. A Szerződéses Ár kiigazítására kizárólag a Szerződés és mellékleteinek feltételei szerint kerülhet sor a Kbt. rendelkezéseinek megfelelően. A Szerződ</w:t>
      </w:r>
      <w:r w:rsidRPr="00337131">
        <w:rPr>
          <w:rFonts w:ascii="Garamond" w:hAnsi="Garamond"/>
          <w:sz w:val="24"/>
          <w:szCs w:val="24"/>
        </w:rPr>
        <w:t>é</w:t>
      </w:r>
      <w:r w:rsidRPr="00337131">
        <w:rPr>
          <w:rFonts w:ascii="Garamond" w:hAnsi="Garamond"/>
          <w:sz w:val="24"/>
          <w:szCs w:val="24"/>
        </w:rPr>
        <w:t>ses Ár nem tartalmazhatja a Megrendelőnek bevételt jelentő adók, díjak költségét. A Szerződés Elfogadott Végösszegére és a Szerződéses Árra eső mindenkori ÁFA a hatályos jogi szabályo</w:t>
      </w:r>
      <w:r w:rsidRPr="00337131">
        <w:rPr>
          <w:rFonts w:ascii="Garamond" w:hAnsi="Garamond"/>
          <w:sz w:val="24"/>
          <w:szCs w:val="24"/>
        </w:rPr>
        <w:t>k</w:t>
      </w:r>
      <w:r w:rsidRPr="00337131">
        <w:rPr>
          <w:rFonts w:ascii="Garamond" w:hAnsi="Garamond"/>
          <w:sz w:val="24"/>
          <w:szCs w:val="24"/>
        </w:rPr>
        <w:t>nak megfelelően fizetendő.</w:t>
      </w:r>
    </w:p>
    <w:p w:rsidR="0080374D" w:rsidRPr="00337131" w:rsidRDefault="0080374D" w:rsidP="00361EB4">
      <w:pPr>
        <w:pStyle w:val="Listaszerbekezds"/>
        <w:spacing w:after="0" w:line="240" w:lineRule="auto"/>
        <w:ind w:left="762"/>
        <w:jc w:val="both"/>
        <w:rPr>
          <w:rFonts w:ascii="Garamond" w:hAnsi="Garamond"/>
          <w:sz w:val="24"/>
          <w:szCs w:val="24"/>
        </w:rPr>
      </w:pPr>
    </w:p>
    <w:p w:rsidR="0080374D" w:rsidRPr="00337131" w:rsidRDefault="0080374D" w:rsidP="00361EB4">
      <w:pPr>
        <w:spacing w:after="0" w:line="240" w:lineRule="auto"/>
        <w:jc w:val="both"/>
        <w:rPr>
          <w:rFonts w:ascii="Garamond" w:eastAsia="Calibri" w:hAnsi="Garamond"/>
          <w:sz w:val="24"/>
          <w:szCs w:val="24"/>
        </w:rPr>
      </w:pPr>
      <w:r w:rsidRPr="00337131">
        <w:rPr>
          <w:rFonts w:ascii="Garamond" w:eastAsia="Calibri" w:hAnsi="Garamond"/>
          <w:sz w:val="24"/>
          <w:szCs w:val="24"/>
        </w:rPr>
        <w:t>Az Alcikkely b) pontjában szereplő utolsó mondatrész törlendő, onnantól, hogy: „kivéve a 13.7. Alcikkelyben (Jogszabályi módosulások miatti kiigazítások) foglalt esetekben</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i/>
          <w:sz w:val="24"/>
          <w:szCs w:val="24"/>
        </w:rPr>
      </w:pPr>
      <w:r w:rsidRPr="00337131">
        <w:rPr>
          <w:rFonts w:ascii="Garamond" w:eastAsia="Times New Roman" w:hAnsi="Garamond" w:cs="Times New Roman"/>
          <w:i/>
          <w:sz w:val="24"/>
          <w:szCs w:val="24"/>
        </w:rPr>
        <w:t>Az utolsó bekezdés törlendő.</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80374D" w:rsidRPr="00337131" w:rsidRDefault="0080374D"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r w:rsidRPr="00337131">
        <w:rPr>
          <w:rFonts w:ascii="Garamond" w:eastAsia="Times New Roman" w:hAnsi="Garamond" w:cs="Times New Roman"/>
          <w:b/>
          <w:sz w:val="24"/>
          <w:szCs w:val="24"/>
        </w:rPr>
        <w:t>14.2. Előleg</w:t>
      </w:r>
    </w:p>
    <w:p w:rsidR="0080374D" w:rsidRPr="00337131" w:rsidRDefault="0080374D"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p>
    <w:p w:rsidR="001B1D8B" w:rsidRPr="001B1D8B" w:rsidRDefault="001B1D8B" w:rsidP="00361EB4">
      <w:pPr>
        <w:overflowPunct w:val="0"/>
        <w:autoSpaceDE w:val="0"/>
        <w:autoSpaceDN w:val="0"/>
        <w:adjustRightInd w:val="0"/>
        <w:spacing w:after="0" w:line="240" w:lineRule="auto"/>
        <w:jc w:val="both"/>
        <w:textAlignment w:val="baseline"/>
        <w:rPr>
          <w:rFonts w:ascii="Garamond" w:eastAsia="Times New Roman" w:hAnsi="Garamond" w:cs="Times New Roman"/>
          <w:i/>
          <w:sz w:val="24"/>
          <w:szCs w:val="24"/>
        </w:rPr>
      </w:pPr>
      <w:r w:rsidRPr="001B1D8B">
        <w:rPr>
          <w:rFonts w:ascii="Garamond" w:eastAsia="Times New Roman" w:hAnsi="Garamond" w:cs="Times New Roman"/>
          <w:i/>
          <w:sz w:val="24"/>
          <w:szCs w:val="24"/>
        </w:rPr>
        <w:t>Az Alcikkely harmadik bekezdésének első mondata törlendő és az alábbival helyettesítendő:</w:t>
      </w:r>
    </w:p>
    <w:p w:rsidR="0080374D" w:rsidRDefault="001B1D8B" w:rsidP="00361EB4">
      <w:pPr>
        <w:overflowPunct w:val="0"/>
        <w:autoSpaceDE w:val="0"/>
        <w:autoSpaceDN w:val="0"/>
        <w:adjustRightInd w:val="0"/>
        <w:spacing w:after="0" w:line="240" w:lineRule="auto"/>
        <w:jc w:val="both"/>
        <w:textAlignment w:val="baseline"/>
        <w:rPr>
          <w:rFonts w:ascii="Garamond" w:eastAsia="Times New Roman" w:hAnsi="Garamond" w:cs="Times New Roman"/>
          <w:iCs/>
          <w:sz w:val="24"/>
          <w:szCs w:val="24"/>
        </w:rPr>
      </w:pPr>
      <w:proofErr w:type="gramStart"/>
      <w:r w:rsidRPr="001B1D8B">
        <w:rPr>
          <w:rFonts w:ascii="Garamond" w:eastAsia="Times New Roman" w:hAnsi="Garamond" w:cs="Times New Roman"/>
          <w:iCs/>
          <w:sz w:val="24"/>
          <w:szCs w:val="24"/>
        </w:rPr>
        <w:lastRenderedPageBreak/>
        <w:t>A Mérnöknek ki kell bocsátania egy Közbenső fizetési igazolást az első részlethez, miután kézhez k</w:t>
      </w:r>
      <w:r w:rsidRPr="001B1D8B">
        <w:rPr>
          <w:rFonts w:ascii="Garamond" w:eastAsia="Times New Roman" w:hAnsi="Garamond" w:cs="Times New Roman"/>
          <w:iCs/>
          <w:sz w:val="24"/>
          <w:szCs w:val="24"/>
        </w:rPr>
        <w:t>a</w:t>
      </w:r>
      <w:r w:rsidRPr="001B1D8B">
        <w:rPr>
          <w:rFonts w:ascii="Garamond" w:eastAsia="Times New Roman" w:hAnsi="Garamond" w:cs="Times New Roman"/>
          <w:iCs/>
          <w:sz w:val="24"/>
          <w:szCs w:val="24"/>
        </w:rPr>
        <w:t>pott egy Kimutatást (a 14.3 Alcikkellyel összhangban) valamint miután a Megrendelő kézhez kapta a (i) Teljesítési Biztosítékot a 4.2 Alcikkely szerint és adott esetben egy garanciát, amely az igényelt előleg csökkentve a Szerződéses Árra eső elszámolható költségnek a 10%-ával számolt összegről szól és a kifizetése a pénznemeinek megfelelően került kibocsátásra.</w:t>
      </w:r>
      <w:proofErr w:type="gramEnd"/>
    </w:p>
    <w:p w:rsidR="001B1D8B" w:rsidRDefault="001B1D8B" w:rsidP="00361EB4">
      <w:pPr>
        <w:overflowPunct w:val="0"/>
        <w:autoSpaceDE w:val="0"/>
        <w:autoSpaceDN w:val="0"/>
        <w:adjustRightInd w:val="0"/>
        <w:spacing w:after="0" w:line="240" w:lineRule="auto"/>
        <w:jc w:val="both"/>
        <w:textAlignment w:val="baseline"/>
        <w:rPr>
          <w:rFonts w:ascii="Garamond" w:eastAsia="Times New Roman" w:hAnsi="Garamond" w:cs="Times New Roman"/>
          <w:iCs/>
          <w:sz w:val="24"/>
          <w:szCs w:val="24"/>
        </w:rPr>
      </w:pPr>
    </w:p>
    <w:p w:rsidR="008071CA" w:rsidRDefault="001B1D8B" w:rsidP="008071CA">
      <w:pPr>
        <w:overflowPunct w:val="0"/>
        <w:autoSpaceDE w:val="0"/>
        <w:autoSpaceDN w:val="0"/>
        <w:adjustRightInd w:val="0"/>
        <w:spacing w:after="0" w:line="240" w:lineRule="auto"/>
        <w:jc w:val="both"/>
        <w:textAlignment w:val="baseline"/>
        <w:rPr>
          <w:rFonts w:ascii="Garamond" w:eastAsia="Times New Roman" w:hAnsi="Garamond" w:cs="Times New Roman"/>
          <w:iCs/>
          <w:sz w:val="24"/>
          <w:szCs w:val="24"/>
        </w:rPr>
      </w:pPr>
      <w:r w:rsidRPr="001B1D8B">
        <w:rPr>
          <w:rFonts w:ascii="Garamond" w:eastAsia="Times New Roman" w:hAnsi="Garamond" w:cs="Times New Roman"/>
          <w:iCs/>
          <w:sz w:val="24"/>
          <w:szCs w:val="24"/>
        </w:rPr>
        <w:t>Az Alcikkely (a) pontja törlendő.</w:t>
      </w:r>
      <w:bookmarkStart w:id="98" w:name="_Hlk52870800"/>
    </w:p>
    <w:p w:rsidR="008071CA" w:rsidRPr="001B1D8B" w:rsidRDefault="008071CA" w:rsidP="008071CA">
      <w:pPr>
        <w:overflowPunct w:val="0"/>
        <w:autoSpaceDE w:val="0"/>
        <w:autoSpaceDN w:val="0"/>
        <w:adjustRightInd w:val="0"/>
        <w:spacing w:after="0" w:line="240" w:lineRule="auto"/>
        <w:jc w:val="both"/>
        <w:textAlignment w:val="baseline"/>
        <w:rPr>
          <w:rFonts w:ascii="Garamond" w:eastAsia="Times New Roman" w:hAnsi="Garamond" w:cs="Times New Roman"/>
          <w:iCs/>
          <w:sz w:val="24"/>
          <w:szCs w:val="24"/>
        </w:rPr>
      </w:pPr>
    </w:p>
    <w:p w:rsidR="008071CA" w:rsidRDefault="008071CA" w:rsidP="008071CA">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Cs/>
          <w:sz w:val="24"/>
          <w:szCs w:val="24"/>
        </w:rPr>
      </w:pPr>
      <w:bookmarkStart w:id="99" w:name="_Hlk52874799"/>
      <w:r w:rsidRPr="002A52B2">
        <w:rPr>
          <w:rFonts w:ascii="Garamond" w:eastAsia="Times New Roman" w:hAnsi="Garamond" w:cs="Times New Roman"/>
          <w:bCs/>
          <w:sz w:val="24"/>
          <w:szCs w:val="24"/>
        </w:rPr>
        <w:t>Az Alcikkely (b) pontja törlendő.</w:t>
      </w:r>
    </w:p>
    <w:bookmarkEnd w:id="98"/>
    <w:bookmarkEnd w:id="99"/>
    <w:p w:rsidR="0080374D" w:rsidRDefault="0080374D"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p>
    <w:p w:rsidR="001B1D8B" w:rsidRPr="001B1D8B" w:rsidRDefault="001B1D8B"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r w:rsidRPr="001B1D8B">
        <w:rPr>
          <w:rFonts w:ascii="Garamond" w:eastAsia="Times New Roman" w:hAnsi="Garamond" w:cs="Times New Roman"/>
          <w:b/>
          <w:sz w:val="24"/>
          <w:szCs w:val="24"/>
        </w:rPr>
        <w:t>14.3 Közbenső fizetési igazolás igénylése</w:t>
      </w:r>
    </w:p>
    <w:p w:rsidR="001B1D8B" w:rsidRDefault="001B1D8B"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Cs/>
          <w:i/>
          <w:iCs/>
          <w:sz w:val="24"/>
          <w:szCs w:val="24"/>
        </w:rPr>
      </w:pPr>
      <w:r w:rsidRPr="001B1D8B">
        <w:rPr>
          <w:rFonts w:ascii="Garamond" w:eastAsia="Times New Roman" w:hAnsi="Garamond" w:cs="Times New Roman"/>
          <w:bCs/>
          <w:i/>
          <w:iCs/>
          <w:sz w:val="24"/>
          <w:szCs w:val="24"/>
        </w:rPr>
        <w:t>Az Alcikkely első bekezdése törlendő és az alábbival helyettesítendő:</w:t>
      </w:r>
    </w:p>
    <w:p w:rsidR="001B1D8B" w:rsidRPr="001B1D8B" w:rsidRDefault="001B1D8B"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Cs/>
          <w:i/>
          <w:iCs/>
          <w:sz w:val="24"/>
          <w:szCs w:val="24"/>
        </w:rPr>
      </w:pPr>
    </w:p>
    <w:p w:rsidR="001B1D8B" w:rsidRPr="001B1D8B" w:rsidRDefault="001B1D8B"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Cs/>
          <w:sz w:val="24"/>
          <w:szCs w:val="24"/>
        </w:rPr>
      </w:pPr>
      <w:r w:rsidRPr="001B1D8B">
        <w:rPr>
          <w:rFonts w:ascii="Garamond" w:eastAsia="Times New Roman" w:hAnsi="Garamond" w:cs="Times New Roman"/>
          <w:bCs/>
          <w:sz w:val="24"/>
          <w:szCs w:val="24"/>
        </w:rPr>
        <w:t xml:space="preserve">A Vállalkozó köteles a </w:t>
      </w:r>
      <w:r w:rsidR="008E3930">
        <w:rPr>
          <w:rFonts w:ascii="Garamond" w:eastAsia="Times New Roman" w:hAnsi="Garamond" w:cs="Times New Roman"/>
          <w:bCs/>
          <w:sz w:val="24"/>
          <w:szCs w:val="24"/>
        </w:rPr>
        <w:t>Szerződéses Megállapodás</w:t>
      </w:r>
      <w:r w:rsidR="008E3930" w:rsidRPr="001B1D8B">
        <w:rPr>
          <w:rFonts w:ascii="Garamond" w:eastAsia="Times New Roman" w:hAnsi="Garamond" w:cs="Times New Roman"/>
          <w:bCs/>
          <w:sz w:val="24"/>
          <w:szCs w:val="24"/>
        </w:rPr>
        <w:t>b</w:t>
      </w:r>
      <w:r w:rsidR="008E3930">
        <w:rPr>
          <w:rFonts w:ascii="Garamond" w:eastAsia="Times New Roman" w:hAnsi="Garamond" w:cs="Times New Roman"/>
          <w:bCs/>
          <w:sz w:val="24"/>
          <w:szCs w:val="24"/>
        </w:rPr>
        <w:t>a</w:t>
      </w:r>
      <w:r w:rsidR="008E3930" w:rsidRPr="001B1D8B">
        <w:rPr>
          <w:rFonts w:ascii="Garamond" w:eastAsia="Times New Roman" w:hAnsi="Garamond" w:cs="Times New Roman"/>
          <w:bCs/>
          <w:sz w:val="24"/>
          <w:szCs w:val="24"/>
        </w:rPr>
        <w:t xml:space="preserve">n </w:t>
      </w:r>
      <w:r w:rsidRPr="001B1D8B">
        <w:rPr>
          <w:rFonts w:ascii="Garamond" w:eastAsia="Times New Roman" w:hAnsi="Garamond" w:cs="Times New Roman"/>
          <w:bCs/>
          <w:sz w:val="24"/>
          <w:szCs w:val="24"/>
        </w:rPr>
        <w:t>meghatározott fizetési időszak végén (ha ez vált</w:t>
      </w:r>
      <w:r w:rsidRPr="001B1D8B">
        <w:rPr>
          <w:rFonts w:ascii="Garamond" w:eastAsia="Times New Roman" w:hAnsi="Garamond" w:cs="Times New Roman"/>
          <w:bCs/>
          <w:sz w:val="24"/>
          <w:szCs w:val="24"/>
        </w:rPr>
        <w:t>o</w:t>
      </w:r>
      <w:r w:rsidRPr="001B1D8B">
        <w:rPr>
          <w:rFonts w:ascii="Garamond" w:eastAsia="Times New Roman" w:hAnsi="Garamond" w:cs="Times New Roman"/>
          <w:bCs/>
          <w:sz w:val="24"/>
          <w:szCs w:val="24"/>
        </w:rPr>
        <w:t>zik vagy nincs meghatározva, akkor a Mérnök által jóváhagyott a 14.4 Alcikkely szerint meghatározott ütemtervvel összhangban) a Mérnök részére egy Kimutatást hat példányban benyújtani a Mérnök által jóváhagyott formában, szerepeltetve mindazon összegeket, amelyekre a vállalkozó jogosultnak tartja magát. A Kimutatást ki kell egészíteni alátámasztó dokumentumokkal, amelyek közül az egyiknek az adott időszakra vonatkozó, 4.21 Alcikkely szerint elkészített előrehaladási jelentésnek vagy jelentése</w:t>
      </w:r>
      <w:r w:rsidRPr="001B1D8B">
        <w:rPr>
          <w:rFonts w:ascii="Garamond" w:eastAsia="Times New Roman" w:hAnsi="Garamond" w:cs="Times New Roman"/>
          <w:bCs/>
          <w:sz w:val="24"/>
          <w:szCs w:val="24"/>
        </w:rPr>
        <w:t>k</w:t>
      </w:r>
      <w:r w:rsidRPr="001B1D8B">
        <w:rPr>
          <w:rFonts w:ascii="Garamond" w:eastAsia="Times New Roman" w:hAnsi="Garamond" w:cs="Times New Roman"/>
          <w:bCs/>
          <w:sz w:val="24"/>
          <w:szCs w:val="24"/>
        </w:rPr>
        <w:t>nek kell lennie.</w:t>
      </w:r>
    </w:p>
    <w:p w:rsidR="001B1D8B" w:rsidRDefault="001B1D8B"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p>
    <w:p w:rsidR="001B1D8B" w:rsidRPr="001B1D8B" w:rsidRDefault="001B1D8B"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r w:rsidRPr="001B1D8B">
        <w:rPr>
          <w:rFonts w:ascii="Garamond" w:eastAsia="Times New Roman" w:hAnsi="Garamond" w:cs="Times New Roman"/>
          <w:b/>
          <w:sz w:val="24"/>
          <w:szCs w:val="24"/>
        </w:rPr>
        <w:t>14.4 Fizetési Ütemterv</w:t>
      </w:r>
    </w:p>
    <w:p w:rsidR="001B1D8B" w:rsidRPr="001B1D8B" w:rsidRDefault="001B1D8B"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Cs/>
          <w:i/>
          <w:iCs/>
          <w:sz w:val="24"/>
          <w:szCs w:val="24"/>
        </w:rPr>
      </w:pPr>
      <w:r w:rsidRPr="001B1D8B">
        <w:rPr>
          <w:rFonts w:ascii="Garamond" w:eastAsia="Times New Roman" w:hAnsi="Garamond" w:cs="Times New Roman"/>
          <w:bCs/>
          <w:i/>
          <w:iCs/>
          <w:sz w:val="24"/>
          <w:szCs w:val="24"/>
        </w:rPr>
        <w:t>Az Alcikkely utolsó bekezdése törlendő.</w:t>
      </w:r>
    </w:p>
    <w:p w:rsidR="001B1D8B" w:rsidRPr="00337131" w:rsidRDefault="001B1D8B"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p>
    <w:p w:rsidR="0080374D" w:rsidRPr="00337131" w:rsidRDefault="0080374D"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r w:rsidRPr="00337131">
        <w:rPr>
          <w:rFonts w:ascii="Garamond" w:eastAsia="Times New Roman" w:hAnsi="Garamond" w:cs="Times New Roman"/>
          <w:b/>
          <w:sz w:val="24"/>
          <w:szCs w:val="24"/>
        </w:rPr>
        <w:t xml:space="preserve">14.5. </w:t>
      </w:r>
      <w:r w:rsidRPr="00337131">
        <w:rPr>
          <w:rFonts w:ascii="Garamond" w:eastAsia="Times New Roman" w:hAnsi="Garamond" w:cs="Times New Roman"/>
          <w:b/>
          <w:sz w:val="24"/>
          <w:szCs w:val="24"/>
        </w:rPr>
        <w:tab/>
        <w:t xml:space="preserve">Berendezések és anyagok a létesítményhez </w:t>
      </w:r>
      <w:r w:rsidRPr="00337131">
        <w:rPr>
          <w:rFonts w:ascii="Garamond" w:eastAsia="Times New Roman" w:hAnsi="Garamond" w:cs="Times New Roman"/>
          <w:sz w:val="24"/>
          <w:szCs w:val="24"/>
        </w:rPr>
        <w:t xml:space="preserve">– </w:t>
      </w:r>
      <w:r w:rsidRPr="00337131">
        <w:rPr>
          <w:rFonts w:ascii="Garamond" w:eastAsia="Times New Roman" w:hAnsi="Garamond" w:cs="Times New Roman"/>
          <w:i/>
          <w:sz w:val="24"/>
          <w:szCs w:val="24"/>
        </w:rPr>
        <w:t>az Alcikkely törlendő</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80374D" w:rsidRPr="00337131" w:rsidRDefault="0080374D" w:rsidP="00361EB4">
      <w:pPr>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14.6. </w:t>
      </w:r>
      <w:r w:rsidRPr="00337131">
        <w:rPr>
          <w:rFonts w:ascii="Garamond" w:eastAsia="Times New Roman" w:hAnsi="Garamond" w:cs="Times New Roman"/>
          <w:b/>
          <w:sz w:val="24"/>
          <w:szCs w:val="24"/>
        </w:rPr>
        <w:tab/>
      </w:r>
      <w:r w:rsidRPr="00337131">
        <w:rPr>
          <w:rFonts w:ascii="Garamond" w:eastAsia="Times New Roman" w:hAnsi="Garamond" w:cs="Times New Roman"/>
          <w:b/>
          <w:sz w:val="24"/>
          <w:szCs w:val="24"/>
          <w:lang w:val="cs-CZ"/>
        </w:rPr>
        <w:t>Közbenső fizetési igazolások kibocsátása</w:t>
      </w:r>
    </w:p>
    <w:p w:rsidR="0080374D" w:rsidRPr="00337131" w:rsidRDefault="0080374D" w:rsidP="00361EB4">
      <w:pPr>
        <w:spacing w:after="0" w:line="240" w:lineRule="auto"/>
        <w:jc w:val="both"/>
        <w:rPr>
          <w:rFonts w:ascii="Garamond" w:eastAsia="Times New Roman" w:hAnsi="Garamond" w:cs="Times New Roman"/>
          <w:b/>
          <w:sz w:val="24"/>
          <w:szCs w:val="24"/>
        </w:rPr>
      </w:pPr>
    </w:p>
    <w:p w:rsidR="0080374D" w:rsidRPr="00337131" w:rsidRDefault="0080374D" w:rsidP="00361EB4">
      <w:pPr>
        <w:spacing w:after="0" w:line="240" w:lineRule="auto"/>
        <w:jc w:val="both"/>
        <w:rPr>
          <w:rFonts w:ascii="Garamond" w:eastAsia="Times New Roman" w:hAnsi="Garamond" w:cs="Times New Roman"/>
          <w:i/>
          <w:sz w:val="24"/>
          <w:szCs w:val="24"/>
          <w:lang w:val="cs-CZ"/>
        </w:rPr>
      </w:pPr>
      <w:r w:rsidRPr="00337131">
        <w:rPr>
          <w:rFonts w:ascii="Garamond" w:eastAsia="Times New Roman" w:hAnsi="Garamond" w:cs="Times New Roman"/>
          <w:i/>
          <w:sz w:val="24"/>
          <w:szCs w:val="24"/>
          <w:lang w:val="cs-CZ"/>
        </w:rPr>
        <w:t>Az Alcikkelyben az Elszámolás kifejezés alatt Kimutatást kell érteni.</w:t>
      </w:r>
    </w:p>
    <w:p w:rsidR="0080374D" w:rsidRPr="00337131" w:rsidRDefault="0080374D" w:rsidP="00361EB4">
      <w:pPr>
        <w:spacing w:after="0" w:line="240" w:lineRule="auto"/>
        <w:jc w:val="both"/>
        <w:rPr>
          <w:rFonts w:ascii="Garamond" w:eastAsia="Times New Roman" w:hAnsi="Garamond" w:cs="Times New Roman"/>
          <w:i/>
          <w:sz w:val="24"/>
          <w:szCs w:val="24"/>
          <w:lang w:val="cs-CZ"/>
        </w:rPr>
      </w:pPr>
      <w:r w:rsidRPr="00337131">
        <w:rPr>
          <w:rFonts w:ascii="Garamond" w:eastAsia="Times New Roman" w:hAnsi="Garamond" w:cs="Times New Roman"/>
          <w:i/>
          <w:sz w:val="24"/>
          <w:szCs w:val="24"/>
        </w:rPr>
        <w:t xml:space="preserve">Az Alcikkely b) pontja </w:t>
      </w:r>
      <w:r w:rsidRPr="00337131">
        <w:rPr>
          <w:rFonts w:ascii="Garamond" w:eastAsia="Times New Roman" w:hAnsi="Garamond" w:cs="Times New Roman"/>
          <w:i/>
          <w:sz w:val="24"/>
          <w:szCs w:val="24"/>
          <w:lang w:val="cs-CZ"/>
        </w:rPr>
        <w:t>törlendő és az alábbival helyettesítendő:</w:t>
      </w:r>
    </w:p>
    <w:p w:rsidR="0080374D" w:rsidRPr="00337131" w:rsidRDefault="0080374D" w:rsidP="00361EB4">
      <w:pPr>
        <w:spacing w:after="0" w:line="240" w:lineRule="auto"/>
        <w:jc w:val="both"/>
        <w:rPr>
          <w:rFonts w:ascii="Garamond" w:eastAsia="Times New Roman" w:hAnsi="Garamond" w:cs="Times New Roman"/>
          <w:sz w:val="24"/>
          <w:szCs w:val="24"/>
          <w:lang w:val="cs-CZ"/>
        </w:rPr>
      </w:pPr>
    </w:p>
    <w:p w:rsidR="0080374D" w:rsidRPr="00337131" w:rsidRDefault="0080374D" w:rsidP="00361EB4">
      <w:pPr>
        <w:spacing w:after="0" w:line="240" w:lineRule="auto"/>
        <w:ind w:left="567" w:hanging="567"/>
        <w:jc w:val="both"/>
        <w:rPr>
          <w:rFonts w:ascii="Garamond" w:eastAsia="Times New Roman" w:hAnsi="Garamond" w:cs="Times New Roman"/>
          <w:sz w:val="24"/>
          <w:szCs w:val="24"/>
        </w:rPr>
      </w:pPr>
      <w:r w:rsidRPr="00337131">
        <w:rPr>
          <w:rFonts w:ascii="Garamond" w:eastAsia="Times New Roman" w:hAnsi="Garamond" w:cs="Times New Roman"/>
          <w:sz w:val="24"/>
          <w:szCs w:val="24"/>
          <w:lang w:val="cs-CZ"/>
        </w:rPr>
        <w:t>b)</w:t>
      </w:r>
      <w:r w:rsidRPr="00337131">
        <w:rPr>
          <w:rFonts w:ascii="Garamond" w:eastAsia="Times New Roman" w:hAnsi="Garamond" w:cs="Times New Roman"/>
          <w:sz w:val="24"/>
          <w:szCs w:val="24"/>
          <w:lang w:val="cs-CZ"/>
        </w:rPr>
        <w:tab/>
        <w:t xml:space="preserve">ha a Vállalkozó nem teljesít, vagy teljesített bármilyen, a </w:t>
      </w:r>
      <w:r w:rsidR="008E3930">
        <w:rPr>
          <w:rFonts w:ascii="Garamond" w:eastAsia="Times New Roman" w:hAnsi="Garamond" w:cs="Times New Roman"/>
          <w:sz w:val="24"/>
          <w:szCs w:val="24"/>
          <w:lang w:val="cs-CZ"/>
        </w:rPr>
        <w:t>Szerződéses Megállapodás</w:t>
      </w:r>
      <w:r w:rsidRPr="00337131">
        <w:rPr>
          <w:rFonts w:ascii="Garamond" w:eastAsia="Times New Roman" w:hAnsi="Garamond" w:cs="Times New Roman"/>
          <w:sz w:val="24"/>
          <w:szCs w:val="24"/>
          <w:lang w:val="cs-CZ"/>
        </w:rPr>
        <w:t xml:space="preserve"> szerinti munkát, vagy kötelezettséget (beleértve a Vállalkozó dokumentációszolgáltatási, előrehaladási jelentések készítési, stb. kötelezettségét).</w:t>
      </w:r>
    </w:p>
    <w:p w:rsidR="0080374D" w:rsidRPr="00337131" w:rsidRDefault="0080374D" w:rsidP="00361EB4">
      <w:pPr>
        <w:widowControl w:val="0"/>
        <w:spacing w:after="0" w:line="240" w:lineRule="auto"/>
        <w:ind w:left="639" w:hanging="639"/>
        <w:jc w:val="both"/>
        <w:rPr>
          <w:rFonts w:ascii="Garamond" w:eastAsia="Calibri" w:hAnsi="Garamond" w:cs="Times New Roman"/>
          <w:sz w:val="24"/>
          <w:szCs w:val="24"/>
        </w:rPr>
      </w:pPr>
    </w:p>
    <w:p w:rsidR="0080374D" w:rsidRPr="00337131" w:rsidRDefault="0080374D"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r w:rsidRPr="00337131">
        <w:rPr>
          <w:rFonts w:ascii="Garamond" w:eastAsia="Times New Roman" w:hAnsi="Garamond" w:cs="Times New Roman"/>
          <w:b/>
          <w:sz w:val="24"/>
          <w:szCs w:val="24"/>
        </w:rPr>
        <w:t>14.7.</w:t>
      </w:r>
      <w:r w:rsidRPr="00337131">
        <w:rPr>
          <w:rFonts w:ascii="Garamond" w:eastAsia="Times New Roman" w:hAnsi="Garamond" w:cs="Times New Roman"/>
          <w:b/>
          <w:sz w:val="24"/>
          <w:szCs w:val="24"/>
        </w:rPr>
        <w:tab/>
        <w:t>Kifizetés</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8071CA" w:rsidRPr="001B1D8B" w:rsidRDefault="008071CA" w:rsidP="008071CA">
      <w:pPr>
        <w:overflowPunct w:val="0"/>
        <w:autoSpaceDE w:val="0"/>
        <w:autoSpaceDN w:val="0"/>
        <w:adjustRightInd w:val="0"/>
        <w:spacing w:after="0" w:line="240" w:lineRule="auto"/>
        <w:jc w:val="both"/>
        <w:textAlignment w:val="baseline"/>
        <w:rPr>
          <w:rFonts w:ascii="Garamond" w:eastAsia="Times New Roman" w:hAnsi="Garamond" w:cs="Times New Roman"/>
          <w:i/>
          <w:sz w:val="24"/>
          <w:szCs w:val="24"/>
        </w:rPr>
      </w:pPr>
      <w:bookmarkStart w:id="100" w:name="_Hlk52908448"/>
      <w:r w:rsidRPr="001B1D8B">
        <w:rPr>
          <w:rFonts w:ascii="Garamond" w:eastAsia="Times New Roman" w:hAnsi="Garamond" w:cs="Times New Roman"/>
          <w:i/>
          <w:sz w:val="24"/>
          <w:szCs w:val="24"/>
        </w:rPr>
        <w:t>Az Alcikkely a), b), c) pontjai törlendők és az alábbi ponttal helyettesítendők:</w:t>
      </w:r>
    </w:p>
    <w:p w:rsidR="008071CA" w:rsidRPr="001B1D8B" w:rsidRDefault="008071CA" w:rsidP="008071CA">
      <w:pPr>
        <w:overflowPunct w:val="0"/>
        <w:autoSpaceDE w:val="0"/>
        <w:autoSpaceDN w:val="0"/>
        <w:adjustRightInd w:val="0"/>
        <w:spacing w:after="0" w:line="240" w:lineRule="auto"/>
        <w:ind w:left="284" w:hanging="284"/>
        <w:jc w:val="both"/>
        <w:textAlignment w:val="baseline"/>
        <w:rPr>
          <w:rFonts w:ascii="Garamond" w:eastAsia="Times New Roman" w:hAnsi="Garamond" w:cs="Times New Roman"/>
          <w:iCs/>
          <w:sz w:val="24"/>
          <w:szCs w:val="24"/>
        </w:rPr>
      </w:pPr>
      <w:proofErr w:type="gramStart"/>
      <w:r w:rsidRPr="001B1D8B">
        <w:rPr>
          <w:rFonts w:ascii="Garamond" w:eastAsia="Times New Roman" w:hAnsi="Garamond" w:cs="Times New Roman"/>
          <w:iCs/>
          <w:sz w:val="24"/>
          <w:szCs w:val="24"/>
        </w:rPr>
        <w:t>a</w:t>
      </w:r>
      <w:proofErr w:type="gramEnd"/>
      <w:r w:rsidRPr="001B1D8B">
        <w:rPr>
          <w:rFonts w:ascii="Garamond" w:eastAsia="Times New Roman" w:hAnsi="Garamond" w:cs="Times New Roman"/>
          <w:iCs/>
          <w:sz w:val="24"/>
          <w:szCs w:val="24"/>
        </w:rPr>
        <w:t>) az előleget a munkaterület átadását követő 15 napon belül feltéve, hogy az</w:t>
      </w:r>
      <w:r w:rsidRPr="00657DA5">
        <w:rPr>
          <w:rFonts w:ascii="Garamond" w:eastAsia="Times New Roman" w:hAnsi="Garamond" w:cs="Times New Roman"/>
          <w:iCs/>
          <w:sz w:val="24"/>
          <w:szCs w:val="24"/>
        </w:rPr>
        <w:t xml:space="preserve"> </w:t>
      </w:r>
      <w:r>
        <w:rPr>
          <w:rFonts w:ascii="Garamond" w:eastAsia="Times New Roman" w:hAnsi="Garamond" w:cs="Times New Roman"/>
          <w:iCs/>
          <w:sz w:val="24"/>
          <w:szCs w:val="24"/>
        </w:rPr>
        <w:t>előlegbekérő a jogszabál</w:t>
      </w:r>
      <w:r>
        <w:rPr>
          <w:rFonts w:ascii="Garamond" w:eastAsia="Times New Roman" w:hAnsi="Garamond" w:cs="Times New Roman"/>
          <w:iCs/>
          <w:sz w:val="24"/>
          <w:szCs w:val="24"/>
        </w:rPr>
        <w:t>y</w:t>
      </w:r>
      <w:r>
        <w:rPr>
          <w:rFonts w:ascii="Garamond" w:eastAsia="Times New Roman" w:hAnsi="Garamond" w:cs="Times New Roman"/>
          <w:iCs/>
          <w:sz w:val="24"/>
          <w:szCs w:val="24"/>
        </w:rPr>
        <w:t>okban foglaltak szerint benyújtásra került valamint az</w:t>
      </w:r>
      <w:r w:rsidRPr="001B1D8B">
        <w:rPr>
          <w:rFonts w:ascii="Garamond" w:eastAsia="Times New Roman" w:hAnsi="Garamond" w:cs="Times New Roman"/>
          <w:iCs/>
          <w:sz w:val="24"/>
          <w:szCs w:val="24"/>
        </w:rPr>
        <w:t xml:space="preserve"> előleg</w:t>
      </w:r>
      <w:r>
        <w:rPr>
          <w:rFonts w:ascii="Garamond" w:eastAsia="Times New Roman" w:hAnsi="Garamond" w:cs="Times New Roman"/>
          <w:iCs/>
          <w:sz w:val="24"/>
          <w:szCs w:val="24"/>
        </w:rPr>
        <w:t>-visszafizetési</w:t>
      </w:r>
      <w:r w:rsidRPr="001B1D8B">
        <w:rPr>
          <w:rFonts w:ascii="Garamond" w:eastAsia="Times New Roman" w:hAnsi="Garamond" w:cs="Times New Roman"/>
          <w:iCs/>
          <w:sz w:val="24"/>
          <w:szCs w:val="24"/>
        </w:rPr>
        <w:t>biztosíték választása eset</w:t>
      </w:r>
      <w:r w:rsidRPr="001B1D8B">
        <w:rPr>
          <w:rFonts w:ascii="Garamond" w:eastAsia="Times New Roman" w:hAnsi="Garamond" w:cs="Times New Roman"/>
          <w:iCs/>
          <w:sz w:val="24"/>
          <w:szCs w:val="24"/>
        </w:rPr>
        <w:t>é</w:t>
      </w:r>
      <w:r w:rsidRPr="001B1D8B">
        <w:rPr>
          <w:rFonts w:ascii="Garamond" w:eastAsia="Times New Roman" w:hAnsi="Garamond" w:cs="Times New Roman"/>
          <w:iCs/>
          <w:sz w:val="24"/>
          <w:szCs w:val="24"/>
        </w:rPr>
        <w:t>ben az rendelkezésre áll, ahogyan az a Szerződéses Megállapodás 3.5 pontjában rögzítésre került;</w:t>
      </w:r>
    </w:p>
    <w:p w:rsidR="008071CA" w:rsidRPr="001B1D8B" w:rsidRDefault="008071CA" w:rsidP="008071CA">
      <w:pPr>
        <w:overflowPunct w:val="0"/>
        <w:autoSpaceDE w:val="0"/>
        <w:autoSpaceDN w:val="0"/>
        <w:adjustRightInd w:val="0"/>
        <w:spacing w:after="0" w:line="240" w:lineRule="auto"/>
        <w:ind w:left="284" w:hanging="284"/>
        <w:jc w:val="both"/>
        <w:textAlignment w:val="baseline"/>
        <w:rPr>
          <w:rFonts w:ascii="Garamond" w:eastAsia="Times New Roman" w:hAnsi="Garamond" w:cs="Times New Roman"/>
          <w:iCs/>
          <w:sz w:val="24"/>
          <w:szCs w:val="24"/>
        </w:rPr>
      </w:pPr>
      <w:r w:rsidRPr="001B1D8B">
        <w:rPr>
          <w:rFonts w:ascii="Garamond" w:eastAsia="Times New Roman" w:hAnsi="Garamond" w:cs="Times New Roman"/>
          <w:iCs/>
          <w:sz w:val="24"/>
          <w:szCs w:val="24"/>
        </w:rPr>
        <w:t>b) a Vállalkozó által benyújtott szerződésszerű és jogszabálynak megfelelő számláit. A felek megáll</w:t>
      </w:r>
      <w:r w:rsidRPr="001B1D8B">
        <w:rPr>
          <w:rFonts w:ascii="Garamond" w:eastAsia="Times New Roman" w:hAnsi="Garamond" w:cs="Times New Roman"/>
          <w:iCs/>
          <w:sz w:val="24"/>
          <w:szCs w:val="24"/>
        </w:rPr>
        <w:t>a</w:t>
      </w:r>
      <w:r w:rsidRPr="001B1D8B">
        <w:rPr>
          <w:rFonts w:ascii="Garamond" w:eastAsia="Times New Roman" w:hAnsi="Garamond" w:cs="Times New Roman"/>
          <w:iCs/>
          <w:sz w:val="24"/>
          <w:szCs w:val="24"/>
        </w:rPr>
        <w:t>podnak, hogy a Mérnök által leigazolt összegű, szerződésszerű és a jogszabályoknak megfelelő szá</w:t>
      </w:r>
      <w:r w:rsidRPr="001B1D8B">
        <w:rPr>
          <w:rFonts w:ascii="Garamond" w:eastAsia="Times New Roman" w:hAnsi="Garamond" w:cs="Times New Roman"/>
          <w:iCs/>
          <w:sz w:val="24"/>
          <w:szCs w:val="24"/>
        </w:rPr>
        <w:t>m</w:t>
      </w:r>
      <w:r w:rsidRPr="001B1D8B">
        <w:rPr>
          <w:rFonts w:ascii="Garamond" w:eastAsia="Times New Roman" w:hAnsi="Garamond" w:cs="Times New Roman"/>
          <w:iCs/>
          <w:sz w:val="24"/>
          <w:szCs w:val="24"/>
        </w:rPr>
        <w:t>lák kiegyenlítése a számlák és mellékletei Megrendelő általi kézhezvételét követően a Kbt. 135. §</w:t>
      </w:r>
      <w:proofErr w:type="spellStart"/>
      <w:r w:rsidRPr="001B1D8B">
        <w:rPr>
          <w:rFonts w:ascii="Garamond" w:eastAsia="Times New Roman" w:hAnsi="Garamond" w:cs="Times New Roman"/>
          <w:iCs/>
          <w:sz w:val="24"/>
          <w:szCs w:val="24"/>
        </w:rPr>
        <w:t>-ában</w:t>
      </w:r>
      <w:proofErr w:type="spellEnd"/>
      <w:r w:rsidRPr="001B1D8B">
        <w:rPr>
          <w:rFonts w:ascii="Garamond" w:eastAsia="Times New Roman" w:hAnsi="Garamond" w:cs="Times New Roman"/>
          <w:iCs/>
          <w:sz w:val="24"/>
          <w:szCs w:val="24"/>
        </w:rPr>
        <w:t xml:space="preserve"> </w:t>
      </w:r>
      <w:r>
        <w:rPr>
          <w:rFonts w:ascii="Garamond" w:eastAsia="Times New Roman" w:hAnsi="Garamond" w:cs="Times New Roman"/>
          <w:iCs/>
          <w:sz w:val="24"/>
          <w:szCs w:val="24"/>
        </w:rPr>
        <w:t>és a 322/2015. (X.30.) Korm. rendeletben</w:t>
      </w:r>
      <w:r w:rsidRPr="001B1D8B">
        <w:rPr>
          <w:rFonts w:ascii="Garamond" w:eastAsia="Times New Roman" w:hAnsi="Garamond" w:cs="Times New Roman"/>
          <w:iCs/>
          <w:sz w:val="24"/>
          <w:szCs w:val="24"/>
        </w:rPr>
        <w:t xml:space="preserve"> meghatározott határidőben történik.</w:t>
      </w:r>
    </w:p>
    <w:bookmarkEnd w:id="100"/>
    <w:p w:rsidR="0080374D" w:rsidRPr="001B1D8B" w:rsidRDefault="0080374D" w:rsidP="00361EB4">
      <w:pPr>
        <w:widowControl w:val="0"/>
        <w:spacing w:after="0" w:line="240" w:lineRule="auto"/>
        <w:jc w:val="both"/>
        <w:rPr>
          <w:rFonts w:ascii="Garamond" w:eastAsia="Calibri" w:hAnsi="Garamond" w:cs="Times New Roman"/>
          <w:iCs/>
          <w:sz w:val="24"/>
          <w:szCs w:val="24"/>
        </w:rPr>
      </w:pPr>
    </w:p>
    <w:p w:rsidR="0080374D" w:rsidRPr="00337131" w:rsidRDefault="0080374D"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r w:rsidRPr="00337131">
        <w:rPr>
          <w:rFonts w:ascii="Garamond" w:eastAsia="Times New Roman" w:hAnsi="Garamond" w:cs="Times New Roman"/>
          <w:b/>
          <w:sz w:val="24"/>
          <w:szCs w:val="24"/>
        </w:rPr>
        <w:t xml:space="preserve">14.8. </w:t>
      </w:r>
      <w:r w:rsidRPr="00337131">
        <w:rPr>
          <w:rFonts w:ascii="Garamond" w:eastAsia="Times New Roman" w:hAnsi="Garamond" w:cs="Times New Roman"/>
          <w:b/>
          <w:sz w:val="24"/>
          <w:szCs w:val="24"/>
        </w:rPr>
        <w:tab/>
        <w:t>Késedelmes kifizetés</w:t>
      </w:r>
    </w:p>
    <w:p w:rsidR="0080374D" w:rsidRPr="00337131"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i/>
          <w:sz w:val="24"/>
          <w:szCs w:val="24"/>
        </w:rPr>
        <w:t>Az Alcikkely második bekezdése törlendő és az alábbival helyettesítendő:</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késedelmi kamat mértéke tekintetében a mindenkor hatályos Ptk. szerinti késedelmi kamatra vona</w:t>
      </w:r>
      <w:r w:rsidRPr="00337131">
        <w:rPr>
          <w:rFonts w:ascii="Garamond" w:eastAsia="Calibri" w:hAnsi="Garamond" w:cs="Times New Roman"/>
          <w:sz w:val="24"/>
          <w:szCs w:val="24"/>
        </w:rPr>
        <w:t>t</w:t>
      </w:r>
      <w:r w:rsidRPr="00337131">
        <w:rPr>
          <w:rFonts w:ascii="Garamond" w:eastAsia="Calibri" w:hAnsi="Garamond" w:cs="Times New Roman"/>
          <w:sz w:val="24"/>
          <w:szCs w:val="24"/>
        </w:rPr>
        <w:t>kozó rendelkezések szerint kell eljárni.</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widowControl w:val="0"/>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lastRenderedPageBreak/>
        <w:t xml:space="preserve">14.9. </w:t>
      </w:r>
      <w:r w:rsidRPr="00337131">
        <w:rPr>
          <w:rFonts w:ascii="Garamond" w:eastAsia="Times New Roman" w:hAnsi="Garamond" w:cs="Times New Roman"/>
          <w:b/>
          <w:sz w:val="24"/>
          <w:szCs w:val="24"/>
        </w:rPr>
        <w:tab/>
        <w:t>Visszatartott összeg kifizetése</w:t>
      </w:r>
    </w:p>
    <w:p w:rsidR="0080374D" w:rsidRPr="00337131" w:rsidRDefault="0080374D" w:rsidP="00361EB4">
      <w:pPr>
        <w:widowControl w:val="0"/>
        <w:spacing w:after="0" w:line="240" w:lineRule="auto"/>
        <w:jc w:val="both"/>
        <w:rPr>
          <w:rFonts w:ascii="Garamond" w:eastAsia="Times New Roman" w:hAnsi="Garamond" w:cs="Times New Roman"/>
          <w:b/>
          <w:sz w:val="24"/>
          <w:szCs w:val="24"/>
        </w:rPr>
      </w:pPr>
    </w:p>
    <w:p w:rsidR="0080374D" w:rsidRPr="00337131" w:rsidRDefault="0080374D" w:rsidP="00361EB4">
      <w:pPr>
        <w:widowControl w:val="0"/>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 xml:space="preserve">Az Alcikkely teljes szövege törlendő, jelen </w:t>
      </w:r>
      <w:r w:rsidR="008E3930">
        <w:rPr>
          <w:rFonts w:ascii="Garamond" w:eastAsia="Calibri" w:hAnsi="Garamond" w:cs="Times New Roman"/>
          <w:i/>
          <w:sz w:val="24"/>
          <w:szCs w:val="24"/>
        </w:rPr>
        <w:t>Szerződéses Megállapodás</w:t>
      </w:r>
      <w:r w:rsidR="008E3930" w:rsidRPr="00337131">
        <w:rPr>
          <w:rFonts w:ascii="Garamond" w:eastAsia="Calibri" w:hAnsi="Garamond" w:cs="Times New Roman"/>
          <w:i/>
          <w:sz w:val="24"/>
          <w:szCs w:val="24"/>
        </w:rPr>
        <w:t>b</w:t>
      </w:r>
      <w:r w:rsidR="008E3930">
        <w:rPr>
          <w:rFonts w:ascii="Garamond" w:eastAsia="Calibri" w:hAnsi="Garamond" w:cs="Times New Roman"/>
          <w:i/>
          <w:sz w:val="24"/>
          <w:szCs w:val="24"/>
        </w:rPr>
        <w:t>a</w:t>
      </w:r>
      <w:r w:rsidR="008E3930" w:rsidRPr="00337131">
        <w:rPr>
          <w:rFonts w:ascii="Garamond" w:eastAsia="Calibri" w:hAnsi="Garamond" w:cs="Times New Roman"/>
          <w:i/>
          <w:sz w:val="24"/>
          <w:szCs w:val="24"/>
        </w:rPr>
        <w:t xml:space="preserve">n </w:t>
      </w:r>
      <w:r w:rsidRPr="00337131">
        <w:rPr>
          <w:rFonts w:ascii="Garamond" w:eastAsia="Calibri" w:hAnsi="Garamond" w:cs="Times New Roman"/>
          <w:i/>
          <w:sz w:val="24"/>
          <w:szCs w:val="24"/>
        </w:rPr>
        <w:t>Felek nem alkalmaznak visszatartást.</w:t>
      </w:r>
    </w:p>
    <w:p w:rsidR="0080374D" w:rsidRPr="00337131" w:rsidRDefault="0080374D" w:rsidP="0080374D">
      <w:pPr>
        <w:widowControl w:val="0"/>
        <w:spacing w:after="0" w:line="240" w:lineRule="auto"/>
        <w:jc w:val="both"/>
        <w:rPr>
          <w:rFonts w:ascii="Garamond" w:eastAsia="Times New Roman" w:hAnsi="Garamond" w:cs="Times New Roman"/>
          <w:sz w:val="24"/>
          <w:szCs w:val="24"/>
        </w:rPr>
      </w:pPr>
    </w:p>
    <w:p w:rsidR="0080374D" w:rsidRPr="00337131" w:rsidRDefault="0080374D" w:rsidP="0080374D">
      <w:pPr>
        <w:widowControl w:val="0"/>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14.10.</w:t>
      </w:r>
      <w:r w:rsidRPr="00337131">
        <w:rPr>
          <w:rFonts w:ascii="Garamond" w:eastAsia="Times New Roman" w:hAnsi="Garamond" w:cs="Times New Roman"/>
          <w:b/>
          <w:sz w:val="24"/>
          <w:szCs w:val="24"/>
        </w:rPr>
        <w:tab/>
        <w:t>Elszámolás befejezéskor</w:t>
      </w:r>
    </w:p>
    <w:p w:rsidR="0080374D" w:rsidRPr="00337131" w:rsidRDefault="0080374D" w:rsidP="0080374D">
      <w:pPr>
        <w:widowControl w:val="0"/>
        <w:spacing w:after="0" w:line="240" w:lineRule="auto"/>
        <w:jc w:val="both"/>
        <w:rPr>
          <w:rFonts w:ascii="Garamond" w:eastAsia="Times New Roman" w:hAnsi="Garamond" w:cs="Times New Roman"/>
          <w:i/>
          <w:sz w:val="24"/>
          <w:szCs w:val="24"/>
          <w:highlight w:val="magenta"/>
        </w:rPr>
      </w:pPr>
    </w:p>
    <w:p w:rsidR="0080374D" w:rsidRPr="00337131" w:rsidRDefault="001B1D8B" w:rsidP="0080374D">
      <w:pPr>
        <w:widowControl w:val="0"/>
        <w:spacing w:after="0" w:line="240" w:lineRule="auto"/>
        <w:jc w:val="both"/>
        <w:rPr>
          <w:rFonts w:ascii="Garamond" w:eastAsia="Times New Roman" w:hAnsi="Garamond" w:cs="Times New Roman"/>
          <w:i/>
          <w:sz w:val="24"/>
          <w:szCs w:val="24"/>
          <w:highlight w:val="magenta"/>
        </w:rPr>
      </w:pPr>
      <w:r w:rsidRPr="001B1D8B">
        <w:rPr>
          <w:rFonts w:ascii="Garamond" w:eastAsia="Times New Roman" w:hAnsi="Garamond" w:cs="Times New Roman"/>
          <w:sz w:val="24"/>
          <w:szCs w:val="24"/>
        </w:rPr>
        <w:t>Az Alcikkelyben az Elszámolás kifejezés alatt Kimutatást kell érteni.</w:t>
      </w:r>
    </w:p>
    <w:p w:rsidR="0080374D" w:rsidRPr="00337131" w:rsidRDefault="0080374D" w:rsidP="0080374D">
      <w:pPr>
        <w:widowControl w:val="0"/>
        <w:spacing w:after="0" w:line="240" w:lineRule="auto"/>
        <w:jc w:val="both"/>
        <w:rPr>
          <w:rFonts w:ascii="Garamond" w:eastAsia="Times New Roman" w:hAnsi="Garamond" w:cs="Times New Roman"/>
          <w:b/>
          <w:sz w:val="24"/>
          <w:szCs w:val="24"/>
          <w:highlight w:val="magenta"/>
        </w:rPr>
      </w:pPr>
    </w:p>
    <w:p w:rsidR="001B1D8B" w:rsidRDefault="0080374D" w:rsidP="0080374D">
      <w:pPr>
        <w:spacing w:after="0" w:line="240" w:lineRule="auto"/>
        <w:rPr>
          <w:rFonts w:ascii="Garamond" w:eastAsia="Calibri" w:hAnsi="Garamond" w:cs="Times New Roman"/>
          <w:b/>
          <w:sz w:val="24"/>
          <w:szCs w:val="24"/>
        </w:rPr>
      </w:pPr>
      <w:r w:rsidRPr="00337131">
        <w:rPr>
          <w:rFonts w:ascii="Garamond" w:eastAsia="Calibri" w:hAnsi="Garamond" w:cs="Times New Roman"/>
          <w:b/>
          <w:sz w:val="24"/>
          <w:szCs w:val="24"/>
        </w:rPr>
        <w:t>14.11.</w:t>
      </w:r>
      <w:r w:rsidRPr="00337131">
        <w:rPr>
          <w:rFonts w:ascii="Garamond" w:eastAsia="Calibri" w:hAnsi="Garamond" w:cs="Times New Roman"/>
          <w:b/>
          <w:sz w:val="24"/>
          <w:szCs w:val="24"/>
        </w:rPr>
        <w:tab/>
        <w:t xml:space="preserve">Végső Fizetési Igazolás igénylése </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i/>
          <w:sz w:val="24"/>
          <w:szCs w:val="24"/>
        </w:rPr>
        <w:t>Az Alcikkely törlendő:</w:t>
      </w:r>
    </w:p>
    <w:p w:rsidR="0080374D" w:rsidRPr="00337131" w:rsidRDefault="0080374D" w:rsidP="0080374D">
      <w:pPr>
        <w:widowControl w:val="0"/>
        <w:spacing w:after="0" w:line="240" w:lineRule="auto"/>
        <w:jc w:val="both"/>
        <w:rPr>
          <w:rFonts w:ascii="Garamond" w:eastAsia="Calibri" w:hAnsi="Garamond" w:cs="Times New Roman"/>
          <w:i/>
          <w:sz w:val="24"/>
          <w:szCs w:val="24"/>
        </w:rPr>
      </w:pPr>
    </w:p>
    <w:p w:rsidR="001B1D8B" w:rsidRDefault="0080374D" w:rsidP="0080374D">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r w:rsidRPr="00337131">
        <w:rPr>
          <w:rFonts w:ascii="Garamond" w:eastAsia="Times New Roman" w:hAnsi="Garamond" w:cs="Times New Roman"/>
          <w:b/>
          <w:sz w:val="24"/>
          <w:szCs w:val="24"/>
        </w:rPr>
        <w:t xml:space="preserve">14.12 </w:t>
      </w:r>
      <w:r w:rsidRPr="00337131">
        <w:rPr>
          <w:rFonts w:ascii="Garamond" w:eastAsia="Times New Roman" w:hAnsi="Garamond" w:cs="Times New Roman"/>
          <w:b/>
          <w:sz w:val="24"/>
          <w:szCs w:val="24"/>
        </w:rPr>
        <w:tab/>
        <w:t xml:space="preserve">Elismervény </w:t>
      </w:r>
    </w:p>
    <w:p w:rsidR="0080374D" w:rsidRPr="00337131" w:rsidRDefault="0080374D" w:rsidP="0080374D">
      <w:pPr>
        <w:overflowPunct w:val="0"/>
        <w:autoSpaceDE w:val="0"/>
        <w:autoSpaceDN w:val="0"/>
        <w:adjustRightInd w:val="0"/>
        <w:spacing w:after="0" w:line="240" w:lineRule="auto"/>
        <w:jc w:val="both"/>
        <w:textAlignment w:val="baseline"/>
        <w:rPr>
          <w:rFonts w:ascii="Garamond" w:eastAsia="Times New Roman" w:hAnsi="Garamond" w:cs="Times New Roman"/>
          <w:b/>
          <w:i/>
          <w:snapToGrid w:val="0"/>
          <w:sz w:val="24"/>
          <w:szCs w:val="24"/>
        </w:rPr>
      </w:pPr>
      <w:r w:rsidRPr="00337131">
        <w:rPr>
          <w:rFonts w:ascii="Garamond" w:eastAsia="Times New Roman" w:hAnsi="Garamond" w:cs="Times New Roman"/>
          <w:i/>
          <w:snapToGrid w:val="0"/>
          <w:sz w:val="24"/>
          <w:szCs w:val="24"/>
        </w:rPr>
        <w:t>Az Alcikkely törlendő</w:t>
      </w:r>
    </w:p>
    <w:p w:rsidR="0080374D" w:rsidRPr="00337131" w:rsidRDefault="0080374D" w:rsidP="0080374D">
      <w:pPr>
        <w:widowControl w:val="0"/>
        <w:spacing w:after="0" w:line="240" w:lineRule="auto"/>
        <w:jc w:val="both"/>
        <w:rPr>
          <w:rFonts w:ascii="Garamond" w:eastAsia="Calibri" w:hAnsi="Garamond" w:cs="Times New Roman"/>
          <w:i/>
          <w:sz w:val="24"/>
          <w:szCs w:val="24"/>
        </w:rPr>
      </w:pPr>
    </w:p>
    <w:p w:rsidR="001B1D8B" w:rsidRDefault="0080374D" w:rsidP="0080374D">
      <w:pPr>
        <w:widowControl w:val="0"/>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b/>
          <w:sz w:val="24"/>
          <w:szCs w:val="24"/>
        </w:rPr>
        <w:t xml:space="preserve">14.13. </w:t>
      </w:r>
      <w:r w:rsidRPr="00337131">
        <w:rPr>
          <w:rFonts w:ascii="Garamond" w:eastAsia="Times New Roman" w:hAnsi="Garamond" w:cs="Times New Roman"/>
          <w:b/>
          <w:sz w:val="24"/>
          <w:szCs w:val="24"/>
        </w:rPr>
        <w:tab/>
        <w:t xml:space="preserve">Végső Fizetési Igazolás kibocsátása </w:t>
      </w:r>
    </w:p>
    <w:p w:rsidR="0080374D" w:rsidRPr="00337131" w:rsidRDefault="001B1D8B" w:rsidP="0080374D">
      <w:pPr>
        <w:widowControl w:val="0"/>
        <w:spacing w:after="0" w:line="240" w:lineRule="auto"/>
        <w:jc w:val="both"/>
        <w:rPr>
          <w:rFonts w:ascii="Garamond" w:eastAsia="Times New Roman" w:hAnsi="Garamond" w:cs="Times New Roman"/>
          <w:i/>
          <w:sz w:val="24"/>
          <w:szCs w:val="24"/>
        </w:rPr>
      </w:pPr>
      <w:r>
        <w:rPr>
          <w:rFonts w:ascii="Garamond" w:eastAsia="Times New Roman" w:hAnsi="Garamond" w:cs="Times New Roman"/>
          <w:i/>
          <w:sz w:val="24"/>
          <w:szCs w:val="24"/>
        </w:rPr>
        <w:t>A</w:t>
      </w:r>
      <w:r w:rsidR="0080374D" w:rsidRPr="00337131">
        <w:rPr>
          <w:rFonts w:ascii="Garamond" w:eastAsia="Times New Roman" w:hAnsi="Garamond" w:cs="Times New Roman"/>
          <w:i/>
          <w:sz w:val="24"/>
          <w:szCs w:val="24"/>
        </w:rPr>
        <w:t>z Alcikkely törlendő:</w:t>
      </w:r>
    </w:p>
    <w:p w:rsidR="0080374D" w:rsidRDefault="0080374D" w:rsidP="0080374D">
      <w:pPr>
        <w:widowControl w:val="0"/>
        <w:tabs>
          <w:tab w:val="left" w:pos="567"/>
        </w:tabs>
        <w:spacing w:after="0" w:line="240" w:lineRule="auto"/>
        <w:jc w:val="both"/>
        <w:rPr>
          <w:rFonts w:ascii="Garamond" w:eastAsia="Times New Roman" w:hAnsi="Garamond" w:cs="Times New Roman"/>
          <w:i/>
          <w:snapToGrid w:val="0"/>
          <w:sz w:val="24"/>
          <w:szCs w:val="24"/>
          <w:highlight w:val="yellow"/>
        </w:rPr>
      </w:pPr>
    </w:p>
    <w:p w:rsidR="001B1D8B" w:rsidRPr="001B1D8B" w:rsidRDefault="001B1D8B" w:rsidP="001B1D8B">
      <w:pPr>
        <w:widowControl w:val="0"/>
        <w:tabs>
          <w:tab w:val="left" w:pos="567"/>
        </w:tabs>
        <w:spacing w:after="0" w:line="240" w:lineRule="auto"/>
        <w:jc w:val="both"/>
        <w:rPr>
          <w:rFonts w:ascii="Garamond" w:eastAsia="Times New Roman" w:hAnsi="Garamond" w:cs="Times New Roman"/>
          <w:b/>
          <w:bCs/>
          <w:iCs/>
          <w:snapToGrid w:val="0"/>
          <w:sz w:val="24"/>
          <w:szCs w:val="24"/>
        </w:rPr>
      </w:pPr>
      <w:r w:rsidRPr="001B1D8B">
        <w:rPr>
          <w:rFonts w:ascii="Garamond" w:eastAsia="Times New Roman" w:hAnsi="Garamond" w:cs="Times New Roman"/>
          <w:b/>
          <w:bCs/>
          <w:iCs/>
          <w:snapToGrid w:val="0"/>
          <w:sz w:val="24"/>
          <w:szCs w:val="24"/>
        </w:rPr>
        <w:t>14.14 A Megrendelő felelősségének megszűnése</w:t>
      </w:r>
    </w:p>
    <w:p w:rsidR="001B1D8B" w:rsidRDefault="001B1D8B" w:rsidP="001B1D8B">
      <w:pPr>
        <w:widowControl w:val="0"/>
        <w:tabs>
          <w:tab w:val="left" w:pos="567"/>
        </w:tabs>
        <w:spacing w:after="0" w:line="240" w:lineRule="auto"/>
        <w:jc w:val="both"/>
        <w:rPr>
          <w:rFonts w:ascii="Garamond" w:eastAsia="Times New Roman" w:hAnsi="Garamond" w:cs="Times New Roman"/>
          <w:i/>
          <w:snapToGrid w:val="0"/>
          <w:sz w:val="24"/>
          <w:szCs w:val="24"/>
          <w:highlight w:val="yellow"/>
        </w:rPr>
      </w:pPr>
      <w:r w:rsidRPr="001B1D8B">
        <w:rPr>
          <w:rFonts w:ascii="Garamond" w:eastAsia="Times New Roman" w:hAnsi="Garamond" w:cs="Times New Roman"/>
          <w:i/>
          <w:snapToGrid w:val="0"/>
          <w:sz w:val="24"/>
          <w:szCs w:val="24"/>
        </w:rPr>
        <w:t>Az Alcikkely törlendő.</w:t>
      </w:r>
    </w:p>
    <w:p w:rsidR="001B1D8B" w:rsidRPr="00337131" w:rsidRDefault="001B1D8B" w:rsidP="0080374D">
      <w:pPr>
        <w:widowControl w:val="0"/>
        <w:tabs>
          <w:tab w:val="left" w:pos="567"/>
        </w:tabs>
        <w:spacing w:after="0" w:line="240" w:lineRule="auto"/>
        <w:jc w:val="both"/>
        <w:rPr>
          <w:rFonts w:ascii="Garamond" w:eastAsia="Times New Roman" w:hAnsi="Garamond" w:cs="Times New Roman"/>
          <w:i/>
          <w:snapToGrid w:val="0"/>
          <w:sz w:val="24"/>
          <w:szCs w:val="24"/>
          <w:highlight w:val="yellow"/>
        </w:rPr>
      </w:pPr>
    </w:p>
    <w:p w:rsidR="0080374D" w:rsidRPr="00337131" w:rsidRDefault="0080374D" w:rsidP="00155DE1">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15</w:t>
      </w:r>
      <w:r w:rsidRPr="00337131">
        <w:rPr>
          <w:rFonts w:ascii="Garamond" w:eastAsia="Calibri" w:hAnsi="Garamond" w:cs="Times New Roman"/>
          <w:b/>
          <w:sz w:val="24"/>
          <w:szCs w:val="24"/>
        </w:rPr>
        <w:tab/>
        <w:t>Megrendelő Általi Felmondás</w:t>
      </w:r>
    </w:p>
    <w:p w:rsidR="0080374D" w:rsidRPr="00337131" w:rsidRDefault="0080374D" w:rsidP="0080374D">
      <w:pPr>
        <w:tabs>
          <w:tab w:val="left" w:pos="1134"/>
        </w:tabs>
        <w:spacing w:after="0" w:line="240" w:lineRule="auto"/>
        <w:jc w:val="both"/>
        <w:rPr>
          <w:rFonts w:ascii="Garamond" w:eastAsia="Calibri" w:hAnsi="Garamond" w:cs="Times New Roman"/>
          <w:i/>
          <w:sz w:val="24"/>
          <w:szCs w:val="24"/>
        </w:rPr>
      </w:pPr>
    </w:p>
    <w:p w:rsidR="0080374D" w:rsidRPr="00337131" w:rsidRDefault="0080374D" w:rsidP="0080374D">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15.2.</w:t>
      </w:r>
      <w:r w:rsidRPr="00337131">
        <w:rPr>
          <w:rFonts w:ascii="Garamond" w:eastAsia="Calibri" w:hAnsi="Garamond" w:cs="Times New Roman"/>
          <w:b/>
          <w:sz w:val="24"/>
          <w:szCs w:val="24"/>
        </w:rPr>
        <w:tab/>
        <w:t>Megrendelő általi felmondás</w:t>
      </w:r>
    </w:p>
    <w:p w:rsidR="0080374D" w:rsidRPr="00337131" w:rsidRDefault="0080374D" w:rsidP="0080374D">
      <w:pPr>
        <w:spacing w:after="0" w:line="240" w:lineRule="auto"/>
        <w:jc w:val="both"/>
        <w:rPr>
          <w:rFonts w:ascii="Garamond" w:eastAsia="Calibri" w:hAnsi="Garamond" w:cs="Times New Roman"/>
          <w:b/>
          <w:sz w:val="24"/>
          <w:szCs w:val="24"/>
        </w:rPr>
      </w:pPr>
    </w:p>
    <w:p w:rsidR="0080374D" w:rsidRPr="00337131" w:rsidRDefault="0080374D" w:rsidP="0080374D">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Alcikkely c) pontja törlendő és az alábbival helyettesítendő:</w:t>
      </w:r>
    </w:p>
    <w:p w:rsidR="0080374D" w:rsidRPr="00337131" w:rsidRDefault="0080374D" w:rsidP="0080374D">
      <w:pPr>
        <w:spacing w:after="0" w:line="240" w:lineRule="auto"/>
        <w:jc w:val="both"/>
        <w:rPr>
          <w:rFonts w:ascii="Garamond" w:eastAsia="Calibri" w:hAnsi="Garamond" w:cs="Times New Roman"/>
          <w:b/>
          <w:i/>
          <w:sz w:val="24"/>
          <w:szCs w:val="24"/>
        </w:rPr>
      </w:pP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c) elfogadható indok nélkül:</w:t>
      </w:r>
    </w:p>
    <w:p w:rsidR="0080374D" w:rsidRPr="00337131" w:rsidRDefault="0080374D" w:rsidP="0080374D">
      <w:pPr>
        <w:numPr>
          <w:ilvl w:val="0"/>
          <w:numId w:val="7"/>
        </w:numPr>
        <w:tabs>
          <w:tab w:val="left" w:pos="1134"/>
        </w:tabs>
        <w:spacing w:after="0" w:line="240" w:lineRule="auto"/>
        <w:ind w:left="1134" w:hanging="429"/>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a Létesítmények </w:t>
      </w:r>
      <w:r w:rsidR="00B76905">
        <w:rPr>
          <w:rFonts w:ascii="Garamond" w:eastAsia="Times New Roman" w:hAnsi="Garamond" w:cs="Times New Roman"/>
          <w:sz w:val="24"/>
          <w:szCs w:val="24"/>
        </w:rPr>
        <w:t xml:space="preserve">megvalósításának </w:t>
      </w:r>
      <w:r w:rsidRPr="00337131">
        <w:rPr>
          <w:rFonts w:ascii="Garamond" w:eastAsia="Times New Roman" w:hAnsi="Garamond" w:cs="Times New Roman"/>
          <w:sz w:val="24"/>
          <w:szCs w:val="24"/>
        </w:rPr>
        <w:t>a 8. (</w:t>
      </w:r>
      <w:r w:rsidRPr="00337131">
        <w:rPr>
          <w:rFonts w:ascii="Garamond" w:eastAsia="Times New Roman" w:hAnsi="Garamond" w:cs="Times New Roman"/>
          <w:i/>
          <w:sz w:val="24"/>
          <w:szCs w:val="24"/>
        </w:rPr>
        <w:t>Kezdés, késedelmek és felfüggesztés</w:t>
      </w:r>
      <w:r w:rsidRPr="00337131">
        <w:rPr>
          <w:rFonts w:ascii="Garamond" w:eastAsia="Times New Roman" w:hAnsi="Garamond" w:cs="Times New Roman"/>
          <w:sz w:val="24"/>
          <w:szCs w:val="24"/>
        </w:rPr>
        <w:t>) Cikkelynek megfel</w:t>
      </w:r>
      <w:r w:rsidRPr="00337131">
        <w:rPr>
          <w:rFonts w:ascii="Garamond" w:eastAsia="Times New Roman" w:hAnsi="Garamond" w:cs="Times New Roman"/>
          <w:sz w:val="24"/>
          <w:szCs w:val="24"/>
        </w:rPr>
        <w:t>e</w:t>
      </w:r>
      <w:r w:rsidRPr="00337131">
        <w:rPr>
          <w:rFonts w:ascii="Garamond" w:eastAsia="Times New Roman" w:hAnsi="Garamond" w:cs="Times New Roman"/>
          <w:sz w:val="24"/>
          <w:szCs w:val="24"/>
        </w:rPr>
        <w:t xml:space="preserve">lő előrehaladása több mint 30 napos késedelembe esik, vagy </w:t>
      </w:r>
    </w:p>
    <w:p w:rsidR="0080374D" w:rsidRPr="00337131" w:rsidRDefault="0080374D" w:rsidP="0080374D">
      <w:pPr>
        <w:tabs>
          <w:tab w:val="left" w:pos="709"/>
          <w:tab w:val="left" w:pos="1134"/>
        </w:tabs>
        <w:spacing w:after="0" w:line="240" w:lineRule="auto"/>
        <w:ind w:left="1134" w:hanging="425"/>
        <w:jc w:val="both"/>
        <w:rPr>
          <w:rFonts w:ascii="Garamond" w:eastAsia="Calibri" w:hAnsi="Garamond" w:cs="Times New Roman"/>
          <w:sz w:val="24"/>
          <w:szCs w:val="24"/>
        </w:rPr>
      </w:pPr>
      <w:r w:rsidRPr="00337131">
        <w:rPr>
          <w:rFonts w:ascii="Garamond" w:eastAsia="Calibri" w:hAnsi="Garamond" w:cs="Times New Roman"/>
          <w:sz w:val="24"/>
          <w:szCs w:val="24"/>
        </w:rPr>
        <w:t>(ii)</w:t>
      </w:r>
      <w:r w:rsidRPr="00337131">
        <w:rPr>
          <w:rFonts w:ascii="Garamond" w:eastAsia="Calibri" w:hAnsi="Garamond" w:cs="Times New Roman"/>
          <w:sz w:val="24"/>
          <w:szCs w:val="24"/>
        </w:rPr>
        <w:tab/>
        <w:t>elmarad a 7.5 (</w:t>
      </w:r>
      <w:r w:rsidRPr="00337131">
        <w:rPr>
          <w:rFonts w:ascii="Garamond" w:eastAsia="Calibri" w:hAnsi="Garamond" w:cs="Times New Roman"/>
          <w:i/>
          <w:sz w:val="24"/>
          <w:szCs w:val="24"/>
        </w:rPr>
        <w:t>Elutasítás</w:t>
      </w:r>
      <w:r w:rsidRPr="00337131">
        <w:rPr>
          <w:rFonts w:ascii="Garamond" w:eastAsia="Calibri" w:hAnsi="Garamond" w:cs="Times New Roman"/>
          <w:sz w:val="24"/>
          <w:szCs w:val="24"/>
        </w:rPr>
        <w:t>)</w:t>
      </w:r>
      <w:r w:rsidR="001B1D8B">
        <w:rPr>
          <w:rFonts w:ascii="Garamond" w:eastAsia="Calibri" w:hAnsi="Garamond" w:cs="Times New Roman"/>
          <w:sz w:val="24"/>
          <w:szCs w:val="24"/>
        </w:rPr>
        <w:t xml:space="preserve"> Alcikkel</w:t>
      </w:r>
      <w:r w:rsidR="00B76905">
        <w:rPr>
          <w:rFonts w:ascii="Garamond" w:eastAsia="Calibri" w:hAnsi="Garamond" w:cs="Times New Roman"/>
          <w:sz w:val="24"/>
          <w:szCs w:val="24"/>
        </w:rPr>
        <w:t>y</w:t>
      </w:r>
      <w:r w:rsidRPr="00337131">
        <w:rPr>
          <w:rFonts w:ascii="Garamond" w:eastAsia="Calibri" w:hAnsi="Garamond" w:cs="Times New Roman"/>
          <w:sz w:val="24"/>
          <w:szCs w:val="24"/>
        </w:rPr>
        <w:t>, vagy 7.6 (</w:t>
      </w:r>
      <w:r w:rsidRPr="00337131">
        <w:rPr>
          <w:rFonts w:ascii="Garamond" w:eastAsia="Calibri" w:hAnsi="Garamond" w:cs="Times New Roman"/>
          <w:i/>
          <w:sz w:val="24"/>
          <w:szCs w:val="24"/>
        </w:rPr>
        <w:t>Helyreállítás</w:t>
      </w:r>
      <w:r w:rsidR="001B1D8B">
        <w:rPr>
          <w:rFonts w:ascii="Garamond" w:eastAsia="Calibri" w:hAnsi="Garamond" w:cs="Times New Roman"/>
          <w:i/>
          <w:sz w:val="24"/>
          <w:szCs w:val="24"/>
        </w:rPr>
        <w:t>i munka</w:t>
      </w:r>
      <w:r w:rsidRPr="00337131">
        <w:rPr>
          <w:rFonts w:ascii="Garamond" w:eastAsia="Calibri" w:hAnsi="Garamond" w:cs="Times New Roman"/>
          <w:sz w:val="24"/>
          <w:szCs w:val="24"/>
        </w:rPr>
        <w:t>) Alcikkely szerint kiadott felszólításban foglaltak teljesítése a kézhezvételtől számított 28 napon belül</w:t>
      </w:r>
    </w:p>
    <w:p w:rsidR="0080374D" w:rsidRPr="00337131" w:rsidRDefault="0080374D" w:rsidP="0080374D">
      <w:pPr>
        <w:tabs>
          <w:tab w:val="left" w:pos="709"/>
          <w:tab w:val="left" w:pos="1134"/>
        </w:tabs>
        <w:spacing w:after="0" w:line="240" w:lineRule="auto"/>
        <w:ind w:left="1134" w:hanging="425"/>
        <w:jc w:val="both"/>
        <w:rPr>
          <w:rFonts w:ascii="Garamond" w:eastAsia="Calibri" w:hAnsi="Garamond" w:cs="Times New Roman"/>
          <w:sz w:val="24"/>
          <w:szCs w:val="24"/>
        </w:rPr>
      </w:pPr>
    </w:p>
    <w:p w:rsidR="0080374D" w:rsidRPr="00337131" w:rsidRDefault="0080374D" w:rsidP="0080374D">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Alcikkely e) pontja az alábbival kiegészítendő:</w:t>
      </w:r>
    </w:p>
    <w:p w:rsidR="0080374D" w:rsidRPr="00337131" w:rsidRDefault="0080374D" w:rsidP="0080374D">
      <w:pPr>
        <w:spacing w:after="0" w:line="240" w:lineRule="auto"/>
        <w:jc w:val="both"/>
        <w:rPr>
          <w:rFonts w:ascii="Garamond" w:eastAsia="Calibri" w:hAnsi="Garamond" w:cs="Times New Roman"/>
          <w:i/>
          <w:sz w:val="24"/>
          <w:szCs w:val="24"/>
        </w:rPr>
      </w:pPr>
    </w:p>
    <w:p w:rsidR="0080374D" w:rsidRPr="00337131" w:rsidRDefault="0080374D" w:rsidP="00B76905">
      <w:pPr>
        <w:spacing w:after="0" w:line="240" w:lineRule="auto"/>
        <w:jc w:val="both"/>
        <w:rPr>
          <w:rFonts w:ascii="Garamond" w:eastAsia="Times New Roman" w:hAnsi="Garamond" w:cs="Times New Roman"/>
          <w:b/>
          <w:i/>
          <w:sz w:val="24"/>
          <w:szCs w:val="24"/>
        </w:rPr>
      </w:pPr>
      <w:r w:rsidRPr="00337131">
        <w:rPr>
          <w:rFonts w:ascii="Garamond" w:eastAsia="Calibri" w:hAnsi="Garamond" w:cs="Times New Roman"/>
          <w:sz w:val="24"/>
          <w:szCs w:val="24"/>
        </w:rPr>
        <w:t xml:space="preserve">(e) </w:t>
      </w:r>
      <w:r w:rsidRPr="00337131">
        <w:rPr>
          <w:rFonts w:ascii="Garamond" w:eastAsia="Calibri" w:hAnsi="Garamond" w:cs="Times New Roman"/>
          <w:i/>
          <w:sz w:val="24"/>
          <w:szCs w:val="24"/>
        </w:rPr>
        <w:t>a Vállalkozó (a Konzorcium bármelyik tagja vagy ezek anyavállalata)</w:t>
      </w:r>
      <w:r w:rsidRPr="00337131">
        <w:rPr>
          <w:rFonts w:ascii="Garamond" w:eastAsia="Calibri" w:hAnsi="Garamond" w:cs="Times New Roman"/>
          <w:sz w:val="24"/>
          <w:szCs w:val="24"/>
        </w:rPr>
        <w:t xml:space="preserve"> </w:t>
      </w:r>
    </w:p>
    <w:p w:rsidR="0080374D" w:rsidRPr="00337131" w:rsidRDefault="0080374D" w:rsidP="0080374D">
      <w:pPr>
        <w:spacing w:after="0" w:line="240" w:lineRule="auto"/>
        <w:ind w:left="709" w:hanging="709"/>
        <w:jc w:val="both"/>
        <w:rPr>
          <w:rFonts w:ascii="Garamond" w:eastAsia="Calibri" w:hAnsi="Garamond" w:cs="Times New Roman"/>
          <w:sz w:val="24"/>
          <w:szCs w:val="24"/>
        </w:rPr>
      </w:pPr>
    </w:p>
    <w:p w:rsidR="0080374D" w:rsidRPr="00337131" w:rsidRDefault="0080374D" w:rsidP="0080374D">
      <w:pPr>
        <w:overflowPunct w:val="0"/>
        <w:autoSpaceDE w:val="0"/>
        <w:autoSpaceDN w:val="0"/>
        <w:adjustRightInd w:val="0"/>
        <w:spacing w:after="0" w:line="240" w:lineRule="auto"/>
        <w:textAlignment w:val="baseline"/>
        <w:rPr>
          <w:rFonts w:ascii="Garamond" w:eastAsia="Times New Roman" w:hAnsi="Garamond" w:cs="Times New Roman"/>
          <w:i/>
          <w:sz w:val="24"/>
          <w:szCs w:val="24"/>
        </w:rPr>
      </w:pPr>
      <w:r w:rsidRPr="00337131">
        <w:rPr>
          <w:rFonts w:ascii="Garamond" w:eastAsia="Times New Roman" w:hAnsi="Garamond" w:cs="Times New Roman"/>
          <w:i/>
          <w:sz w:val="24"/>
          <w:szCs w:val="24"/>
        </w:rPr>
        <w:t>Az Alcikkely második bekezdése törlendő és az alábbival helyettesítendő:</w:t>
      </w:r>
    </w:p>
    <w:p w:rsidR="0080374D" w:rsidRPr="00337131" w:rsidRDefault="0080374D" w:rsidP="0080374D">
      <w:pPr>
        <w:overflowPunct w:val="0"/>
        <w:autoSpaceDE w:val="0"/>
        <w:autoSpaceDN w:val="0"/>
        <w:adjustRightInd w:val="0"/>
        <w:spacing w:after="0" w:line="240" w:lineRule="auto"/>
        <w:textAlignment w:val="baseline"/>
        <w:rPr>
          <w:rFonts w:ascii="Garamond" w:eastAsia="Times New Roman" w:hAnsi="Garamond" w:cs="Times New Roman"/>
          <w:sz w:val="24"/>
          <w:szCs w:val="24"/>
        </w:rPr>
      </w:pPr>
    </w:p>
    <w:p w:rsidR="0080374D" w:rsidRPr="00337131" w:rsidRDefault="0080374D" w:rsidP="0080374D">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Fenti a)-d) esetek vagy körülmények bármelyikének előfordulása esetén a Megrendelő </w:t>
      </w:r>
      <w:r w:rsidR="00B76905">
        <w:rPr>
          <w:rFonts w:ascii="Garamond" w:eastAsia="Times New Roman" w:hAnsi="Garamond" w:cs="Times New Roman"/>
          <w:sz w:val="24"/>
          <w:szCs w:val="24"/>
        </w:rPr>
        <w:t>14</w:t>
      </w:r>
      <w:r w:rsidRPr="00337131">
        <w:rPr>
          <w:rFonts w:ascii="Garamond" w:eastAsia="Times New Roman" w:hAnsi="Garamond" w:cs="Times New Roman"/>
          <w:sz w:val="24"/>
          <w:szCs w:val="24"/>
        </w:rPr>
        <w:t xml:space="preserve"> napos hatá</w:t>
      </w:r>
      <w:r w:rsidRPr="00337131">
        <w:rPr>
          <w:rFonts w:ascii="Garamond" w:eastAsia="Times New Roman" w:hAnsi="Garamond" w:cs="Times New Roman"/>
          <w:sz w:val="24"/>
          <w:szCs w:val="24"/>
        </w:rPr>
        <w:t>r</w:t>
      </w:r>
      <w:r w:rsidRPr="00337131">
        <w:rPr>
          <w:rFonts w:ascii="Garamond" w:eastAsia="Times New Roman" w:hAnsi="Garamond" w:cs="Times New Roman"/>
          <w:sz w:val="24"/>
          <w:szCs w:val="24"/>
        </w:rPr>
        <w:t xml:space="preserve">idővel felmondhatja a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t és kiutasíthatja a Vállalkozót a Helyszínről, egy erről szóló értesítéssel. A fenti (e) és (f) bekezdésekben leírtak előfordulása esetén a Megrendelő egy erre vonatkozó </w:t>
      </w:r>
      <w:proofErr w:type="gramStart"/>
      <w:r w:rsidRPr="00337131">
        <w:rPr>
          <w:rFonts w:ascii="Garamond" w:eastAsia="Times New Roman" w:hAnsi="Garamond" w:cs="Times New Roman"/>
          <w:sz w:val="24"/>
          <w:szCs w:val="24"/>
        </w:rPr>
        <w:t>értesítéssel</w:t>
      </w:r>
      <w:proofErr w:type="gramEnd"/>
      <w:r w:rsidRPr="00337131">
        <w:rPr>
          <w:rFonts w:ascii="Garamond" w:eastAsia="Times New Roman" w:hAnsi="Garamond" w:cs="Times New Roman"/>
          <w:sz w:val="24"/>
          <w:szCs w:val="24"/>
        </w:rPr>
        <w:t xml:space="preserve"> azonnali hatállyal felmondhatja a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t.</w:t>
      </w:r>
    </w:p>
    <w:p w:rsidR="0080374D" w:rsidRPr="00337131" w:rsidRDefault="0080374D" w:rsidP="0080374D">
      <w:pPr>
        <w:spacing w:after="0" w:line="240" w:lineRule="auto"/>
        <w:ind w:left="709" w:hanging="709"/>
        <w:jc w:val="both"/>
        <w:rPr>
          <w:rFonts w:ascii="Garamond" w:eastAsia="Calibri" w:hAnsi="Garamond" w:cs="Times New Roman"/>
          <w:sz w:val="24"/>
          <w:szCs w:val="24"/>
        </w:rPr>
      </w:pPr>
    </w:p>
    <w:p w:rsidR="0080374D" w:rsidRPr="00337131" w:rsidRDefault="0080374D" w:rsidP="0080374D">
      <w:pPr>
        <w:overflowPunct w:val="0"/>
        <w:autoSpaceDE w:val="0"/>
        <w:autoSpaceDN w:val="0"/>
        <w:adjustRightInd w:val="0"/>
        <w:spacing w:after="0" w:line="240" w:lineRule="auto"/>
        <w:jc w:val="both"/>
        <w:textAlignment w:val="baseline"/>
        <w:rPr>
          <w:rFonts w:ascii="Garamond" w:eastAsia="Times New Roman" w:hAnsi="Garamond" w:cs="Times New Roman"/>
          <w:i/>
          <w:sz w:val="24"/>
          <w:szCs w:val="24"/>
        </w:rPr>
      </w:pPr>
      <w:r w:rsidRPr="00337131">
        <w:rPr>
          <w:rFonts w:ascii="Garamond" w:eastAsia="Times New Roman" w:hAnsi="Garamond" w:cs="Times New Roman"/>
          <w:i/>
          <w:sz w:val="24"/>
          <w:szCs w:val="24"/>
        </w:rPr>
        <w:t>Az Alcikkely kiegészítendő:</w:t>
      </w:r>
    </w:p>
    <w:p w:rsidR="0080374D" w:rsidRPr="00337131" w:rsidRDefault="0080374D" w:rsidP="0080374D">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80374D" w:rsidRPr="00337131" w:rsidRDefault="0080374D" w:rsidP="0080374D">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Ha a Vállalkozó nem távolítja el haladéktalanul Eszközeit és az Ideiglenes Létesítményeket, a Megre</w:t>
      </w:r>
      <w:r w:rsidRPr="00337131">
        <w:rPr>
          <w:rFonts w:ascii="Garamond" w:eastAsia="Times New Roman" w:hAnsi="Garamond" w:cs="Times New Roman"/>
          <w:sz w:val="24"/>
          <w:szCs w:val="24"/>
        </w:rPr>
        <w:t>n</w:t>
      </w:r>
      <w:r w:rsidRPr="00337131">
        <w:rPr>
          <w:rFonts w:ascii="Garamond" w:eastAsia="Times New Roman" w:hAnsi="Garamond" w:cs="Times New Roman"/>
          <w:sz w:val="24"/>
          <w:szCs w:val="24"/>
        </w:rPr>
        <w:t>delő a Vállalkozó veszélyére és költségére eltávolíttathatja azokat. A Megrendelő jogosult az eltávolítt</w:t>
      </w:r>
      <w:r w:rsidRPr="00337131">
        <w:rPr>
          <w:rFonts w:ascii="Garamond" w:eastAsia="Times New Roman" w:hAnsi="Garamond" w:cs="Times New Roman"/>
          <w:sz w:val="24"/>
          <w:szCs w:val="24"/>
        </w:rPr>
        <w:t>a</w:t>
      </w:r>
      <w:r w:rsidRPr="00337131">
        <w:rPr>
          <w:rFonts w:ascii="Garamond" w:eastAsia="Times New Roman" w:hAnsi="Garamond" w:cs="Times New Roman"/>
          <w:sz w:val="24"/>
          <w:szCs w:val="24"/>
        </w:rPr>
        <w:t>tás és a Helyszín helyreállítása során felmerült költségeinek Vállalkozó általi megtérítésére, amely tö</w:t>
      </w:r>
      <w:r w:rsidRPr="00337131">
        <w:rPr>
          <w:rFonts w:ascii="Garamond" w:eastAsia="Times New Roman" w:hAnsi="Garamond" w:cs="Times New Roman"/>
          <w:sz w:val="24"/>
          <w:szCs w:val="24"/>
        </w:rPr>
        <w:t>r</w:t>
      </w:r>
      <w:r w:rsidRPr="00337131">
        <w:rPr>
          <w:rFonts w:ascii="Garamond" w:eastAsia="Times New Roman" w:hAnsi="Garamond" w:cs="Times New Roman"/>
          <w:sz w:val="24"/>
          <w:szCs w:val="24"/>
        </w:rPr>
        <w:t>ténhet beszámítás útján is, vagy a teljesítési biztosítékból történő lehívással is.</w:t>
      </w:r>
    </w:p>
    <w:p w:rsidR="0080374D" w:rsidRPr="00337131" w:rsidRDefault="0080374D" w:rsidP="0080374D">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80374D" w:rsidRPr="00337131" w:rsidRDefault="0080374D" w:rsidP="0080374D">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 xml:space="preserve">A felmondás időpontjában a Vállalkozó által a </w:t>
      </w:r>
      <w:r w:rsidR="008E3930">
        <w:rPr>
          <w:rFonts w:ascii="Garamond" w:eastAsia="Times New Roman" w:hAnsi="Garamond" w:cs="Times New Roman"/>
          <w:sz w:val="24"/>
          <w:szCs w:val="24"/>
        </w:rPr>
        <w:t>Szerződéses Megállapodás</w:t>
      </w:r>
      <w:r w:rsidR="008E3930" w:rsidRPr="00337131">
        <w:rPr>
          <w:rFonts w:ascii="Garamond" w:eastAsia="Times New Roman" w:hAnsi="Garamond" w:cs="Times New Roman"/>
          <w:sz w:val="24"/>
          <w:szCs w:val="24"/>
        </w:rPr>
        <w:t>n</w:t>
      </w:r>
      <w:r w:rsidR="008E3930">
        <w:rPr>
          <w:rFonts w:ascii="Garamond" w:eastAsia="Times New Roman" w:hAnsi="Garamond" w:cs="Times New Roman"/>
          <w:sz w:val="24"/>
          <w:szCs w:val="24"/>
        </w:rPr>
        <w:t>a</w:t>
      </w:r>
      <w:r w:rsidR="008E3930" w:rsidRPr="00337131">
        <w:rPr>
          <w:rFonts w:ascii="Garamond" w:eastAsia="Times New Roman" w:hAnsi="Garamond" w:cs="Times New Roman"/>
          <w:sz w:val="24"/>
          <w:szCs w:val="24"/>
        </w:rPr>
        <w:t xml:space="preserve">k </w:t>
      </w:r>
      <w:r w:rsidRPr="00337131">
        <w:rPr>
          <w:rFonts w:ascii="Garamond" w:eastAsia="Times New Roman" w:hAnsi="Garamond" w:cs="Times New Roman"/>
          <w:sz w:val="24"/>
          <w:szCs w:val="24"/>
        </w:rPr>
        <w:t>megfelelően már elkész</w:t>
      </w:r>
      <w:r w:rsidRPr="00337131">
        <w:rPr>
          <w:rFonts w:ascii="Garamond" w:eastAsia="Times New Roman" w:hAnsi="Garamond" w:cs="Times New Roman"/>
          <w:sz w:val="24"/>
          <w:szCs w:val="24"/>
        </w:rPr>
        <w:t>í</w:t>
      </w:r>
      <w:r w:rsidRPr="00337131">
        <w:rPr>
          <w:rFonts w:ascii="Garamond" w:eastAsia="Times New Roman" w:hAnsi="Garamond" w:cs="Times New Roman"/>
          <w:sz w:val="24"/>
          <w:szCs w:val="24"/>
        </w:rPr>
        <w:t>tett és beépített Létesítmény részeknek és az ezen időpontig elkészített, benyújtott és a Mérnök által jóváhagyott Vállalkozó Dokumentumainak a tulajdonjoga átszáll a Megrendelőre, amennyiben a fe</w:t>
      </w:r>
      <w:r w:rsidRPr="00337131">
        <w:rPr>
          <w:rFonts w:ascii="Garamond" w:eastAsia="Times New Roman" w:hAnsi="Garamond" w:cs="Times New Roman"/>
          <w:sz w:val="24"/>
          <w:szCs w:val="24"/>
        </w:rPr>
        <w:t>l</w:t>
      </w:r>
      <w:r w:rsidRPr="00337131">
        <w:rPr>
          <w:rFonts w:ascii="Garamond" w:eastAsia="Times New Roman" w:hAnsi="Garamond" w:cs="Times New Roman"/>
          <w:sz w:val="24"/>
          <w:szCs w:val="24"/>
        </w:rPr>
        <w:lastRenderedPageBreak/>
        <w:t>mondás a 7.7 Alcikkely [</w:t>
      </w:r>
      <w:proofErr w:type="gramStart"/>
      <w:r w:rsidRPr="00337131">
        <w:rPr>
          <w:rFonts w:ascii="Garamond" w:eastAsia="Times New Roman" w:hAnsi="Garamond" w:cs="Times New Roman"/>
          <w:i/>
          <w:sz w:val="24"/>
          <w:szCs w:val="24"/>
        </w:rPr>
        <w:t>A</w:t>
      </w:r>
      <w:proofErr w:type="gramEnd"/>
      <w:r w:rsidRPr="00337131">
        <w:rPr>
          <w:rFonts w:ascii="Garamond" w:eastAsia="Times New Roman" w:hAnsi="Garamond" w:cs="Times New Roman"/>
          <w:i/>
          <w:sz w:val="24"/>
          <w:szCs w:val="24"/>
        </w:rPr>
        <w:t xml:space="preserve"> Berendezések és Anyagok tulajdonjoga</w:t>
      </w:r>
      <w:r w:rsidRPr="00337131">
        <w:rPr>
          <w:rFonts w:ascii="Garamond" w:eastAsia="Times New Roman" w:hAnsi="Garamond" w:cs="Times New Roman"/>
          <w:sz w:val="24"/>
          <w:szCs w:val="24"/>
        </w:rPr>
        <w:t>] szerinti tulajdonjog átszállást megelőzően válik hatályossá.</w:t>
      </w:r>
    </w:p>
    <w:p w:rsidR="0080374D" w:rsidRPr="00337131" w:rsidRDefault="0080374D" w:rsidP="0080374D">
      <w:pPr>
        <w:widowControl w:val="0"/>
        <w:spacing w:after="0" w:line="240" w:lineRule="auto"/>
        <w:jc w:val="both"/>
        <w:rPr>
          <w:rFonts w:ascii="Garamond" w:eastAsia="Calibri" w:hAnsi="Garamond" w:cs="Times New Roman"/>
          <w:sz w:val="24"/>
          <w:szCs w:val="24"/>
        </w:rPr>
      </w:pPr>
    </w:p>
    <w:p w:rsidR="0080374D" w:rsidRPr="00337131" w:rsidRDefault="0080374D" w:rsidP="0080374D">
      <w:pPr>
        <w:widowControl w:val="0"/>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Alcikkely utolsó bekezdése törlendő.</w:t>
      </w:r>
    </w:p>
    <w:p w:rsidR="0080374D" w:rsidRPr="00337131" w:rsidRDefault="0080374D" w:rsidP="0080374D">
      <w:pPr>
        <w:tabs>
          <w:tab w:val="left" w:pos="1134"/>
        </w:tabs>
        <w:spacing w:after="0" w:line="240" w:lineRule="auto"/>
        <w:ind w:left="1134" w:hanging="425"/>
        <w:jc w:val="both"/>
        <w:rPr>
          <w:rFonts w:ascii="Garamond" w:eastAsia="Calibri" w:hAnsi="Garamond" w:cs="Times New Roman"/>
          <w:b/>
          <w:sz w:val="24"/>
          <w:szCs w:val="24"/>
        </w:rPr>
      </w:pPr>
    </w:p>
    <w:p w:rsidR="0080374D" w:rsidRPr="00337131" w:rsidRDefault="0080374D" w:rsidP="00155DE1">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16</w:t>
      </w:r>
      <w:r w:rsidRPr="00337131">
        <w:rPr>
          <w:rFonts w:ascii="Garamond" w:eastAsia="Calibri" w:hAnsi="Garamond" w:cs="Times New Roman"/>
          <w:b/>
          <w:sz w:val="24"/>
          <w:szCs w:val="24"/>
        </w:rPr>
        <w:tab/>
        <w:t xml:space="preserve">Vállalkozó Általi Felfüggesztés </w:t>
      </w:r>
      <w:proofErr w:type="gramStart"/>
      <w:r w:rsidRPr="00337131">
        <w:rPr>
          <w:rFonts w:ascii="Garamond" w:eastAsia="Calibri" w:hAnsi="Garamond" w:cs="Times New Roman"/>
          <w:b/>
          <w:sz w:val="24"/>
          <w:szCs w:val="24"/>
        </w:rPr>
        <w:t>És</w:t>
      </w:r>
      <w:proofErr w:type="gramEnd"/>
      <w:r w:rsidRPr="00337131">
        <w:rPr>
          <w:rFonts w:ascii="Garamond" w:eastAsia="Calibri" w:hAnsi="Garamond" w:cs="Times New Roman"/>
          <w:b/>
          <w:sz w:val="24"/>
          <w:szCs w:val="24"/>
        </w:rPr>
        <w:t xml:space="preserve"> Felmondás</w:t>
      </w:r>
    </w:p>
    <w:p w:rsidR="0080374D" w:rsidRPr="00337131" w:rsidRDefault="0080374D" w:rsidP="0080374D">
      <w:pPr>
        <w:spacing w:after="0" w:line="240" w:lineRule="auto"/>
        <w:jc w:val="both"/>
        <w:rPr>
          <w:rFonts w:ascii="Garamond" w:eastAsia="Times New Roman" w:hAnsi="Garamond" w:cs="Times New Roman"/>
          <w:b/>
          <w:sz w:val="24"/>
          <w:szCs w:val="24"/>
        </w:rPr>
      </w:pPr>
    </w:p>
    <w:p w:rsidR="00B76905" w:rsidRDefault="0080374D" w:rsidP="0080374D">
      <w:pPr>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16.1. </w:t>
      </w:r>
      <w:r w:rsidRPr="00337131">
        <w:rPr>
          <w:rFonts w:ascii="Garamond" w:eastAsia="Times New Roman" w:hAnsi="Garamond" w:cs="Times New Roman"/>
          <w:b/>
          <w:sz w:val="24"/>
          <w:szCs w:val="24"/>
        </w:rPr>
        <w:tab/>
      </w:r>
      <w:r w:rsidRPr="00337131">
        <w:rPr>
          <w:rFonts w:ascii="Garamond" w:eastAsia="Times New Roman" w:hAnsi="Garamond" w:cs="Times New Roman"/>
          <w:b/>
          <w:sz w:val="24"/>
          <w:szCs w:val="24"/>
          <w:lang w:val="cs-CZ"/>
        </w:rPr>
        <w:t xml:space="preserve">Vállalkozó joga a munka felfüggesztésére </w:t>
      </w:r>
    </w:p>
    <w:p w:rsidR="0080374D" w:rsidRPr="00337131" w:rsidRDefault="0080374D" w:rsidP="0080374D">
      <w:pPr>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i/>
          <w:sz w:val="24"/>
          <w:szCs w:val="24"/>
        </w:rPr>
        <w:t>Alcikkely törlendő</w:t>
      </w:r>
    </w:p>
    <w:p w:rsidR="0080374D" w:rsidRPr="00337131" w:rsidRDefault="0080374D" w:rsidP="0080374D">
      <w:pPr>
        <w:spacing w:after="0" w:line="240" w:lineRule="auto"/>
        <w:jc w:val="both"/>
        <w:rPr>
          <w:rFonts w:ascii="Garamond" w:eastAsia="Times New Roman" w:hAnsi="Garamond" w:cs="Times New Roman"/>
          <w:b/>
          <w:sz w:val="24"/>
          <w:szCs w:val="24"/>
        </w:rPr>
      </w:pPr>
    </w:p>
    <w:p w:rsidR="0080374D" w:rsidRPr="00337131" w:rsidRDefault="0080374D" w:rsidP="0080374D">
      <w:pPr>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16.2. </w:t>
      </w:r>
      <w:r w:rsidRPr="00337131">
        <w:rPr>
          <w:rFonts w:ascii="Garamond" w:eastAsia="Times New Roman" w:hAnsi="Garamond" w:cs="Times New Roman"/>
          <w:b/>
          <w:sz w:val="24"/>
          <w:szCs w:val="24"/>
        </w:rPr>
        <w:tab/>
      </w:r>
      <w:r w:rsidRPr="00337131">
        <w:rPr>
          <w:rFonts w:ascii="Garamond" w:eastAsia="Times New Roman" w:hAnsi="Garamond" w:cs="Times New Roman"/>
          <w:b/>
          <w:sz w:val="24"/>
          <w:szCs w:val="24"/>
          <w:lang w:val="cs-CZ"/>
        </w:rPr>
        <w:t>Vállalkozó általi felmondás</w:t>
      </w:r>
    </w:p>
    <w:p w:rsidR="0080374D" w:rsidRPr="00337131" w:rsidRDefault="0080374D" w:rsidP="0080374D">
      <w:pPr>
        <w:spacing w:after="0" w:line="240" w:lineRule="auto"/>
        <w:jc w:val="both"/>
        <w:rPr>
          <w:rFonts w:ascii="Garamond" w:eastAsia="Calibri" w:hAnsi="Garamond" w:cs="Times New Roman"/>
          <w:sz w:val="24"/>
          <w:szCs w:val="24"/>
        </w:rPr>
      </w:pPr>
    </w:p>
    <w:p w:rsidR="0080374D" w:rsidRPr="00337131" w:rsidRDefault="0080374D" w:rsidP="0080374D">
      <w:pPr>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i/>
          <w:sz w:val="24"/>
          <w:szCs w:val="24"/>
        </w:rPr>
        <w:t>Az Alcikkely (d) bekezdése törlendő.</w:t>
      </w:r>
    </w:p>
    <w:p w:rsidR="0080374D" w:rsidRPr="00337131" w:rsidRDefault="0080374D" w:rsidP="0080374D">
      <w:pPr>
        <w:spacing w:after="0" w:line="240" w:lineRule="auto"/>
        <w:jc w:val="both"/>
        <w:rPr>
          <w:rFonts w:ascii="Garamond" w:eastAsia="Times New Roman" w:hAnsi="Garamond" w:cs="Times New Roman"/>
          <w:sz w:val="24"/>
          <w:szCs w:val="24"/>
        </w:rPr>
      </w:pPr>
    </w:p>
    <w:p w:rsidR="0080374D" w:rsidRPr="00337131" w:rsidRDefault="0080374D" w:rsidP="0080374D">
      <w:pPr>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16.3.</w:t>
      </w:r>
      <w:r w:rsidRPr="00337131">
        <w:rPr>
          <w:rFonts w:ascii="Garamond" w:eastAsia="Times New Roman" w:hAnsi="Garamond" w:cs="Times New Roman"/>
          <w:b/>
          <w:sz w:val="24"/>
          <w:szCs w:val="24"/>
        </w:rPr>
        <w:tab/>
      </w:r>
      <w:r w:rsidRPr="00337131">
        <w:rPr>
          <w:rFonts w:ascii="Garamond" w:eastAsia="Times New Roman" w:hAnsi="Garamond" w:cs="Times New Roman"/>
          <w:b/>
          <w:sz w:val="24"/>
          <w:szCs w:val="24"/>
          <w:lang w:val="cs-CZ"/>
        </w:rPr>
        <w:t>Munka beszüntetés és a Vállalkozó eszközeinek eltávolítása</w:t>
      </w:r>
    </w:p>
    <w:p w:rsidR="0080374D" w:rsidRPr="00337131" w:rsidRDefault="0080374D" w:rsidP="0080374D">
      <w:pPr>
        <w:spacing w:after="0" w:line="240" w:lineRule="auto"/>
        <w:jc w:val="both"/>
        <w:rPr>
          <w:rFonts w:ascii="Garamond" w:eastAsia="Calibri" w:hAnsi="Garamond" w:cs="Times New Roman"/>
          <w:sz w:val="24"/>
          <w:szCs w:val="24"/>
        </w:rPr>
      </w:pPr>
    </w:p>
    <w:p w:rsidR="0080374D" w:rsidRPr="00337131" w:rsidRDefault="0080374D" w:rsidP="0080374D">
      <w:pPr>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i/>
          <w:sz w:val="24"/>
          <w:szCs w:val="24"/>
        </w:rPr>
        <w:t>Az Alcikkely az alábbiakkal kiegészítendő:</w:t>
      </w:r>
    </w:p>
    <w:p w:rsidR="0080374D" w:rsidRPr="00337131" w:rsidRDefault="0080374D" w:rsidP="0080374D">
      <w:pPr>
        <w:spacing w:after="0" w:line="240" w:lineRule="auto"/>
        <w:jc w:val="both"/>
        <w:rPr>
          <w:rFonts w:ascii="Garamond" w:eastAsia="Times New Roman" w:hAnsi="Garamond" w:cs="Times New Roman"/>
          <w:sz w:val="24"/>
          <w:szCs w:val="24"/>
        </w:rPr>
      </w:pPr>
    </w:p>
    <w:p w:rsidR="0080374D" w:rsidRPr="00337131" w:rsidRDefault="0080374D" w:rsidP="0080374D">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Amennyiben Vállalkozó a (c) bekezdésben foglalt kötelezettségének a felmondás hatályba lépését köv</w:t>
      </w:r>
      <w:r w:rsidRPr="00337131">
        <w:rPr>
          <w:rFonts w:ascii="Garamond" w:eastAsia="Times New Roman" w:hAnsi="Garamond" w:cs="Times New Roman"/>
          <w:sz w:val="24"/>
          <w:szCs w:val="24"/>
        </w:rPr>
        <w:t>e</w:t>
      </w:r>
      <w:r w:rsidRPr="00337131">
        <w:rPr>
          <w:rFonts w:ascii="Garamond" w:eastAsia="Times New Roman" w:hAnsi="Garamond" w:cs="Times New Roman"/>
          <w:sz w:val="24"/>
          <w:szCs w:val="24"/>
        </w:rPr>
        <w:t>tő 8 napon belül nem tesz eleget, úgy Megrendelő az Árukat Vállalkozó veszélyére és költségére eltáv</w:t>
      </w:r>
      <w:r w:rsidRPr="00337131">
        <w:rPr>
          <w:rFonts w:ascii="Garamond" w:eastAsia="Times New Roman" w:hAnsi="Garamond" w:cs="Times New Roman"/>
          <w:sz w:val="24"/>
          <w:szCs w:val="24"/>
        </w:rPr>
        <w:t>o</w:t>
      </w:r>
      <w:r w:rsidRPr="00337131">
        <w:rPr>
          <w:rFonts w:ascii="Garamond" w:eastAsia="Times New Roman" w:hAnsi="Garamond" w:cs="Times New Roman"/>
          <w:sz w:val="24"/>
          <w:szCs w:val="24"/>
        </w:rPr>
        <w:t>líttathatja.</w:t>
      </w:r>
    </w:p>
    <w:p w:rsidR="0080374D" w:rsidRPr="00337131" w:rsidRDefault="0080374D" w:rsidP="0080374D">
      <w:pPr>
        <w:widowControl w:val="0"/>
        <w:spacing w:after="0" w:line="240" w:lineRule="auto"/>
        <w:jc w:val="both"/>
        <w:rPr>
          <w:rFonts w:ascii="Garamond" w:eastAsia="Times New Roman" w:hAnsi="Garamond" w:cs="Times New Roman"/>
          <w:sz w:val="24"/>
          <w:szCs w:val="24"/>
        </w:rPr>
      </w:pPr>
    </w:p>
    <w:p w:rsidR="0080374D" w:rsidRPr="00337131" w:rsidRDefault="0080374D" w:rsidP="0080374D">
      <w:pPr>
        <w:widowControl w:val="0"/>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16.4. </w:t>
      </w:r>
      <w:r w:rsidRPr="00337131">
        <w:rPr>
          <w:rFonts w:ascii="Garamond" w:eastAsia="Times New Roman" w:hAnsi="Garamond" w:cs="Times New Roman"/>
          <w:b/>
          <w:sz w:val="24"/>
          <w:szCs w:val="24"/>
        </w:rPr>
        <w:tab/>
      </w:r>
      <w:r w:rsidRPr="00337131">
        <w:rPr>
          <w:rFonts w:ascii="Garamond" w:eastAsia="Times New Roman" w:hAnsi="Garamond" w:cs="Times New Roman"/>
          <w:b/>
          <w:sz w:val="24"/>
          <w:szCs w:val="24"/>
          <w:lang w:val="cs-CZ"/>
        </w:rPr>
        <w:t>Kifizetés felmondáskor</w:t>
      </w:r>
    </w:p>
    <w:p w:rsidR="0080374D" w:rsidRPr="00337131" w:rsidRDefault="0080374D" w:rsidP="0080374D">
      <w:pPr>
        <w:widowControl w:val="0"/>
        <w:spacing w:after="0" w:line="240" w:lineRule="auto"/>
        <w:jc w:val="both"/>
        <w:rPr>
          <w:rFonts w:ascii="Garamond" w:eastAsia="Times New Roman" w:hAnsi="Garamond" w:cs="Times New Roman"/>
          <w:sz w:val="24"/>
          <w:szCs w:val="24"/>
        </w:rPr>
      </w:pPr>
    </w:p>
    <w:p w:rsidR="0080374D" w:rsidRPr="00337131" w:rsidRDefault="0080374D" w:rsidP="0080374D">
      <w:pPr>
        <w:widowControl w:val="0"/>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i/>
          <w:sz w:val="24"/>
          <w:szCs w:val="24"/>
        </w:rPr>
        <w:t>A (c) pont törlendő</w:t>
      </w:r>
    </w:p>
    <w:p w:rsidR="0080374D" w:rsidRPr="00337131" w:rsidRDefault="0080374D" w:rsidP="0080374D">
      <w:pPr>
        <w:tabs>
          <w:tab w:val="left" w:pos="1134"/>
        </w:tabs>
        <w:spacing w:after="0" w:line="240" w:lineRule="auto"/>
        <w:ind w:left="567" w:firstLine="142"/>
        <w:jc w:val="both"/>
        <w:rPr>
          <w:rFonts w:ascii="Garamond" w:eastAsia="Calibri" w:hAnsi="Garamond" w:cs="Times New Roman"/>
          <w:b/>
          <w:sz w:val="24"/>
          <w:szCs w:val="24"/>
        </w:rPr>
      </w:pPr>
    </w:p>
    <w:p w:rsidR="0080374D" w:rsidRPr="00337131" w:rsidRDefault="0080374D" w:rsidP="00155DE1">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17</w:t>
      </w:r>
      <w:r w:rsidRPr="00337131">
        <w:rPr>
          <w:rFonts w:ascii="Garamond" w:eastAsia="Calibri" w:hAnsi="Garamond" w:cs="Times New Roman"/>
          <w:b/>
          <w:sz w:val="24"/>
          <w:szCs w:val="24"/>
        </w:rPr>
        <w:tab/>
        <w:t>Kockázat és felelősség</w:t>
      </w:r>
    </w:p>
    <w:p w:rsidR="009F1223" w:rsidRDefault="009F1223" w:rsidP="009F1223">
      <w:pPr>
        <w:overflowPunct w:val="0"/>
        <w:autoSpaceDE w:val="0"/>
        <w:autoSpaceDN w:val="0"/>
        <w:adjustRightInd w:val="0"/>
        <w:spacing w:after="0" w:line="240" w:lineRule="auto"/>
        <w:jc w:val="both"/>
        <w:textAlignment w:val="baseline"/>
        <w:rPr>
          <w:rFonts w:ascii="Garamond" w:eastAsia="Times New Roman" w:hAnsi="Garamond" w:cs="Times New Roman"/>
          <w:b/>
          <w:bCs/>
          <w:sz w:val="24"/>
          <w:szCs w:val="24"/>
        </w:rPr>
      </w:pPr>
    </w:p>
    <w:p w:rsidR="009F1223" w:rsidRPr="009F1223" w:rsidRDefault="009F1223" w:rsidP="009F1223">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r w:rsidRPr="009F1223">
        <w:rPr>
          <w:rFonts w:ascii="Garamond" w:eastAsia="Times New Roman" w:hAnsi="Garamond" w:cs="Times New Roman"/>
          <w:b/>
          <w:bCs/>
          <w:sz w:val="24"/>
          <w:szCs w:val="24"/>
        </w:rPr>
        <w:t xml:space="preserve">17.3 A Megrendelő kockázatai </w:t>
      </w:r>
    </w:p>
    <w:p w:rsidR="0080374D" w:rsidRPr="009F1223" w:rsidRDefault="009F1223" w:rsidP="009F1223">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r w:rsidRPr="009F1223">
        <w:rPr>
          <w:rFonts w:ascii="Garamond" w:eastAsia="Times New Roman" w:hAnsi="Garamond" w:cs="Times New Roman"/>
          <w:i/>
          <w:iCs/>
          <w:sz w:val="24"/>
          <w:szCs w:val="24"/>
        </w:rPr>
        <w:t>Az Alcikkely törlendő.</w:t>
      </w:r>
    </w:p>
    <w:p w:rsidR="0080374D" w:rsidRPr="009F1223" w:rsidRDefault="0080374D" w:rsidP="0080374D">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9F1223" w:rsidRPr="009F1223" w:rsidRDefault="009F1223" w:rsidP="009F1223">
      <w:pPr>
        <w:autoSpaceDE w:val="0"/>
        <w:autoSpaceDN w:val="0"/>
        <w:adjustRightInd w:val="0"/>
        <w:spacing w:after="0" w:line="240" w:lineRule="auto"/>
        <w:rPr>
          <w:rFonts w:ascii="Times New Roman" w:hAnsi="Times New Roman" w:cs="Times New Roman"/>
          <w:color w:val="000000"/>
          <w:sz w:val="23"/>
          <w:szCs w:val="23"/>
        </w:rPr>
      </w:pPr>
      <w:r w:rsidRPr="009F1223">
        <w:rPr>
          <w:rFonts w:ascii="Times New Roman" w:hAnsi="Times New Roman" w:cs="Times New Roman"/>
          <w:b/>
          <w:bCs/>
          <w:color w:val="000000"/>
          <w:sz w:val="23"/>
          <w:szCs w:val="23"/>
        </w:rPr>
        <w:t xml:space="preserve">17.4 A Megrendelő kockázataival járó következmények </w:t>
      </w:r>
    </w:p>
    <w:p w:rsidR="009F1223" w:rsidRPr="009F1223" w:rsidRDefault="009F1223" w:rsidP="009F1223">
      <w:pPr>
        <w:autoSpaceDE w:val="0"/>
        <w:autoSpaceDN w:val="0"/>
        <w:adjustRightInd w:val="0"/>
        <w:spacing w:after="0" w:line="240" w:lineRule="auto"/>
        <w:rPr>
          <w:rFonts w:ascii="Times New Roman" w:hAnsi="Times New Roman" w:cs="Times New Roman"/>
          <w:color w:val="000000"/>
          <w:sz w:val="23"/>
          <w:szCs w:val="23"/>
        </w:rPr>
      </w:pPr>
      <w:r w:rsidRPr="009F1223">
        <w:rPr>
          <w:rFonts w:ascii="Times New Roman" w:hAnsi="Times New Roman" w:cs="Times New Roman"/>
          <w:i/>
          <w:iCs/>
          <w:color w:val="000000"/>
          <w:sz w:val="23"/>
          <w:szCs w:val="23"/>
        </w:rPr>
        <w:t xml:space="preserve">Az Alcikkely törlendő. </w:t>
      </w:r>
    </w:p>
    <w:p w:rsidR="009F1223" w:rsidRPr="009F1223" w:rsidRDefault="009F1223" w:rsidP="009F1223">
      <w:pPr>
        <w:autoSpaceDE w:val="0"/>
        <w:autoSpaceDN w:val="0"/>
        <w:adjustRightInd w:val="0"/>
        <w:spacing w:after="0" w:line="240" w:lineRule="auto"/>
        <w:rPr>
          <w:rFonts w:ascii="Times New Roman" w:hAnsi="Times New Roman" w:cs="Times New Roman"/>
          <w:color w:val="000000"/>
          <w:sz w:val="23"/>
          <w:szCs w:val="23"/>
        </w:rPr>
      </w:pPr>
    </w:p>
    <w:p w:rsidR="009F1223" w:rsidRPr="009F1223" w:rsidRDefault="009F1223" w:rsidP="009F1223">
      <w:pPr>
        <w:autoSpaceDE w:val="0"/>
        <w:autoSpaceDN w:val="0"/>
        <w:adjustRightInd w:val="0"/>
        <w:spacing w:after="0" w:line="240" w:lineRule="auto"/>
        <w:rPr>
          <w:rFonts w:ascii="Times New Roman" w:hAnsi="Times New Roman" w:cs="Times New Roman"/>
          <w:color w:val="000000"/>
          <w:sz w:val="23"/>
          <w:szCs w:val="23"/>
        </w:rPr>
      </w:pPr>
      <w:r w:rsidRPr="009F1223">
        <w:rPr>
          <w:rFonts w:ascii="Times New Roman" w:hAnsi="Times New Roman" w:cs="Times New Roman"/>
          <w:b/>
          <w:bCs/>
          <w:color w:val="000000"/>
          <w:sz w:val="23"/>
          <w:szCs w:val="23"/>
        </w:rPr>
        <w:t xml:space="preserve">17.6 A felelősség korlátozása </w:t>
      </w:r>
    </w:p>
    <w:p w:rsidR="0080374D" w:rsidRPr="009F1223" w:rsidRDefault="009F1223" w:rsidP="009F1223">
      <w:pPr>
        <w:widowControl w:val="0"/>
        <w:spacing w:after="0" w:line="240" w:lineRule="auto"/>
        <w:jc w:val="both"/>
        <w:rPr>
          <w:rFonts w:ascii="Garamond" w:eastAsia="Calibri" w:hAnsi="Garamond" w:cs="Times New Roman"/>
          <w:i/>
          <w:sz w:val="24"/>
          <w:szCs w:val="24"/>
        </w:rPr>
      </w:pPr>
      <w:r w:rsidRPr="009F1223">
        <w:rPr>
          <w:rFonts w:ascii="Times New Roman" w:hAnsi="Times New Roman" w:cs="Times New Roman"/>
          <w:i/>
          <w:iCs/>
          <w:color w:val="000000"/>
          <w:sz w:val="23"/>
          <w:szCs w:val="23"/>
        </w:rPr>
        <w:t>Az Alcikkely törlendő.</w:t>
      </w:r>
    </w:p>
    <w:p w:rsidR="0080374D" w:rsidRPr="009F1223" w:rsidRDefault="0080374D" w:rsidP="0080374D">
      <w:pPr>
        <w:widowControl w:val="0"/>
        <w:spacing w:after="0" w:line="240" w:lineRule="auto"/>
        <w:jc w:val="both"/>
        <w:rPr>
          <w:rFonts w:ascii="Garamond" w:eastAsia="Calibri" w:hAnsi="Garamond" w:cs="Times New Roman"/>
          <w:i/>
          <w:sz w:val="24"/>
          <w:szCs w:val="24"/>
        </w:rPr>
      </w:pPr>
    </w:p>
    <w:p w:rsidR="0080374D" w:rsidRPr="00155DE1" w:rsidRDefault="0080374D" w:rsidP="00155DE1">
      <w:pPr>
        <w:spacing w:after="0" w:line="240" w:lineRule="auto"/>
        <w:jc w:val="both"/>
        <w:rPr>
          <w:rFonts w:ascii="Garamond" w:eastAsia="Calibri" w:hAnsi="Garamond" w:cs="Times New Roman"/>
          <w:b/>
          <w:sz w:val="24"/>
          <w:szCs w:val="24"/>
        </w:rPr>
      </w:pPr>
      <w:r w:rsidRPr="00155DE1">
        <w:rPr>
          <w:rFonts w:ascii="Garamond" w:eastAsia="Calibri" w:hAnsi="Garamond" w:cs="Times New Roman"/>
          <w:b/>
          <w:sz w:val="24"/>
          <w:szCs w:val="24"/>
        </w:rPr>
        <w:t>Vis Maior</w:t>
      </w:r>
    </w:p>
    <w:p w:rsidR="0080374D" w:rsidRPr="00337131" w:rsidRDefault="0080374D" w:rsidP="0080374D">
      <w:pPr>
        <w:widowControl w:val="0"/>
        <w:tabs>
          <w:tab w:val="left" w:pos="1134"/>
        </w:tabs>
        <w:spacing w:after="0" w:line="240" w:lineRule="auto"/>
        <w:jc w:val="both"/>
        <w:rPr>
          <w:rFonts w:ascii="Garamond" w:eastAsia="Times New Roman" w:hAnsi="Garamond" w:cs="Times New Roman"/>
          <w:b/>
          <w:sz w:val="24"/>
          <w:szCs w:val="24"/>
        </w:rPr>
      </w:pPr>
    </w:p>
    <w:p w:rsidR="00601237" w:rsidRDefault="00601237" w:rsidP="00601237">
      <w:pPr>
        <w:tabs>
          <w:tab w:val="left" w:pos="1134"/>
        </w:tabs>
        <w:spacing w:after="0" w:line="240" w:lineRule="auto"/>
        <w:jc w:val="both"/>
        <w:rPr>
          <w:rFonts w:ascii="Garamond" w:eastAsia="Times New Roman" w:hAnsi="Garamond" w:cs="Times New Roman"/>
          <w:b/>
          <w:sz w:val="24"/>
          <w:szCs w:val="24"/>
        </w:rPr>
      </w:pPr>
      <w:r w:rsidRPr="00601237">
        <w:rPr>
          <w:rFonts w:ascii="Garamond" w:eastAsia="Times New Roman" w:hAnsi="Garamond" w:cs="Times New Roman"/>
          <w:b/>
          <w:sz w:val="24"/>
          <w:szCs w:val="24"/>
        </w:rPr>
        <w:t>19.7 A teljesítés alóli jogszerű felmentés</w:t>
      </w:r>
    </w:p>
    <w:p w:rsidR="00601237" w:rsidRPr="00601237" w:rsidRDefault="00601237" w:rsidP="00601237">
      <w:pPr>
        <w:tabs>
          <w:tab w:val="left" w:pos="1134"/>
        </w:tabs>
        <w:spacing w:after="0" w:line="240" w:lineRule="auto"/>
        <w:jc w:val="both"/>
        <w:rPr>
          <w:rFonts w:ascii="Garamond" w:eastAsia="Times New Roman" w:hAnsi="Garamond" w:cs="Times New Roman"/>
          <w:b/>
          <w:sz w:val="24"/>
          <w:szCs w:val="24"/>
        </w:rPr>
      </w:pPr>
    </w:p>
    <w:p w:rsidR="00601237" w:rsidRPr="00601237" w:rsidRDefault="00601237" w:rsidP="00601237">
      <w:pPr>
        <w:tabs>
          <w:tab w:val="left" w:pos="1134"/>
        </w:tabs>
        <w:spacing w:after="0" w:line="240" w:lineRule="auto"/>
        <w:jc w:val="both"/>
        <w:rPr>
          <w:rFonts w:ascii="Garamond" w:eastAsia="Times New Roman" w:hAnsi="Garamond" w:cs="Times New Roman"/>
          <w:bCs/>
          <w:sz w:val="24"/>
          <w:szCs w:val="24"/>
        </w:rPr>
      </w:pPr>
      <w:r w:rsidRPr="00601237">
        <w:rPr>
          <w:rFonts w:ascii="Garamond" w:eastAsia="Times New Roman" w:hAnsi="Garamond" w:cs="Times New Roman"/>
          <w:bCs/>
          <w:sz w:val="24"/>
          <w:szCs w:val="24"/>
        </w:rPr>
        <w:t>Az Alcikkely címe törlendő és az alábbival helyettesítendő:</w:t>
      </w:r>
    </w:p>
    <w:p w:rsidR="0080374D" w:rsidRPr="00601237" w:rsidRDefault="00601237" w:rsidP="00601237">
      <w:pPr>
        <w:tabs>
          <w:tab w:val="left" w:pos="1134"/>
        </w:tabs>
        <w:spacing w:after="0" w:line="240" w:lineRule="auto"/>
        <w:jc w:val="both"/>
        <w:rPr>
          <w:rFonts w:ascii="Garamond" w:eastAsia="Times New Roman" w:hAnsi="Garamond" w:cs="Times New Roman"/>
          <w:b/>
          <w:i/>
          <w:iCs/>
          <w:sz w:val="24"/>
          <w:szCs w:val="24"/>
        </w:rPr>
      </w:pPr>
      <w:r w:rsidRPr="00601237">
        <w:rPr>
          <w:rFonts w:ascii="Garamond" w:eastAsia="Times New Roman" w:hAnsi="Garamond" w:cs="Times New Roman"/>
          <w:b/>
          <w:i/>
          <w:iCs/>
          <w:sz w:val="24"/>
          <w:szCs w:val="24"/>
        </w:rPr>
        <w:t>„19.7 A Szerződés</w:t>
      </w:r>
      <w:r>
        <w:rPr>
          <w:rFonts w:ascii="Garamond" w:eastAsia="Times New Roman" w:hAnsi="Garamond" w:cs="Times New Roman"/>
          <w:b/>
          <w:i/>
          <w:iCs/>
          <w:sz w:val="24"/>
          <w:szCs w:val="24"/>
        </w:rPr>
        <w:t xml:space="preserve"> megszűnése, részleges</w:t>
      </w:r>
      <w:r w:rsidRPr="00601237">
        <w:rPr>
          <w:rFonts w:ascii="Garamond" w:eastAsia="Times New Roman" w:hAnsi="Garamond" w:cs="Times New Roman"/>
          <w:b/>
          <w:i/>
          <w:iCs/>
          <w:sz w:val="24"/>
          <w:szCs w:val="24"/>
        </w:rPr>
        <w:t xml:space="preserve"> megszűnése lehetetlenülés folytán”</w:t>
      </w:r>
    </w:p>
    <w:p w:rsidR="00601237" w:rsidRPr="00337131" w:rsidRDefault="00601237" w:rsidP="00601237">
      <w:pPr>
        <w:tabs>
          <w:tab w:val="left" w:pos="1134"/>
        </w:tabs>
        <w:spacing w:after="0" w:line="240" w:lineRule="auto"/>
        <w:jc w:val="both"/>
        <w:rPr>
          <w:rFonts w:ascii="Garamond" w:eastAsia="Calibri" w:hAnsi="Garamond" w:cs="Times New Roman"/>
          <w:b/>
          <w:sz w:val="24"/>
          <w:szCs w:val="24"/>
        </w:rPr>
      </w:pPr>
    </w:p>
    <w:p w:rsidR="0080374D" w:rsidRPr="00337131" w:rsidRDefault="0080374D" w:rsidP="00155DE1">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20</w:t>
      </w:r>
      <w:r w:rsidRPr="00337131">
        <w:rPr>
          <w:rFonts w:ascii="Garamond" w:eastAsia="Calibri" w:hAnsi="Garamond" w:cs="Times New Roman"/>
          <w:b/>
          <w:sz w:val="24"/>
          <w:szCs w:val="24"/>
        </w:rPr>
        <w:tab/>
        <w:t xml:space="preserve">Követelések, Viták </w:t>
      </w:r>
      <w:proofErr w:type="gramStart"/>
      <w:r w:rsidRPr="00337131">
        <w:rPr>
          <w:rFonts w:ascii="Garamond" w:eastAsia="Calibri" w:hAnsi="Garamond" w:cs="Times New Roman"/>
          <w:b/>
          <w:sz w:val="24"/>
          <w:szCs w:val="24"/>
        </w:rPr>
        <w:t>És</w:t>
      </w:r>
      <w:proofErr w:type="gramEnd"/>
      <w:r w:rsidRPr="00337131">
        <w:rPr>
          <w:rFonts w:ascii="Garamond" w:eastAsia="Calibri" w:hAnsi="Garamond" w:cs="Times New Roman"/>
          <w:b/>
          <w:sz w:val="24"/>
          <w:szCs w:val="24"/>
        </w:rPr>
        <w:t xml:space="preserve"> Választott Bírósági Eljárás</w:t>
      </w:r>
    </w:p>
    <w:p w:rsidR="00601237" w:rsidRDefault="00601237" w:rsidP="00601237">
      <w:pPr>
        <w:tabs>
          <w:tab w:val="left" w:pos="1134"/>
        </w:tabs>
        <w:spacing w:after="0" w:line="240" w:lineRule="auto"/>
        <w:jc w:val="both"/>
        <w:rPr>
          <w:rFonts w:ascii="Garamond" w:eastAsia="Calibri" w:hAnsi="Garamond" w:cs="Times New Roman"/>
          <w:b/>
          <w:sz w:val="24"/>
          <w:szCs w:val="24"/>
        </w:rPr>
      </w:pPr>
    </w:p>
    <w:p w:rsidR="00601237" w:rsidRPr="00601237" w:rsidRDefault="00601237" w:rsidP="00601237">
      <w:pPr>
        <w:tabs>
          <w:tab w:val="left" w:pos="1134"/>
        </w:tabs>
        <w:spacing w:after="0" w:line="240" w:lineRule="auto"/>
        <w:jc w:val="both"/>
        <w:rPr>
          <w:rFonts w:ascii="Garamond" w:eastAsia="Calibri" w:hAnsi="Garamond" w:cs="Times New Roman"/>
          <w:b/>
          <w:sz w:val="24"/>
          <w:szCs w:val="24"/>
        </w:rPr>
      </w:pPr>
      <w:r w:rsidRPr="00601237">
        <w:rPr>
          <w:rFonts w:ascii="Garamond" w:eastAsia="Calibri" w:hAnsi="Garamond" w:cs="Times New Roman"/>
          <w:b/>
          <w:sz w:val="24"/>
          <w:szCs w:val="24"/>
        </w:rPr>
        <w:t>20.1 A Vállalkozó követelései</w:t>
      </w:r>
    </w:p>
    <w:p w:rsidR="00601237" w:rsidRPr="00601237" w:rsidRDefault="00601237" w:rsidP="00601237">
      <w:pPr>
        <w:tabs>
          <w:tab w:val="left" w:pos="1134"/>
        </w:tabs>
        <w:spacing w:after="0" w:line="240" w:lineRule="auto"/>
        <w:jc w:val="both"/>
        <w:rPr>
          <w:rFonts w:ascii="Garamond" w:eastAsia="Calibri" w:hAnsi="Garamond" w:cs="Times New Roman"/>
          <w:bCs/>
          <w:i/>
          <w:iCs/>
          <w:sz w:val="24"/>
          <w:szCs w:val="24"/>
        </w:rPr>
      </w:pPr>
      <w:r w:rsidRPr="00601237">
        <w:rPr>
          <w:rFonts w:ascii="Garamond" w:eastAsia="Calibri" w:hAnsi="Garamond" w:cs="Times New Roman"/>
          <w:bCs/>
          <w:i/>
          <w:iCs/>
          <w:sz w:val="24"/>
          <w:szCs w:val="24"/>
        </w:rPr>
        <w:t>Az Alcikkely ötödik bekezdésének első mondata után beillesztendő:</w:t>
      </w:r>
    </w:p>
    <w:p w:rsidR="00601237" w:rsidRPr="00601237" w:rsidRDefault="00601237" w:rsidP="00601237">
      <w:pPr>
        <w:tabs>
          <w:tab w:val="left" w:pos="1134"/>
        </w:tabs>
        <w:spacing w:after="0" w:line="240" w:lineRule="auto"/>
        <w:jc w:val="both"/>
        <w:rPr>
          <w:rFonts w:ascii="Garamond" w:eastAsia="Calibri" w:hAnsi="Garamond" w:cs="Times New Roman"/>
          <w:bCs/>
          <w:i/>
          <w:iCs/>
          <w:sz w:val="24"/>
          <w:szCs w:val="24"/>
        </w:rPr>
      </w:pPr>
    </w:p>
    <w:p w:rsidR="00601237" w:rsidRPr="00601237" w:rsidRDefault="00601237" w:rsidP="00601237">
      <w:pPr>
        <w:tabs>
          <w:tab w:val="left" w:pos="1134"/>
        </w:tabs>
        <w:spacing w:after="0" w:line="240" w:lineRule="auto"/>
        <w:jc w:val="both"/>
        <w:rPr>
          <w:rFonts w:ascii="Garamond" w:eastAsia="Calibri" w:hAnsi="Garamond" w:cs="Times New Roman"/>
          <w:bCs/>
          <w:sz w:val="24"/>
          <w:szCs w:val="24"/>
        </w:rPr>
      </w:pPr>
      <w:r w:rsidRPr="00601237">
        <w:rPr>
          <w:rFonts w:ascii="Garamond" w:eastAsia="Calibri" w:hAnsi="Garamond" w:cs="Times New Roman"/>
          <w:bCs/>
          <w:sz w:val="24"/>
          <w:szCs w:val="24"/>
        </w:rPr>
        <w:t>Amennyiben Vállalkozó elmulasztja a kidolgozott követelés benyújtását 42 napon belül, a Vállalkozó nem válik jogosulttá további összeg részére történő kifizetésére és a Megrendelőt mentesíteni kell mi</w:t>
      </w:r>
      <w:r w:rsidRPr="00601237">
        <w:rPr>
          <w:rFonts w:ascii="Garamond" w:eastAsia="Calibri" w:hAnsi="Garamond" w:cs="Times New Roman"/>
          <w:bCs/>
          <w:sz w:val="24"/>
          <w:szCs w:val="24"/>
        </w:rPr>
        <w:t>n</w:t>
      </w:r>
      <w:r w:rsidRPr="00601237">
        <w:rPr>
          <w:rFonts w:ascii="Garamond" w:eastAsia="Calibri" w:hAnsi="Garamond" w:cs="Times New Roman"/>
          <w:bCs/>
          <w:sz w:val="24"/>
          <w:szCs w:val="24"/>
        </w:rPr>
        <w:t>den a követeléssel kapcsolatos bármely felelősség alól.</w:t>
      </w:r>
    </w:p>
    <w:p w:rsidR="00601237" w:rsidRDefault="00601237" w:rsidP="00601237">
      <w:pPr>
        <w:tabs>
          <w:tab w:val="left" w:pos="1134"/>
        </w:tabs>
        <w:spacing w:after="0" w:line="240" w:lineRule="auto"/>
        <w:jc w:val="both"/>
        <w:rPr>
          <w:rFonts w:ascii="Garamond" w:eastAsia="Calibri" w:hAnsi="Garamond" w:cs="Times New Roman"/>
          <w:bCs/>
          <w:sz w:val="24"/>
          <w:szCs w:val="24"/>
        </w:rPr>
      </w:pPr>
    </w:p>
    <w:p w:rsidR="00601237" w:rsidRPr="00601237" w:rsidRDefault="00601237" w:rsidP="00601237">
      <w:pPr>
        <w:tabs>
          <w:tab w:val="left" w:pos="1134"/>
        </w:tabs>
        <w:spacing w:after="0" w:line="240" w:lineRule="auto"/>
        <w:jc w:val="both"/>
        <w:rPr>
          <w:rFonts w:ascii="Garamond" w:eastAsia="Calibri" w:hAnsi="Garamond" w:cs="Times New Roman"/>
          <w:bCs/>
          <w:i/>
          <w:iCs/>
          <w:sz w:val="24"/>
          <w:szCs w:val="24"/>
        </w:rPr>
      </w:pPr>
      <w:r w:rsidRPr="00601237">
        <w:rPr>
          <w:rFonts w:ascii="Garamond" w:eastAsia="Calibri" w:hAnsi="Garamond" w:cs="Times New Roman"/>
          <w:bCs/>
          <w:i/>
          <w:iCs/>
          <w:sz w:val="24"/>
          <w:szCs w:val="24"/>
        </w:rPr>
        <w:t>Az Alcikkely hatodik bekezdése törlendő és az alábbiakkal helyettesítendő:</w:t>
      </w:r>
    </w:p>
    <w:p w:rsidR="00601237" w:rsidRDefault="00601237" w:rsidP="00601237">
      <w:pPr>
        <w:tabs>
          <w:tab w:val="left" w:pos="1134"/>
        </w:tabs>
        <w:spacing w:after="0" w:line="240" w:lineRule="auto"/>
        <w:jc w:val="both"/>
        <w:rPr>
          <w:rFonts w:ascii="Garamond" w:eastAsia="Calibri" w:hAnsi="Garamond" w:cs="Times New Roman"/>
          <w:bCs/>
          <w:sz w:val="24"/>
          <w:szCs w:val="24"/>
        </w:rPr>
      </w:pPr>
      <w:r w:rsidRPr="00601237">
        <w:rPr>
          <w:rFonts w:ascii="Garamond" w:eastAsia="Calibri" w:hAnsi="Garamond" w:cs="Times New Roman"/>
          <w:bCs/>
          <w:sz w:val="24"/>
          <w:szCs w:val="24"/>
        </w:rPr>
        <w:lastRenderedPageBreak/>
        <w:t>Miután a Mérnök kézhez kapott egy követelést, vagy bármely további alátámasztó részleteket egy k</w:t>
      </w:r>
      <w:r w:rsidRPr="00601237">
        <w:rPr>
          <w:rFonts w:ascii="Garamond" w:eastAsia="Calibri" w:hAnsi="Garamond" w:cs="Times New Roman"/>
          <w:bCs/>
          <w:sz w:val="24"/>
          <w:szCs w:val="24"/>
        </w:rPr>
        <w:t>o</w:t>
      </w:r>
      <w:r w:rsidRPr="00601237">
        <w:rPr>
          <w:rFonts w:ascii="Garamond" w:eastAsia="Calibri" w:hAnsi="Garamond" w:cs="Times New Roman"/>
          <w:bCs/>
          <w:sz w:val="24"/>
          <w:szCs w:val="24"/>
        </w:rPr>
        <w:t xml:space="preserve">rábbi követeléshez, a Mérnöknek választ kell adnia jóváhagyólag, vagy </w:t>
      </w:r>
      <w:proofErr w:type="spellStart"/>
      <w:r w:rsidRPr="00601237">
        <w:rPr>
          <w:rFonts w:ascii="Garamond" w:eastAsia="Calibri" w:hAnsi="Garamond" w:cs="Times New Roman"/>
          <w:bCs/>
          <w:sz w:val="24"/>
          <w:szCs w:val="24"/>
        </w:rPr>
        <w:t>elutasítólag</w:t>
      </w:r>
      <w:proofErr w:type="spellEnd"/>
      <w:r w:rsidRPr="00601237">
        <w:rPr>
          <w:rFonts w:ascii="Garamond" w:eastAsia="Calibri" w:hAnsi="Garamond" w:cs="Times New Roman"/>
          <w:bCs/>
          <w:sz w:val="24"/>
          <w:szCs w:val="24"/>
        </w:rPr>
        <w:t xml:space="preserve"> részletes</w:t>
      </w:r>
      <w:r>
        <w:rPr>
          <w:rFonts w:ascii="Garamond" w:eastAsia="Calibri" w:hAnsi="Garamond" w:cs="Times New Roman"/>
          <w:bCs/>
          <w:sz w:val="24"/>
          <w:szCs w:val="24"/>
        </w:rPr>
        <w:t xml:space="preserve"> </w:t>
      </w:r>
      <w:r w:rsidRPr="00601237">
        <w:rPr>
          <w:rFonts w:ascii="Garamond" w:eastAsia="Calibri" w:hAnsi="Garamond" w:cs="Times New Roman"/>
          <w:bCs/>
          <w:sz w:val="24"/>
          <w:szCs w:val="24"/>
        </w:rPr>
        <w:t>magyaráza</w:t>
      </w:r>
      <w:r w:rsidRPr="00601237">
        <w:rPr>
          <w:rFonts w:ascii="Garamond" w:eastAsia="Calibri" w:hAnsi="Garamond" w:cs="Times New Roman"/>
          <w:bCs/>
          <w:sz w:val="24"/>
          <w:szCs w:val="24"/>
        </w:rPr>
        <w:t>t</w:t>
      </w:r>
      <w:r w:rsidRPr="00601237">
        <w:rPr>
          <w:rFonts w:ascii="Garamond" w:eastAsia="Calibri" w:hAnsi="Garamond" w:cs="Times New Roman"/>
          <w:bCs/>
          <w:sz w:val="24"/>
          <w:szCs w:val="24"/>
        </w:rPr>
        <w:t>tal az átvételétől számított 15 napon belül.</w:t>
      </w:r>
    </w:p>
    <w:p w:rsidR="00601237" w:rsidRPr="00601237" w:rsidRDefault="00601237" w:rsidP="00601237">
      <w:pPr>
        <w:tabs>
          <w:tab w:val="left" w:pos="1134"/>
        </w:tabs>
        <w:spacing w:after="0" w:line="240" w:lineRule="auto"/>
        <w:jc w:val="both"/>
        <w:rPr>
          <w:rFonts w:ascii="Garamond" w:eastAsia="Calibri" w:hAnsi="Garamond" w:cs="Times New Roman"/>
          <w:bCs/>
          <w:sz w:val="24"/>
          <w:szCs w:val="24"/>
        </w:rPr>
      </w:pPr>
    </w:p>
    <w:p w:rsidR="00601237" w:rsidRPr="00601237" w:rsidRDefault="00601237" w:rsidP="00601237">
      <w:pPr>
        <w:tabs>
          <w:tab w:val="left" w:pos="1134"/>
        </w:tabs>
        <w:spacing w:after="0" w:line="240" w:lineRule="auto"/>
        <w:jc w:val="both"/>
        <w:rPr>
          <w:rFonts w:ascii="Garamond" w:eastAsia="Calibri" w:hAnsi="Garamond" w:cs="Times New Roman"/>
          <w:b/>
          <w:sz w:val="24"/>
          <w:szCs w:val="24"/>
        </w:rPr>
      </w:pPr>
      <w:r w:rsidRPr="00601237">
        <w:rPr>
          <w:rFonts w:ascii="Garamond" w:eastAsia="Calibri" w:hAnsi="Garamond" w:cs="Times New Roman"/>
          <w:b/>
          <w:sz w:val="24"/>
          <w:szCs w:val="24"/>
        </w:rPr>
        <w:t>Az Alcikkely utolsó bekezdéseként az alábbi beillesztendő:</w:t>
      </w:r>
    </w:p>
    <w:p w:rsidR="00601237" w:rsidRPr="00601237" w:rsidRDefault="00601237" w:rsidP="00601237">
      <w:pPr>
        <w:tabs>
          <w:tab w:val="left" w:pos="1134"/>
        </w:tabs>
        <w:spacing w:after="0" w:line="240" w:lineRule="auto"/>
        <w:jc w:val="both"/>
        <w:rPr>
          <w:rFonts w:ascii="Garamond" w:eastAsia="Calibri" w:hAnsi="Garamond" w:cs="Times New Roman"/>
          <w:bCs/>
          <w:sz w:val="24"/>
          <w:szCs w:val="24"/>
        </w:rPr>
      </w:pPr>
      <w:r w:rsidRPr="00601237">
        <w:rPr>
          <w:rFonts w:ascii="Garamond" w:eastAsia="Calibri" w:hAnsi="Garamond" w:cs="Times New Roman"/>
          <w:bCs/>
          <w:sz w:val="24"/>
          <w:szCs w:val="24"/>
        </w:rPr>
        <w:t>Amennyiben a Vállalkozó a tervezett előrehaladásában akadályoztatást észlel, úgy a 22 Alcikkely „Ak</w:t>
      </w:r>
      <w:r w:rsidRPr="00601237">
        <w:rPr>
          <w:rFonts w:ascii="Garamond" w:eastAsia="Calibri" w:hAnsi="Garamond" w:cs="Times New Roman"/>
          <w:bCs/>
          <w:sz w:val="24"/>
          <w:szCs w:val="24"/>
        </w:rPr>
        <w:t>a</w:t>
      </w:r>
      <w:r w:rsidRPr="00601237">
        <w:rPr>
          <w:rFonts w:ascii="Garamond" w:eastAsia="Calibri" w:hAnsi="Garamond" w:cs="Times New Roman"/>
          <w:bCs/>
          <w:sz w:val="24"/>
          <w:szCs w:val="24"/>
        </w:rPr>
        <w:t>dályoztatás” pontban leírtak szerint járhat el.</w:t>
      </w:r>
    </w:p>
    <w:p w:rsidR="00601237" w:rsidRPr="00155DE1" w:rsidRDefault="00601237" w:rsidP="00601237">
      <w:pPr>
        <w:tabs>
          <w:tab w:val="left" w:pos="1134"/>
        </w:tabs>
        <w:spacing w:after="0" w:line="240" w:lineRule="auto"/>
        <w:jc w:val="both"/>
        <w:rPr>
          <w:rFonts w:ascii="Garamond" w:eastAsia="Calibri" w:hAnsi="Garamond" w:cs="Times New Roman"/>
          <w:bCs/>
          <w:sz w:val="24"/>
          <w:szCs w:val="24"/>
        </w:rPr>
      </w:pPr>
      <w:r w:rsidRPr="00155DE1">
        <w:rPr>
          <w:rFonts w:ascii="Garamond" w:eastAsia="Calibri" w:hAnsi="Garamond" w:cs="Times New Roman"/>
          <w:bCs/>
          <w:sz w:val="24"/>
          <w:szCs w:val="24"/>
        </w:rPr>
        <w:t>Bármely megvalósítás időtartamával kapcsolatos igény követelés keretében nem kezelhető.</w:t>
      </w:r>
    </w:p>
    <w:p w:rsidR="00601237" w:rsidRPr="00155DE1" w:rsidRDefault="00601237" w:rsidP="00601237">
      <w:pPr>
        <w:tabs>
          <w:tab w:val="left" w:pos="1134"/>
        </w:tabs>
        <w:spacing w:after="0" w:line="240" w:lineRule="auto"/>
        <w:jc w:val="both"/>
        <w:rPr>
          <w:rFonts w:ascii="Garamond" w:eastAsia="Calibri" w:hAnsi="Garamond" w:cs="Times New Roman"/>
          <w:bCs/>
          <w:sz w:val="24"/>
          <w:szCs w:val="24"/>
        </w:rPr>
      </w:pPr>
    </w:p>
    <w:p w:rsidR="00601237" w:rsidRPr="00155DE1" w:rsidRDefault="00601237" w:rsidP="00601237">
      <w:pPr>
        <w:tabs>
          <w:tab w:val="left" w:pos="1134"/>
        </w:tabs>
        <w:spacing w:after="0" w:line="240" w:lineRule="auto"/>
        <w:jc w:val="both"/>
        <w:rPr>
          <w:rFonts w:ascii="Garamond" w:eastAsia="Calibri" w:hAnsi="Garamond" w:cs="Times New Roman"/>
          <w:b/>
          <w:sz w:val="24"/>
          <w:szCs w:val="24"/>
        </w:rPr>
      </w:pPr>
      <w:r w:rsidRPr="00155DE1">
        <w:rPr>
          <w:rFonts w:ascii="Garamond" w:eastAsia="Calibri" w:hAnsi="Garamond" w:cs="Times New Roman"/>
          <w:b/>
          <w:sz w:val="24"/>
          <w:szCs w:val="24"/>
        </w:rPr>
        <w:t>20.2 A Döntőbizottság kijelölése</w:t>
      </w:r>
    </w:p>
    <w:p w:rsidR="00601237" w:rsidRPr="00155DE1" w:rsidRDefault="00601237" w:rsidP="00601237">
      <w:pPr>
        <w:tabs>
          <w:tab w:val="left" w:pos="1134"/>
        </w:tabs>
        <w:spacing w:after="0" w:line="240" w:lineRule="auto"/>
        <w:jc w:val="both"/>
        <w:rPr>
          <w:rFonts w:ascii="Garamond" w:eastAsia="Calibri" w:hAnsi="Garamond" w:cs="Times New Roman"/>
          <w:bCs/>
          <w:i/>
          <w:iCs/>
          <w:sz w:val="24"/>
          <w:szCs w:val="24"/>
        </w:rPr>
      </w:pPr>
      <w:r w:rsidRPr="00155DE1">
        <w:rPr>
          <w:rFonts w:ascii="Garamond" w:eastAsia="Calibri" w:hAnsi="Garamond" w:cs="Times New Roman"/>
          <w:bCs/>
          <w:i/>
          <w:iCs/>
          <w:sz w:val="24"/>
          <w:szCs w:val="24"/>
        </w:rPr>
        <w:t>Az Alcikkely törlendő.</w:t>
      </w:r>
    </w:p>
    <w:p w:rsidR="00601237" w:rsidRPr="00155DE1" w:rsidRDefault="00601237" w:rsidP="00601237">
      <w:pPr>
        <w:tabs>
          <w:tab w:val="left" w:pos="1134"/>
        </w:tabs>
        <w:spacing w:after="0" w:line="240" w:lineRule="auto"/>
        <w:jc w:val="both"/>
        <w:rPr>
          <w:rFonts w:ascii="Garamond" w:eastAsia="Calibri" w:hAnsi="Garamond" w:cs="Times New Roman"/>
          <w:bCs/>
          <w:sz w:val="24"/>
          <w:szCs w:val="24"/>
        </w:rPr>
      </w:pPr>
    </w:p>
    <w:p w:rsidR="00601237" w:rsidRPr="00155DE1" w:rsidRDefault="00601237" w:rsidP="00155DE1">
      <w:pPr>
        <w:tabs>
          <w:tab w:val="left" w:pos="1134"/>
        </w:tabs>
        <w:spacing w:after="0" w:line="240" w:lineRule="auto"/>
        <w:jc w:val="both"/>
        <w:rPr>
          <w:rFonts w:ascii="Garamond" w:eastAsia="Calibri" w:hAnsi="Garamond" w:cs="Times New Roman"/>
          <w:b/>
          <w:sz w:val="24"/>
          <w:szCs w:val="24"/>
        </w:rPr>
      </w:pPr>
      <w:r w:rsidRPr="00155DE1">
        <w:rPr>
          <w:rFonts w:ascii="Garamond" w:eastAsia="Calibri" w:hAnsi="Garamond" w:cs="Times New Roman"/>
          <w:b/>
          <w:sz w:val="24"/>
          <w:szCs w:val="24"/>
        </w:rPr>
        <w:t xml:space="preserve">20.3 </w:t>
      </w:r>
      <w:r w:rsidR="00155DE1" w:rsidRPr="00155DE1">
        <w:rPr>
          <w:rFonts w:ascii="Garamond" w:eastAsia="Calibri" w:hAnsi="Garamond" w:cs="Times New Roman"/>
          <w:b/>
          <w:sz w:val="24"/>
          <w:szCs w:val="24"/>
        </w:rPr>
        <w:t>A Döntőbizottság összetételében való megegyezés elmulasztása</w:t>
      </w:r>
    </w:p>
    <w:p w:rsidR="00601237" w:rsidRPr="00155DE1" w:rsidRDefault="00601237" w:rsidP="00601237">
      <w:pPr>
        <w:tabs>
          <w:tab w:val="left" w:pos="1134"/>
        </w:tabs>
        <w:spacing w:after="0" w:line="240" w:lineRule="auto"/>
        <w:jc w:val="both"/>
        <w:rPr>
          <w:rFonts w:ascii="Garamond" w:eastAsia="Calibri" w:hAnsi="Garamond" w:cs="Times New Roman"/>
          <w:bCs/>
          <w:i/>
          <w:iCs/>
          <w:sz w:val="24"/>
          <w:szCs w:val="24"/>
        </w:rPr>
      </w:pPr>
      <w:r w:rsidRPr="00155DE1">
        <w:rPr>
          <w:rFonts w:ascii="Garamond" w:eastAsia="Calibri" w:hAnsi="Garamond" w:cs="Times New Roman"/>
          <w:bCs/>
          <w:i/>
          <w:iCs/>
          <w:sz w:val="24"/>
          <w:szCs w:val="24"/>
        </w:rPr>
        <w:t>Az Alcikkely törlendő.</w:t>
      </w:r>
    </w:p>
    <w:p w:rsidR="00601237" w:rsidRPr="00155DE1" w:rsidRDefault="00601237" w:rsidP="00601237">
      <w:pPr>
        <w:tabs>
          <w:tab w:val="left" w:pos="1134"/>
        </w:tabs>
        <w:spacing w:after="0" w:line="240" w:lineRule="auto"/>
        <w:jc w:val="both"/>
        <w:rPr>
          <w:rFonts w:ascii="Garamond" w:eastAsia="Calibri" w:hAnsi="Garamond" w:cs="Times New Roman"/>
          <w:bCs/>
          <w:sz w:val="24"/>
          <w:szCs w:val="24"/>
        </w:rPr>
      </w:pPr>
    </w:p>
    <w:p w:rsidR="00601237" w:rsidRPr="00155DE1" w:rsidRDefault="00601237" w:rsidP="00155DE1">
      <w:pPr>
        <w:tabs>
          <w:tab w:val="left" w:pos="1134"/>
        </w:tabs>
        <w:spacing w:after="0" w:line="240" w:lineRule="auto"/>
        <w:jc w:val="both"/>
        <w:rPr>
          <w:rFonts w:ascii="Garamond" w:eastAsia="Calibri" w:hAnsi="Garamond" w:cs="Times New Roman"/>
          <w:b/>
          <w:sz w:val="24"/>
          <w:szCs w:val="24"/>
        </w:rPr>
      </w:pPr>
      <w:r w:rsidRPr="00155DE1">
        <w:rPr>
          <w:rFonts w:ascii="Garamond" w:eastAsia="Calibri" w:hAnsi="Garamond" w:cs="Times New Roman"/>
          <w:b/>
          <w:sz w:val="24"/>
          <w:szCs w:val="24"/>
        </w:rPr>
        <w:t xml:space="preserve">20.4 </w:t>
      </w:r>
      <w:r w:rsidR="00155DE1" w:rsidRPr="00155DE1">
        <w:rPr>
          <w:rFonts w:ascii="Garamond" w:eastAsia="Calibri" w:hAnsi="Garamond" w:cs="Times New Roman"/>
          <w:b/>
          <w:sz w:val="24"/>
          <w:szCs w:val="24"/>
        </w:rPr>
        <w:t>A Döntőbizottság felkérése döntés hozatalra</w:t>
      </w:r>
    </w:p>
    <w:p w:rsidR="00601237" w:rsidRPr="00601237" w:rsidRDefault="00601237" w:rsidP="00601237">
      <w:pPr>
        <w:tabs>
          <w:tab w:val="left" w:pos="1134"/>
        </w:tabs>
        <w:spacing w:after="0" w:line="240" w:lineRule="auto"/>
        <w:jc w:val="both"/>
        <w:rPr>
          <w:rFonts w:ascii="Garamond" w:eastAsia="Calibri" w:hAnsi="Garamond" w:cs="Times New Roman"/>
          <w:bCs/>
          <w:i/>
          <w:iCs/>
          <w:sz w:val="24"/>
          <w:szCs w:val="24"/>
        </w:rPr>
      </w:pPr>
      <w:r w:rsidRPr="00155DE1">
        <w:rPr>
          <w:rFonts w:ascii="Garamond" w:eastAsia="Calibri" w:hAnsi="Garamond" w:cs="Times New Roman"/>
          <w:bCs/>
          <w:i/>
          <w:iCs/>
          <w:sz w:val="24"/>
          <w:szCs w:val="24"/>
        </w:rPr>
        <w:t>Az Alcikkely törlendő.</w:t>
      </w:r>
    </w:p>
    <w:p w:rsidR="00601237" w:rsidRPr="00155DE1" w:rsidRDefault="00155DE1" w:rsidP="00601237">
      <w:pPr>
        <w:tabs>
          <w:tab w:val="left" w:pos="1134"/>
        </w:tabs>
        <w:spacing w:after="0" w:line="240" w:lineRule="auto"/>
        <w:jc w:val="both"/>
        <w:rPr>
          <w:rFonts w:ascii="Garamond" w:eastAsia="Calibri" w:hAnsi="Garamond" w:cs="Times New Roman"/>
          <w:b/>
          <w:sz w:val="24"/>
          <w:szCs w:val="24"/>
        </w:rPr>
      </w:pPr>
      <w:r w:rsidRPr="00155DE1">
        <w:rPr>
          <w:rFonts w:ascii="Garamond" w:eastAsia="Calibri" w:hAnsi="Garamond" w:cs="Times New Roman"/>
          <w:b/>
          <w:sz w:val="24"/>
          <w:szCs w:val="24"/>
        </w:rPr>
        <w:t>20.5. Békés megállapodás</w:t>
      </w:r>
    </w:p>
    <w:p w:rsidR="00155DE1" w:rsidRPr="00601237" w:rsidRDefault="00155DE1" w:rsidP="00155DE1">
      <w:pPr>
        <w:tabs>
          <w:tab w:val="left" w:pos="1134"/>
        </w:tabs>
        <w:spacing w:after="0" w:line="240" w:lineRule="auto"/>
        <w:jc w:val="both"/>
        <w:rPr>
          <w:rFonts w:ascii="Garamond" w:eastAsia="Calibri" w:hAnsi="Garamond" w:cs="Times New Roman"/>
          <w:bCs/>
          <w:i/>
          <w:iCs/>
          <w:sz w:val="24"/>
          <w:szCs w:val="24"/>
        </w:rPr>
      </w:pPr>
      <w:r w:rsidRPr="00155DE1">
        <w:rPr>
          <w:rFonts w:ascii="Garamond" w:eastAsia="Calibri" w:hAnsi="Garamond" w:cs="Times New Roman"/>
          <w:bCs/>
          <w:i/>
          <w:iCs/>
          <w:sz w:val="24"/>
          <w:szCs w:val="24"/>
        </w:rPr>
        <w:t>Az Alcikkely törlendő.</w:t>
      </w:r>
    </w:p>
    <w:p w:rsidR="00155DE1" w:rsidRDefault="00155DE1" w:rsidP="00601237">
      <w:pPr>
        <w:tabs>
          <w:tab w:val="left" w:pos="1134"/>
        </w:tabs>
        <w:spacing w:after="0" w:line="240" w:lineRule="auto"/>
        <w:jc w:val="both"/>
        <w:rPr>
          <w:rFonts w:ascii="Garamond" w:eastAsia="Calibri" w:hAnsi="Garamond" w:cs="Times New Roman"/>
          <w:bCs/>
          <w:sz w:val="24"/>
          <w:szCs w:val="24"/>
        </w:rPr>
      </w:pPr>
    </w:p>
    <w:p w:rsidR="00601237" w:rsidRPr="00155DE1" w:rsidRDefault="00601237" w:rsidP="00601237">
      <w:pPr>
        <w:tabs>
          <w:tab w:val="left" w:pos="1134"/>
        </w:tabs>
        <w:spacing w:after="0" w:line="240" w:lineRule="auto"/>
        <w:jc w:val="both"/>
        <w:rPr>
          <w:rFonts w:ascii="Garamond" w:eastAsia="Calibri" w:hAnsi="Garamond" w:cs="Times New Roman"/>
          <w:b/>
          <w:sz w:val="24"/>
          <w:szCs w:val="24"/>
        </w:rPr>
      </w:pPr>
      <w:r w:rsidRPr="00155DE1">
        <w:rPr>
          <w:rFonts w:ascii="Garamond" w:eastAsia="Calibri" w:hAnsi="Garamond" w:cs="Times New Roman"/>
          <w:b/>
          <w:sz w:val="24"/>
          <w:szCs w:val="24"/>
        </w:rPr>
        <w:t>20.6. Választottbírósági eljárás</w:t>
      </w:r>
    </w:p>
    <w:p w:rsidR="00601237" w:rsidRPr="00601237" w:rsidRDefault="00601237" w:rsidP="008071CA">
      <w:pPr>
        <w:tabs>
          <w:tab w:val="left" w:pos="1134"/>
        </w:tabs>
        <w:spacing w:after="0" w:line="240" w:lineRule="auto"/>
        <w:jc w:val="both"/>
        <w:rPr>
          <w:rFonts w:ascii="Garamond" w:eastAsia="Calibri" w:hAnsi="Garamond" w:cs="Times New Roman"/>
          <w:bCs/>
          <w:sz w:val="24"/>
          <w:szCs w:val="24"/>
        </w:rPr>
      </w:pPr>
      <w:r w:rsidRPr="00155DE1">
        <w:rPr>
          <w:rFonts w:ascii="Garamond" w:eastAsia="Calibri" w:hAnsi="Garamond" w:cs="Times New Roman"/>
          <w:bCs/>
          <w:i/>
          <w:iCs/>
          <w:sz w:val="24"/>
          <w:szCs w:val="24"/>
        </w:rPr>
        <w:t xml:space="preserve">Alcikkely </w:t>
      </w:r>
      <w:r w:rsidR="008071CA">
        <w:rPr>
          <w:rFonts w:ascii="Garamond" w:eastAsia="Calibri" w:hAnsi="Garamond" w:cs="Times New Roman"/>
          <w:bCs/>
          <w:i/>
          <w:iCs/>
          <w:sz w:val="24"/>
          <w:szCs w:val="24"/>
        </w:rPr>
        <w:t>törlendő.</w:t>
      </w:r>
    </w:p>
    <w:p w:rsidR="00601237" w:rsidRDefault="00601237" w:rsidP="00601237">
      <w:pPr>
        <w:tabs>
          <w:tab w:val="left" w:pos="1134"/>
        </w:tabs>
        <w:spacing w:after="0" w:line="240" w:lineRule="auto"/>
        <w:jc w:val="both"/>
        <w:rPr>
          <w:rFonts w:ascii="Garamond" w:eastAsia="Calibri" w:hAnsi="Garamond" w:cs="Times New Roman"/>
          <w:bCs/>
          <w:sz w:val="24"/>
          <w:szCs w:val="24"/>
        </w:rPr>
      </w:pPr>
    </w:p>
    <w:p w:rsidR="00601237" w:rsidRPr="00601237" w:rsidRDefault="00601237" w:rsidP="00601237">
      <w:pPr>
        <w:tabs>
          <w:tab w:val="left" w:pos="1134"/>
        </w:tabs>
        <w:spacing w:after="0" w:line="240" w:lineRule="auto"/>
        <w:jc w:val="both"/>
        <w:rPr>
          <w:rFonts w:ascii="Garamond" w:eastAsia="Calibri" w:hAnsi="Garamond" w:cs="Times New Roman"/>
          <w:bCs/>
          <w:sz w:val="24"/>
          <w:szCs w:val="24"/>
        </w:rPr>
      </w:pPr>
      <w:r w:rsidRPr="00601237">
        <w:rPr>
          <w:rFonts w:ascii="Garamond" w:eastAsia="Calibri" w:hAnsi="Garamond" w:cs="Times New Roman"/>
          <w:bCs/>
          <w:sz w:val="24"/>
          <w:szCs w:val="24"/>
        </w:rPr>
        <w:t>A következő új Cikkely hozzáadandó:</w:t>
      </w:r>
    </w:p>
    <w:p w:rsidR="00601237" w:rsidRDefault="00601237" w:rsidP="00601237">
      <w:pPr>
        <w:tabs>
          <w:tab w:val="left" w:pos="1134"/>
        </w:tabs>
        <w:spacing w:after="0" w:line="240" w:lineRule="auto"/>
        <w:jc w:val="both"/>
        <w:rPr>
          <w:rFonts w:ascii="Garamond" w:eastAsia="Calibri" w:hAnsi="Garamond" w:cs="Times New Roman"/>
          <w:bCs/>
          <w:sz w:val="24"/>
          <w:szCs w:val="24"/>
        </w:rPr>
      </w:pPr>
    </w:p>
    <w:p w:rsidR="0080374D" w:rsidRPr="00337131" w:rsidRDefault="0080374D" w:rsidP="0080374D">
      <w:pPr>
        <w:widowControl w:val="0"/>
        <w:spacing w:after="0" w:line="240" w:lineRule="auto"/>
        <w:rPr>
          <w:rFonts w:ascii="Garamond" w:eastAsia="Times New Roman" w:hAnsi="Garamond" w:cs="Times New Roman"/>
          <w:sz w:val="24"/>
          <w:szCs w:val="24"/>
        </w:rPr>
      </w:pPr>
    </w:p>
    <w:p w:rsidR="0080374D" w:rsidRPr="00337131" w:rsidRDefault="0080374D" w:rsidP="0080374D">
      <w:pPr>
        <w:spacing w:after="0" w:line="240" w:lineRule="auto"/>
        <w:ind w:left="709"/>
        <w:jc w:val="both"/>
        <w:rPr>
          <w:rFonts w:ascii="Garamond" w:eastAsia="Calibri" w:hAnsi="Garamond" w:cs="Times New Roman"/>
          <w:b/>
          <w:caps/>
          <w:sz w:val="24"/>
          <w:szCs w:val="24"/>
        </w:rPr>
      </w:pPr>
      <w:r w:rsidRPr="00337131">
        <w:rPr>
          <w:rFonts w:ascii="Garamond" w:eastAsia="Calibri" w:hAnsi="Garamond" w:cs="Times New Roman"/>
          <w:b/>
          <w:sz w:val="24"/>
          <w:szCs w:val="24"/>
        </w:rPr>
        <w:t>21.</w:t>
      </w:r>
      <w:r w:rsidRPr="00337131">
        <w:rPr>
          <w:rFonts w:ascii="Garamond" w:eastAsia="Calibri" w:hAnsi="Garamond" w:cs="Times New Roman"/>
          <w:b/>
          <w:sz w:val="24"/>
          <w:szCs w:val="24"/>
        </w:rPr>
        <w:tab/>
        <w:t>Ellenőrzések és auditok a magyar és a Közösségi Hatóságok által</w:t>
      </w:r>
    </w:p>
    <w:p w:rsidR="0080374D" w:rsidRPr="00337131" w:rsidRDefault="0080374D" w:rsidP="0080374D">
      <w:pPr>
        <w:spacing w:after="0" w:line="240" w:lineRule="auto"/>
        <w:jc w:val="both"/>
        <w:rPr>
          <w:rFonts w:ascii="Garamond" w:eastAsia="Times New Roman" w:hAnsi="Garamond" w:cs="Times New Roman"/>
          <w:sz w:val="24"/>
          <w:szCs w:val="24"/>
        </w:rPr>
      </w:pPr>
    </w:p>
    <w:p w:rsidR="0080374D" w:rsidRPr="00361EB4"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b/>
          <w:sz w:val="24"/>
          <w:szCs w:val="24"/>
        </w:rPr>
        <w:t>21.1.</w:t>
      </w:r>
      <w:r w:rsidRPr="00337131">
        <w:rPr>
          <w:rFonts w:ascii="Garamond" w:eastAsia="Calibri" w:hAnsi="Garamond" w:cs="Times New Roman"/>
          <w:b/>
          <w:sz w:val="24"/>
          <w:szCs w:val="24"/>
        </w:rPr>
        <w:tab/>
      </w:r>
      <w:proofErr w:type="gramStart"/>
      <w:r w:rsidRPr="00337131">
        <w:rPr>
          <w:rFonts w:ascii="Garamond" w:eastAsia="Calibri" w:hAnsi="Garamond" w:cs="Times New Roman"/>
          <w:sz w:val="24"/>
          <w:szCs w:val="24"/>
        </w:rPr>
        <w:t xml:space="preserve">A Vállalkozó köteles </w:t>
      </w:r>
      <w:r w:rsidRPr="00361EB4">
        <w:rPr>
          <w:rFonts w:ascii="Garamond" w:eastAsia="Calibri" w:hAnsi="Garamond" w:cs="Times New Roman"/>
          <w:sz w:val="24"/>
          <w:szCs w:val="24"/>
        </w:rPr>
        <w:t xml:space="preserve">mindenféle korlátozástól mentesen lehetővé tenni, hogy a Megrendelő, a közreműködő szervezeti feladatokat ellátó Irányító Hatóság, a Kormány által kijelölt belső ellenőrzési szerv, a fejezetek ellenőrzési szervezete, a Kincstár, illetve az Irányító Hatóság és a Kifizető Hatóság, továbbá az Európai Bizottság, az Európai Korrupcióellenes Iroda és az Európai Számvevőszék a </w:t>
      </w:r>
      <w:r w:rsidR="008E3930" w:rsidRPr="00361EB4">
        <w:rPr>
          <w:rFonts w:ascii="Garamond" w:eastAsia="Calibri" w:hAnsi="Garamond" w:cs="Times New Roman"/>
          <w:sz w:val="24"/>
          <w:szCs w:val="24"/>
        </w:rPr>
        <w:t>Sze</w:t>
      </w:r>
      <w:r w:rsidR="008E3930" w:rsidRPr="00361EB4">
        <w:rPr>
          <w:rFonts w:ascii="Garamond" w:eastAsia="Calibri" w:hAnsi="Garamond" w:cs="Times New Roman"/>
          <w:sz w:val="24"/>
          <w:szCs w:val="24"/>
        </w:rPr>
        <w:t>r</w:t>
      </w:r>
      <w:r w:rsidR="008E3930" w:rsidRPr="00361EB4">
        <w:rPr>
          <w:rFonts w:ascii="Garamond" w:eastAsia="Calibri" w:hAnsi="Garamond" w:cs="Times New Roman"/>
          <w:sz w:val="24"/>
          <w:szCs w:val="24"/>
        </w:rPr>
        <w:t xml:space="preserve">ződéses Megállapodással </w:t>
      </w:r>
      <w:r w:rsidRPr="00361EB4">
        <w:rPr>
          <w:rFonts w:ascii="Garamond" w:eastAsia="Calibri" w:hAnsi="Garamond" w:cs="Times New Roman"/>
          <w:sz w:val="24"/>
          <w:szCs w:val="24"/>
        </w:rPr>
        <w:t>és a Létesítménnyel kapcsolatos dokumentumokat átvizsgálja vagy helyszíni ellenőrzéseken ellenőrizze a projekt kivitelezését és teljes auditot végezzen számlázási, vagy bármilyen</w:t>
      </w:r>
      <w:proofErr w:type="gramEnd"/>
      <w:r w:rsidRPr="00361EB4">
        <w:rPr>
          <w:rFonts w:ascii="Garamond" w:eastAsia="Calibri" w:hAnsi="Garamond" w:cs="Times New Roman"/>
          <w:sz w:val="24"/>
          <w:szCs w:val="24"/>
        </w:rPr>
        <w:t xml:space="preserve"> </w:t>
      </w:r>
      <w:proofErr w:type="gramStart"/>
      <w:r w:rsidRPr="00361EB4">
        <w:rPr>
          <w:rFonts w:ascii="Garamond" w:eastAsia="Calibri" w:hAnsi="Garamond" w:cs="Times New Roman"/>
          <w:sz w:val="24"/>
          <w:szCs w:val="24"/>
        </w:rPr>
        <w:t>más</w:t>
      </w:r>
      <w:proofErr w:type="gramEnd"/>
      <w:r w:rsidRPr="00361EB4">
        <w:rPr>
          <w:rFonts w:ascii="Garamond" w:eastAsia="Calibri" w:hAnsi="Garamond" w:cs="Times New Roman"/>
          <w:sz w:val="24"/>
          <w:szCs w:val="24"/>
        </w:rPr>
        <w:t xml:space="preserve"> egyéb, a projekt finanszírozásával kapcsolatos dokumentumok alapján. A dokumentumoknak könnyen hozzáférhetőknek kell lenniük, úgy kell őket rendszerezni, hogy ez segítse az átvizsgálásukat. Ezek a vizsgálatok az átadás-átvételi igazolás kiadását követő hét éven belül történhetnek meg.</w:t>
      </w:r>
    </w:p>
    <w:p w:rsidR="0080374D" w:rsidRPr="00361EB4" w:rsidRDefault="0080374D" w:rsidP="00361EB4">
      <w:pPr>
        <w:spacing w:after="0" w:line="240" w:lineRule="auto"/>
        <w:jc w:val="both"/>
        <w:rPr>
          <w:rFonts w:ascii="Garamond" w:eastAsia="Calibri" w:hAnsi="Garamond" w:cs="Times New Roman"/>
          <w:sz w:val="24"/>
          <w:szCs w:val="24"/>
        </w:rPr>
      </w:pPr>
    </w:p>
    <w:p w:rsidR="0080374D" w:rsidRPr="00361EB4" w:rsidRDefault="0080374D" w:rsidP="00361EB4">
      <w:pPr>
        <w:spacing w:after="0" w:line="240" w:lineRule="auto"/>
        <w:jc w:val="both"/>
        <w:rPr>
          <w:rFonts w:ascii="Garamond" w:eastAsia="Calibri" w:hAnsi="Garamond" w:cs="Times New Roman"/>
          <w:b/>
          <w:sz w:val="24"/>
          <w:szCs w:val="24"/>
        </w:rPr>
      </w:pPr>
      <w:r w:rsidRPr="00361EB4">
        <w:rPr>
          <w:rFonts w:ascii="Garamond" w:eastAsia="Calibri" w:hAnsi="Garamond" w:cs="Times New Roman"/>
          <w:b/>
          <w:sz w:val="24"/>
          <w:szCs w:val="24"/>
        </w:rPr>
        <w:t xml:space="preserve">21.2 </w:t>
      </w:r>
      <w:r w:rsidRPr="00361EB4">
        <w:rPr>
          <w:rFonts w:ascii="Garamond" w:eastAsia="Calibri" w:hAnsi="Garamond" w:cs="Times New Roman"/>
          <w:sz w:val="24"/>
          <w:szCs w:val="24"/>
        </w:rPr>
        <w:t>Továbbá, a Vállalkozó köteles mindenféle korlátozástól mentesen lehetővé tenni, hogy a 21.1. pontban említett szervek ellenőrzéseket és vizsgálatokat végezzenek a helyszínen a Helyi Törvényekkel, illetve az Európai Bizottság joggyakorlatával összhangban, melyet az Európai Bizottság pénzügyi érd</w:t>
      </w:r>
      <w:r w:rsidRPr="00361EB4">
        <w:rPr>
          <w:rFonts w:ascii="Garamond" w:eastAsia="Calibri" w:hAnsi="Garamond" w:cs="Times New Roman"/>
          <w:sz w:val="24"/>
          <w:szCs w:val="24"/>
        </w:rPr>
        <w:t>e</w:t>
      </w:r>
      <w:r w:rsidRPr="00361EB4">
        <w:rPr>
          <w:rFonts w:ascii="Garamond" w:eastAsia="Calibri" w:hAnsi="Garamond" w:cs="Times New Roman"/>
          <w:sz w:val="24"/>
          <w:szCs w:val="24"/>
        </w:rPr>
        <w:t>keinek a csalástól és más szabálytalanságoktól való megóvására hoztak.</w:t>
      </w:r>
    </w:p>
    <w:p w:rsidR="0080374D" w:rsidRPr="00361EB4" w:rsidRDefault="0080374D" w:rsidP="00361EB4">
      <w:pPr>
        <w:spacing w:after="0" w:line="240" w:lineRule="auto"/>
        <w:jc w:val="both"/>
        <w:rPr>
          <w:rFonts w:ascii="Garamond" w:eastAsia="Calibri" w:hAnsi="Garamond" w:cs="Times New Roman"/>
          <w:b/>
          <w:sz w:val="24"/>
          <w:szCs w:val="24"/>
        </w:rPr>
      </w:pPr>
    </w:p>
    <w:p w:rsidR="0080374D" w:rsidRPr="00361EB4" w:rsidRDefault="0080374D" w:rsidP="00361EB4">
      <w:pPr>
        <w:spacing w:after="0" w:line="240" w:lineRule="auto"/>
        <w:jc w:val="both"/>
        <w:rPr>
          <w:rFonts w:ascii="Garamond" w:eastAsia="Calibri" w:hAnsi="Garamond" w:cs="Times New Roman"/>
          <w:b/>
          <w:sz w:val="24"/>
          <w:szCs w:val="24"/>
        </w:rPr>
      </w:pPr>
      <w:r w:rsidRPr="00361EB4">
        <w:rPr>
          <w:rFonts w:ascii="Garamond" w:eastAsia="Calibri" w:hAnsi="Garamond" w:cs="Times New Roman"/>
          <w:b/>
          <w:sz w:val="24"/>
          <w:szCs w:val="24"/>
        </w:rPr>
        <w:t xml:space="preserve">21.3 </w:t>
      </w:r>
      <w:r w:rsidRPr="00361EB4">
        <w:rPr>
          <w:rFonts w:ascii="Garamond" w:eastAsia="Calibri" w:hAnsi="Garamond" w:cs="Times New Roman"/>
          <w:sz w:val="24"/>
          <w:szCs w:val="24"/>
        </w:rPr>
        <w:t>Ezért a Vállalkozó vállalja, hogy megfelelő bejutást biztosítanak a 21.1 pont szerinti szerveknek azokra a Helyszínekre, ahol a Szerződést teljesíti, beleértve az információs rendszert és a műszaki vagy pénzügyi ügyvitelt érintő dokumentumokat, az adatbázisokat, valamint mindent megtesz, hogy elősegí</w:t>
      </w:r>
      <w:r w:rsidRPr="00361EB4">
        <w:rPr>
          <w:rFonts w:ascii="Garamond" w:eastAsia="Calibri" w:hAnsi="Garamond" w:cs="Times New Roman"/>
          <w:sz w:val="24"/>
          <w:szCs w:val="24"/>
        </w:rPr>
        <w:t>t</w:t>
      </w:r>
      <w:r w:rsidRPr="00361EB4">
        <w:rPr>
          <w:rFonts w:ascii="Garamond" w:eastAsia="Calibri" w:hAnsi="Garamond" w:cs="Times New Roman"/>
          <w:sz w:val="24"/>
          <w:szCs w:val="24"/>
        </w:rPr>
        <w:t>sék munkájukat. Az ellenőrző szervek képviselőinek bejutása harmadik fél felé történő titoktartáson kell, hogy alapuljon elfogultság nélkül tekintettel az erre vonatkozó magyar és közösségi jogi előírásokra. A dokumentumoknak könnyen hozzáférhetőnek kell lenniük, úgy kell őket rendszerezni, hogy ez segí</w:t>
      </w:r>
      <w:r w:rsidRPr="00361EB4">
        <w:rPr>
          <w:rFonts w:ascii="Garamond" w:eastAsia="Calibri" w:hAnsi="Garamond" w:cs="Times New Roman"/>
          <w:sz w:val="24"/>
          <w:szCs w:val="24"/>
        </w:rPr>
        <w:t>t</w:t>
      </w:r>
      <w:r w:rsidRPr="00361EB4">
        <w:rPr>
          <w:rFonts w:ascii="Garamond" w:eastAsia="Calibri" w:hAnsi="Garamond" w:cs="Times New Roman"/>
          <w:sz w:val="24"/>
          <w:szCs w:val="24"/>
        </w:rPr>
        <w:t>se az átvizsgálásukat, és a tanácsadónak tájékoztatni kell a Megrendelőt pontos elhelyezkedésükről.</w:t>
      </w:r>
    </w:p>
    <w:p w:rsidR="0080374D" w:rsidRPr="00361EB4" w:rsidRDefault="0080374D" w:rsidP="00361EB4">
      <w:pPr>
        <w:spacing w:after="0" w:line="240" w:lineRule="auto"/>
        <w:jc w:val="both"/>
        <w:rPr>
          <w:rFonts w:ascii="Garamond" w:eastAsia="Calibri" w:hAnsi="Garamond" w:cs="Times New Roman"/>
          <w:b/>
          <w:sz w:val="24"/>
          <w:szCs w:val="24"/>
        </w:rPr>
      </w:pPr>
    </w:p>
    <w:p w:rsidR="0080374D" w:rsidRPr="00361EB4" w:rsidRDefault="0080374D" w:rsidP="00361EB4">
      <w:pPr>
        <w:spacing w:after="0" w:line="240" w:lineRule="auto"/>
        <w:jc w:val="both"/>
        <w:rPr>
          <w:rFonts w:ascii="Garamond" w:eastAsia="Calibri" w:hAnsi="Garamond" w:cs="Times New Roman"/>
          <w:sz w:val="24"/>
          <w:szCs w:val="24"/>
        </w:rPr>
      </w:pPr>
      <w:r w:rsidRPr="00361EB4">
        <w:rPr>
          <w:rFonts w:ascii="Garamond" w:eastAsia="Calibri" w:hAnsi="Garamond" w:cs="Times New Roman"/>
          <w:b/>
          <w:sz w:val="24"/>
          <w:szCs w:val="24"/>
        </w:rPr>
        <w:t xml:space="preserve">21.4. </w:t>
      </w:r>
      <w:r w:rsidRPr="00361EB4">
        <w:rPr>
          <w:rFonts w:ascii="Garamond" w:eastAsia="Calibri" w:hAnsi="Garamond" w:cs="Times New Roman"/>
          <w:sz w:val="24"/>
          <w:szCs w:val="24"/>
        </w:rPr>
        <w:t>A Vállalkozó szavatolja, hogy a 21.1 pont szerinti szervek jogai az auditok, vizsgálatok és ellenő</w:t>
      </w:r>
      <w:r w:rsidRPr="00361EB4">
        <w:rPr>
          <w:rFonts w:ascii="Garamond" w:eastAsia="Calibri" w:hAnsi="Garamond" w:cs="Times New Roman"/>
          <w:sz w:val="24"/>
          <w:szCs w:val="24"/>
        </w:rPr>
        <w:t>r</w:t>
      </w:r>
      <w:r w:rsidRPr="00361EB4">
        <w:rPr>
          <w:rFonts w:ascii="Garamond" w:eastAsia="Calibri" w:hAnsi="Garamond" w:cs="Times New Roman"/>
          <w:sz w:val="24"/>
          <w:szCs w:val="24"/>
        </w:rPr>
        <w:t xml:space="preserve">zések elvégzésére egyenlő mértékben gyakorolhatók lesznek, ugyanazon feltételek között és ugyanazon </w:t>
      </w:r>
      <w:r w:rsidRPr="00361EB4">
        <w:rPr>
          <w:rFonts w:ascii="Garamond" w:eastAsia="Calibri" w:hAnsi="Garamond" w:cs="Times New Roman"/>
          <w:sz w:val="24"/>
          <w:szCs w:val="24"/>
        </w:rPr>
        <w:lastRenderedPageBreak/>
        <w:t>szabályok szerint, mint amelyek ebben a cikkelyben le vannak írva, a Vállalkozó bármely alvállalkozója számára.</w:t>
      </w:r>
    </w:p>
    <w:p w:rsidR="00F21664" w:rsidRPr="00361EB4" w:rsidRDefault="00F21664" w:rsidP="00361EB4">
      <w:pPr>
        <w:spacing w:after="0" w:line="240" w:lineRule="auto"/>
        <w:jc w:val="both"/>
        <w:rPr>
          <w:rFonts w:ascii="Garamond" w:eastAsia="Calibri" w:hAnsi="Garamond" w:cs="Times New Roman"/>
          <w:sz w:val="24"/>
          <w:szCs w:val="24"/>
        </w:rPr>
      </w:pPr>
    </w:p>
    <w:p w:rsidR="00F21664" w:rsidRPr="00361EB4" w:rsidRDefault="00F21664"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b/>
          <w:bCs/>
          <w:i/>
          <w:iCs/>
          <w:color w:val="000000"/>
          <w:sz w:val="24"/>
          <w:szCs w:val="24"/>
        </w:rPr>
        <w:t xml:space="preserve">A következő új Cikkely hozzáadandó: </w:t>
      </w:r>
    </w:p>
    <w:p w:rsidR="004814EC" w:rsidRPr="00361EB4" w:rsidRDefault="004814EC" w:rsidP="00361EB4">
      <w:pPr>
        <w:autoSpaceDE w:val="0"/>
        <w:autoSpaceDN w:val="0"/>
        <w:adjustRightInd w:val="0"/>
        <w:spacing w:after="0" w:line="240" w:lineRule="auto"/>
        <w:jc w:val="both"/>
        <w:rPr>
          <w:rFonts w:ascii="Garamond" w:hAnsi="Garamond" w:cs="Times New Roman"/>
          <w:b/>
          <w:bCs/>
          <w:color w:val="000000"/>
          <w:sz w:val="24"/>
          <w:szCs w:val="24"/>
        </w:rPr>
      </w:pPr>
    </w:p>
    <w:p w:rsidR="00F21664" w:rsidRPr="00361EB4" w:rsidRDefault="00F21664"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b/>
          <w:bCs/>
          <w:color w:val="000000"/>
          <w:sz w:val="24"/>
          <w:szCs w:val="24"/>
        </w:rPr>
        <w:t xml:space="preserve">22. Akadályoztatás </w:t>
      </w:r>
    </w:p>
    <w:p w:rsidR="004814EC" w:rsidRPr="00361EB4" w:rsidRDefault="004814EC" w:rsidP="00361EB4">
      <w:pPr>
        <w:spacing w:after="0" w:line="240" w:lineRule="auto"/>
        <w:jc w:val="both"/>
        <w:rPr>
          <w:rFonts w:ascii="Garamond" w:hAnsi="Garamond" w:cs="Times New Roman"/>
          <w:color w:val="000000"/>
          <w:sz w:val="24"/>
          <w:szCs w:val="24"/>
        </w:rPr>
      </w:pPr>
    </w:p>
    <w:p w:rsidR="00F21664" w:rsidRPr="00361EB4" w:rsidRDefault="00F21664" w:rsidP="00361EB4">
      <w:pPr>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A </w:t>
      </w:r>
      <w:r w:rsidR="008E3930" w:rsidRPr="00361EB4">
        <w:rPr>
          <w:rFonts w:ascii="Garamond" w:hAnsi="Garamond" w:cs="Times New Roman"/>
          <w:color w:val="000000"/>
          <w:sz w:val="24"/>
          <w:szCs w:val="24"/>
        </w:rPr>
        <w:t>Szerződéses Megállapodás</w:t>
      </w:r>
      <w:r w:rsidRPr="00361EB4">
        <w:rPr>
          <w:rFonts w:ascii="Garamond" w:hAnsi="Garamond" w:cs="Times New Roman"/>
          <w:color w:val="000000"/>
          <w:sz w:val="24"/>
          <w:szCs w:val="24"/>
        </w:rPr>
        <w:t xml:space="preserve"> teljesítésére megadott napok száma a </w:t>
      </w:r>
      <w:r w:rsidR="00CE66E7" w:rsidRPr="00361EB4">
        <w:rPr>
          <w:rFonts w:ascii="Garamond" w:hAnsi="Garamond" w:cs="Times New Roman"/>
          <w:color w:val="000000"/>
          <w:sz w:val="24"/>
          <w:szCs w:val="24"/>
        </w:rPr>
        <w:t>S</w:t>
      </w:r>
      <w:r w:rsidRPr="00361EB4">
        <w:rPr>
          <w:rFonts w:ascii="Garamond" w:hAnsi="Garamond" w:cs="Times New Roman"/>
          <w:color w:val="000000"/>
          <w:sz w:val="24"/>
          <w:szCs w:val="24"/>
        </w:rPr>
        <w:t>zerződés</w:t>
      </w:r>
      <w:r w:rsidR="00CE66E7" w:rsidRPr="00361EB4">
        <w:rPr>
          <w:rFonts w:ascii="Garamond" w:hAnsi="Garamond" w:cs="Times New Roman"/>
          <w:color w:val="000000"/>
          <w:sz w:val="24"/>
          <w:szCs w:val="24"/>
        </w:rPr>
        <w:t>es Megállapodás</w:t>
      </w:r>
      <w:r w:rsidRPr="00361EB4">
        <w:rPr>
          <w:rFonts w:ascii="Garamond" w:hAnsi="Garamond" w:cs="Times New Roman"/>
          <w:color w:val="000000"/>
          <w:sz w:val="24"/>
          <w:szCs w:val="24"/>
        </w:rPr>
        <w:t xml:space="preserve"> hatályb</w:t>
      </w:r>
      <w:r w:rsidRPr="00361EB4">
        <w:rPr>
          <w:rFonts w:ascii="Garamond" w:hAnsi="Garamond" w:cs="Times New Roman"/>
          <w:color w:val="000000"/>
          <w:sz w:val="24"/>
          <w:szCs w:val="24"/>
        </w:rPr>
        <w:t>a</w:t>
      </w:r>
      <w:r w:rsidRPr="00361EB4">
        <w:rPr>
          <w:rFonts w:ascii="Garamond" w:hAnsi="Garamond" w:cs="Times New Roman"/>
          <w:color w:val="000000"/>
          <w:sz w:val="24"/>
          <w:szCs w:val="24"/>
        </w:rPr>
        <w:t>lépésének napján indul. A Vállalkozónak a teljesítésre megadott nap áll rendelkezésére a Létesítmény teljeskörű megvalósítására és átadására, továbbá bármely közbeszerzési dokumentumban szerepeltetett előírás teljesítésére.</w:t>
      </w:r>
    </w:p>
    <w:p w:rsidR="004814EC" w:rsidRPr="00361EB4" w:rsidRDefault="004814EC" w:rsidP="00361EB4">
      <w:pPr>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b/>
          <w:bCs/>
          <w:color w:val="000000"/>
          <w:sz w:val="24"/>
          <w:szCs w:val="24"/>
        </w:rPr>
        <w:t xml:space="preserve">22.1 A Vállalkozó által bejelentett akadályoztatás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Amennyiben bármely bekövetkező esemény miatt az adott Szakasz tervezett előrehaladása ellehetetlenül és ezt a Vállalkozó nem tartja saját érdek- vagy kockázati körében bekövetkező késedelemnek, úgy j</w:t>
      </w:r>
      <w:r w:rsidRPr="00361EB4">
        <w:rPr>
          <w:rFonts w:ascii="Garamond" w:hAnsi="Garamond" w:cs="Times New Roman"/>
          <w:color w:val="000000"/>
          <w:sz w:val="24"/>
          <w:szCs w:val="24"/>
        </w:rPr>
        <w:t>o</w:t>
      </w:r>
      <w:r w:rsidRPr="00361EB4">
        <w:rPr>
          <w:rFonts w:ascii="Garamond" w:hAnsi="Garamond" w:cs="Times New Roman"/>
          <w:color w:val="000000"/>
          <w:sz w:val="24"/>
          <w:szCs w:val="24"/>
        </w:rPr>
        <w:t xml:space="preserve">gosult ezt haladéktalanul, de legkésőbb az akadályoztatás bekövetkezése utáni nyolcadik napon jelezni a Mérnök irányába.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A bejelentésben egyértelműen meg kell jelölni: </w:t>
      </w:r>
    </w:p>
    <w:p w:rsidR="004814EC" w:rsidRPr="00361EB4" w:rsidRDefault="004814EC" w:rsidP="00361EB4">
      <w:pPr>
        <w:autoSpaceDE w:val="0"/>
        <w:autoSpaceDN w:val="0"/>
        <w:adjustRightInd w:val="0"/>
        <w:spacing w:after="28"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(a) az akadályoztatás tényét </w:t>
      </w:r>
    </w:p>
    <w:p w:rsidR="004814EC" w:rsidRPr="00361EB4" w:rsidRDefault="004814EC" w:rsidP="00361EB4">
      <w:pPr>
        <w:autoSpaceDE w:val="0"/>
        <w:autoSpaceDN w:val="0"/>
        <w:adjustRightInd w:val="0"/>
        <w:spacing w:after="28"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(b) az akadályoztatás</w:t>
      </w:r>
      <w:r w:rsidR="00004FFC">
        <w:rPr>
          <w:rFonts w:ascii="Garamond" w:hAnsi="Garamond" w:cs="Times New Roman"/>
          <w:color w:val="000000"/>
          <w:sz w:val="24"/>
          <w:szCs w:val="24"/>
        </w:rPr>
        <w:t>t</w:t>
      </w:r>
      <w:r w:rsidRPr="00361EB4">
        <w:rPr>
          <w:rFonts w:ascii="Garamond" w:hAnsi="Garamond" w:cs="Times New Roman"/>
          <w:color w:val="000000"/>
          <w:sz w:val="24"/>
          <w:szCs w:val="24"/>
        </w:rPr>
        <w:t xml:space="preserve"> kiváltó eseményt </w:t>
      </w:r>
    </w:p>
    <w:p w:rsidR="004814EC" w:rsidRPr="00361EB4" w:rsidRDefault="004814EC" w:rsidP="00361EB4">
      <w:pPr>
        <w:autoSpaceDE w:val="0"/>
        <w:autoSpaceDN w:val="0"/>
        <w:adjustRightInd w:val="0"/>
        <w:spacing w:after="28"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(c) az akadályoztatás kezdeti időpontját </w:t>
      </w:r>
    </w:p>
    <w:p w:rsidR="004814EC" w:rsidRPr="00361EB4" w:rsidRDefault="004814EC" w:rsidP="00361EB4">
      <w:pPr>
        <w:autoSpaceDE w:val="0"/>
        <w:autoSpaceDN w:val="0"/>
        <w:adjustRightInd w:val="0"/>
        <w:spacing w:after="28"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(d) az akadályoztatással érintett </w:t>
      </w:r>
      <w:proofErr w:type="gramStart"/>
      <w:r w:rsidRPr="00361EB4">
        <w:rPr>
          <w:rFonts w:ascii="Garamond" w:hAnsi="Garamond" w:cs="Times New Roman"/>
          <w:color w:val="000000"/>
          <w:sz w:val="24"/>
          <w:szCs w:val="24"/>
        </w:rPr>
        <w:t>Szakasz(</w:t>
      </w:r>
      <w:proofErr w:type="gramEnd"/>
      <w:r w:rsidRPr="00361EB4">
        <w:rPr>
          <w:rFonts w:ascii="Garamond" w:hAnsi="Garamond" w:cs="Times New Roman"/>
          <w:color w:val="000000"/>
          <w:sz w:val="24"/>
          <w:szCs w:val="24"/>
        </w:rPr>
        <w:t xml:space="preserve">oka)t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(e) amennyiben az akadályoztatás megszűnt a bejelentés benyújtásakor, úgy annak időpontját.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spacing w:after="0" w:line="240" w:lineRule="auto"/>
        <w:jc w:val="both"/>
        <w:rPr>
          <w:rFonts w:ascii="Garamond" w:hAnsi="Garamond" w:cs="Times New Roman"/>
          <w:color w:val="000000"/>
          <w:sz w:val="24"/>
          <w:szCs w:val="24"/>
        </w:rPr>
      </w:pPr>
      <w:r w:rsidRPr="00361EB4">
        <w:rPr>
          <w:rFonts w:ascii="Garamond" w:hAnsi="Garamond" w:cs="Times New Roman"/>
          <w:b/>
          <w:bCs/>
          <w:color w:val="000000"/>
          <w:sz w:val="24"/>
          <w:szCs w:val="24"/>
        </w:rPr>
        <w:t xml:space="preserve">22.2 Az akadályoztatás </w:t>
      </w:r>
      <w:proofErr w:type="spellStart"/>
      <w:r w:rsidRPr="00361EB4">
        <w:rPr>
          <w:rFonts w:ascii="Garamond" w:hAnsi="Garamond" w:cs="Times New Roman"/>
          <w:b/>
          <w:bCs/>
          <w:color w:val="000000"/>
          <w:sz w:val="24"/>
          <w:szCs w:val="24"/>
        </w:rPr>
        <w:t>elhárultának</w:t>
      </w:r>
      <w:proofErr w:type="spellEnd"/>
      <w:r w:rsidRPr="00361EB4">
        <w:rPr>
          <w:rFonts w:ascii="Garamond" w:hAnsi="Garamond" w:cs="Times New Roman"/>
          <w:b/>
          <w:bCs/>
          <w:color w:val="000000"/>
          <w:sz w:val="24"/>
          <w:szCs w:val="24"/>
        </w:rPr>
        <w:t xml:space="preserve"> bejelentése</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Amennyiben az előrehaladás akadályoztatása megszűnik és ez annak bejelentésénél nem került megjel</w:t>
      </w:r>
      <w:r w:rsidRPr="00361EB4">
        <w:rPr>
          <w:rFonts w:ascii="Garamond" w:hAnsi="Garamond" w:cs="Times New Roman"/>
          <w:color w:val="000000"/>
          <w:sz w:val="24"/>
          <w:szCs w:val="24"/>
        </w:rPr>
        <w:t>ö</w:t>
      </w:r>
      <w:r w:rsidRPr="00361EB4">
        <w:rPr>
          <w:rFonts w:ascii="Garamond" w:hAnsi="Garamond" w:cs="Times New Roman"/>
          <w:color w:val="000000"/>
          <w:sz w:val="24"/>
          <w:szCs w:val="24"/>
        </w:rPr>
        <w:t xml:space="preserve">lésre, továbbá az akadályoztatás bejelentését a Mérnök korábban elfogadta, úgy ennek bekövetkezéstől számított 3 napon a Vállalkozónak bejelentést kell küldenie a Mérnök irányába, melyben megjelölésre kerül legalább: </w:t>
      </w:r>
    </w:p>
    <w:p w:rsidR="004814EC" w:rsidRPr="00361EB4" w:rsidRDefault="004814EC" w:rsidP="00361EB4">
      <w:pPr>
        <w:autoSpaceDE w:val="0"/>
        <w:autoSpaceDN w:val="0"/>
        <w:adjustRightInd w:val="0"/>
        <w:spacing w:after="27"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(a) az akadályoztatás bejelentésének időpontját és módját </w:t>
      </w:r>
    </w:p>
    <w:p w:rsidR="004814EC" w:rsidRPr="00361EB4" w:rsidRDefault="004814EC" w:rsidP="00361EB4">
      <w:pPr>
        <w:autoSpaceDE w:val="0"/>
        <w:autoSpaceDN w:val="0"/>
        <w:adjustRightInd w:val="0"/>
        <w:spacing w:after="27"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(b) az akadályoztatás kiváltó esemény megszűnésének időpontját </w:t>
      </w:r>
    </w:p>
    <w:p w:rsidR="004814EC" w:rsidRPr="00361EB4" w:rsidRDefault="004814EC" w:rsidP="00361EB4">
      <w:pPr>
        <w:autoSpaceDE w:val="0"/>
        <w:autoSpaceDN w:val="0"/>
        <w:adjustRightInd w:val="0"/>
        <w:spacing w:after="27"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(c) Az akadályoztatás időtartamát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(d) továbbá az érintett Szakaszokra gyakorolt késedelmeket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b/>
          <w:bCs/>
          <w:color w:val="000000"/>
          <w:sz w:val="24"/>
          <w:szCs w:val="24"/>
        </w:rPr>
        <w:t xml:space="preserve">22.3 Az akadályoztatás bejelentésének elbírálása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A Mérnök az akadályoztatás bejelentésének és teljeskörű alátámasztó dokumentumok kézhezvételét követő naptól számított 5 napon belül köteles döntést hozni annak tekintetében, hogy az adott akad</w:t>
      </w:r>
      <w:r w:rsidRPr="00361EB4">
        <w:rPr>
          <w:rFonts w:ascii="Garamond" w:hAnsi="Garamond" w:cs="Times New Roman"/>
          <w:color w:val="000000"/>
          <w:sz w:val="24"/>
          <w:szCs w:val="24"/>
        </w:rPr>
        <w:t>á</w:t>
      </w:r>
      <w:r w:rsidRPr="00361EB4">
        <w:rPr>
          <w:rFonts w:ascii="Garamond" w:hAnsi="Garamond" w:cs="Times New Roman"/>
          <w:color w:val="000000"/>
          <w:sz w:val="24"/>
          <w:szCs w:val="24"/>
        </w:rPr>
        <w:t xml:space="preserve">lyozó esemény a Vállalkozó kockázati és/vagy felelősségi körébe tartozott-e.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pStyle w:val="Default"/>
        <w:jc w:val="both"/>
        <w:rPr>
          <w:rFonts w:ascii="Garamond" w:eastAsiaTheme="minorHAnsi" w:hAnsi="Garamond" w:cs="Times New Roman"/>
          <w:lang w:eastAsia="en-US"/>
        </w:rPr>
      </w:pPr>
      <w:r w:rsidRPr="00361EB4">
        <w:rPr>
          <w:rFonts w:ascii="Garamond" w:hAnsi="Garamond" w:cs="Times New Roman"/>
        </w:rPr>
        <w:t xml:space="preserve">Amennyiben a Mérnök azt állapítja meg, hogy adott akadályoztatás a Vállalkozó felelősségi és/vagy kockázati körébe tartozik, úgy a Vállalkozó nem jogosult az akadályoztatás </w:t>
      </w:r>
      <w:r w:rsidRPr="00361EB4">
        <w:rPr>
          <w:rFonts w:ascii="Garamond" w:eastAsiaTheme="minorHAnsi" w:hAnsi="Garamond" w:cs="Times New Roman"/>
          <w:lang w:eastAsia="en-US"/>
        </w:rPr>
        <w:t>időtartamának figyelmen kívül hagyására a teljesítési időtartam tekintetében, függetlenül attól, hogy az akadályoztatásra hivatko</w:t>
      </w:r>
      <w:r w:rsidRPr="00361EB4">
        <w:rPr>
          <w:rFonts w:ascii="Garamond" w:eastAsiaTheme="minorHAnsi" w:hAnsi="Garamond" w:cs="Times New Roman"/>
          <w:lang w:eastAsia="en-US"/>
        </w:rPr>
        <w:t>z</w:t>
      </w:r>
      <w:r w:rsidRPr="00361EB4">
        <w:rPr>
          <w:rFonts w:ascii="Garamond" w:eastAsiaTheme="minorHAnsi" w:hAnsi="Garamond" w:cs="Times New Roman"/>
          <w:lang w:eastAsia="en-US"/>
        </w:rPr>
        <w:t xml:space="preserve">va ténylegesen felfüggesztette-e a tevékenységét.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Amennyiben a vállalkozó késedelmesen nyújtja be akadályoztatás bejelentését, úgy függetlenül annak jogosságától a Mérnök a bejelenés kézhezvétele előtti harmadik napot megelőző akadályoztatás nem veszi figyelembe.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Amennyiben a Mérnök adat- vagy információ hiány miatt a megadott határidőn belül döntését me</w:t>
      </w:r>
      <w:r w:rsidRPr="00361EB4">
        <w:rPr>
          <w:rFonts w:ascii="Garamond" w:hAnsi="Garamond" w:cs="Times New Roman"/>
          <w:color w:val="000000"/>
          <w:sz w:val="24"/>
          <w:szCs w:val="24"/>
        </w:rPr>
        <w:t>g</w:t>
      </w:r>
      <w:r w:rsidRPr="00361EB4">
        <w:rPr>
          <w:rFonts w:ascii="Garamond" w:hAnsi="Garamond" w:cs="Times New Roman"/>
          <w:color w:val="000000"/>
          <w:sz w:val="24"/>
          <w:szCs w:val="24"/>
        </w:rPr>
        <w:t>hozni nem tudja, úgy abban az esetben a döntésre megadott határidőn belül köteles a döntés meghoz</w:t>
      </w:r>
      <w:r w:rsidRPr="00361EB4">
        <w:rPr>
          <w:rFonts w:ascii="Garamond" w:hAnsi="Garamond" w:cs="Times New Roman"/>
          <w:color w:val="000000"/>
          <w:sz w:val="24"/>
          <w:szCs w:val="24"/>
        </w:rPr>
        <w:t>a</w:t>
      </w:r>
      <w:r w:rsidRPr="00361EB4">
        <w:rPr>
          <w:rFonts w:ascii="Garamond" w:hAnsi="Garamond" w:cs="Times New Roman"/>
          <w:color w:val="000000"/>
          <w:sz w:val="24"/>
          <w:szCs w:val="24"/>
        </w:rPr>
        <w:t xml:space="preserve">talához szükséges adatok, információk benyújtására határidő tűzésével felszólítani a Vállalkozót.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lastRenderedPageBreak/>
        <w:t xml:space="preserve">Az akadályoztatás </w:t>
      </w:r>
      <w:proofErr w:type="spellStart"/>
      <w:r w:rsidRPr="00361EB4">
        <w:rPr>
          <w:rFonts w:ascii="Garamond" w:hAnsi="Garamond" w:cs="Times New Roman"/>
          <w:color w:val="000000"/>
          <w:sz w:val="24"/>
          <w:szCs w:val="24"/>
        </w:rPr>
        <w:t>elhárultával</w:t>
      </w:r>
      <w:proofErr w:type="spellEnd"/>
      <w:r w:rsidRPr="00361EB4">
        <w:rPr>
          <w:rFonts w:ascii="Garamond" w:hAnsi="Garamond" w:cs="Times New Roman"/>
          <w:color w:val="000000"/>
          <w:sz w:val="24"/>
          <w:szCs w:val="24"/>
        </w:rPr>
        <w:t xml:space="preserve"> kapcsolatos bejelentés kézhezvétele után a Mérnök megvizsgálja, hogy a bemutatott akadályoztatás időtartama ténylegesen teljes egészében hátráltatta-e az előre haladást. Amennyiben az akadályoztatásról megállapítja, hogy a Vállalkozó részben vagy egészben jogosan mu</w:t>
      </w:r>
      <w:r w:rsidRPr="00361EB4">
        <w:rPr>
          <w:rFonts w:ascii="Garamond" w:hAnsi="Garamond" w:cs="Times New Roman"/>
          <w:color w:val="000000"/>
          <w:sz w:val="24"/>
          <w:szCs w:val="24"/>
        </w:rPr>
        <w:t>n</w:t>
      </w:r>
      <w:r w:rsidRPr="00361EB4">
        <w:rPr>
          <w:rFonts w:ascii="Garamond" w:hAnsi="Garamond" w:cs="Times New Roman"/>
          <w:color w:val="000000"/>
          <w:sz w:val="24"/>
          <w:szCs w:val="24"/>
        </w:rPr>
        <w:t xml:space="preserve">kát nem tudott végezni, vagy a </w:t>
      </w:r>
      <w:r w:rsidR="008E3930" w:rsidRPr="00361EB4">
        <w:rPr>
          <w:rFonts w:ascii="Garamond" w:hAnsi="Garamond" w:cs="Times New Roman"/>
          <w:color w:val="000000"/>
          <w:sz w:val="24"/>
          <w:szCs w:val="24"/>
        </w:rPr>
        <w:t>Szerződéses Megállapodás</w:t>
      </w:r>
      <w:r w:rsidRPr="00361EB4">
        <w:rPr>
          <w:rFonts w:ascii="Garamond" w:hAnsi="Garamond" w:cs="Times New Roman"/>
          <w:color w:val="000000"/>
          <w:sz w:val="24"/>
          <w:szCs w:val="24"/>
        </w:rPr>
        <w:t>b</w:t>
      </w:r>
      <w:r w:rsidR="008E3930" w:rsidRPr="00361EB4">
        <w:rPr>
          <w:rFonts w:ascii="Garamond" w:hAnsi="Garamond" w:cs="Times New Roman"/>
          <w:color w:val="000000"/>
          <w:sz w:val="24"/>
          <w:szCs w:val="24"/>
        </w:rPr>
        <w:t>a</w:t>
      </w:r>
      <w:r w:rsidRPr="00361EB4">
        <w:rPr>
          <w:rFonts w:ascii="Garamond" w:hAnsi="Garamond" w:cs="Times New Roman"/>
          <w:color w:val="000000"/>
          <w:sz w:val="24"/>
          <w:szCs w:val="24"/>
        </w:rPr>
        <w:t>n megadott feladatokat teljesíteni, úgy a</w:t>
      </w:r>
      <w:r w:rsidRPr="00361EB4">
        <w:rPr>
          <w:rFonts w:ascii="Garamond" w:hAnsi="Garamond" w:cs="Times New Roman"/>
          <w:color w:val="000000"/>
          <w:sz w:val="24"/>
          <w:szCs w:val="24"/>
        </w:rPr>
        <w:t>b</w:t>
      </w:r>
      <w:r w:rsidRPr="00361EB4">
        <w:rPr>
          <w:rFonts w:ascii="Garamond" w:hAnsi="Garamond" w:cs="Times New Roman"/>
          <w:color w:val="000000"/>
          <w:sz w:val="24"/>
          <w:szCs w:val="24"/>
        </w:rPr>
        <w:t xml:space="preserve">ban az esetben az összes, adott Szakaszra épülő további Szakaszok teljesítési időtartamának eltolódását határozatban elfogadja. Amennyiben az adott Szakasz teljesítésére hátralévő időtartama meghaladja a megvalósítási időtartamának adott napra számolt fennmaradó részét, úgy megállapítja az akadályoztatás miatt késett új becsült befejezési határnapot.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A Mérnök nem </w:t>
      </w:r>
      <w:proofErr w:type="gramStart"/>
      <w:r w:rsidRPr="00361EB4">
        <w:rPr>
          <w:rFonts w:ascii="Garamond" w:hAnsi="Garamond" w:cs="Times New Roman"/>
          <w:color w:val="000000"/>
          <w:sz w:val="24"/>
          <w:szCs w:val="24"/>
        </w:rPr>
        <w:t>vesz</w:t>
      </w:r>
      <w:proofErr w:type="gramEnd"/>
      <w:r w:rsidRPr="00361EB4">
        <w:rPr>
          <w:rFonts w:ascii="Garamond" w:hAnsi="Garamond" w:cs="Times New Roman"/>
          <w:color w:val="000000"/>
          <w:sz w:val="24"/>
          <w:szCs w:val="24"/>
        </w:rPr>
        <w:t xml:space="preserve"> és nem vehet figyelembe olyan időtartamokat, melyek nem számítanak bele a me</w:t>
      </w:r>
      <w:r w:rsidRPr="00361EB4">
        <w:rPr>
          <w:rFonts w:ascii="Garamond" w:hAnsi="Garamond" w:cs="Times New Roman"/>
          <w:color w:val="000000"/>
          <w:sz w:val="24"/>
          <w:szCs w:val="24"/>
        </w:rPr>
        <w:t>g</w:t>
      </w:r>
      <w:r w:rsidRPr="00361EB4">
        <w:rPr>
          <w:rFonts w:ascii="Garamond" w:hAnsi="Garamond" w:cs="Times New Roman"/>
          <w:color w:val="000000"/>
          <w:sz w:val="24"/>
          <w:szCs w:val="24"/>
        </w:rPr>
        <w:t>valósítás időtartamába (pld. hétvége, munkaszüneti és ünnepnapok).</w:t>
      </w:r>
    </w:p>
    <w:p w:rsidR="004814EC" w:rsidRPr="00361EB4" w:rsidRDefault="004814EC" w:rsidP="00361EB4">
      <w:pPr>
        <w:spacing w:after="0" w:line="240" w:lineRule="auto"/>
        <w:jc w:val="both"/>
        <w:rPr>
          <w:rFonts w:ascii="Garamond" w:eastAsia="Calibri" w:hAnsi="Garamond" w:cs="Times New Roman"/>
          <w:b/>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Akadályoztatásnak tekinthető, illetve az akadályoztatás időtartamába beleszámít minden olyan, már k</w:t>
      </w:r>
      <w:r w:rsidRPr="00361EB4">
        <w:rPr>
          <w:rFonts w:ascii="Garamond" w:hAnsi="Garamond" w:cs="Times New Roman"/>
          <w:color w:val="000000"/>
          <w:sz w:val="24"/>
          <w:szCs w:val="24"/>
        </w:rPr>
        <w:t>o</w:t>
      </w:r>
      <w:r w:rsidRPr="00361EB4">
        <w:rPr>
          <w:rFonts w:ascii="Garamond" w:hAnsi="Garamond" w:cs="Times New Roman"/>
          <w:color w:val="000000"/>
          <w:sz w:val="24"/>
          <w:szCs w:val="24"/>
        </w:rPr>
        <w:t xml:space="preserve">rábban elvégzett tevékenység ismételt elvégzése, mely a vállalkozónak nem felróható esemény vagy ok miatt vált szükségessé, továbbá minden olyan munkavégzést hátráltató tényezők elhárítására fordított napok száma, </w:t>
      </w:r>
      <w:proofErr w:type="gramStart"/>
      <w:r w:rsidRPr="00361EB4">
        <w:rPr>
          <w:rFonts w:ascii="Garamond" w:hAnsi="Garamond" w:cs="Times New Roman"/>
          <w:color w:val="000000"/>
          <w:sz w:val="24"/>
          <w:szCs w:val="24"/>
        </w:rPr>
        <w:t>mely(</w:t>
      </w:r>
      <w:proofErr w:type="spellStart"/>
      <w:proofErr w:type="gramEnd"/>
      <w:r w:rsidRPr="00361EB4">
        <w:rPr>
          <w:rFonts w:ascii="Garamond" w:hAnsi="Garamond" w:cs="Times New Roman"/>
          <w:color w:val="000000"/>
          <w:sz w:val="24"/>
          <w:szCs w:val="24"/>
        </w:rPr>
        <w:t>ek</w:t>
      </w:r>
      <w:proofErr w:type="spellEnd"/>
      <w:r w:rsidRPr="00361EB4">
        <w:rPr>
          <w:rFonts w:ascii="Garamond" w:hAnsi="Garamond" w:cs="Times New Roman"/>
          <w:color w:val="000000"/>
          <w:sz w:val="24"/>
          <w:szCs w:val="24"/>
        </w:rPr>
        <w:t xml:space="preserve">)et a Mérnök jóváhagyott.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b/>
          <w:bCs/>
          <w:color w:val="000000"/>
          <w:sz w:val="24"/>
          <w:szCs w:val="24"/>
        </w:rPr>
      </w:pPr>
      <w:r w:rsidRPr="00361EB4">
        <w:rPr>
          <w:rFonts w:ascii="Garamond" w:hAnsi="Garamond" w:cs="Times New Roman"/>
          <w:b/>
          <w:bCs/>
          <w:color w:val="000000"/>
          <w:sz w:val="24"/>
          <w:szCs w:val="24"/>
        </w:rPr>
        <w:t xml:space="preserve">22.4 Akadályoztatás miatti időtartam figyelembe vételének mellőzése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Kizárólagosan azon napok nem számítandóak bele a megvalósítás időtartamába, melyre teljesül: </w:t>
      </w:r>
    </w:p>
    <w:p w:rsidR="004814EC" w:rsidRPr="00361EB4" w:rsidRDefault="004814EC" w:rsidP="00361EB4">
      <w:pPr>
        <w:autoSpaceDE w:val="0"/>
        <w:autoSpaceDN w:val="0"/>
        <w:adjustRightInd w:val="0"/>
        <w:spacing w:after="27" w:line="240" w:lineRule="auto"/>
        <w:ind w:left="567" w:hanging="283"/>
        <w:jc w:val="both"/>
        <w:rPr>
          <w:rFonts w:ascii="Garamond" w:hAnsi="Garamond" w:cs="Times New Roman"/>
          <w:color w:val="000000"/>
          <w:sz w:val="24"/>
          <w:szCs w:val="24"/>
        </w:rPr>
      </w:pPr>
      <w:r w:rsidRPr="00361EB4">
        <w:rPr>
          <w:rFonts w:ascii="Garamond" w:hAnsi="Garamond" w:cs="Times New Roman"/>
          <w:color w:val="000000"/>
          <w:sz w:val="24"/>
          <w:szCs w:val="24"/>
        </w:rPr>
        <w:t xml:space="preserve">(a) a Vállalkozó az akadályoztatást megadott időben a Mérnök részére jelezte. </w:t>
      </w:r>
    </w:p>
    <w:p w:rsidR="004814EC" w:rsidRPr="00361EB4" w:rsidRDefault="004814EC" w:rsidP="00361EB4">
      <w:pPr>
        <w:autoSpaceDE w:val="0"/>
        <w:autoSpaceDN w:val="0"/>
        <w:adjustRightInd w:val="0"/>
        <w:spacing w:after="27" w:line="240" w:lineRule="auto"/>
        <w:ind w:left="567" w:hanging="283"/>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27" w:line="240" w:lineRule="auto"/>
        <w:ind w:left="567" w:hanging="283"/>
        <w:jc w:val="both"/>
        <w:rPr>
          <w:rFonts w:ascii="Garamond" w:hAnsi="Garamond" w:cs="Times New Roman"/>
          <w:color w:val="000000"/>
          <w:sz w:val="24"/>
          <w:szCs w:val="24"/>
        </w:rPr>
      </w:pPr>
      <w:r w:rsidRPr="00361EB4">
        <w:rPr>
          <w:rFonts w:ascii="Garamond" w:hAnsi="Garamond" w:cs="Times New Roman"/>
          <w:color w:val="000000"/>
          <w:sz w:val="24"/>
          <w:szCs w:val="24"/>
        </w:rPr>
        <w:t xml:space="preserve">(b) a Mérnök az akadályoztatást elfogadta és megállapította, hogy az általa jóváhagyott időtartamig a Vállalkozónak nem felróható a </w:t>
      </w:r>
      <w:r w:rsidR="008E3930" w:rsidRPr="00361EB4">
        <w:rPr>
          <w:rFonts w:ascii="Garamond" w:hAnsi="Garamond" w:cs="Times New Roman"/>
          <w:color w:val="000000"/>
          <w:sz w:val="24"/>
          <w:szCs w:val="24"/>
        </w:rPr>
        <w:t>Szerződéses Megállapodás</w:t>
      </w:r>
      <w:r w:rsidRPr="00361EB4">
        <w:rPr>
          <w:rFonts w:ascii="Garamond" w:hAnsi="Garamond" w:cs="Times New Roman"/>
          <w:color w:val="000000"/>
          <w:sz w:val="24"/>
          <w:szCs w:val="24"/>
        </w:rPr>
        <w:t xml:space="preserve"> teljesítésében késedelem jelentkezett, továbbá az nem tartozik a Vállalkozó felelősségi- és kockázati körébe. </w:t>
      </w:r>
    </w:p>
    <w:p w:rsidR="004814EC" w:rsidRPr="00361EB4" w:rsidRDefault="004814EC" w:rsidP="00361EB4">
      <w:pPr>
        <w:autoSpaceDE w:val="0"/>
        <w:autoSpaceDN w:val="0"/>
        <w:adjustRightInd w:val="0"/>
        <w:spacing w:after="27" w:line="240" w:lineRule="auto"/>
        <w:ind w:left="567" w:hanging="283"/>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27" w:line="240" w:lineRule="auto"/>
        <w:ind w:left="567" w:hanging="283"/>
        <w:jc w:val="both"/>
        <w:rPr>
          <w:rFonts w:ascii="Garamond" w:hAnsi="Garamond" w:cs="Times New Roman"/>
          <w:color w:val="000000"/>
          <w:sz w:val="24"/>
          <w:szCs w:val="24"/>
        </w:rPr>
      </w:pPr>
      <w:r w:rsidRPr="00361EB4">
        <w:rPr>
          <w:rFonts w:ascii="Garamond" w:hAnsi="Garamond" w:cs="Times New Roman"/>
          <w:color w:val="000000"/>
          <w:sz w:val="24"/>
          <w:szCs w:val="24"/>
        </w:rPr>
        <w:t>(c) építési tevékenység esetén az építési naplóban „munkavégzés nem történt”, vagy azzal egyenért</w:t>
      </w:r>
      <w:r w:rsidRPr="00361EB4">
        <w:rPr>
          <w:rFonts w:ascii="Garamond" w:hAnsi="Garamond" w:cs="Times New Roman"/>
          <w:color w:val="000000"/>
          <w:sz w:val="24"/>
          <w:szCs w:val="24"/>
        </w:rPr>
        <w:t>é</w:t>
      </w:r>
      <w:r w:rsidRPr="00361EB4">
        <w:rPr>
          <w:rFonts w:ascii="Garamond" w:hAnsi="Garamond" w:cs="Times New Roman"/>
          <w:color w:val="000000"/>
          <w:sz w:val="24"/>
          <w:szCs w:val="24"/>
        </w:rPr>
        <w:t xml:space="preserve">kű szövegezés szerepel. </w:t>
      </w:r>
    </w:p>
    <w:p w:rsidR="004814EC" w:rsidRPr="00361EB4" w:rsidRDefault="004814EC" w:rsidP="00361EB4">
      <w:pPr>
        <w:autoSpaceDE w:val="0"/>
        <w:autoSpaceDN w:val="0"/>
        <w:adjustRightInd w:val="0"/>
        <w:spacing w:after="27" w:line="240" w:lineRule="auto"/>
        <w:ind w:left="567" w:hanging="283"/>
        <w:jc w:val="both"/>
        <w:rPr>
          <w:rFonts w:ascii="Garamond" w:hAnsi="Garamond" w:cs="Times New Roman"/>
          <w:color w:val="000000"/>
          <w:sz w:val="24"/>
          <w:szCs w:val="24"/>
        </w:rPr>
      </w:pPr>
    </w:p>
    <w:p w:rsidR="004814EC" w:rsidRPr="00361EB4" w:rsidRDefault="004814EC" w:rsidP="00361EB4">
      <w:pPr>
        <w:pStyle w:val="Listaszerbekezds"/>
        <w:numPr>
          <w:ilvl w:val="0"/>
          <w:numId w:val="8"/>
        </w:numPr>
        <w:autoSpaceDE w:val="0"/>
        <w:autoSpaceDN w:val="0"/>
        <w:adjustRightInd w:val="0"/>
        <w:spacing w:after="27" w:line="240" w:lineRule="auto"/>
        <w:ind w:left="567" w:hanging="283"/>
        <w:jc w:val="both"/>
        <w:rPr>
          <w:rFonts w:ascii="Garamond" w:hAnsi="Garamond"/>
          <w:color w:val="000000"/>
          <w:sz w:val="24"/>
          <w:szCs w:val="24"/>
        </w:rPr>
      </w:pPr>
      <w:r w:rsidRPr="00361EB4">
        <w:rPr>
          <w:rFonts w:ascii="Garamond" w:hAnsi="Garamond"/>
          <w:color w:val="000000"/>
          <w:sz w:val="24"/>
          <w:szCs w:val="24"/>
        </w:rPr>
        <w:t xml:space="preserve">minden a Mérnök által elfogadott vállalkozónak nem felróható akadályoztatás </w:t>
      </w:r>
    </w:p>
    <w:p w:rsidR="004814EC" w:rsidRPr="00361EB4" w:rsidRDefault="004814EC" w:rsidP="00361EB4">
      <w:pPr>
        <w:autoSpaceDE w:val="0"/>
        <w:autoSpaceDN w:val="0"/>
        <w:adjustRightInd w:val="0"/>
        <w:spacing w:after="27" w:line="240" w:lineRule="auto"/>
        <w:ind w:left="567" w:hanging="283"/>
        <w:jc w:val="both"/>
        <w:rPr>
          <w:rFonts w:ascii="Garamond" w:hAnsi="Garamond"/>
          <w:color w:val="000000"/>
          <w:sz w:val="24"/>
          <w:szCs w:val="24"/>
        </w:rPr>
      </w:pPr>
    </w:p>
    <w:p w:rsidR="004814EC" w:rsidRPr="00361EB4" w:rsidRDefault="004814EC" w:rsidP="00361EB4">
      <w:pPr>
        <w:pStyle w:val="Listaszerbekezds"/>
        <w:numPr>
          <w:ilvl w:val="0"/>
          <w:numId w:val="8"/>
        </w:numPr>
        <w:autoSpaceDE w:val="0"/>
        <w:autoSpaceDN w:val="0"/>
        <w:adjustRightInd w:val="0"/>
        <w:spacing w:after="27" w:line="240" w:lineRule="auto"/>
        <w:ind w:left="567" w:hanging="283"/>
        <w:jc w:val="both"/>
        <w:rPr>
          <w:rFonts w:ascii="Garamond" w:hAnsi="Garamond"/>
          <w:color w:val="000000"/>
          <w:sz w:val="24"/>
          <w:szCs w:val="24"/>
        </w:rPr>
      </w:pPr>
      <w:r w:rsidRPr="00361EB4">
        <w:rPr>
          <w:rFonts w:ascii="Garamond" w:hAnsi="Garamond"/>
          <w:color w:val="000000"/>
          <w:sz w:val="24"/>
          <w:szCs w:val="24"/>
        </w:rPr>
        <w:t xml:space="preserve">továbbá minden olyan Akadályoztatás, mely a 22.5 Alcikkely szerint külön jóváhagyáshoz nem, de bejelentéshez kötött akadályoztatás.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spacing w:after="0" w:line="240" w:lineRule="auto"/>
        <w:jc w:val="both"/>
        <w:rPr>
          <w:rFonts w:ascii="Garamond" w:eastAsia="Calibri" w:hAnsi="Garamond" w:cs="Times New Roman"/>
          <w:bCs/>
          <w:sz w:val="24"/>
          <w:szCs w:val="24"/>
        </w:rPr>
      </w:pPr>
      <w:r w:rsidRPr="00361EB4">
        <w:rPr>
          <w:rFonts w:ascii="Garamond" w:hAnsi="Garamond" w:cs="Times New Roman"/>
          <w:b/>
          <w:bCs/>
          <w:color w:val="000000"/>
          <w:sz w:val="24"/>
          <w:szCs w:val="24"/>
        </w:rPr>
        <w:t>22.5 Általánosan elfogadott akadályoztatások</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Az alábbi esetekben a Vállalkozó benyújthat akadályoztatás bejelentését a Mérnök részére, aki külön jogosultság vizsgálata nélkül, a hivatkozási alap megfelelő alátámasztása esetén elfogadja az akadályozt</w:t>
      </w:r>
      <w:r w:rsidRPr="00361EB4">
        <w:rPr>
          <w:rFonts w:ascii="Garamond" w:hAnsi="Garamond" w:cs="Times New Roman"/>
          <w:color w:val="000000"/>
          <w:sz w:val="24"/>
          <w:szCs w:val="24"/>
        </w:rPr>
        <w:t>a</w:t>
      </w:r>
      <w:r w:rsidRPr="00361EB4">
        <w:rPr>
          <w:rFonts w:ascii="Garamond" w:hAnsi="Garamond" w:cs="Times New Roman"/>
          <w:color w:val="000000"/>
          <w:sz w:val="24"/>
          <w:szCs w:val="24"/>
        </w:rPr>
        <w:t xml:space="preserve">tást: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(a) </w:t>
      </w:r>
      <w:proofErr w:type="gramStart"/>
      <w:r w:rsidRPr="00361EB4">
        <w:rPr>
          <w:rFonts w:ascii="Garamond" w:hAnsi="Garamond" w:cs="Times New Roman"/>
          <w:color w:val="000000"/>
          <w:sz w:val="24"/>
          <w:szCs w:val="24"/>
        </w:rPr>
        <w:t>szabad téren</w:t>
      </w:r>
      <w:proofErr w:type="gramEnd"/>
      <w:r w:rsidRPr="00361EB4">
        <w:rPr>
          <w:rFonts w:ascii="Garamond" w:hAnsi="Garamond" w:cs="Times New Roman"/>
          <w:color w:val="000000"/>
          <w:sz w:val="24"/>
          <w:szCs w:val="24"/>
        </w:rPr>
        <w:t xml:space="preserve"> történő munkavégzés esetén: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spacing w:after="0" w:line="240" w:lineRule="auto"/>
        <w:jc w:val="both"/>
        <w:rPr>
          <w:rFonts w:ascii="Garamond" w:eastAsia="Calibri" w:hAnsi="Garamond" w:cs="Times New Roman"/>
          <w:b/>
          <w:sz w:val="24"/>
          <w:szCs w:val="24"/>
        </w:rPr>
      </w:pPr>
      <w:r w:rsidRPr="00361EB4">
        <w:rPr>
          <w:rFonts w:ascii="Garamond" w:hAnsi="Garamond" w:cs="Times New Roman"/>
          <w:color w:val="000000"/>
          <w:sz w:val="24"/>
          <w:szCs w:val="24"/>
        </w:rPr>
        <w:t xml:space="preserve">(i) azok a napok, amelyeknél az adott térségben a napi maximum hőmérséklet a -5 C°-ot nem haladja meg, </w:t>
      </w:r>
      <w:proofErr w:type="gramStart"/>
      <w:r w:rsidRPr="00361EB4">
        <w:rPr>
          <w:rFonts w:ascii="Garamond" w:hAnsi="Garamond" w:cs="Times New Roman"/>
          <w:color w:val="000000"/>
          <w:sz w:val="24"/>
          <w:szCs w:val="24"/>
        </w:rPr>
        <w:t>kivéve</w:t>
      </w:r>
      <w:proofErr w:type="gramEnd"/>
      <w:r w:rsidRPr="00361EB4">
        <w:rPr>
          <w:rFonts w:ascii="Garamond" w:hAnsi="Garamond" w:cs="Times New Roman"/>
          <w:color w:val="000000"/>
          <w:sz w:val="24"/>
          <w:szCs w:val="24"/>
        </w:rPr>
        <w:t xml:space="preserve"> ha a munkaterület megfelelő hőmérsékletéről gondoskodik és ezt a Mérnök külön enged</w:t>
      </w:r>
      <w:r w:rsidRPr="00361EB4">
        <w:rPr>
          <w:rFonts w:ascii="Garamond" w:hAnsi="Garamond" w:cs="Times New Roman"/>
          <w:color w:val="000000"/>
          <w:sz w:val="24"/>
          <w:szCs w:val="24"/>
        </w:rPr>
        <w:t>é</w:t>
      </w:r>
      <w:r w:rsidRPr="00361EB4">
        <w:rPr>
          <w:rFonts w:ascii="Garamond" w:hAnsi="Garamond" w:cs="Times New Roman"/>
          <w:color w:val="000000"/>
          <w:sz w:val="24"/>
          <w:szCs w:val="24"/>
        </w:rPr>
        <w:t>lyezi.</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(i) azok a napok, amelyeken a napi csapadék mennyisége meghaladja az adott térségben, az elmúlt 10 év adott hónapjaiban mért legnagyobb, egy napra vetített csapadékmennyisét (10 év legcsapadékosabb hónapjában hullott összes csapadék / hónap napjaival),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(iii) azok a napok, amelyeken a kivitelezési tevékenység helyszínén a belvíz- és/vagy árvízvédelmi k</w:t>
      </w:r>
      <w:r w:rsidRPr="00361EB4">
        <w:rPr>
          <w:rFonts w:ascii="Garamond" w:hAnsi="Garamond" w:cs="Times New Roman"/>
          <w:color w:val="000000"/>
          <w:sz w:val="24"/>
          <w:szCs w:val="24"/>
        </w:rPr>
        <w:t>é</w:t>
      </w:r>
      <w:r w:rsidRPr="00361EB4">
        <w:rPr>
          <w:rFonts w:ascii="Garamond" w:hAnsi="Garamond" w:cs="Times New Roman"/>
          <w:color w:val="000000"/>
          <w:sz w:val="24"/>
          <w:szCs w:val="24"/>
        </w:rPr>
        <w:t xml:space="preserve">szültségi fokozat eléri a II. fokú védekezési szintet és </w:t>
      </w:r>
      <w:proofErr w:type="gramStart"/>
      <w:r w:rsidRPr="00361EB4">
        <w:rPr>
          <w:rFonts w:ascii="Garamond" w:hAnsi="Garamond" w:cs="Times New Roman"/>
          <w:color w:val="000000"/>
          <w:sz w:val="24"/>
          <w:szCs w:val="24"/>
        </w:rPr>
        <w:t>ezáltal</w:t>
      </w:r>
      <w:proofErr w:type="gramEnd"/>
      <w:r w:rsidRPr="00361EB4">
        <w:rPr>
          <w:rFonts w:ascii="Garamond" w:hAnsi="Garamond" w:cs="Times New Roman"/>
          <w:color w:val="000000"/>
          <w:sz w:val="24"/>
          <w:szCs w:val="24"/>
        </w:rPr>
        <w:t xml:space="preserve"> a kivitelezési tevékenység akadályoztatva van.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(iv) azok a napok, amelyeken a kivitelezési tevékenység helyszínén az OMSZ figyelmeztető előrejelzése szerint a várt legerősebb széllökések meghaladhatják a 90 km/h-t (narancs veszélyességi szint).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27"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(b) hatóság által okozott késedelmek a 8.5 Alcikkely szerint, </w:t>
      </w:r>
    </w:p>
    <w:p w:rsidR="004814EC" w:rsidRPr="00361EB4" w:rsidRDefault="004814EC" w:rsidP="00361EB4">
      <w:pPr>
        <w:autoSpaceDE w:val="0"/>
        <w:autoSpaceDN w:val="0"/>
        <w:adjustRightInd w:val="0"/>
        <w:spacing w:after="27"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27"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(c) minden olyan időjárási körülmény, vagy természeti eredetű jelenség esetén, melyre a Vállalkozó kellő körültekintés mellett nem készülhetett fel. Kellő körültekintésnek az tekinthető, ha az időjárási körü</w:t>
      </w:r>
      <w:r w:rsidRPr="00361EB4">
        <w:rPr>
          <w:rFonts w:ascii="Garamond" w:hAnsi="Garamond" w:cs="Times New Roman"/>
          <w:color w:val="000000"/>
          <w:sz w:val="24"/>
          <w:szCs w:val="24"/>
        </w:rPr>
        <w:t>l</w:t>
      </w:r>
      <w:r w:rsidRPr="00361EB4">
        <w:rPr>
          <w:rFonts w:ascii="Garamond" w:hAnsi="Garamond" w:cs="Times New Roman"/>
          <w:color w:val="000000"/>
          <w:sz w:val="24"/>
          <w:szCs w:val="24"/>
        </w:rPr>
        <w:t>mény vagy természeti jelenség az adott kistérségben az utóbbi 10 évben nem jelentkezett, vagy bek</w:t>
      </w:r>
      <w:r w:rsidRPr="00361EB4">
        <w:rPr>
          <w:rFonts w:ascii="Garamond" w:hAnsi="Garamond" w:cs="Times New Roman"/>
          <w:color w:val="000000"/>
          <w:sz w:val="24"/>
          <w:szCs w:val="24"/>
        </w:rPr>
        <w:t>ö</w:t>
      </w:r>
      <w:r w:rsidRPr="00361EB4">
        <w:rPr>
          <w:rFonts w:ascii="Garamond" w:hAnsi="Garamond" w:cs="Times New Roman"/>
          <w:color w:val="000000"/>
          <w:sz w:val="24"/>
          <w:szCs w:val="24"/>
        </w:rPr>
        <w:t xml:space="preserve">vetkezéshez képest csak kisebb mértékben, és ezért a Vállalkozó Akadályoztatva volt. </w:t>
      </w:r>
    </w:p>
    <w:p w:rsidR="004814EC" w:rsidRPr="00361EB4" w:rsidRDefault="004814EC" w:rsidP="00361EB4">
      <w:pPr>
        <w:autoSpaceDE w:val="0"/>
        <w:autoSpaceDN w:val="0"/>
        <w:adjustRightInd w:val="0"/>
        <w:spacing w:after="27" w:line="240" w:lineRule="auto"/>
        <w:jc w:val="both"/>
        <w:rPr>
          <w:rFonts w:ascii="Garamond" w:hAnsi="Garamond" w:cs="Times New Roman"/>
          <w:color w:val="000000"/>
          <w:sz w:val="24"/>
          <w:szCs w:val="24"/>
        </w:rPr>
      </w:pPr>
    </w:p>
    <w:p w:rsidR="004814EC" w:rsidRPr="004814EC" w:rsidRDefault="004814EC" w:rsidP="00361EB4">
      <w:pPr>
        <w:autoSpaceDE w:val="0"/>
        <w:autoSpaceDN w:val="0"/>
        <w:adjustRightInd w:val="0"/>
        <w:spacing w:after="0" w:line="240" w:lineRule="auto"/>
        <w:jc w:val="both"/>
        <w:rPr>
          <w:rFonts w:ascii="Times New Roman" w:hAnsi="Times New Roman" w:cs="Times New Roman"/>
          <w:color w:val="000000"/>
          <w:sz w:val="23"/>
          <w:szCs w:val="23"/>
        </w:rPr>
      </w:pPr>
      <w:r w:rsidRPr="00361EB4">
        <w:rPr>
          <w:rFonts w:ascii="Garamond" w:hAnsi="Garamond" w:cs="Times New Roman"/>
          <w:color w:val="000000"/>
          <w:sz w:val="24"/>
          <w:szCs w:val="24"/>
        </w:rPr>
        <w:t>(d) a 4.12 Alcikkelyben nevesített esetek, amennyiben a Vállalkozó igazolja, hogy az akadályoztatott tevékenységekre épülő többi tevékenység</w:t>
      </w:r>
      <w:r w:rsidRPr="004814EC">
        <w:rPr>
          <w:rFonts w:ascii="Times New Roman" w:hAnsi="Times New Roman" w:cs="Times New Roman"/>
          <w:color w:val="000000"/>
          <w:sz w:val="23"/>
          <w:szCs w:val="23"/>
        </w:rPr>
        <w:t xml:space="preserve"> érintik a véghatáridőt (sávos ütemterv). </w:t>
      </w:r>
    </w:p>
    <w:p w:rsidR="004814EC" w:rsidRPr="00337131" w:rsidRDefault="004814EC" w:rsidP="00F21664">
      <w:pPr>
        <w:spacing w:after="0" w:line="240" w:lineRule="auto"/>
        <w:jc w:val="both"/>
        <w:rPr>
          <w:rFonts w:ascii="Garamond" w:eastAsia="Calibri" w:hAnsi="Garamond" w:cs="Times New Roman"/>
          <w:b/>
          <w:sz w:val="24"/>
          <w:szCs w:val="24"/>
        </w:rPr>
      </w:pPr>
    </w:p>
    <w:p w:rsidR="0080374D" w:rsidRPr="00337131" w:rsidRDefault="0080374D" w:rsidP="0080374D">
      <w:pPr>
        <w:rPr>
          <w:rFonts w:ascii="Garamond" w:eastAsia="Times New Roman" w:hAnsi="Garamond" w:cs="Times New Roman"/>
          <w:sz w:val="24"/>
          <w:szCs w:val="24"/>
        </w:rPr>
      </w:pPr>
      <w:r w:rsidRPr="00337131">
        <w:rPr>
          <w:rFonts w:ascii="Garamond" w:eastAsia="Times New Roman" w:hAnsi="Garamond" w:cs="Times New Roman"/>
          <w:sz w:val="24"/>
          <w:szCs w:val="24"/>
        </w:rPr>
        <w:br w:type="page"/>
      </w:r>
    </w:p>
    <w:p w:rsidR="0080374D" w:rsidRPr="00337131" w:rsidRDefault="0080374D" w:rsidP="0080374D">
      <w:pPr>
        <w:jc w:val="center"/>
        <w:rPr>
          <w:rFonts w:ascii="Garamond" w:hAnsi="Garamond" w:cs="Times New Roman"/>
          <w:b/>
          <w:sz w:val="24"/>
          <w:szCs w:val="24"/>
        </w:rPr>
      </w:pPr>
      <w:bookmarkStart w:id="101" w:name="_Hlk50386609"/>
      <w:r w:rsidRPr="00337131">
        <w:rPr>
          <w:rFonts w:ascii="Garamond" w:hAnsi="Garamond" w:cs="Times New Roman"/>
          <w:b/>
          <w:sz w:val="24"/>
          <w:szCs w:val="24"/>
        </w:rPr>
        <w:lastRenderedPageBreak/>
        <w:t>ÚTMUTATÓ</w:t>
      </w:r>
    </w:p>
    <w:p w:rsidR="0080374D" w:rsidRPr="00337131" w:rsidRDefault="0080374D" w:rsidP="0080374D">
      <w:pPr>
        <w:jc w:val="center"/>
        <w:rPr>
          <w:rFonts w:ascii="Garamond" w:hAnsi="Garamond" w:cs="Times New Roman"/>
          <w:b/>
          <w:sz w:val="24"/>
          <w:szCs w:val="24"/>
        </w:rPr>
      </w:pPr>
    </w:p>
    <w:p w:rsidR="0080374D" w:rsidRPr="00337131" w:rsidRDefault="0080374D" w:rsidP="0080374D">
      <w:pPr>
        <w:jc w:val="center"/>
        <w:rPr>
          <w:rFonts w:ascii="Garamond" w:hAnsi="Garamond" w:cs="Times New Roman"/>
          <w:b/>
          <w:sz w:val="24"/>
          <w:szCs w:val="24"/>
        </w:rPr>
      </w:pPr>
    </w:p>
    <w:p w:rsidR="0080374D" w:rsidRPr="00337131" w:rsidRDefault="0080374D" w:rsidP="0080374D">
      <w:pPr>
        <w:jc w:val="center"/>
        <w:rPr>
          <w:rFonts w:ascii="Garamond" w:hAnsi="Garamond" w:cs="Times New Roman"/>
          <w:b/>
          <w:sz w:val="24"/>
          <w:szCs w:val="24"/>
        </w:rPr>
      </w:pPr>
      <w:r w:rsidRPr="00337131">
        <w:rPr>
          <w:rFonts w:ascii="Garamond" w:hAnsi="Garamond" w:cs="Times New Roman"/>
          <w:b/>
          <w:sz w:val="24"/>
          <w:szCs w:val="24"/>
        </w:rPr>
        <w:t xml:space="preserve">A VÁLTOZTATÁSOK, VÁLLALKOZÓI KÖVETELÉSEK KEZELÉSÉHEZ </w:t>
      </w:r>
      <w:proofErr w:type="gramStart"/>
      <w:r w:rsidRPr="00337131">
        <w:rPr>
          <w:rFonts w:ascii="Garamond" w:hAnsi="Garamond" w:cs="Times New Roman"/>
          <w:b/>
          <w:sz w:val="24"/>
          <w:szCs w:val="24"/>
        </w:rPr>
        <w:t>ÉS</w:t>
      </w:r>
      <w:proofErr w:type="gramEnd"/>
      <w:r w:rsidRPr="00337131">
        <w:rPr>
          <w:rFonts w:ascii="Garamond" w:hAnsi="Garamond" w:cs="Times New Roman"/>
          <w:b/>
          <w:sz w:val="24"/>
          <w:szCs w:val="24"/>
        </w:rPr>
        <w:t xml:space="preserve"> AZ ÉPÍT</w:t>
      </w:r>
      <w:r w:rsidRPr="00337131">
        <w:rPr>
          <w:rFonts w:ascii="Garamond" w:hAnsi="Garamond" w:cs="Times New Roman"/>
          <w:b/>
          <w:sz w:val="24"/>
          <w:szCs w:val="24"/>
        </w:rPr>
        <w:t>É</w:t>
      </w:r>
      <w:r w:rsidRPr="00337131">
        <w:rPr>
          <w:rFonts w:ascii="Garamond" w:hAnsi="Garamond" w:cs="Times New Roman"/>
          <w:b/>
          <w:sz w:val="24"/>
          <w:szCs w:val="24"/>
        </w:rPr>
        <w:t>SI SZERZŐDÉS MÓDOSÍTÁSÁHOZ</w:t>
      </w:r>
    </w:p>
    <w:p w:rsidR="0080374D" w:rsidRPr="00337131" w:rsidRDefault="0080374D" w:rsidP="0080374D">
      <w:pPr>
        <w:pStyle w:val="Szvegtrzs2"/>
        <w:widowControl w:val="0"/>
        <w:spacing w:line="276" w:lineRule="auto"/>
        <w:jc w:val="both"/>
        <w:rPr>
          <w:rFonts w:ascii="Garamond" w:hAnsi="Garamond"/>
          <w:b/>
          <w:sz w:val="24"/>
          <w:szCs w:val="24"/>
        </w:rPr>
      </w:pPr>
      <w:r w:rsidRPr="00337131">
        <w:rPr>
          <w:rFonts w:ascii="Garamond" w:hAnsi="Garamond"/>
          <w:sz w:val="24"/>
          <w:szCs w:val="24"/>
        </w:rPr>
        <w:t>A projekt kivitelezése során felmerült pótmunkákkal kapcsolatos szerződésmódosítások elszámolhat</w:t>
      </w:r>
      <w:r w:rsidRPr="00337131">
        <w:rPr>
          <w:rFonts w:ascii="Garamond" w:hAnsi="Garamond"/>
          <w:sz w:val="24"/>
          <w:szCs w:val="24"/>
        </w:rPr>
        <w:t>ó</w:t>
      </w:r>
      <w:r w:rsidRPr="00337131">
        <w:rPr>
          <w:rFonts w:ascii="Garamond" w:hAnsi="Garamond"/>
          <w:sz w:val="24"/>
          <w:szCs w:val="24"/>
        </w:rPr>
        <w:t>ságának és közbeszerzési szempontból történő megalapozottságának a vizsgálata a Változtatási eljár</w:t>
      </w:r>
      <w:r w:rsidRPr="00337131">
        <w:rPr>
          <w:rFonts w:ascii="Garamond" w:hAnsi="Garamond"/>
          <w:sz w:val="24"/>
          <w:szCs w:val="24"/>
        </w:rPr>
        <w:t>á</w:t>
      </w:r>
      <w:r w:rsidRPr="00337131">
        <w:rPr>
          <w:rFonts w:ascii="Garamond" w:hAnsi="Garamond"/>
          <w:sz w:val="24"/>
          <w:szCs w:val="24"/>
        </w:rPr>
        <w:t>sokban, valamint a Vállalkozói követelések elbírálása során elengedhetetlen a szabálytalanságok, és e</w:t>
      </w:r>
      <w:r w:rsidRPr="00337131">
        <w:rPr>
          <w:rFonts w:ascii="Garamond" w:hAnsi="Garamond"/>
          <w:sz w:val="24"/>
          <w:szCs w:val="24"/>
        </w:rPr>
        <w:t>b</w:t>
      </w:r>
      <w:r w:rsidRPr="00337131">
        <w:rPr>
          <w:rFonts w:ascii="Garamond" w:hAnsi="Garamond"/>
          <w:sz w:val="24"/>
          <w:szCs w:val="24"/>
        </w:rPr>
        <w:t xml:space="preserve">ből adódóan a projektre biztosított EU támogatás visszafizetésének elkerülése érdekében. </w:t>
      </w:r>
      <w:r w:rsidRPr="00337131">
        <w:rPr>
          <w:rFonts w:ascii="Garamond" w:hAnsi="Garamond"/>
          <w:b/>
          <w:sz w:val="24"/>
          <w:szCs w:val="24"/>
        </w:rPr>
        <w:t>Előfordulhat olyan eset is, amikor a pótmunka nem szerződésmódosítás eredményeként, hanem közbesze</w:t>
      </w:r>
      <w:r w:rsidRPr="00337131">
        <w:rPr>
          <w:rFonts w:ascii="Garamond" w:hAnsi="Garamond"/>
          <w:b/>
          <w:sz w:val="24"/>
          <w:szCs w:val="24"/>
        </w:rPr>
        <w:t>r</w:t>
      </w:r>
      <w:r w:rsidRPr="00337131">
        <w:rPr>
          <w:rFonts w:ascii="Garamond" w:hAnsi="Garamond"/>
          <w:b/>
          <w:sz w:val="24"/>
          <w:szCs w:val="24"/>
        </w:rPr>
        <w:t>zési eljárás lefolytatásával és egy új szerződés megkötésével kerül kifizetésre. A jelen Útmutató a szerződésmódosítással</w:t>
      </w:r>
      <w:r w:rsidRPr="00337131">
        <w:rPr>
          <w:rFonts w:ascii="Garamond" w:hAnsi="Garamond"/>
          <w:sz w:val="24"/>
          <w:szCs w:val="24"/>
        </w:rPr>
        <w:t xml:space="preserve"> </w:t>
      </w:r>
      <w:r w:rsidRPr="00337131">
        <w:rPr>
          <w:rFonts w:ascii="Garamond" w:hAnsi="Garamond"/>
          <w:b/>
          <w:sz w:val="24"/>
          <w:szCs w:val="24"/>
        </w:rPr>
        <w:t>kapcsolatos pótmunkák elintézésnek eljárásrendjét szabályozza.</w:t>
      </w:r>
    </w:p>
    <w:p w:rsidR="00361EB4" w:rsidRPr="00337131" w:rsidRDefault="0080374D" w:rsidP="00361EB4">
      <w:pPr>
        <w:ind w:left="284"/>
        <w:jc w:val="center"/>
        <w:rPr>
          <w:rFonts w:ascii="Garamond" w:hAnsi="Garamond" w:cs="Times New Roman"/>
          <w:b/>
          <w:sz w:val="24"/>
          <w:szCs w:val="24"/>
        </w:rPr>
      </w:pPr>
      <w:r w:rsidRPr="00337131">
        <w:rPr>
          <w:rFonts w:ascii="Garamond" w:hAnsi="Garamond" w:cs="Times New Roman"/>
          <w:sz w:val="24"/>
          <w:szCs w:val="24"/>
        </w:rPr>
        <w:br w:type="page"/>
      </w:r>
      <w:r w:rsidRPr="00337131">
        <w:rPr>
          <w:rFonts w:ascii="Garamond" w:hAnsi="Garamond" w:cs="Times New Roman"/>
          <w:b/>
          <w:sz w:val="24"/>
          <w:szCs w:val="24"/>
        </w:rPr>
        <w:lastRenderedPageBreak/>
        <w:t xml:space="preserve">1. </w:t>
      </w:r>
      <w:r w:rsidRPr="00337131">
        <w:rPr>
          <w:rFonts w:ascii="Garamond" w:hAnsi="Garamond" w:cs="Times New Roman"/>
          <w:b/>
          <w:sz w:val="24"/>
          <w:szCs w:val="24"/>
        </w:rPr>
        <w:tab/>
      </w:r>
      <w:r w:rsidR="00361EB4" w:rsidRPr="00337131">
        <w:rPr>
          <w:rFonts w:ascii="Garamond" w:hAnsi="Garamond" w:cs="Times New Roman"/>
          <w:b/>
          <w:sz w:val="24"/>
          <w:szCs w:val="24"/>
        </w:rPr>
        <w:t xml:space="preserve">Az Irányító Hatóság (IH), </w:t>
      </w:r>
      <w:r w:rsidR="008A071D">
        <w:rPr>
          <w:rFonts w:ascii="Garamond" w:hAnsi="Garamond" w:cs="Times New Roman"/>
          <w:b/>
          <w:sz w:val="24"/>
          <w:szCs w:val="24"/>
        </w:rPr>
        <w:t>a Közbeszerzésekért Felelős Miniszter</w:t>
      </w:r>
      <w:r w:rsidR="00361EB4" w:rsidRPr="00337131">
        <w:rPr>
          <w:rFonts w:ascii="Garamond" w:hAnsi="Garamond" w:cs="Times New Roman"/>
          <w:b/>
          <w:sz w:val="24"/>
          <w:szCs w:val="24"/>
        </w:rPr>
        <w:t>, a Mérnök, a Megre</w:t>
      </w:r>
      <w:r w:rsidR="00361EB4" w:rsidRPr="00337131">
        <w:rPr>
          <w:rFonts w:ascii="Garamond" w:hAnsi="Garamond" w:cs="Times New Roman"/>
          <w:b/>
          <w:sz w:val="24"/>
          <w:szCs w:val="24"/>
        </w:rPr>
        <w:t>n</w:t>
      </w:r>
      <w:r w:rsidR="00361EB4" w:rsidRPr="00337131">
        <w:rPr>
          <w:rFonts w:ascii="Garamond" w:hAnsi="Garamond" w:cs="Times New Roman"/>
          <w:b/>
          <w:sz w:val="24"/>
          <w:szCs w:val="24"/>
        </w:rPr>
        <w:t>delő és a Vállalkozó szerepe az építési szerződés teljesítése során</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u w:val="single"/>
        </w:rPr>
        <w:t>Az IH</w:t>
      </w:r>
      <w:r w:rsidRPr="00337131">
        <w:rPr>
          <w:rFonts w:ascii="Garamond" w:hAnsi="Garamond" w:cs="Times New Roman"/>
          <w:sz w:val="24"/>
          <w:szCs w:val="24"/>
        </w:rPr>
        <w:t xml:space="preserve"> összeveti a projekt alapdokumentumaiba (Támogatási Kérelem, Bizottsági Döntés, Támogatási Szerződés/Okirat, Pályázati Útmutató) foglalt, azaz a támogatásra jogosult, műszaki tartalmat a Válto</w:t>
      </w:r>
      <w:r w:rsidRPr="00337131">
        <w:rPr>
          <w:rFonts w:ascii="Garamond" w:hAnsi="Garamond" w:cs="Times New Roman"/>
          <w:sz w:val="24"/>
          <w:szCs w:val="24"/>
        </w:rPr>
        <w:t>z</w:t>
      </w:r>
      <w:r w:rsidRPr="00337131">
        <w:rPr>
          <w:rFonts w:ascii="Garamond" w:hAnsi="Garamond" w:cs="Times New Roman"/>
          <w:sz w:val="24"/>
          <w:szCs w:val="24"/>
        </w:rPr>
        <w:t>tatással, illetve a Vállalkozói követeléssel érintett műszaki tartalommal. Az elszámolhatósági vizsgálat során megállapításra kerül, hogy a pótmunka költségei finanszírozhatóak-e a projektre biztosított eur</w:t>
      </w:r>
      <w:r w:rsidRPr="00337131">
        <w:rPr>
          <w:rFonts w:ascii="Garamond" w:hAnsi="Garamond" w:cs="Times New Roman"/>
          <w:sz w:val="24"/>
          <w:szCs w:val="24"/>
        </w:rPr>
        <w:t>ó</w:t>
      </w:r>
      <w:r w:rsidRPr="00337131">
        <w:rPr>
          <w:rFonts w:ascii="Garamond" w:hAnsi="Garamond" w:cs="Times New Roman"/>
          <w:sz w:val="24"/>
          <w:szCs w:val="24"/>
        </w:rPr>
        <w:t>pai támogatási forrásokból. Amennyiben az IH azt állapítja meg, hogy a projekt alapdokumentumai alapján a költségek nem elszámolhatóak a projekt keretében, a felmerülő többlet költségek csak és kiz</w:t>
      </w:r>
      <w:r w:rsidRPr="00337131">
        <w:rPr>
          <w:rFonts w:ascii="Garamond" w:hAnsi="Garamond" w:cs="Times New Roman"/>
          <w:sz w:val="24"/>
          <w:szCs w:val="24"/>
        </w:rPr>
        <w:t>á</w:t>
      </w:r>
      <w:r w:rsidRPr="00337131">
        <w:rPr>
          <w:rFonts w:ascii="Garamond" w:hAnsi="Garamond" w:cs="Times New Roman"/>
          <w:sz w:val="24"/>
          <w:szCs w:val="24"/>
        </w:rPr>
        <w:t xml:space="preserve">rólag a Kedvezményezettet terhelik, abban az esetben is, ha a tartalékkeret egésze, vagy egy része még rendelkezésre áll az építési szerződés elfogadott végösszegében. </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 xml:space="preserve">Ugyanez vonatkozik arra az esetre, amikor az IH és a </w:t>
      </w:r>
      <w:r w:rsidR="008A071D" w:rsidRPr="00EF7A1A">
        <w:rPr>
          <w:rFonts w:ascii="Garamond" w:hAnsi="Garamond" w:cs="Times New Roman"/>
          <w:bCs/>
          <w:sz w:val="24"/>
          <w:szCs w:val="24"/>
        </w:rPr>
        <w:t>Közbeszerzésekért Felelős Miniszter</w:t>
      </w:r>
      <w:r w:rsidR="008A071D" w:rsidRPr="00337131" w:rsidDel="008A071D">
        <w:rPr>
          <w:rFonts w:ascii="Garamond" w:hAnsi="Garamond" w:cs="Times New Roman"/>
          <w:sz w:val="24"/>
          <w:szCs w:val="24"/>
        </w:rPr>
        <w:t xml:space="preserve"> </w:t>
      </w:r>
      <w:r w:rsidRPr="00337131">
        <w:rPr>
          <w:rFonts w:ascii="Garamond" w:hAnsi="Garamond" w:cs="Times New Roman"/>
          <w:sz w:val="24"/>
          <w:szCs w:val="24"/>
        </w:rPr>
        <w:t>megítélése szerint a Megrendelő oldalán felmerülő körülmények - annak ellenére, hogy maga a pótmunka műszaki-szakmai tartalma elszámolhatósági szempontból rendben van - közbeszerzési szempontból (jellemzően előre nem láthatóság a Megrendelő részéről) nem igazolják a Változtatás vagy a Vállalkozói követelés alapjául szolgáló pótmunka elvégzését. A 272/2014. (XI.5.) Kormányrendelet (Kr.) 108. §-</w:t>
      </w:r>
      <w:proofErr w:type="gramStart"/>
      <w:r w:rsidRPr="00337131">
        <w:rPr>
          <w:rFonts w:ascii="Garamond" w:hAnsi="Garamond" w:cs="Times New Roman"/>
          <w:sz w:val="24"/>
          <w:szCs w:val="24"/>
        </w:rPr>
        <w:t>a</w:t>
      </w:r>
      <w:proofErr w:type="gramEnd"/>
      <w:r w:rsidRPr="00337131">
        <w:rPr>
          <w:rFonts w:ascii="Garamond" w:hAnsi="Garamond" w:cs="Times New Roman"/>
          <w:sz w:val="24"/>
          <w:szCs w:val="24"/>
        </w:rPr>
        <w:t xml:space="preserve"> alapján az IH csak támogathatósági, elszámolhatósági és műszaki szempontú indokoltságra vonatkozó nyilatkoz</w:t>
      </w:r>
      <w:r w:rsidRPr="00337131">
        <w:rPr>
          <w:rFonts w:ascii="Garamond" w:hAnsi="Garamond" w:cs="Times New Roman"/>
          <w:sz w:val="24"/>
          <w:szCs w:val="24"/>
        </w:rPr>
        <w:t>a</w:t>
      </w:r>
      <w:r w:rsidRPr="00337131">
        <w:rPr>
          <w:rFonts w:ascii="Garamond" w:hAnsi="Garamond" w:cs="Times New Roman"/>
          <w:sz w:val="24"/>
          <w:szCs w:val="24"/>
        </w:rPr>
        <w:t>tot ad ki, amelyet a</w:t>
      </w:r>
      <w:r w:rsidR="008A071D">
        <w:rPr>
          <w:rFonts w:ascii="Garamond" w:hAnsi="Garamond" w:cs="Times New Roman"/>
          <w:sz w:val="24"/>
          <w:szCs w:val="24"/>
        </w:rPr>
        <w:t xml:space="preserve"> </w:t>
      </w:r>
      <w:r w:rsidR="008A071D" w:rsidRPr="00EF7A1A">
        <w:rPr>
          <w:rFonts w:ascii="Garamond" w:hAnsi="Garamond" w:cs="Times New Roman"/>
          <w:bCs/>
          <w:sz w:val="24"/>
          <w:szCs w:val="24"/>
        </w:rPr>
        <w:t>Közbeszerzésekért Felelős Miniszter</w:t>
      </w:r>
      <w:r w:rsidR="008A071D" w:rsidRPr="00337131" w:rsidDel="008A071D">
        <w:rPr>
          <w:rFonts w:ascii="Garamond" w:hAnsi="Garamond" w:cs="Times New Roman"/>
          <w:sz w:val="24"/>
          <w:szCs w:val="24"/>
        </w:rPr>
        <w:t xml:space="preserve"> </w:t>
      </w:r>
      <w:r w:rsidRPr="00337131">
        <w:rPr>
          <w:rFonts w:ascii="Garamond" w:hAnsi="Garamond" w:cs="Times New Roman"/>
          <w:sz w:val="24"/>
          <w:szCs w:val="24"/>
        </w:rPr>
        <w:t>a Változtatási javaslattal vagy a Vállalkozói követeléssel kapcsolatos közbeszerzési-jogi szempontú véleménye meghozatalakor mérlegel. A pó</w:t>
      </w:r>
      <w:r w:rsidRPr="00337131">
        <w:rPr>
          <w:rFonts w:ascii="Garamond" w:hAnsi="Garamond" w:cs="Times New Roman"/>
          <w:sz w:val="24"/>
          <w:szCs w:val="24"/>
        </w:rPr>
        <w:t>t</w:t>
      </w:r>
      <w:r w:rsidRPr="00337131">
        <w:rPr>
          <w:rFonts w:ascii="Garamond" w:hAnsi="Garamond" w:cs="Times New Roman"/>
          <w:sz w:val="24"/>
          <w:szCs w:val="24"/>
        </w:rPr>
        <w:t xml:space="preserve">munka támogatásból történő finanszírozásához szükséges az IH támogató tartalmú nyilatkozata és a </w:t>
      </w:r>
      <w:r w:rsidR="008A071D" w:rsidRPr="00EF7A1A">
        <w:rPr>
          <w:rFonts w:ascii="Garamond" w:hAnsi="Garamond" w:cs="Times New Roman"/>
          <w:bCs/>
          <w:sz w:val="24"/>
          <w:szCs w:val="24"/>
        </w:rPr>
        <w:t xml:space="preserve">Közbeszerzésekért Felelős </w:t>
      </w:r>
      <w:proofErr w:type="gramStart"/>
      <w:r w:rsidR="008A071D" w:rsidRPr="00EF7A1A">
        <w:rPr>
          <w:rFonts w:ascii="Garamond" w:hAnsi="Garamond" w:cs="Times New Roman"/>
          <w:bCs/>
          <w:sz w:val="24"/>
          <w:szCs w:val="24"/>
        </w:rPr>
        <w:t>Miniszter</w:t>
      </w:r>
      <w:r w:rsidR="008A071D" w:rsidRPr="00337131" w:rsidDel="008A071D">
        <w:rPr>
          <w:rFonts w:ascii="Garamond" w:hAnsi="Garamond" w:cs="Times New Roman"/>
          <w:sz w:val="24"/>
          <w:szCs w:val="24"/>
        </w:rPr>
        <w:t xml:space="preserve"> </w:t>
      </w:r>
      <w:r w:rsidRPr="00337131">
        <w:rPr>
          <w:rFonts w:ascii="Garamond" w:hAnsi="Garamond" w:cs="Times New Roman"/>
          <w:sz w:val="24"/>
          <w:szCs w:val="24"/>
        </w:rPr>
        <w:t>támogató</w:t>
      </w:r>
      <w:proofErr w:type="gramEnd"/>
      <w:r w:rsidRPr="00337131">
        <w:rPr>
          <w:rFonts w:ascii="Garamond" w:hAnsi="Garamond" w:cs="Times New Roman"/>
          <w:sz w:val="24"/>
          <w:szCs w:val="24"/>
        </w:rPr>
        <w:t xml:space="preserve"> tartalmú véleménye is.</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u w:val="single"/>
        </w:rPr>
        <w:t>A Mérnök</w:t>
      </w:r>
      <w:r w:rsidRPr="00337131">
        <w:rPr>
          <w:rFonts w:ascii="Garamond" w:hAnsi="Garamond" w:cs="Times New Roman"/>
          <w:sz w:val="24"/>
          <w:szCs w:val="24"/>
        </w:rPr>
        <w:t xml:space="preserve"> alapvető feladata a Vállalkozási szerződésben foglalt műszaki tartalom végrehajtásának fe</w:t>
      </w:r>
      <w:r w:rsidRPr="00337131">
        <w:rPr>
          <w:rFonts w:ascii="Garamond" w:hAnsi="Garamond" w:cs="Times New Roman"/>
          <w:sz w:val="24"/>
          <w:szCs w:val="24"/>
        </w:rPr>
        <w:t>l</w:t>
      </w:r>
      <w:r w:rsidRPr="00337131">
        <w:rPr>
          <w:rFonts w:ascii="Garamond" w:hAnsi="Garamond" w:cs="Times New Roman"/>
          <w:sz w:val="24"/>
          <w:szCs w:val="24"/>
        </w:rPr>
        <w:t>ügyelete műszaki és pénzügyi szempontból. További feladata az esetlegesen felmerülő vitás kérdések tisztázása, a Megrendelői döntés előkészítése: a Mérnök szakmailag vizsgálja meg a Változtatási javaslat, a Vállalkozói követelés alapjául szolgáló pótmunka műszaki megfelelőségét, indokoltságát, a hozzá ka</w:t>
      </w:r>
      <w:r w:rsidRPr="00337131">
        <w:rPr>
          <w:rFonts w:ascii="Garamond" w:hAnsi="Garamond" w:cs="Times New Roman"/>
          <w:sz w:val="24"/>
          <w:szCs w:val="24"/>
        </w:rPr>
        <w:t>p</w:t>
      </w:r>
      <w:r w:rsidRPr="00337131">
        <w:rPr>
          <w:rFonts w:ascii="Garamond" w:hAnsi="Garamond" w:cs="Times New Roman"/>
          <w:sz w:val="24"/>
          <w:szCs w:val="24"/>
        </w:rPr>
        <w:t>csolódó költségek nagyságát és a Vállalkozó oldalán felmerülő körülményeket. A vizsgálata eredmény</w:t>
      </w:r>
      <w:r w:rsidRPr="00337131">
        <w:rPr>
          <w:rFonts w:ascii="Garamond" w:hAnsi="Garamond" w:cs="Times New Roman"/>
          <w:sz w:val="24"/>
          <w:szCs w:val="24"/>
        </w:rPr>
        <w:t>é</w:t>
      </w:r>
      <w:r w:rsidRPr="00337131">
        <w:rPr>
          <w:rFonts w:ascii="Garamond" w:hAnsi="Garamond" w:cs="Times New Roman"/>
          <w:sz w:val="24"/>
          <w:szCs w:val="24"/>
        </w:rPr>
        <w:t>nek függvényében adja meg véleményét (hozzájárulás vagy elutasítás) a Változtatási javaslathoz, Válla</w:t>
      </w:r>
      <w:r w:rsidRPr="00337131">
        <w:rPr>
          <w:rFonts w:ascii="Garamond" w:hAnsi="Garamond" w:cs="Times New Roman"/>
          <w:sz w:val="24"/>
          <w:szCs w:val="24"/>
        </w:rPr>
        <w:t>l</w:t>
      </w:r>
      <w:r w:rsidRPr="00337131">
        <w:rPr>
          <w:rFonts w:ascii="Garamond" w:hAnsi="Garamond" w:cs="Times New Roman"/>
          <w:sz w:val="24"/>
          <w:szCs w:val="24"/>
        </w:rPr>
        <w:t xml:space="preserve">kozói követeléshez, amely a Megrendelő döntését alapozza meg. </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 xml:space="preserve">A Mérnök a fent leírtakon kívül a Megrendelő jóváhagyásával gyakorolja a FIDIC 13.1, 13.2, 13.3 és 20.1 cikkelyek </w:t>
      </w:r>
      <w:r>
        <w:rPr>
          <w:rFonts w:ascii="Garamond" w:hAnsi="Garamond" w:cs="Times New Roman"/>
          <w:sz w:val="24"/>
          <w:szCs w:val="24"/>
        </w:rPr>
        <w:t xml:space="preserve">valamint a KSZF 22 Cikkely </w:t>
      </w:r>
      <w:r w:rsidRPr="00337131">
        <w:rPr>
          <w:rFonts w:ascii="Garamond" w:hAnsi="Garamond" w:cs="Times New Roman"/>
          <w:sz w:val="24"/>
          <w:szCs w:val="24"/>
        </w:rPr>
        <w:t>szerinti jóváhagyási/utasítási/döntési jogköreit.</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u w:val="single"/>
        </w:rPr>
        <w:t>A Megrendelő</w:t>
      </w:r>
      <w:r w:rsidRPr="00337131">
        <w:rPr>
          <w:rFonts w:ascii="Garamond" w:hAnsi="Garamond" w:cs="Times New Roman"/>
          <w:sz w:val="24"/>
          <w:szCs w:val="24"/>
        </w:rPr>
        <w:t xml:space="preserve"> a Mérnök véleménye alapján, kiegészítve a rá vonatkozó információkkal – különös teki</w:t>
      </w:r>
      <w:r w:rsidRPr="00337131">
        <w:rPr>
          <w:rFonts w:ascii="Garamond" w:hAnsi="Garamond" w:cs="Times New Roman"/>
          <w:sz w:val="24"/>
          <w:szCs w:val="24"/>
        </w:rPr>
        <w:t>n</w:t>
      </w:r>
      <w:r w:rsidRPr="00337131">
        <w:rPr>
          <w:rFonts w:ascii="Garamond" w:hAnsi="Garamond" w:cs="Times New Roman"/>
          <w:sz w:val="24"/>
          <w:szCs w:val="24"/>
        </w:rPr>
        <w:t xml:space="preserve">tettel a Megrendelői oldalra vonatkozó előre nem láthatóságra </w:t>
      </w:r>
      <w:proofErr w:type="gramStart"/>
      <w:r w:rsidRPr="00337131">
        <w:rPr>
          <w:rFonts w:ascii="Garamond" w:hAnsi="Garamond" w:cs="Times New Roman"/>
          <w:sz w:val="24"/>
          <w:szCs w:val="24"/>
        </w:rPr>
        <w:t xml:space="preserve">–  </w:t>
      </w:r>
      <w:r w:rsidRPr="00337131">
        <w:rPr>
          <w:rFonts w:ascii="Garamond" w:hAnsi="Garamond" w:cs="Times New Roman"/>
          <w:b/>
          <w:sz w:val="24"/>
          <w:szCs w:val="24"/>
        </w:rPr>
        <w:t>koncepcionális</w:t>
      </w:r>
      <w:proofErr w:type="gramEnd"/>
      <w:r w:rsidRPr="00337131">
        <w:rPr>
          <w:rFonts w:ascii="Garamond" w:hAnsi="Garamond" w:cs="Times New Roman"/>
          <w:b/>
          <w:sz w:val="24"/>
          <w:szCs w:val="24"/>
        </w:rPr>
        <w:t xml:space="preserve"> egyeztetést kezd</w:t>
      </w:r>
      <w:r w:rsidRPr="00337131">
        <w:rPr>
          <w:rFonts w:ascii="Garamond" w:hAnsi="Garamond" w:cs="Times New Roman"/>
          <w:b/>
          <w:sz w:val="24"/>
          <w:szCs w:val="24"/>
        </w:rPr>
        <w:t>e</w:t>
      </w:r>
      <w:r w:rsidRPr="00337131">
        <w:rPr>
          <w:rFonts w:ascii="Garamond" w:hAnsi="Garamond" w:cs="Times New Roman"/>
          <w:b/>
          <w:sz w:val="24"/>
          <w:szCs w:val="24"/>
        </w:rPr>
        <w:t xml:space="preserve">ményezhet </w:t>
      </w:r>
      <w:r w:rsidRPr="00337131">
        <w:rPr>
          <w:rFonts w:ascii="Garamond" w:hAnsi="Garamond" w:cs="Times New Roman"/>
          <w:sz w:val="24"/>
          <w:szCs w:val="24"/>
        </w:rPr>
        <w:t xml:space="preserve">az </w:t>
      </w:r>
      <w:proofErr w:type="spellStart"/>
      <w:r w:rsidRPr="00337131">
        <w:rPr>
          <w:rFonts w:ascii="Garamond" w:hAnsi="Garamond" w:cs="Times New Roman"/>
          <w:sz w:val="24"/>
          <w:szCs w:val="24"/>
        </w:rPr>
        <w:t>IH-val</w:t>
      </w:r>
      <w:proofErr w:type="spellEnd"/>
      <w:r w:rsidRPr="00337131">
        <w:rPr>
          <w:rFonts w:ascii="Garamond" w:hAnsi="Garamond" w:cs="Times New Roman"/>
          <w:sz w:val="24"/>
          <w:szCs w:val="24"/>
        </w:rPr>
        <w:t>, vagy a jelen Útmutató 3. pontjában leírt kockázatok ismeretében koncepcionális egyeztetés nélkül adja meg indoklását, illetve jóváhagyását a Változtatással, Vállalkozói követeléssel</w:t>
      </w:r>
      <w:r>
        <w:rPr>
          <w:rFonts w:ascii="Garamond" w:hAnsi="Garamond" w:cs="Times New Roman"/>
          <w:sz w:val="24"/>
          <w:szCs w:val="24"/>
        </w:rPr>
        <w:t xml:space="preserve"> / Akadályközléssel</w:t>
      </w:r>
      <w:r w:rsidRPr="00337131">
        <w:rPr>
          <w:rFonts w:ascii="Garamond" w:hAnsi="Garamond" w:cs="Times New Roman"/>
          <w:sz w:val="24"/>
          <w:szCs w:val="24"/>
        </w:rPr>
        <w:t xml:space="preserve"> kapcsolatosan.</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Az IH által alkalmazott minta közbeszerzési dokumentáció kivitelezési szerződésének értelmében a Mérnöknek nincs joga a Változtatásokat, valamint a Vállalkozói követeléseket a Megrendelő egyetértő álláspontja (megrendelői jóváhagyása) nélkül jóváhagyni, azokhoz csak hozzájárulhat. Megrendelőnek ugyanakkor az IH elszámolhatósággal kapcsolatos nyilatkozatát és a</w:t>
      </w:r>
      <w:r w:rsidR="008A071D">
        <w:rPr>
          <w:rFonts w:ascii="Garamond" w:hAnsi="Garamond" w:cs="Times New Roman"/>
          <w:sz w:val="24"/>
          <w:szCs w:val="24"/>
        </w:rPr>
        <w:t xml:space="preserve"> </w:t>
      </w:r>
      <w:r w:rsidR="008A071D" w:rsidRPr="00EF7A1A">
        <w:rPr>
          <w:rFonts w:ascii="Garamond" w:hAnsi="Garamond" w:cs="Times New Roman"/>
          <w:bCs/>
          <w:sz w:val="24"/>
          <w:szCs w:val="24"/>
        </w:rPr>
        <w:t>Közbeszerzésekért Felelős Minis</w:t>
      </w:r>
      <w:r w:rsidR="008A071D" w:rsidRPr="00EF7A1A">
        <w:rPr>
          <w:rFonts w:ascii="Garamond" w:hAnsi="Garamond" w:cs="Times New Roman"/>
          <w:bCs/>
          <w:sz w:val="24"/>
          <w:szCs w:val="24"/>
        </w:rPr>
        <w:t>z</w:t>
      </w:r>
      <w:r w:rsidR="008A071D" w:rsidRPr="00EF7A1A">
        <w:rPr>
          <w:rFonts w:ascii="Garamond" w:hAnsi="Garamond" w:cs="Times New Roman"/>
          <w:bCs/>
          <w:sz w:val="24"/>
          <w:szCs w:val="24"/>
        </w:rPr>
        <w:t>ter</w:t>
      </w:r>
      <w:r w:rsidR="008A071D" w:rsidRPr="00337131" w:rsidDel="008A071D">
        <w:rPr>
          <w:rFonts w:ascii="Garamond" w:hAnsi="Garamond" w:cs="Times New Roman"/>
          <w:sz w:val="24"/>
          <w:szCs w:val="24"/>
        </w:rPr>
        <w:t xml:space="preserve"> </w:t>
      </w:r>
      <w:r w:rsidRPr="00337131">
        <w:rPr>
          <w:rFonts w:ascii="Garamond" w:hAnsi="Garamond" w:cs="Times New Roman"/>
          <w:sz w:val="24"/>
          <w:szCs w:val="24"/>
        </w:rPr>
        <w:t>véleményét kell kérnie a Változtatási javaslattal vagy Vállalkozói követeléssel érintett pótmunkákhoz (szerződésmódosításokhoz) a változással érintett műszaki tartalom és/vagy a többletköltségek támog</w:t>
      </w:r>
      <w:r w:rsidRPr="00337131">
        <w:rPr>
          <w:rFonts w:ascii="Garamond" w:hAnsi="Garamond" w:cs="Times New Roman"/>
          <w:sz w:val="24"/>
          <w:szCs w:val="24"/>
        </w:rPr>
        <w:t>a</w:t>
      </w:r>
      <w:r w:rsidRPr="00337131">
        <w:rPr>
          <w:rFonts w:ascii="Garamond" w:hAnsi="Garamond" w:cs="Times New Roman"/>
          <w:sz w:val="24"/>
          <w:szCs w:val="24"/>
        </w:rPr>
        <w:t xml:space="preserve">tásból történő finanszírozhatósága érdekében. </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lastRenderedPageBreak/>
        <w:t>Abban az esetben, ha a Vállalkozói követelés a FIDIC 13.1 szerint kiadott Változtatási utasítás eredm</w:t>
      </w:r>
      <w:r w:rsidRPr="00337131">
        <w:rPr>
          <w:rFonts w:ascii="Garamond" w:hAnsi="Garamond" w:cs="Times New Roman"/>
          <w:sz w:val="24"/>
          <w:szCs w:val="24"/>
        </w:rPr>
        <w:t>é</w:t>
      </w:r>
      <w:r w:rsidRPr="00337131">
        <w:rPr>
          <w:rFonts w:ascii="Garamond" w:hAnsi="Garamond" w:cs="Times New Roman"/>
          <w:sz w:val="24"/>
          <w:szCs w:val="24"/>
        </w:rPr>
        <w:t>nye, akkor a követelést megelőző Változtatási utasítás kiadásához csak a Megrendelő jóváhagyása szü</w:t>
      </w:r>
      <w:r w:rsidRPr="00337131">
        <w:rPr>
          <w:rFonts w:ascii="Garamond" w:hAnsi="Garamond" w:cs="Times New Roman"/>
          <w:sz w:val="24"/>
          <w:szCs w:val="24"/>
        </w:rPr>
        <w:t>k</w:t>
      </w:r>
      <w:r w:rsidRPr="00337131">
        <w:rPr>
          <w:rFonts w:ascii="Garamond" w:hAnsi="Garamond" w:cs="Times New Roman"/>
          <w:sz w:val="24"/>
          <w:szCs w:val="24"/>
        </w:rPr>
        <w:t xml:space="preserve">séges. </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u w:val="single"/>
        </w:rPr>
        <w:t>A Vállalkozó</w:t>
      </w:r>
      <w:r w:rsidRPr="00337131">
        <w:rPr>
          <w:rFonts w:ascii="Garamond" w:hAnsi="Garamond" w:cs="Times New Roman"/>
          <w:sz w:val="24"/>
          <w:szCs w:val="24"/>
        </w:rPr>
        <w:t xml:space="preserve"> a Változtatási javaslatot, illetve Vállalkozói követelést</w:t>
      </w:r>
      <w:r>
        <w:rPr>
          <w:rFonts w:ascii="Garamond" w:hAnsi="Garamond" w:cs="Times New Roman"/>
          <w:sz w:val="24"/>
          <w:szCs w:val="24"/>
        </w:rPr>
        <w:t xml:space="preserve"> / Akadályközlést</w:t>
      </w:r>
      <w:r w:rsidRPr="00337131">
        <w:rPr>
          <w:rFonts w:ascii="Garamond" w:hAnsi="Garamond" w:cs="Times New Roman"/>
          <w:sz w:val="24"/>
          <w:szCs w:val="24"/>
        </w:rPr>
        <w:t xml:space="preserve"> részleteiben kido</w:t>
      </w:r>
      <w:r w:rsidRPr="00337131">
        <w:rPr>
          <w:rFonts w:ascii="Garamond" w:hAnsi="Garamond" w:cs="Times New Roman"/>
          <w:sz w:val="24"/>
          <w:szCs w:val="24"/>
        </w:rPr>
        <w:t>l</w:t>
      </w:r>
      <w:r w:rsidRPr="00337131">
        <w:rPr>
          <w:rFonts w:ascii="Garamond" w:hAnsi="Garamond" w:cs="Times New Roman"/>
          <w:sz w:val="24"/>
          <w:szCs w:val="24"/>
        </w:rPr>
        <w:t>gozza a FIDIC</w:t>
      </w:r>
      <w:r w:rsidRPr="00586A09">
        <w:rPr>
          <w:rFonts w:ascii="Garamond" w:hAnsi="Garamond" w:cs="Times New Roman"/>
          <w:sz w:val="24"/>
          <w:szCs w:val="24"/>
        </w:rPr>
        <w:t xml:space="preserve"> </w:t>
      </w:r>
      <w:r>
        <w:rPr>
          <w:rFonts w:ascii="Garamond" w:hAnsi="Garamond" w:cs="Times New Roman"/>
          <w:sz w:val="24"/>
          <w:szCs w:val="24"/>
        </w:rPr>
        <w:t>Általános és Különös Szerződéses Feltételek</w:t>
      </w:r>
      <w:r w:rsidRPr="0008426F">
        <w:rPr>
          <w:rFonts w:ascii="Garamond" w:hAnsi="Garamond" w:cs="Times New Roman"/>
          <w:sz w:val="24"/>
          <w:szCs w:val="24"/>
        </w:rPr>
        <w:t xml:space="preserve">ben meghatározott előírások </w:t>
      </w:r>
      <w:r>
        <w:rPr>
          <w:rFonts w:ascii="Garamond" w:hAnsi="Garamond" w:cs="Times New Roman"/>
          <w:sz w:val="24"/>
          <w:szCs w:val="24"/>
        </w:rPr>
        <w:t>és jelen Útm</w:t>
      </w:r>
      <w:r>
        <w:rPr>
          <w:rFonts w:ascii="Garamond" w:hAnsi="Garamond" w:cs="Times New Roman"/>
          <w:sz w:val="24"/>
          <w:szCs w:val="24"/>
        </w:rPr>
        <w:t>u</w:t>
      </w:r>
      <w:r>
        <w:rPr>
          <w:rFonts w:ascii="Garamond" w:hAnsi="Garamond" w:cs="Times New Roman"/>
          <w:sz w:val="24"/>
          <w:szCs w:val="24"/>
        </w:rPr>
        <w:t xml:space="preserve">tató 2.5 Eljárásrend fejezetben foglaltak </w:t>
      </w:r>
      <w:r w:rsidRPr="0008426F">
        <w:rPr>
          <w:rFonts w:ascii="Garamond" w:hAnsi="Garamond" w:cs="Times New Roman"/>
          <w:sz w:val="24"/>
          <w:szCs w:val="24"/>
        </w:rPr>
        <w:t>alapján</w:t>
      </w:r>
      <w:r w:rsidRPr="00337131">
        <w:rPr>
          <w:rFonts w:ascii="Garamond" w:hAnsi="Garamond" w:cs="Times New Roman"/>
          <w:sz w:val="24"/>
          <w:szCs w:val="24"/>
        </w:rPr>
        <w:t>.</w:t>
      </w:r>
    </w:p>
    <w:p w:rsidR="00361EB4" w:rsidRPr="00337131" w:rsidRDefault="00361EB4" w:rsidP="00361EB4">
      <w:pPr>
        <w:spacing w:after="60"/>
        <w:ind w:left="284"/>
        <w:jc w:val="center"/>
        <w:rPr>
          <w:rFonts w:ascii="Garamond" w:hAnsi="Garamond" w:cs="Times New Roman"/>
          <w:b/>
          <w:sz w:val="24"/>
          <w:szCs w:val="24"/>
        </w:rPr>
      </w:pPr>
      <w:r w:rsidRPr="00337131">
        <w:rPr>
          <w:rFonts w:ascii="Garamond" w:hAnsi="Garamond" w:cs="Times New Roman"/>
          <w:b/>
          <w:sz w:val="24"/>
          <w:szCs w:val="24"/>
        </w:rPr>
        <w:t xml:space="preserve"> 2.</w:t>
      </w:r>
      <w:r w:rsidRPr="00337131">
        <w:rPr>
          <w:rFonts w:ascii="Garamond" w:hAnsi="Garamond" w:cs="Times New Roman"/>
          <w:b/>
          <w:sz w:val="24"/>
          <w:szCs w:val="24"/>
        </w:rPr>
        <w:tab/>
        <w:t>Változtatási eljárás, Vállalkozói követelés, Koncepcionális egyeztetés, Tartalékkeret</w:t>
      </w:r>
    </w:p>
    <w:p w:rsidR="00361EB4" w:rsidRPr="00337131" w:rsidRDefault="00361EB4" w:rsidP="00361EB4">
      <w:pPr>
        <w:tabs>
          <w:tab w:val="left" w:pos="1418"/>
        </w:tabs>
        <w:jc w:val="both"/>
        <w:rPr>
          <w:rFonts w:ascii="Garamond" w:hAnsi="Garamond" w:cs="Times New Roman"/>
          <w:b/>
          <w:sz w:val="24"/>
          <w:szCs w:val="24"/>
        </w:rPr>
      </w:pPr>
      <w:r w:rsidRPr="00337131">
        <w:rPr>
          <w:rFonts w:ascii="Garamond" w:hAnsi="Garamond" w:cs="Times New Roman"/>
          <w:b/>
          <w:sz w:val="24"/>
          <w:szCs w:val="24"/>
        </w:rPr>
        <w:t>2.1</w:t>
      </w:r>
      <w:r w:rsidRPr="00337131">
        <w:rPr>
          <w:rFonts w:ascii="Garamond" w:hAnsi="Garamond" w:cs="Times New Roman"/>
          <w:b/>
          <w:sz w:val="24"/>
          <w:szCs w:val="24"/>
        </w:rPr>
        <w:tab/>
        <w:t>Változtatások</w:t>
      </w:r>
    </w:p>
    <w:p w:rsidR="00361EB4" w:rsidRPr="00337131" w:rsidRDefault="00361EB4" w:rsidP="00361EB4">
      <w:pPr>
        <w:jc w:val="both"/>
        <w:rPr>
          <w:rFonts w:ascii="Garamond" w:hAnsi="Garamond" w:cs="Times New Roman"/>
          <w:sz w:val="24"/>
          <w:szCs w:val="24"/>
        </w:rPr>
      </w:pPr>
      <w:r w:rsidRPr="00337131">
        <w:rPr>
          <w:rFonts w:ascii="Garamond" w:hAnsi="Garamond" w:cs="Times New Roman"/>
          <w:b/>
          <w:sz w:val="24"/>
          <w:szCs w:val="24"/>
        </w:rPr>
        <w:t xml:space="preserve">Változtatást kezdeményezhet a Mérnök a FIDIC 13.1 alcikkely alapján Változtatási utasítás kiadásával és a Vállalkozó a FIDIC 13.2 alcikkely alapján </w:t>
      </w:r>
      <w:r>
        <w:rPr>
          <w:rFonts w:ascii="Garamond" w:hAnsi="Garamond" w:cs="Times New Roman"/>
          <w:b/>
          <w:sz w:val="24"/>
          <w:szCs w:val="24"/>
        </w:rPr>
        <w:t xml:space="preserve">Ésszerűsítési </w:t>
      </w:r>
      <w:r w:rsidRPr="00337131">
        <w:rPr>
          <w:rFonts w:ascii="Garamond" w:hAnsi="Garamond" w:cs="Times New Roman"/>
          <w:b/>
          <w:sz w:val="24"/>
          <w:szCs w:val="24"/>
        </w:rPr>
        <w:t xml:space="preserve">javaslat benyújtásával. Továbbá a Mérnök Változtatási javaslatot kérhet be a Vállalkozótól a FIDIC 13.3 alcikkely alapján. </w:t>
      </w:r>
      <w:r w:rsidRPr="00337131">
        <w:rPr>
          <w:rFonts w:ascii="Garamond" w:hAnsi="Garamond" w:cs="Times New Roman"/>
          <w:sz w:val="24"/>
          <w:szCs w:val="24"/>
        </w:rPr>
        <w:t>Változtatásként kezelendő – a FIDIC 13. cikkelyének előírásaival összhangban – mindazon eset, amelyre egyértelműen alkalmazható a FIDIC 1.1.6.9 pontjában rögzített definíció.</w:t>
      </w:r>
    </w:p>
    <w:p w:rsidR="00361EB4" w:rsidRPr="00337131" w:rsidRDefault="00361EB4" w:rsidP="00361EB4">
      <w:pPr>
        <w:pStyle w:val="Szvegtrzs2"/>
        <w:spacing w:line="276" w:lineRule="auto"/>
        <w:jc w:val="both"/>
        <w:rPr>
          <w:rFonts w:ascii="Garamond" w:eastAsiaTheme="minorEastAsia" w:hAnsi="Garamond"/>
          <w:sz w:val="24"/>
          <w:szCs w:val="24"/>
        </w:rPr>
      </w:pPr>
      <w:r w:rsidRPr="00337131">
        <w:rPr>
          <w:rFonts w:ascii="Garamond" w:eastAsiaTheme="minorEastAsia" w:hAnsi="Garamond"/>
          <w:sz w:val="24"/>
          <w:szCs w:val="24"/>
        </w:rPr>
        <w:t>A FIDIC 13.1 alcikkely alapján a Mérnök által kiadott Változtatási utasítást nem előzi meg Változtatási javaslat, azt a Mérnök a megvalósíthatóságra és az árra vonatkozó előzetes megállapodás nélkül adja ki. Ha a Vállalkozó az utasításnak eleget tesz és ezzel kapcsolatban a megvalósításra vonatkozó határidő hosszabbítási és/vagy többletköltség igénye keletkezik, a FIDIC 20.1 alcikkely alapján Vállalkozói köv</w:t>
      </w:r>
      <w:r w:rsidRPr="00337131">
        <w:rPr>
          <w:rFonts w:ascii="Garamond" w:eastAsiaTheme="minorEastAsia" w:hAnsi="Garamond"/>
          <w:sz w:val="24"/>
          <w:szCs w:val="24"/>
        </w:rPr>
        <w:t>e</w:t>
      </w:r>
      <w:r w:rsidRPr="00337131">
        <w:rPr>
          <w:rFonts w:ascii="Garamond" w:eastAsiaTheme="minorEastAsia" w:hAnsi="Garamond"/>
          <w:sz w:val="24"/>
          <w:szCs w:val="24"/>
        </w:rPr>
        <w:t xml:space="preserve">telést nyújthat be.  </w:t>
      </w:r>
    </w:p>
    <w:p w:rsidR="00361EB4" w:rsidRPr="00337131" w:rsidRDefault="00361EB4" w:rsidP="00361EB4">
      <w:pPr>
        <w:pStyle w:val="Szvegtrzs2"/>
        <w:spacing w:line="276" w:lineRule="auto"/>
        <w:jc w:val="both"/>
        <w:rPr>
          <w:rFonts w:ascii="Garamond" w:eastAsiaTheme="minorEastAsia" w:hAnsi="Garamond"/>
          <w:sz w:val="24"/>
          <w:szCs w:val="24"/>
        </w:rPr>
      </w:pPr>
      <w:r w:rsidRPr="00337131">
        <w:rPr>
          <w:rFonts w:ascii="Garamond" w:eastAsiaTheme="minorEastAsia" w:hAnsi="Garamond"/>
          <w:sz w:val="24"/>
          <w:szCs w:val="24"/>
        </w:rPr>
        <w:t xml:space="preserve">A FIDIC 13.2 és 13.3 alcikkelyek alapján a Vállalkozó által benyújtott </w:t>
      </w:r>
      <w:r>
        <w:rPr>
          <w:rFonts w:ascii="Garamond" w:eastAsiaTheme="minorEastAsia" w:hAnsi="Garamond"/>
          <w:sz w:val="24"/>
          <w:szCs w:val="24"/>
        </w:rPr>
        <w:t>Változtatási / Ésszerűsítési</w:t>
      </w:r>
      <w:r w:rsidRPr="0008426F">
        <w:rPr>
          <w:rFonts w:ascii="Garamond" w:eastAsiaTheme="minorEastAsia" w:hAnsi="Garamond"/>
          <w:sz w:val="24"/>
          <w:szCs w:val="24"/>
        </w:rPr>
        <w:t xml:space="preserve"> </w:t>
      </w:r>
      <w:r w:rsidRPr="00337131">
        <w:rPr>
          <w:rFonts w:ascii="Garamond" w:eastAsiaTheme="minorEastAsia" w:hAnsi="Garamond"/>
          <w:sz w:val="24"/>
          <w:szCs w:val="24"/>
        </w:rPr>
        <w:t>java</w:t>
      </w:r>
      <w:r w:rsidRPr="00337131">
        <w:rPr>
          <w:rFonts w:ascii="Garamond" w:eastAsiaTheme="minorEastAsia" w:hAnsi="Garamond"/>
          <w:sz w:val="24"/>
          <w:szCs w:val="24"/>
        </w:rPr>
        <w:t>s</w:t>
      </w:r>
      <w:r w:rsidRPr="00337131">
        <w:rPr>
          <w:rFonts w:ascii="Garamond" w:eastAsiaTheme="minorEastAsia" w:hAnsi="Garamond"/>
          <w:sz w:val="24"/>
          <w:szCs w:val="24"/>
        </w:rPr>
        <w:t>latban a Vállalkozó részletes előterjesztést készít, amelyhez mellékeli a változtatással kapcsolatos, a vá</w:t>
      </w:r>
      <w:r w:rsidRPr="00337131">
        <w:rPr>
          <w:rFonts w:ascii="Garamond" w:eastAsiaTheme="minorEastAsia" w:hAnsi="Garamond"/>
          <w:sz w:val="24"/>
          <w:szCs w:val="24"/>
        </w:rPr>
        <w:t>l</w:t>
      </w:r>
      <w:r w:rsidRPr="00337131">
        <w:rPr>
          <w:rFonts w:ascii="Garamond" w:eastAsiaTheme="minorEastAsia" w:hAnsi="Garamond"/>
          <w:sz w:val="24"/>
          <w:szCs w:val="24"/>
        </w:rPr>
        <w:t>toztatást alátámasztó valamennyi dokumentumot is. A Változtatási javaslatnak tartalmaznia kell a me</w:t>
      </w:r>
      <w:r w:rsidRPr="00337131">
        <w:rPr>
          <w:rFonts w:ascii="Garamond" w:eastAsiaTheme="minorEastAsia" w:hAnsi="Garamond"/>
          <w:sz w:val="24"/>
          <w:szCs w:val="24"/>
        </w:rPr>
        <w:t>g</w:t>
      </w:r>
      <w:r w:rsidRPr="00337131">
        <w:rPr>
          <w:rFonts w:ascii="Garamond" w:eastAsiaTheme="minorEastAsia" w:hAnsi="Garamond"/>
          <w:sz w:val="24"/>
          <w:szCs w:val="24"/>
        </w:rPr>
        <w:t xml:space="preserve">valósítási időtartam hosszabbítására vonatkozó és/vagy többletköltség igényét is. </w:t>
      </w:r>
    </w:p>
    <w:p w:rsidR="00361EB4" w:rsidRPr="00337131" w:rsidRDefault="00361EB4" w:rsidP="00361EB4">
      <w:pPr>
        <w:tabs>
          <w:tab w:val="left" w:pos="1418"/>
        </w:tabs>
        <w:jc w:val="both"/>
        <w:rPr>
          <w:rFonts w:ascii="Garamond" w:hAnsi="Garamond" w:cs="Times New Roman"/>
          <w:b/>
          <w:sz w:val="24"/>
          <w:szCs w:val="24"/>
        </w:rPr>
      </w:pPr>
      <w:r w:rsidRPr="00337131">
        <w:rPr>
          <w:rFonts w:ascii="Garamond" w:hAnsi="Garamond" w:cs="Times New Roman"/>
          <w:b/>
          <w:sz w:val="24"/>
          <w:szCs w:val="24"/>
        </w:rPr>
        <w:t xml:space="preserve">2.2      </w:t>
      </w:r>
      <w:r w:rsidRPr="00337131">
        <w:rPr>
          <w:rFonts w:ascii="Garamond" w:hAnsi="Garamond" w:cs="Times New Roman"/>
          <w:b/>
          <w:sz w:val="24"/>
          <w:szCs w:val="24"/>
        </w:rPr>
        <w:tab/>
        <w:t>Vállalkozói követelések</w:t>
      </w:r>
    </w:p>
    <w:p w:rsidR="00361EB4" w:rsidRPr="00337131" w:rsidRDefault="00361EB4" w:rsidP="00361EB4">
      <w:pPr>
        <w:jc w:val="both"/>
        <w:rPr>
          <w:rFonts w:ascii="Garamond" w:hAnsi="Garamond" w:cs="Times New Roman"/>
          <w:sz w:val="24"/>
          <w:szCs w:val="24"/>
        </w:rPr>
      </w:pPr>
      <w:r w:rsidRPr="00337131">
        <w:rPr>
          <w:rFonts w:ascii="Garamond" w:hAnsi="Garamond" w:cs="Times New Roman"/>
          <w:b/>
          <w:sz w:val="24"/>
          <w:szCs w:val="24"/>
        </w:rPr>
        <w:t>A FIDIC 20.1 alcikkely alapján a Vállalkozói követelés jogszerűségének előfeltétele, hogy Vá</w:t>
      </w:r>
      <w:r w:rsidRPr="00337131">
        <w:rPr>
          <w:rFonts w:ascii="Garamond" w:hAnsi="Garamond" w:cs="Times New Roman"/>
          <w:b/>
          <w:sz w:val="24"/>
          <w:szCs w:val="24"/>
        </w:rPr>
        <w:t>l</w:t>
      </w:r>
      <w:r w:rsidRPr="00337131">
        <w:rPr>
          <w:rFonts w:ascii="Garamond" w:hAnsi="Garamond" w:cs="Times New Roman"/>
          <w:b/>
          <w:sz w:val="24"/>
          <w:szCs w:val="24"/>
        </w:rPr>
        <w:t>lalkozó a követelésére okot adó körülményt, eseményt Mérnöknek 28 napon belül bejelentse, amint a körülményről, eseményről tudomást szerzett vagy tudomást szerezhetett volna.</w:t>
      </w:r>
      <w:r w:rsidRPr="00337131">
        <w:rPr>
          <w:rFonts w:ascii="Garamond" w:hAnsi="Garamond" w:cs="Times New Roman"/>
          <w:sz w:val="24"/>
          <w:szCs w:val="24"/>
        </w:rPr>
        <w:t xml:space="preserve">  A bej</w:t>
      </w:r>
      <w:r w:rsidRPr="00337131">
        <w:rPr>
          <w:rFonts w:ascii="Garamond" w:hAnsi="Garamond" w:cs="Times New Roman"/>
          <w:sz w:val="24"/>
          <w:szCs w:val="24"/>
        </w:rPr>
        <w:t>e</w:t>
      </w:r>
      <w:r w:rsidRPr="00337131">
        <w:rPr>
          <w:rFonts w:ascii="Garamond" w:hAnsi="Garamond" w:cs="Times New Roman"/>
          <w:sz w:val="24"/>
          <w:szCs w:val="24"/>
        </w:rPr>
        <w:t xml:space="preserve">lentésnek tartalmaznia kell a FIDIC 20.1-re és arra a FIDIC cikkelyre/alcikkelyre történő utalást, amely a követelés jogcíme. Továbbá azt a tényt, hogy várhatóan Vállalkozó többletköltség kifizetésére és/vagy határidő hosszabbításra (pontos összeg/határidő meghatározása nélkül) követelést fog benyújtani. </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A Vállalkozó a követelést előidéző körülmény vagy esemény tudomására jutását követő 42 napon belül köteles megküldeni a teljesen részletezett, indokolt és alátámasztott követelést. Ezen időtartamtól elté</w:t>
      </w:r>
      <w:r w:rsidRPr="00337131">
        <w:rPr>
          <w:rFonts w:ascii="Garamond" w:hAnsi="Garamond" w:cs="Times New Roman"/>
          <w:sz w:val="24"/>
          <w:szCs w:val="24"/>
        </w:rPr>
        <w:t>r</w:t>
      </w:r>
      <w:r w:rsidRPr="00337131">
        <w:rPr>
          <w:rFonts w:ascii="Garamond" w:hAnsi="Garamond" w:cs="Times New Roman"/>
          <w:sz w:val="24"/>
          <w:szCs w:val="24"/>
        </w:rPr>
        <w:t xml:space="preserve">ni csak a 20.1 alcikkely negyedik bekezdése szerint lehet úgy, hogy a Vállalkozó írásban más időtartamot ajánl és azt </w:t>
      </w:r>
      <w:proofErr w:type="gramStart"/>
      <w:r w:rsidRPr="00337131">
        <w:rPr>
          <w:rFonts w:ascii="Garamond" w:hAnsi="Garamond" w:cs="Times New Roman"/>
          <w:sz w:val="24"/>
          <w:szCs w:val="24"/>
        </w:rPr>
        <w:t>Mérnök írásban</w:t>
      </w:r>
      <w:proofErr w:type="gramEnd"/>
      <w:r w:rsidRPr="00337131">
        <w:rPr>
          <w:rFonts w:ascii="Garamond" w:hAnsi="Garamond" w:cs="Times New Roman"/>
          <w:sz w:val="24"/>
          <w:szCs w:val="24"/>
        </w:rPr>
        <w:t xml:space="preserve"> elfogadja</w:t>
      </w:r>
      <w:r w:rsidRPr="00337131">
        <w:rPr>
          <w:rFonts w:ascii="Garamond" w:hAnsi="Garamond" w:cs="Times New Roman"/>
          <w:b/>
          <w:sz w:val="24"/>
          <w:szCs w:val="24"/>
        </w:rPr>
        <w:t>. A bejelentéseket sorszámozva kell benyújtani, akár csak a Vállalkozói követeléseket</w:t>
      </w:r>
      <w:r w:rsidRPr="00337131">
        <w:rPr>
          <w:rFonts w:ascii="Garamond" w:hAnsi="Garamond" w:cs="Times New Roman"/>
          <w:sz w:val="24"/>
          <w:szCs w:val="24"/>
        </w:rPr>
        <w:t xml:space="preserve">, azonban ez utóbbiakat nem szükséges bejelentésenként elkészíteni, azaz több bejelentés összefoglalását is magába foglalhatja egy követelés.   </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 xml:space="preserve">Abban az esetben, ha egy Vállalkozói követelésre okot adó körülménynek </w:t>
      </w:r>
      <w:r w:rsidRPr="00337131">
        <w:rPr>
          <w:rFonts w:ascii="Garamond" w:hAnsi="Garamond" w:cs="Times New Roman"/>
          <w:b/>
          <w:sz w:val="24"/>
          <w:szCs w:val="24"/>
        </w:rPr>
        <w:t>elhúzódó hatása</w:t>
      </w:r>
      <w:r w:rsidRPr="00337131">
        <w:rPr>
          <w:rFonts w:ascii="Garamond" w:hAnsi="Garamond" w:cs="Times New Roman"/>
          <w:sz w:val="24"/>
          <w:szCs w:val="24"/>
        </w:rPr>
        <w:t xml:space="preserve"> van (pl.: folyamatos esőzések miatt a munkaterület munkavégzésre alkalmatlan), a Vállalkozónak havonta kell Vállalkozói követelést (közbenső követelés) benyújtania. A körülmény hatásának megszűnését követő 28 napon belül pedig egy végső követelést. Csak a végső követelés benyújtása után van lehetőség a k</w:t>
      </w:r>
      <w:r w:rsidRPr="00337131">
        <w:rPr>
          <w:rFonts w:ascii="Garamond" w:hAnsi="Garamond" w:cs="Times New Roman"/>
          <w:sz w:val="24"/>
          <w:szCs w:val="24"/>
        </w:rPr>
        <w:t>ö</w:t>
      </w:r>
      <w:r w:rsidRPr="00337131">
        <w:rPr>
          <w:rFonts w:ascii="Garamond" w:hAnsi="Garamond" w:cs="Times New Roman"/>
          <w:sz w:val="24"/>
          <w:szCs w:val="24"/>
        </w:rPr>
        <w:t>vetelésekben meghatározott költségek kifizetésére, viszont csak ekkor kell a jelen Útmutatóban a Válla</w:t>
      </w:r>
      <w:r w:rsidRPr="00337131">
        <w:rPr>
          <w:rFonts w:ascii="Garamond" w:hAnsi="Garamond" w:cs="Times New Roman"/>
          <w:sz w:val="24"/>
          <w:szCs w:val="24"/>
        </w:rPr>
        <w:t>l</w:t>
      </w:r>
      <w:r w:rsidRPr="00337131">
        <w:rPr>
          <w:rFonts w:ascii="Garamond" w:hAnsi="Garamond" w:cs="Times New Roman"/>
          <w:sz w:val="24"/>
          <w:szCs w:val="24"/>
        </w:rPr>
        <w:t xml:space="preserve">kozói követelésre meghatározott eljárásrend szerint eljárni (IH, </w:t>
      </w:r>
      <w:r w:rsidR="008A071D" w:rsidRPr="00EF7A1A">
        <w:rPr>
          <w:rFonts w:ascii="Garamond" w:hAnsi="Garamond" w:cs="Times New Roman"/>
          <w:bCs/>
          <w:sz w:val="24"/>
          <w:szCs w:val="24"/>
        </w:rPr>
        <w:t>Közbeszerzésekért Felelős Miniszter</w:t>
      </w:r>
      <w:r w:rsidR="008A071D" w:rsidRPr="00337131" w:rsidDel="008A071D">
        <w:rPr>
          <w:rFonts w:ascii="Garamond" w:hAnsi="Garamond" w:cs="Times New Roman"/>
          <w:sz w:val="24"/>
          <w:szCs w:val="24"/>
        </w:rPr>
        <w:t xml:space="preserve"> </w:t>
      </w:r>
      <w:r w:rsidRPr="00337131">
        <w:rPr>
          <w:rFonts w:ascii="Garamond" w:hAnsi="Garamond" w:cs="Times New Roman"/>
          <w:sz w:val="24"/>
          <w:szCs w:val="24"/>
        </w:rPr>
        <w:lastRenderedPageBreak/>
        <w:t>bevonása) kivéve, ha valamely közbenső követelés a szerződés megvalósítási időtartamának megho</w:t>
      </w:r>
      <w:r w:rsidRPr="00337131">
        <w:rPr>
          <w:rFonts w:ascii="Garamond" w:hAnsi="Garamond" w:cs="Times New Roman"/>
          <w:sz w:val="24"/>
          <w:szCs w:val="24"/>
        </w:rPr>
        <w:t>s</w:t>
      </w:r>
      <w:r w:rsidRPr="00337131">
        <w:rPr>
          <w:rFonts w:ascii="Garamond" w:hAnsi="Garamond" w:cs="Times New Roman"/>
          <w:sz w:val="24"/>
          <w:szCs w:val="24"/>
        </w:rPr>
        <w:t>szabbítására irányul.</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A FIDIC alábbi alcikkelyei kifejezetten hivatkoznak arra, hogy a Vállalkozó a FIDIC 20.1 alcikkelyben szabályozott módon, többletköltség kifizetésére és/vagy megvalósítási időtartam hosszabbítására jog</w:t>
      </w:r>
      <w:r w:rsidRPr="00337131">
        <w:rPr>
          <w:rFonts w:ascii="Garamond" w:hAnsi="Garamond" w:cs="Times New Roman"/>
          <w:sz w:val="24"/>
          <w:szCs w:val="24"/>
        </w:rPr>
        <w:t>o</w:t>
      </w:r>
      <w:r w:rsidRPr="00337131">
        <w:rPr>
          <w:rFonts w:ascii="Garamond" w:hAnsi="Garamond" w:cs="Times New Roman"/>
          <w:sz w:val="24"/>
          <w:szCs w:val="24"/>
        </w:rPr>
        <w:t>sult. A szerződéssel összefüggésben természetesen más okból is lehet FIDIC 20.1 alcikkely szerinti k</w:t>
      </w:r>
      <w:r w:rsidRPr="00337131">
        <w:rPr>
          <w:rFonts w:ascii="Garamond" w:hAnsi="Garamond" w:cs="Times New Roman"/>
          <w:sz w:val="24"/>
          <w:szCs w:val="24"/>
        </w:rPr>
        <w:t>ö</w:t>
      </w:r>
      <w:r w:rsidRPr="00337131">
        <w:rPr>
          <w:rFonts w:ascii="Garamond" w:hAnsi="Garamond" w:cs="Times New Roman"/>
          <w:sz w:val="24"/>
          <w:szCs w:val="24"/>
        </w:rPr>
        <w:t>vetelése a Vállalkozónak, amelyet a Mérnöknek kell elbírálnia. Ugyanakkor az alábbi alcikkelyek valam</w:t>
      </w:r>
      <w:r w:rsidRPr="00337131">
        <w:rPr>
          <w:rFonts w:ascii="Garamond" w:hAnsi="Garamond" w:cs="Times New Roman"/>
          <w:sz w:val="24"/>
          <w:szCs w:val="24"/>
        </w:rPr>
        <w:t>e</w:t>
      </w:r>
      <w:r w:rsidRPr="00337131">
        <w:rPr>
          <w:rFonts w:ascii="Garamond" w:hAnsi="Garamond" w:cs="Times New Roman"/>
          <w:sz w:val="24"/>
          <w:szCs w:val="24"/>
        </w:rPr>
        <w:t>lyikére történő hivatkozása esetén csak az adott alcikkelyben meghatározottakra terjedhet ki követelése.</w:t>
      </w:r>
    </w:p>
    <w:p w:rsidR="00361EB4" w:rsidRPr="00337131" w:rsidRDefault="00361EB4" w:rsidP="00361EB4">
      <w:pPr>
        <w:numPr>
          <w:ilvl w:val="0"/>
          <w:numId w:val="28"/>
        </w:numPr>
        <w:tabs>
          <w:tab w:val="clear" w:pos="720"/>
          <w:tab w:val="left" w:pos="709"/>
          <w:tab w:val="left" w:pos="1418"/>
          <w:tab w:val="num" w:pos="7230"/>
        </w:tabs>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2.1</w:t>
      </w:r>
      <w:r w:rsidRPr="00337131">
        <w:rPr>
          <w:rFonts w:ascii="Garamond" w:hAnsi="Garamond" w:cs="Times New Roman"/>
          <w:sz w:val="24"/>
          <w:szCs w:val="24"/>
        </w:rPr>
        <w:tab/>
        <w:t>A helyszínre való bejutás joga</w:t>
      </w:r>
      <w:r w:rsidRPr="00337131">
        <w:rPr>
          <w:rFonts w:ascii="Garamond" w:hAnsi="Garamond" w:cs="Times New Roman"/>
          <w:sz w:val="24"/>
          <w:szCs w:val="24"/>
        </w:rPr>
        <w:tab/>
        <w:t>(költség + idő)</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4.7</w:t>
      </w:r>
      <w:r w:rsidRPr="00337131">
        <w:rPr>
          <w:rFonts w:ascii="Garamond" w:hAnsi="Garamond" w:cs="Times New Roman"/>
          <w:sz w:val="24"/>
          <w:szCs w:val="24"/>
        </w:rPr>
        <w:tab/>
        <w:t xml:space="preserve">Kitűzés </w:t>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t>(költség + idő)</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4.12</w:t>
      </w:r>
      <w:r w:rsidRPr="00337131">
        <w:rPr>
          <w:rFonts w:ascii="Garamond" w:hAnsi="Garamond" w:cs="Times New Roman"/>
          <w:sz w:val="24"/>
          <w:szCs w:val="24"/>
        </w:rPr>
        <w:tab/>
        <w:t xml:space="preserve">Előre nem látható helyszíni körülmények </w:t>
      </w:r>
      <w:r w:rsidRPr="00337131">
        <w:rPr>
          <w:rFonts w:ascii="Garamond" w:hAnsi="Garamond" w:cs="Times New Roman"/>
          <w:sz w:val="24"/>
          <w:szCs w:val="24"/>
        </w:rPr>
        <w:tab/>
      </w:r>
      <w:r w:rsidRPr="00337131">
        <w:rPr>
          <w:rFonts w:ascii="Garamond" w:hAnsi="Garamond" w:cs="Times New Roman"/>
          <w:sz w:val="24"/>
          <w:szCs w:val="24"/>
        </w:rPr>
        <w:tab/>
      </w:r>
      <w:r>
        <w:rPr>
          <w:rFonts w:ascii="Garamond" w:hAnsi="Garamond" w:cs="Times New Roman"/>
          <w:sz w:val="24"/>
          <w:szCs w:val="24"/>
        </w:rPr>
        <w:tab/>
      </w:r>
      <w:r w:rsidRPr="00337131">
        <w:rPr>
          <w:rFonts w:ascii="Garamond" w:hAnsi="Garamond" w:cs="Times New Roman"/>
          <w:sz w:val="24"/>
          <w:szCs w:val="24"/>
        </w:rPr>
        <w:t>(költség+idő)</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4.24</w:t>
      </w:r>
      <w:r w:rsidRPr="00337131">
        <w:rPr>
          <w:rFonts w:ascii="Garamond" w:hAnsi="Garamond" w:cs="Times New Roman"/>
          <w:sz w:val="24"/>
          <w:szCs w:val="24"/>
        </w:rPr>
        <w:tab/>
        <w:t xml:space="preserve">Régészet </w:t>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t>(költség+idő)</w:t>
      </w:r>
    </w:p>
    <w:p w:rsidR="00361EB4" w:rsidRPr="00337131" w:rsidRDefault="00361EB4" w:rsidP="00361EB4">
      <w:pPr>
        <w:numPr>
          <w:ilvl w:val="0"/>
          <w:numId w:val="28"/>
        </w:numPr>
        <w:tabs>
          <w:tab w:val="left" w:pos="1440"/>
          <w:tab w:val="left" w:pos="5760"/>
        </w:tabs>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7.4</w:t>
      </w:r>
      <w:r w:rsidRPr="00337131">
        <w:rPr>
          <w:rFonts w:ascii="Garamond" w:hAnsi="Garamond" w:cs="Times New Roman"/>
          <w:sz w:val="24"/>
          <w:szCs w:val="24"/>
        </w:rPr>
        <w:tab/>
        <w:t xml:space="preserve">Üzempróbák </w:t>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t>(költség+idő)</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8.5</w:t>
      </w:r>
      <w:r w:rsidRPr="00337131">
        <w:rPr>
          <w:rFonts w:ascii="Garamond" w:hAnsi="Garamond" w:cs="Times New Roman"/>
          <w:sz w:val="24"/>
          <w:szCs w:val="24"/>
        </w:rPr>
        <w:tab/>
        <w:t>Hatóságok által okozott késedelmek</w:t>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Pr>
          <w:rFonts w:ascii="Garamond" w:hAnsi="Garamond" w:cs="Times New Roman"/>
          <w:sz w:val="24"/>
          <w:szCs w:val="24"/>
        </w:rPr>
        <w:tab/>
      </w:r>
      <w:r w:rsidRPr="00337131">
        <w:rPr>
          <w:rFonts w:ascii="Garamond" w:hAnsi="Garamond" w:cs="Times New Roman"/>
          <w:sz w:val="24"/>
          <w:szCs w:val="24"/>
        </w:rPr>
        <w:t>(idő)</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8.9</w:t>
      </w:r>
      <w:r w:rsidRPr="00337131">
        <w:rPr>
          <w:rFonts w:ascii="Garamond" w:hAnsi="Garamond" w:cs="Times New Roman"/>
          <w:sz w:val="24"/>
          <w:szCs w:val="24"/>
        </w:rPr>
        <w:tab/>
        <w:t xml:space="preserve">Felfüggesztés következményei </w:t>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t>(költség+idő)</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10.3</w:t>
      </w:r>
      <w:r w:rsidRPr="00337131">
        <w:rPr>
          <w:rFonts w:ascii="Garamond" w:hAnsi="Garamond" w:cs="Times New Roman"/>
          <w:sz w:val="24"/>
          <w:szCs w:val="24"/>
        </w:rPr>
        <w:tab/>
        <w:t xml:space="preserve">Beavatkozás az átvételkori próbákba </w:t>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Pr>
          <w:rFonts w:ascii="Garamond" w:hAnsi="Garamond" w:cs="Times New Roman"/>
          <w:sz w:val="24"/>
          <w:szCs w:val="24"/>
        </w:rPr>
        <w:tab/>
      </w:r>
      <w:r w:rsidRPr="00337131">
        <w:rPr>
          <w:rFonts w:ascii="Garamond" w:hAnsi="Garamond" w:cs="Times New Roman"/>
          <w:sz w:val="24"/>
          <w:szCs w:val="24"/>
        </w:rPr>
        <w:t>(költség + idő)</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12.2</w:t>
      </w:r>
      <w:r w:rsidRPr="00337131">
        <w:rPr>
          <w:rFonts w:ascii="Garamond" w:hAnsi="Garamond" w:cs="Times New Roman"/>
          <w:sz w:val="24"/>
          <w:szCs w:val="24"/>
        </w:rPr>
        <w:tab/>
        <w:t xml:space="preserve">Elhalasztott Üzempróbák </w:t>
      </w:r>
      <w:r w:rsidRPr="00337131">
        <w:rPr>
          <w:rFonts w:ascii="Garamond" w:hAnsi="Garamond" w:cs="Times New Roman"/>
          <w:sz w:val="24"/>
          <w:szCs w:val="24"/>
        </w:rPr>
        <w:tab/>
        <w:t>(Sárga FIDIC)</w:t>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t>(költség)</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12.4</w:t>
      </w:r>
      <w:r w:rsidRPr="00337131">
        <w:rPr>
          <w:rFonts w:ascii="Garamond" w:hAnsi="Garamond" w:cs="Times New Roman"/>
          <w:sz w:val="24"/>
          <w:szCs w:val="24"/>
        </w:rPr>
        <w:tab/>
        <w:t>Befejezés utáni üzempróbák sikertelensége (Sárga FIDIC)</w:t>
      </w:r>
      <w:r>
        <w:rPr>
          <w:rFonts w:ascii="Garamond" w:hAnsi="Garamond" w:cs="Times New Roman"/>
          <w:sz w:val="24"/>
          <w:szCs w:val="24"/>
        </w:rPr>
        <w:tab/>
      </w:r>
      <w:r w:rsidRPr="00337131">
        <w:rPr>
          <w:rFonts w:ascii="Garamond" w:hAnsi="Garamond" w:cs="Times New Roman"/>
          <w:sz w:val="24"/>
          <w:szCs w:val="24"/>
        </w:rPr>
        <w:t>(költség)</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13.7</w:t>
      </w:r>
      <w:r w:rsidRPr="00337131">
        <w:rPr>
          <w:rFonts w:ascii="Garamond" w:hAnsi="Garamond" w:cs="Times New Roman"/>
          <w:sz w:val="24"/>
          <w:szCs w:val="24"/>
        </w:rPr>
        <w:tab/>
        <w:t>A jogrendszer változásai miatti kiigazítások</w:t>
      </w:r>
      <w:r w:rsidRPr="00337131">
        <w:rPr>
          <w:rFonts w:ascii="Garamond" w:hAnsi="Garamond" w:cs="Times New Roman"/>
          <w:sz w:val="24"/>
          <w:szCs w:val="24"/>
        </w:rPr>
        <w:tab/>
      </w:r>
      <w:r w:rsidRPr="00337131">
        <w:rPr>
          <w:rFonts w:ascii="Garamond" w:hAnsi="Garamond" w:cs="Times New Roman"/>
          <w:sz w:val="24"/>
          <w:szCs w:val="24"/>
        </w:rPr>
        <w:tab/>
      </w:r>
      <w:r>
        <w:rPr>
          <w:rFonts w:ascii="Garamond" w:hAnsi="Garamond" w:cs="Times New Roman"/>
          <w:sz w:val="24"/>
          <w:szCs w:val="24"/>
        </w:rPr>
        <w:tab/>
      </w:r>
      <w:r w:rsidRPr="00337131">
        <w:rPr>
          <w:rFonts w:ascii="Garamond" w:hAnsi="Garamond" w:cs="Times New Roman"/>
          <w:sz w:val="24"/>
          <w:szCs w:val="24"/>
        </w:rPr>
        <w:t>(költség+idő)</w:t>
      </w:r>
    </w:p>
    <w:p w:rsidR="00361EB4"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19.4</w:t>
      </w:r>
      <w:r w:rsidRPr="00337131">
        <w:rPr>
          <w:rFonts w:ascii="Garamond" w:hAnsi="Garamond" w:cs="Times New Roman"/>
          <w:sz w:val="24"/>
          <w:szCs w:val="24"/>
        </w:rPr>
        <w:tab/>
        <w:t>Vis Maior következményei</w:t>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t>(költség+idő)</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Pr>
          <w:rFonts w:ascii="Garamond" w:hAnsi="Garamond" w:cs="Times New Roman"/>
          <w:sz w:val="24"/>
          <w:szCs w:val="24"/>
        </w:rPr>
        <w:t>22.</w:t>
      </w:r>
      <w:r>
        <w:rPr>
          <w:rFonts w:ascii="Garamond" w:hAnsi="Garamond" w:cs="Times New Roman"/>
          <w:sz w:val="24"/>
          <w:szCs w:val="24"/>
        </w:rPr>
        <w:tab/>
        <w:t>Akadályoztatás</w:t>
      </w:r>
      <w:r>
        <w:rPr>
          <w:rFonts w:ascii="Garamond" w:hAnsi="Garamond" w:cs="Times New Roman"/>
          <w:sz w:val="24"/>
          <w:szCs w:val="24"/>
        </w:rPr>
        <w:tab/>
      </w:r>
      <w:r>
        <w:rPr>
          <w:rFonts w:ascii="Garamond" w:hAnsi="Garamond" w:cs="Times New Roman"/>
          <w:sz w:val="24"/>
          <w:szCs w:val="24"/>
        </w:rPr>
        <w:tab/>
      </w:r>
      <w:r>
        <w:rPr>
          <w:rFonts w:ascii="Garamond" w:hAnsi="Garamond" w:cs="Times New Roman"/>
          <w:sz w:val="24"/>
          <w:szCs w:val="24"/>
        </w:rPr>
        <w:tab/>
      </w:r>
      <w:r>
        <w:rPr>
          <w:rFonts w:ascii="Garamond" w:hAnsi="Garamond" w:cs="Times New Roman"/>
          <w:sz w:val="24"/>
          <w:szCs w:val="24"/>
        </w:rPr>
        <w:tab/>
      </w:r>
      <w:r>
        <w:rPr>
          <w:rFonts w:ascii="Garamond" w:hAnsi="Garamond" w:cs="Times New Roman"/>
          <w:sz w:val="24"/>
          <w:szCs w:val="24"/>
        </w:rPr>
        <w:tab/>
      </w:r>
      <w:r>
        <w:rPr>
          <w:rFonts w:ascii="Garamond" w:hAnsi="Garamond" w:cs="Times New Roman"/>
          <w:sz w:val="24"/>
          <w:szCs w:val="24"/>
        </w:rPr>
        <w:tab/>
      </w:r>
      <w:r>
        <w:rPr>
          <w:rFonts w:ascii="Garamond" w:hAnsi="Garamond" w:cs="Times New Roman"/>
          <w:sz w:val="24"/>
          <w:szCs w:val="24"/>
        </w:rPr>
        <w:tab/>
        <w:t>(idő)</w:t>
      </w:r>
    </w:p>
    <w:p w:rsidR="00361EB4" w:rsidRPr="00337131" w:rsidRDefault="00361EB4" w:rsidP="00361EB4">
      <w:pPr>
        <w:jc w:val="both"/>
        <w:rPr>
          <w:rFonts w:ascii="Garamond" w:hAnsi="Garamond" w:cs="Times New Roman"/>
          <w:sz w:val="24"/>
          <w:szCs w:val="24"/>
        </w:rPr>
      </w:pP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(A 2.1, 4.7, 7.4, 8.5, 10.3, 12.2, 12.4,</w:t>
      </w:r>
      <w:r>
        <w:rPr>
          <w:rFonts w:ascii="Garamond" w:hAnsi="Garamond" w:cs="Times New Roman"/>
          <w:sz w:val="24"/>
          <w:szCs w:val="24"/>
        </w:rPr>
        <w:t xml:space="preserve"> 22.</w:t>
      </w:r>
      <w:r w:rsidRPr="00337131">
        <w:rPr>
          <w:rFonts w:ascii="Garamond" w:hAnsi="Garamond" w:cs="Times New Roman"/>
          <w:sz w:val="24"/>
          <w:szCs w:val="24"/>
        </w:rPr>
        <w:t xml:space="preserve"> pontok esetében a FIDIC, mint Általános Feltételek szerint, a költségei meghatározásakor haszonnal is számolhat a Vállalkozó, ugyanakkor a Különös Feltételek 1.1.4.3 pontja értelmében a jelen szerződés teljesítése során haszon kifizetésére a Vállalkozó nem jog</w:t>
      </w:r>
      <w:r w:rsidRPr="00337131">
        <w:rPr>
          <w:rFonts w:ascii="Garamond" w:hAnsi="Garamond" w:cs="Times New Roman"/>
          <w:sz w:val="24"/>
          <w:szCs w:val="24"/>
        </w:rPr>
        <w:t>o</w:t>
      </w:r>
      <w:r w:rsidRPr="00337131">
        <w:rPr>
          <w:rFonts w:ascii="Garamond" w:hAnsi="Garamond" w:cs="Times New Roman"/>
          <w:sz w:val="24"/>
          <w:szCs w:val="24"/>
        </w:rPr>
        <w:t xml:space="preserve">sult.)  </w:t>
      </w:r>
    </w:p>
    <w:p w:rsidR="00361EB4" w:rsidRPr="00337131" w:rsidRDefault="00361EB4" w:rsidP="00361EB4">
      <w:pPr>
        <w:tabs>
          <w:tab w:val="left" w:pos="1418"/>
        </w:tabs>
        <w:jc w:val="both"/>
        <w:rPr>
          <w:rFonts w:ascii="Garamond" w:hAnsi="Garamond" w:cs="Times New Roman"/>
          <w:b/>
          <w:sz w:val="24"/>
          <w:szCs w:val="24"/>
        </w:rPr>
      </w:pPr>
      <w:r w:rsidRPr="00337131">
        <w:rPr>
          <w:rFonts w:ascii="Garamond" w:hAnsi="Garamond" w:cs="Times New Roman"/>
          <w:b/>
          <w:sz w:val="24"/>
          <w:szCs w:val="24"/>
        </w:rPr>
        <w:t>2.3</w:t>
      </w:r>
      <w:r w:rsidRPr="00337131">
        <w:rPr>
          <w:rFonts w:ascii="Garamond" w:hAnsi="Garamond" w:cs="Times New Roman"/>
          <w:b/>
          <w:sz w:val="24"/>
          <w:szCs w:val="24"/>
        </w:rPr>
        <w:tab/>
        <w:t>Változtatások és Vállalkozói követelések közötti különbség</w:t>
      </w:r>
    </w:p>
    <w:p w:rsidR="00361EB4" w:rsidRPr="00337131" w:rsidRDefault="00361EB4" w:rsidP="00361EB4">
      <w:pPr>
        <w:jc w:val="both"/>
        <w:rPr>
          <w:rFonts w:ascii="Garamond" w:hAnsi="Garamond" w:cs="Times New Roman"/>
          <w:b/>
          <w:sz w:val="24"/>
          <w:szCs w:val="24"/>
        </w:rPr>
      </w:pPr>
      <w:r w:rsidRPr="00337131">
        <w:rPr>
          <w:rFonts w:ascii="Garamond" w:hAnsi="Garamond" w:cs="Times New Roman"/>
          <w:b/>
          <w:sz w:val="24"/>
          <w:szCs w:val="24"/>
        </w:rPr>
        <w:t>Nem keverendő össze a Változtatási utasítás (FIDIC 13.1), a Változtatási javaslat (FIDIC 13.2, 13.3) és a</w:t>
      </w:r>
      <w:r w:rsidRPr="00337131">
        <w:rPr>
          <w:rFonts w:ascii="Garamond" w:hAnsi="Garamond" w:cs="Times New Roman"/>
          <w:sz w:val="24"/>
          <w:szCs w:val="24"/>
        </w:rPr>
        <w:t xml:space="preserve"> </w:t>
      </w:r>
      <w:r w:rsidRPr="00337131">
        <w:rPr>
          <w:rFonts w:ascii="Garamond" w:hAnsi="Garamond" w:cs="Times New Roman"/>
          <w:b/>
          <w:sz w:val="24"/>
          <w:szCs w:val="24"/>
        </w:rPr>
        <w:t>Vállalkozói követelés (FIDIC 20.1</w:t>
      </w:r>
      <w:r w:rsidRPr="00337131">
        <w:rPr>
          <w:rFonts w:ascii="Garamond" w:hAnsi="Garamond" w:cs="Times New Roman"/>
          <w:sz w:val="24"/>
          <w:szCs w:val="24"/>
        </w:rPr>
        <w:t>):</w:t>
      </w:r>
    </w:p>
    <w:p w:rsidR="00361EB4" w:rsidRPr="00337131" w:rsidRDefault="00361EB4" w:rsidP="00361EB4">
      <w:pPr>
        <w:tabs>
          <w:tab w:val="left" w:pos="284"/>
        </w:tabs>
        <w:ind w:left="284" w:hanging="284"/>
        <w:jc w:val="both"/>
        <w:rPr>
          <w:rFonts w:ascii="Garamond" w:hAnsi="Garamond" w:cs="Times New Roman"/>
          <w:sz w:val="24"/>
          <w:szCs w:val="24"/>
        </w:rPr>
      </w:pPr>
      <w:r w:rsidRPr="00337131">
        <w:rPr>
          <w:rFonts w:ascii="Garamond" w:hAnsi="Garamond" w:cs="Times New Roman"/>
          <w:b/>
          <w:sz w:val="24"/>
          <w:szCs w:val="24"/>
        </w:rPr>
        <w:t xml:space="preserve">-  </w:t>
      </w:r>
      <w:r w:rsidRPr="00337131">
        <w:rPr>
          <w:rFonts w:ascii="Garamond" w:hAnsi="Garamond" w:cs="Times New Roman"/>
          <w:b/>
          <w:sz w:val="24"/>
          <w:szCs w:val="24"/>
        </w:rPr>
        <w:tab/>
      </w:r>
      <w:r w:rsidRPr="00337131">
        <w:rPr>
          <w:rFonts w:ascii="Garamond" w:hAnsi="Garamond" w:cs="Times New Roman"/>
          <w:sz w:val="24"/>
          <w:szCs w:val="24"/>
        </w:rPr>
        <w:t>A Vállalkozói követelés lehet nem műszaki tartalomváltozással járó olyan munka elvégzésnek a k</w:t>
      </w:r>
      <w:r w:rsidRPr="00337131">
        <w:rPr>
          <w:rFonts w:ascii="Garamond" w:hAnsi="Garamond" w:cs="Times New Roman"/>
          <w:sz w:val="24"/>
          <w:szCs w:val="24"/>
        </w:rPr>
        <w:t>ö</w:t>
      </w:r>
      <w:r w:rsidRPr="00337131">
        <w:rPr>
          <w:rFonts w:ascii="Garamond" w:hAnsi="Garamond" w:cs="Times New Roman"/>
          <w:sz w:val="24"/>
          <w:szCs w:val="24"/>
        </w:rPr>
        <w:t>vetkezménye, amely valamely esemény, körülmény kiküszöböléséhez szükséges a kivitelezés zökk</w:t>
      </w:r>
      <w:r w:rsidRPr="00337131">
        <w:rPr>
          <w:rFonts w:ascii="Garamond" w:hAnsi="Garamond" w:cs="Times New Roman"/>
          <w:sz w:val="24"/>
          <w:szCs w:val="24"/>
        </w:rPr>
        <w:t>e</w:t>
      </w:r>
      <w:r w:rsidRPr="00337131">
        <w:rPr>
          <w:rFonts w:ascii="Garamond" w:hAnsi="Garamond" w:cs="Times New Roman"/>
          <w:sz w:val="24"/>
          <w:szCs w:val="24"/>
        </w:rPr>
        <w:t>nőmentes folytatásának a céljából (pl.: szivattyúzás nagyobb hóolvadás, eső után; csatorna nyomv</w:t>
      </w:r>
      <w:r w:rsidRPr="00337131">
        <w:rPr>
          <w:rFonts w:ascii="Garamond" w:hAnsi="Garamond" w:cs="Times New Roman"/>
          <w:sz w:val="24"/>
          <w:szCs w:val="24"/>
        </w:rPr>
        <w:t>o</w:t>
      </w:r>
      <w:r w:rsidRPr="00337131">
        <w:rPr>
          <w:rFonts w:ascii="Garamond" w:hAnsi="Garamond" w:cs="Times New Roman"/>
          <w:sz w:val="24"/>
          <w:szCs w:val="24"/>
        </w:rPr>
        <w:t xml:space="preserve">nalában használaton kívüli közmű átvágása; helyszíni alappont áthelyezés stb.).  </w:t>
      </w:r>
    </w:p>
    <w:p w:rsidR="00361EB4" w:rsidRPr="00337131" w:rsidRDefault="00361EB4" w:rsidP="00361EB4">
      <w:pPr>
        <w:tabs>
          <w:tab w:val="left" w:pos="284"/>
        </w:tabs>
        <w:ind w:left="284" w:hanging="284"/>
        <w:jc w:val="both"/>
        <w:rPr>
          <w:rFonts w:ascii="Garamond" w:hAnsi="Garamond" w:cs="Times New Roman"/>
          <w:sz w:val="24"/>
          <w:szCs w:val="24"/>
        </w:rPr>
      </w:pPr>
      <w:r w:rsidRPr="00337131">
        <w:rPr>
          <w:rFonts w:ascii="Garamond" w:hAnsi="Garamond" w:cs="Times New Roman"/>
          <w:sz w:val="24"/>
          <w:szCs w:val="24"/>
        </w:rPr>
        <w:t xml:space="preserve">- </w:t>
      </w:r>
      <w:r w:rsidRPr="00337131">
        <w:rPr>
          <w:rFonts w:ascii="Garamond" w:hAnsi="Garamond" w:cs="Times New Roman"/>
          <w:sz w:val="24"/>
          <w:szCs w:val="24"/>
        </w:rPr>
        <w:tab/>
        <w:t>A Vállalkozói követelés továbbá, a Mérnök által a FIDIC 13.1 alcikkely alapján kiadott, műszaki ta</w:t>
      </w:r>
      <w:r w:rsidRPr="00337131">
        <w:rPr>
          <w:rFonts w:ascii="Garamond" w:hAnsi="Garamond" w:cs="Times New Roman"/>
          <w:sz w:val="24"/>
          <w:szCs w:val="24"/>
        </w:rPr>
        <w:t>r</w:t>
      </w:r>
      <w:r w:rsidRPr="00337131">
        <w:rPr>
          <w:rFonts w:ascii="Garamond" w:hAnsi="Garamond" w:cs="Times New Roman"/>
          <w:sz w:val="24"/>
          <w:szCs w:val="24"/>
        </w:rPr>
        <w:t>talomváltozásra irányuló Változtatási utasítás következménye is lehet. Ebben az esetben nincs szó Változtatási javaslatról csak Mérnök által kiadott Változtatási utasításról.</w:t>
      </w:r>
    </w:p>
    <w:p w:rsidR="00361EB4" w:rsidRPr="00337131" w:rsidRDefault="00361EB4" w:rsidP="00361EB4">
      <w:pPr>
        <w:tabs>
          <w:tab w:val="left" w:pos="284"/>
        </w:tabs>
        <w:ind w:left="284" w:hanging="284"/>
        <w:jc w:val="both"/>
        <w:rPr>
          <w:rFonts w:ascii="Garamond" w:hAnsi="Garamond" w:cs="Times New Roman"/>
          <w:b/>
          <w:sz w:val="24"/>
          <w:szCs w:val="24"/>
        </w:rPr>
      </w:pPr>
      <w:r w:rsidRPr="00337131">
        <w:rPr>
          <w:rFonts w:ascii="Garamond" w:hAnsi="Garamond" w:cs="Times New Roman"/>
          <w:sz w:val="24"/>
          <w:szCs w:val="24"/>
        </w:rPr>
        <w:t xml:space="preserve">- </w:t>
      </w:r>
      <w:r w:rsidRPr="00337131">
        <w:rPr>
          <w:rFonts w:ascii="Garamond" w:hAnsi="Garamond" w:cs="Times New Roman"/>
          <w:b/>
          <w:sz w:val="24"/>
          <w:szCs w:val="24"/>
        </w:rPr>
        <w:t>Változtatásra irányuló munka csak a FIDIC 13.1 alcikkely szerinti Változtatási utasítás kiad</w:t>
      </w:r>
      <w:r w:rsidRPr="00337131">
        <w:rPr>
          <w:rFonts w:ascii="Garamond" w:hAnsi="Garamond" w:cs="Times New Roman"/>
          <w:b/>
          <w:sz w:val="24"/>
          <w:szCs w:val="24"/>
        </w:rPr>
        <w:t>á</w:t>
      </w:r>
      <w:r w:rsidRPr="00337131">
        <w:rPr>
          <w:rFonts w:ascii="Garamond" w:hAnsi="Garamond" w:cs="Times New Roman"/>
          <w:b/>
          <w:sz w:val="24"/>
          <w:szCs w:val="24"/>
        </w:rPr>
        <w:t xml:space="preserve">sa vagy a Vállalkozó által a FIDIC a 13.2 vagy 13.3 alcikkelyek szerint benyújtott Változtatási </w:t>
      </w:r>
      <w:r>
        <w:rPr>
          <w:rFonts w:ascii="Garamond" w:hAnsi="Garamond" w:cs="Times New Roman"/>
          <w:b/>
          <w:sz w:val="24"/>
          <w:szCs w:val="24"/>
        </w:rPr>
        <w:t xml:space="preserve">/ Ésszerűsítési </w:t>
      </w:r>
      <w:r w:rsidRPr="00337131">
        <w:rPr>
          <w:rFonts w:ascii="Garamond" w:hAnsi="Garamond" w:cs="Times New Roman"/>
          <w:b/>
          <w:sz w:val="24"/>
          <w:szCs w:val="24"/>
        </w:rPr>
        <w:t xml:space="preserve">javaslat Mérnök általi jóváhagyása vagy a Változtatási javaslatra kibocsátott Változtatási utasítás kiadása </w:t>
      </w:r>
      <w:r w:rsidRPr="00337131">
        <w:rPr>
          <w:rFonts w:ascii="Garamond" w:hAnsi="Garamond" w:cs="Times New Roman"/>
          <w:b/>
          <w:sz w:val="24"/>
          <w:szCs w:val="24"/>
          <w:u w:val="single"/>
        </w:rPr>
        <w:t>után</w:t>
      </w:r>
      <w:r w:rsidRPr="00337131">
        <w:rPr>
          <w:rFonts w:ascii="Garamond" w:hAnsi="Garamond" w:cs="Times New Roman"/>
          <w:b/>
          <w:sz w:val="24"/>
          <w:szCs w:val="24"/>
        </w:rPr>
        <w:t xml:space="preserve"> hajtható végre. A Vállalkozói követelés benyújtását azo</w:t>
      </w:r>
      <w:r w:rsidRPr="00337131">
        <w:rPr>
          <w:rFonts w:ascii="Garamond" w:hAnsi="Garamond" w:cs="Times New Roman"/>
          <w:b/>
          <w:sz w:val="24"/>
          <w:szCs w:val="24"/>
        </w:rPr>
        <w:t>n</w:t>
      </w:r>
      <w:r w:rsidRPr="00337131">
        <w:rPr>
          <w:rFonts w:ascii="Garamond" w:hAnsi="Garamond" w:cs="Times New Roman"/>
          <w:b/>
          <w:sz w:val="24"/>
          <w:szCs w:val="24"/>
        </w:rPr>
        <w:t xml:space="preserve">ban </w:t>
      </w:r>
      <w:r w:rsidRPr="00337131">
        <w:rPr>
          <w:rFonts w:ascii="Garamond" w:hAnsi="Garamond" w:cs="Times New Roman"/>
          <w:b/>
          <w:sz w:val="24"/>
          <w:szCs w:val="24"/>
          <w:u w:val="single"/>
        </w:rPr>
        <w:t>megelőzheti</w:t>
      </w:r>
      <w:r w:rsidRPr="00337131">
        <w:rPr>
          <w:rFonts w:ascii="Garamond" w:hAnsi="Garamond" w:cs="Times New Roman"/>
          <w:b/>
          <w:sz w:val="24"/>
          <w:szCs w:val="24"/>
        </w:rPr>
        <w:t xml:space="preserve"> az annak alapjául szolgáló esemény kiküszöbölése, munka elvégzése. </w:t>
      </w:r>
    </w:p>
    <w:p w:rsidR="00361EB4" w:rsidRPr="00337131" w:rsidRDefault="00361EB4" w:rsidP="00361EB4">
      <w:pPr>
        <w:tabs>
          <w:tab w:val="left" w:pos="1418"/>
        </w:tabs>
        <w:jc w:val="both"/>
        <w:rPr>
          <w:rFonts w:ascii="Garamond" w:hAnsi="Garamond" w:cs="Times New Roman"/>
          <w:b/>
          <w:sz w:val="24"/>
          <w:szCs w:val="24"/>
        </w:rPr>
      </w:pPr>
      <w:r w:rsidRPr="00337131">
        <w:rPr>
          <w:rFonts w:ascii="Garamond" w:hAnsi="Garamond" w:cs="Times New Roman"/>
          <w:b/>
          <w:sz w:val="24"/>
          <w:szCs w:val="24"/>
        </w:rPr>
        <w:t>2.4</w:t>
      </w:r>
      <w:r w:rsidRPr="00337131">
        <w:rPr>
          <w:rFonts w:ascii="Garamond" w:hAnsi="Garamond" w:cs="Times New Roman"/>
          <w:b/>
          <w:sz w:val="24"/>
          <w:szCs w:val="24"/>
        </w:rPr>
        <w:tab/>
        <w:t>A koncepcionális egyeztetés</w:t>
      </w:r>
    </w:p>
    <w:p w:rsidR="00361EB4" w:rsidRPr="00337131" w:rsidRDefault="00361EB4" w:rsidP="00361EB4">
      <w:pPr>
        <w:jc w:val="both"/>
        <w:rPr>
          <w:rFonts w:ascii="Garamond" w:hAnsi="Garamond" w:cs="Times New Roman"/>
          <w:sz w:val="24"/>
          <w:szCs w:val="24"/>
        </w:rPr>
      </w:pPr>
      <w:r w:rsidRPr="00337131">
        <w:rPr>
          <w:rFonts w:ascii="Garamond" w:hAnsi="Garamond" w:cs="Times New Roman"/>
          <w:b/>
          <w:sz w:val="24"/>
          <w:szCs w:val="24"/>
        </w:rPr>
        <w:lastRenderedPageBreak/>
        <w:t>A Változtatás és a Vállalkozói követelés szándékát és tartalmát a Megrendelő, a Mérnök vagy a Mérnökön keresztül a Vállalkozó</w:t>
      </w:r>
      <w:r w:rsidRPr="00337131">
        <w:rPr>
          <w:rFonts w:ascii="Garamond" w:hAnsi="Garamond" w:cs="Times New Roman"/>
          <w:sz w:val="24"/>
          <w:szCs w:val="24"/>
        </w:rPr>
        <w:t xml:space="preserve"> </w:t>
      </w:r>
      <w:r w:rsidRPr="00337131">
        <w:rPr>
          <w:rFonts w:ascii="Garamond" w:hAnsi="Garamond" w:cs="Times New Roman"/>
          <w:b/>
          <w:sz w:val="24"/>
          <w:szCs w:val="24"/>
        </w:rPr>
        <w:t>előzetesen, koncepcionálisan egyeztetheti az IH felelős pr</w:t>
      </w:r>
      <w:r w:rsidRPr="00337131">
        <w:rPr>
          <w:rFonts w:ascii="Garamond" w:hAnsi="Garamond" w:cs="Times New Roman"/>
          <w:b/>
          <w:sz w:val="24"/>
          <w:szCs w:val="24"/>
        </w:rPr>
        <w:t>o</w:t>
      </w:r>
      <w:r w:rsidRPr="00337131">
        <w:rPr>
          <w:rFonts w:ascii="Garamond" w:hAnsi="Garamond" w:cs="Times New Roman"/>
          <w:b/>
          <w:sz w:val="24"/>
          <w:szCs w:val="24"/>
        </w:rPr>
        <w:t xml:space="preserve">jektmenedzserével (pl. kooperációs megbeszélésen, </w:t>
      </w:r>
      <w:proofErr w:type="spellStart"/>
      <w:r w:rsidRPr="00337131">
        <w:rPr>
          <w:rFonts w:ascii="Garamond" w:hAnsi="Garamond" w:cs="Times New Roman"/>
          <w:b/>
          <w:sz w:val="24"/>
          <w:szCs w:val="24"/>
        </w:rPr>
        <w:t>IH-nál</w:t>
      </w:r>
      <w:proofErr w:type="spellEnd"/>
      <w:r w:rsidRPr="00337131">
        <w:rPr>
          <w:rFonts w:ascii="Garamond" w:hAnsi="Garamond" w:cs="Times New Roman"/>
          <w:b/>
          <w:sz w:val="24"/>
          <w:szCs w:val="24"/>
        </w:rPr>
        <w:t xml:space="preserve"> történő megbeszélésen stb.)</w:t>
      </w:r>
      <w:r w:rsidRPr="00337131">
        <w:rPr>
          <w:rFonts w:ascii="Garamond" w:hAnsi="Garamond" w:cs="Times New Roman"/>
          <w:sz w:val="24"/>
          <w:szCs w:val="24"/>
        </w:rPr>
        <w:t xml:space="preserve"> és csak ezt követően célszerű a Változtatási javaslat vagy a Vállalkozói követelés kidolgozása, valamint a FIDIC 13.1 alcikkely szerinti Változtatási utasítás kiadása.</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Abban az esetben, ha a Mérnök és a Megrendelő nem tartja szükségesnek a koncepcionális egyeztetést, mivel olyan változtatás vagy követelés alapjául szolgáló munkáról, körülményről van szó, amelyek az általános tapasztalataik alapján nem vetnek fel sem elszámolhatósági, sem közbeszerzési kérdéseket, akkor attól eltekinthetnek. Ilyenkor azonban jelentős a kockázata annak, hogy az IH-hoz jóváhagyásra benyújtott Változtatási javaslattal vagy Vállalkozói követeléssel érintett pótmunkák (szerződésmódosít</w:t>
      </w:r>
      <w:r w:rsidRPr="00337131">
        <w:rPr>
          <w:rFonts w:ascii="Garamond" w:hAnsi="Garamond" w:cs="Times New Roman"/>
          <w:sz w:val="24"/>
          <w:szCs w:val="24"/>
        </w:rPr>
        <w:t>á</w:t>
      </w:r>
      <w:r w:rsidRPr="00337131">
        <w:rPr>
          <w:rFonts w:ascii="Garamond" w:hAnsi="Garamond" w:cs="Times New Roman"/>
          <w:sz w:val="24"/>
          <w:szCs w:val="24"/>
        </w:rPr>
        <w:t xml:space="preserve">sok) és azok támogatásból történő kifizetését IH elutasítja. </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A koncepcionális egyeztetés során az IH megvizsgálja, hogy adott projekt szempontjából valamely pótmunka költsége felvethet-e elszámolhatósági vagy közbeszerzési problémát. Hangsúlyozandó, hogy ekkor még nem áll rendelkezésre a kidolgozott Változtatási javaslat vagy Vállalkozói követelés, így ezek hivatalos jóváhagyásáról vagy éppen elutasításáról sem beszélhetünk. Az egyeztetés eredményeként, a projekt alapdokumentumai, valamint a Kbt. alapján IH csupán tájékoztatást, segítséget nyújt elszámo</w:t>
      </w:r>
      <w:r w:rsidRPr="00337131">
        <w:rPr>
          <w:rFonts w:ascii="Garamond" w:hAnsi="Garamond" w:cs="Times New Roman"/>
          <w:sz w:val="24"/>
          <w:szCs w:val="24"/>
        </w:rPr>
        <w:t>l</w:t>
      </w:r>
      <w:r w:rsidRPr="00337131">
        <w:rPr>
          <w:rFonts w:ascii="Garamond" w:hAnsi="Garamond" w:cs="Times New Roman"/>
          <w:sz w:val="24"/>
          <w:szCs w:val="24"/>
        </w:rPr>
        <w:t>hatósági és közbeszerzési kérdésekben a szerződést kötő feleknek és a Mérnöknek.  Az egyeztetést k</w:t>
      </w:r>
      <w:r w:rsidRPr="00337131">
        <w:rPr>
          <w:rFonts w:ascii="Garamond" w:hAnsi="Garamond" w:cs="Times New Roman"/>
          <w:sz w:val="24"/>
          <w:szCs w:val="24"/>
        </w:rPr>
        <w:t>ö</w:t>
      </w:r>
      <w:r w:rsidRPr="00337131">
        <w:rPr>
          <w:rFonts w:ascii="Garamond" w:hAnsi="Garamond" w:cs="Times New Roman"/>
          <w:sz w:val="24"/>
          <w:szCs w:val="24"/>
        </w:rPr>
        <w:t>vetően célszerű a munka jellegének és mennyiségének pontos meghatározása, valamint szükségszer</w:t>
      </w:r>
      <w:r w:rsidRPr="00337131">
        <w:rPr>
          <w:rFonts w:ascii="Garamond" w:hAnsi="Garamond" w:cs="Times New Roman"/>
          <w:sz w:val="24"/>
          <w:szCs w:val="24"/>
        </w:rPr>
        <w:t>ű</w:t>
      </w:r>
      <w:r w:rsidRPr="00337131">
        <w:rPr>
          <w:rFonts w:ascii="Garamond" w:hAnsi="Garamond" w:cs="Times New Roman"/>
          <w:sz w:val="24"/>
          <w:szCs w:val="24"/>
        </w:rPr>
        <w:t xml:space="preserve">ségének vizsgálata. </w:t>
      </w:r>
    </w:p>
    <w:p w:rsidR="00361EB4" w:rsidRPr="00337131" w:rsidRDefault="00361EB4" w:rsidP="00361EB4">
      <w:pPr>
        <w:jc w:val="both"/>
        <w:rPr>
          <w:rFonts w:ascii="Garamond" w:hAnsi="Garamond" w:cs="Times New Roman"/>
          <w:b/>
          <w:sz w:val="24"/>
          <w:szCs w:val="24"/>
        </w:rPr>
      </w:pPr>
      <w:r w:rsidRPr="00337131">
        <w:rPr>
          <w:rFonts w:ascii="Garamond" w:hAnsi="Garamond" w:cs="Times New Roman"/>
          <w:b/>
          <w:sz w:val="24"/>
          <w:szCs w:val="24"/>
        </w:rPr>
        <w:t>A koncepcionális egyeztetés célja, hogy a Követelések, Változtatások felmerülését követően, de még az azokról szóló Megbízói döntést megelőzően az IH bevonásra kerüljön, és így elsz</w:t>
      </w:r>
      <w:r w:rsidRPr="00337131">
        <w:rPr>
          <w:rFonts w:ascii="Garamond" w:hAnsi="Garamond" w:cs="Times New Roman"/>
          <w:b/>
          <w:sz w:val="24"/>
          <w:szCs w:val="24"/>
        </w:rPr>
        <w:t>á</w:t>
      </w:r>
      <w:r w:rsidRPr="00337131">
        <w:rPr>
          <w:rFonts w:ascii="Garamond" w:hAnsi="Garamond" w:cs="Times New Roman"/>
          <w:b/>
          <w:sz w:val="24"/>
          <w:szCs w:val="24"/>
        </w:rPr>
        <w:t>molhatósági, támogathatósági és közbeszerzési szempontból segítse a Megrendelőt, a Válla</w:t>
      </w:r>
      <w:r w:rsidRPr="00337131">
        <w:rPr>
          <w:rFonts w:ascii="Garamond" w:hAnsi="Garamond" w:cs="Times New Roman"/>
          <w:b/>
          <w:sz w:val="24"/>
          <w:szCs w:val="24"/>
        </w:rPr>
        <w:t>l</w:t>
      </w:r>
      <w:r w:rsidRPr="00337131">
        <w:rPr>
          <w:rFonts w:ascii="Garamond" w:hAnsi="Garamond" w:cs="Times New Roman"/>
          <w:b/>
          <w:sz w:val="24"/>
          <w:szCs w:val="24"/>
        </w:rPr>
        <w:t>kozót és a Mérnököt.</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Az egyeztetés elősegíti, hogy az IH-hoz később hivatalosan benyújtott Változtatási javaslat vagy Válla</w:t>
      </w:r>
      <w:r w:rsidRPr="00337131">
        <w:rPr>
          <w:rFonts w:ascii="Garamond" w:hAnsi="Garamond" w:cs="Times New Roman"/>
          <w:sz w:val="24"/>
          <w:szCs w:val="24"/>
        </w:rPr>
        <w:t>l</w:t>
      </w:r>
      <w:r w:rsidRPr="00337131">
        <w:rPr>
          <w:rFonts w:ascii="Garamond" w:hAnsi="Garamond" w:cs="Times New Roman"/>
          <w:sz w:val="24"/>
          <w:szCs w:val="24"/>
        </w:rPr>
        <w:t>kozói követelés tartalma ne legyen ismeretlen az IH előtt, és ne a Változtatási javaslatok vagy Vállalk</w:t>
      </w:r>
      <w:r w:rsidRPr="00337131">
        <w:rPr>
          <w:rFonts w:ascii="Garamond" w:hAnsi="Garamond" w:cs="Times New Roman"/>
          <w:sz w:val="24"/>
          <w:szCs w:val="24"/>
        </w:rPr>
        <w:t>o</w:t>
      </w:r>
      <w:r w:rsidRPr="00337131">
        <w:rPr>
          <w:rFonts w:ascii="Garamond" w:hAnsi="Garamond" w:cs="Times New Roman"/>
          <w:sz w:val="24"/>
          <w:szCs w:val="24"/>
        </w:rPr>
        <w:t>zói követelések elkészítése és IH-hoz történő benyújtása után derüljön ki, hogy az annak alapjául szo</w:t>
      </w:r>
      <w:r w:rsidRPr="00337131">
        <w:rPr>
          <w:rFonts w:ascii="Garamond" w:hAnsi="Garamond" w:cs="Times New Roman"/>
          <w:sz w:val="24"/>
          <w:szCs w:val="24"/>
        </w:rPr>
        <w:t>l</w:t>
      </w:r>
      <w:r w:rsidRPr="00337131">
        <w:rPr>
          <w:rFonts w:ascii="Garamond" w:hAnsi="Garamond" w:cs="Times New Roman"/>
          <w:sz w:val="24"/>
          <w:szCs w:val="24"/>
        </w:rPr>
        <w:t>gáló munka a projektből semmi esetre sem finanszírozható uniós forrásból.</w:t>
      </w:r>
    </w:p>
    <w:p w:rsidR="00361EB4" w:rsidRPr="00586A09" w:rsidRDefault="00361EB4" w:rsidP="00361EB4">
      <w:pPr>
        <w:tabs>
          <w:tab w:val="left" w:pos="1418"/>
        </w:tabs>
        <w:spacing w:after="120"/>
        <w:jc w:val="both"/>
        <w:rPr>
          <w:rFonts w:ascii="Garamond" w:eastAsia="Times New Roman" w:hAnsi="Garamond" w:cs="Times New Roman"/>
          <w:b/>
          <w:sz w:val="24"/>
          <w:szCs w:val="24"/>
        </w:rPr>
      </w:pPr>
      <w:r w:rsidRPr="00586A09">
        <w:rPr>
          <w:rFonts w:ascii="Garamond" w:eastAsia="Times New Roman" w:hAnsi="Garamond" w:cs="Times New Roman"/>
          <w:b/>
          <w:sz w:val="24"/>
          <w:szCs w:val="24"/>
        </w:rPr>
        <w:t xml:space="preserve">2.5 </w:t>
      </w:r>
      <w:r w:rsidRPr="00586A09">
        <w:rPr>
          <w:rFonts w:ascii="Garamond" w:eastAsia="Times New Roman" w:hAnsi="Garamond" w:cs="Times New Roman"/>
          <w:b/>
          <w:sz w:val="24"/>
          <w:szCs w:val="24"/>
        </w:rPr>
        <w:tab/>
        <w:t>Eljárásrend – Változtatási javaslatok, Vállalkozói követelések / Akadályoztatások bejelentése</w:t>
      </w:r>
    </w:p>
    <w:p w:rsidR="00361EB4" w:rsidRPr="00A02C98" w:rsidRDefault="00361EB4" w:rsidP="00361EB4">
      <w:pPr>
        <w:tabs>
          <w:tab w:val="left" w:pos="1418"/>
        </w:tabs>
        <w:jc w:val="both"/>
        <w:rPr>
          <w:rFonts w:ascii="Garamond" w:hAnsi="Garamond" w:cs="Times New Roman"/>
          <w:sz w:val="24"/>
          <w:szCs w:val="24"/>
        </w:rPr>
      </w:pPr>
      <w:r w:rsidRPr="00586A09">
        <w:rPr>
          <w:rFonts w:ascii="Garamond" w:hAnsi="Garamond" w:cs="Times New Roman"/>
          <w:sz w:val="24"/>
          <w:szCs w:val="24"/>
        </w:rPr>
        <w:t>A Változtatás szándékát, valamint a Vállalkozói követelést / Akadályoztatást kiváltó eseményt, körü</w:t>
      </w:r>
      <w:r w:rsidRPr="00586A09">
        <w:rPr>
          <w:rFonts w:ascii="Garamond" w:hAnsi="Garamond" w:cs="Times New Roman"/>
          <w:sz w:val="24"/>
          <w:szCs w:val="24"/>
        </w:rPr>
        <w:t>l</w:t>
      </w:r>
      <w:r w:rsidRPr="00586A09">
        <w:rPr>
          <w:rFonts w:ascii="Garamond" w:hAnsi="Garamond" w:cs="Times New Roman"/>
          <w:sz w:val="24"/>
          <w:szCs w:val="24"/>
        </w:rPr>
        <w:t>ményt Vállalkozónak be kell jelenteni Mérnök felé az Általános és Különös Szerződéses Feltételek v</w:t>
      </w:r>
      <w:r w:rsidRPr="00586A09">
        <w:rPr>
          <w:rFonts w:ascii="Garamond" w:hAnsi="Garamond" w:cs="Times New Roman"/>
          <w:sz w:val="24"/>
          <w:szCs w:val="24"/>
        </w:rPr>
        <w:t>o</w:t>
      </w:r>
      <w:r w:rsidRPr="00586A09">
        <w:rPr>
          <w:rFonts w:ascii="Garamond" w:hAnsi="Garamond" w:cs="Times New Roman"/>
          <w:sz w:val="24"/>
          <w:szCs w:val="24"/>
        </w:rPr>
        <w:t xml:space="preserve">natkozó </w:t>
      </w:r>
      <w:r w:rsidRPr="00A02C98">
        <w:rPr>
          <w:rFonts w:ascii="Garamond" w:hAnsi="Garamond" w:cs="Times New Roman"/>
          <w:sz w:val="24"/>
          <w:szCs w:val="24"/>
        </w:rPr>
        <w:t xml:space="preserve">Alcikkelyeiben előírt módon és határidőn belül. </w:t>
      </w:r>
    </w:p>
    <w:p w:rsidR="00361EB4" w:rsidRPr="00A02C98" w:rsidRDefault="00361EB4" w:rsidP="00361EB4">
      <w:pPr>
        <w:tabs>
          <w:tab w:val="left" w:pos="1418"/>
        </w:tabs>
        <w:jc w:val="both"/>
        <w:rPr>
          <w:rFonts w:ascii="Garamond" w:hAnsi="Garamond" w:cs="Times New Roman"/>
          <w:sz w:val="24"/>
          <w:szCs w:val="24"/>
        </w:rPr>
      </w:pPr>
      <w:r w:rsidRPr="00A02C98">
        <w:rPr>
          <w:rFonts w:ascii="Garamond" w:hAnsi="Garamond" w:cs="Times New Roman"/>
          <w:sz w:val="24"/>
          <w:szCs w:val="24"/>
        </w:rPr>
        <w:t>A változtatás műszaki, funkcionális, támogathatósági és elszámolhatósági jellemzők tekintetében szü</w:t>
      </w:r>
      <w:r w:rsidRPr="00A02C98">
        <w:rPr>
          <w:rFonts w:ascii="Garamond" w:hAnsi="Garamond" w:cs="Times New Roman"/>
          <w:sz w:val="24"/>
          <w:szCs w:val="24"/>
        </w:rPr>
        <w:t>k</w:t>
      </w:r>
      <w:r w:rsidRPr="00A02C98">
        <w:rPr>
          <w:rFonts w:ascii="Garamond" w:hAnsi="Garamond" w:cs="Times New Roman"/>
          <w:sz w:val="24"/>
          <w:szCs w:val="24"/>
        </w:rPr>
        <w:t>séges a Vállalkozói Változtatási javaslatok, Vállalkozói követelések / Akadályoztatások bejelentése ker</w:t>
      </w:r>
      <w:r w:rsidRPr="00A02C98">
        <w:rPr>
          <w:rFonts w:ascii="Garamond" w:hAnsi="Garamond" w:cs="Times New Roman"/>
          <w:sz w:val="24"/>
          <w:szCs w:val="24"/>
        </w:rPr>
        <w:t>e</w:t>
      </w:r>
      <w:r w:rsidRPr="00A02C98">
        <w:rPr>
          <w:rFonts w:ascii="Garamond" w:hAnsi="Garamond" w:cs="Times New Roman"/>
          <w:sz w:val="24"/>
          <w:szCs w:val="24"/>
        </w:rPr>
        <w:t>tében bemutatott műszaki megoldások részletezése. Vállalkozó feladata, hogy a Vállalkozói Változtatási javaslatokat, Vállalkozói követeléseket / Akadályoztatásokat ahol szükséges számítási módokkal, képl</w:t>
      </w:r>
      <w:r w:rsidRPr="00A02C98">
        <w:rPr>
          <w:rFonts w:ascii="Garamond" w:hAnsi="Garamond" w:cs="Times New Roman"/>
          <w:sz w:val="24"/>
          <w:szCs w:val="24"/>
        </w:rPr>
        <w:t>e</w:t>
      </w:r>
      <w:r w:rsidRPr="00A02C98">
        <w:rPr>
          <w:rFonts w:ascii="Garamond" w:hAnsi="Garamond" w:cs="Times New Roman"/>
          <w:sz w:val="24"/>
          <w:szCs w:val="24"/>
        </w:rPr>
        <w:t>tekkel, további adatokkal mutassa be, amelyek alapján kétséget kizáró módon megállapítható, hogy a műszaki megoldás egyenértékű vagy jobb, megajánlásnak minősül a közbeszerzési dokumentáció III-V. kötetben és a kiegészítő tájékoztatásban foglalt minimális Ajánlatkérői előírásoknak, valamint a Válla</w:t>
      </w:r>
      <w:r w:rsidRPr="00A02C98">
        <w:rPr>
          <w:rFonts w:ascii="Garamond" w:hAnsi="Garamond" w:cs="Times New Roman"/>
          <w:sz w:val="24"/>
          <w:szCs w:val="24"/>
        </w:rPr>
        <w:t>l</w:t>
      </w:r>
      <w:r w:rsidRPr="00A02C98">
        <w:rPr>
          <w:rFonts w:ascii="Garamond" w:hAnsi="Garamond" w:cs="Times New Roman"/>
          <w:sz w:val="24"/>
          <w:szCs w:val="24"/>
        </w:rPr>
        <w:t>kozó ajánlatában és/vagy engedélyes tervekben és/vagy kiviteli tervekben foglaltakkal.</w:t>
      </w:r>
    </w:p>
    <w:p w:rsidR="00361EB4" w:rsidRPr="00586A09" w:rsidRDefault="00361EB4" w:rsidP="00361EB4">
      <w:pPr>
        <w:tabs>
          <w:tab w:val="left" w:pos="1418"/>
        </w:tabs>
        <w:jc w:val="both"/>
        <w:rPr>
          <w:rFonts w:ascii="Garamond" w:hAnsi="Garamond" w:cs="Times New Roman"/>
          <w:sz w:val="24"/>
          <w:szCs w:val="24"/>
        </w:rPr>
      </w:pPr>
      <w:r w:rsidRPr="00A02C98">
        <w:rPr>
          <w:rFonts w:ascii="Garamond" w:hAnsi="Garamond" w:cs="Times New Roman"/>
          <w:sz w:val="24"/>
          <w:szCs w:val="24"/>
        </w:rPr>
        <w:t>A jelen Útmutató mellékletét képező táblázat példálózó jelleggel tartalmazza azon Változtatási szánd</w:t>
      </w:r>
      <w:r w:rsidRPr="00A02C98">
        <w:rPr>
          <w:rFonts w:ascii="Garamond" w:hAnsi="Garamond" w:cs="Times New Roman"/>
          <w:sz w:val="24"/>
          <w:szCs w:val="24"/>
        </w:rPr>
        <w:t>é</w:t>
      </w:r>
      <w:r w:rsidRPr="00A02C98">
        <w:rPr>
          <w:rFonts w:ascii="Garamond" w:hAnsi="Garamond" w:cs="Times New Roman"/>
          <w:sz w:val="24"/>
          <w:szCs w:val="24"/>
        </w:rPr>
        <w:t xml:space="preserve">kokat, valamint a Vállalkozói követeléseket / Akadályoztatásokat kiváltó eseményeket, körülményeket, </w:t>
      </w:r>
      <w:r w:rsidRPr="00A02C98">
        <w:rPr>
          <w:rFonts w:ascii="Garamond" w:hAnsi="Garamond" w:cs="Times New Roman"/>
          <w:sz w:val="24"/>
          <w:szCs w:val="24"/>
        </w:rPr>
        <w:lastRenderedPageBreak/>
        <w:t>valamint a bejelentéshez csatolandó dokumentumok listáját, amelyek a beruházás tárgyához kiemelten és lényegesen kapcsolódnak. A Változtatási javaslatok, Vállalkozói követelések / Akadályoztatások bej</w:t>
      </w:r>
      <w:r w:rsidRPr="00A02C98">
        <w:rPr>
          <w:rFonts w:ascii="Garamond" w:hAnsi="Garamond" w:cs="Times New Roman"/>
          <w:sz w:val="24"/>
          <w:szCs w:val="24"/>
        </w:rPr>
        <w:t>e</w:t>
      </w:r>
      <w:r w:rsidRPr="00A02C98">
        <w:rPr>
          <w:rFonts w:ascii="Garamond" w:hAnsi="Garamond" w:cs="Times New Roman"/>
          <w:sz w:val="24"/>
          <w:szCs w:val="24"/>
        </w:rPr>
        <w:t>lentéséhez benyújtott dokumentumok kapcsán minden esetben vizsgálati kötelezettsége áll fenn a Me</w:t>
      </w:r>
      <w:r w:rsidRPr="00A02C98">
        <w:rPr>
          <w:rFonts w:ascii="Garamond" w:hAnsi="Garamond" w:cs="Times New Roman"/>
          <w:sz w:val="24"/>
          <w:szCs w:val="24"/>
        </w:rPr>
        <w:t>g</w:t>
      </w:r>
      <w:r w:rsidRPr="00A02C98">
        <w:rPr>
          <w:rFonts w:ascii="Garamond" w:hAnsi="Garamond" w:cs="Times New Roman"/>
          <w:sz w:val="24"/>
          <w:szCs w:val="24"/>
        </w:rPr>
        <w:t xml:space="preserve">rendelőnek és a FIDIC mérnöknek, így </w:t>
      </w:r>
      <w:proofErr w:type="gramStart"/>
      <w:r w:rsidRPr="00A02C98">
        <w:rPr>
          <w:rFonts w:ascii="Garamond" w:hAnsi="Garamond" w:cs="Times New Roman"/>
          <w:sz w:val="24"/>
          <w:szCs w:val="24"/>
        </w:rPr>
        <w:t>ezen</w:t>
      </w:r>
      <w:proofErr w:type="gramEnd"/>
      <w:r w:rsidRPr="00A02C98">
        <w:rPr>
          <w:rFonts w:ascii="Garamond" w:hAnsi="Garamond" w:cs="Times New Roman"/>
          <w:sz w:val="24"/>
          <w:szCs w:val="24"/>
        </w:rPr>
        <w:t xml:space="preserve"> dokumentumok benyújtása önmagában nem eredményezi az akadályközlések és követelések automatikus elfogadását.</w:t>
      </w:r>
    </w:p>
    <w:p w:rsidR="00361EB4" w:rsidRPr="00586A09" w:rsidRDefault="00361EB4" w:rsidP="00361EB4">
      <w:pPr>
        <w:tabs>
          <w:tab w:val="left" w:pos="1418"/>
        </w:tabs>
        <w:spacing w:after="120" w:line="480" w:lineRule="auto"/>
        <w:jc w:val="both"/>
        <w:rPr>
          <w:rFonts w:ascii="Garamond" w:eastAsia="Times New Roman" w:hAnsi="Garamond" w:cs="Times New Roman"/>
          <w:b/>
          <w:sz w:val="24"/>
          <w:szCs w:val="24"/>
        </w:rPr>
      </w:pPr>
      <w:r w:rsidRPr="00586A09">
        <w:rPr>
          <w:rFonts w:ascii="Garamond" w:eastAsia="Times New Roman" w:hAnsi="Garamond" w:cs="Times New Roman"/>
          <w:b/>
          <w:sz w:val="24"/>
          <w:szCs w:val="24"/>
        </w:rPr>
        <w:t xml:space="preserve">2.6 </w:t>
      </w:r>
      <w:r w:rsidRPr="00586A09">
        <w:rPr>
          <w:rFonts w:ascii="Garamond" w:eastAsia="Times New Roman" w:hAnsi="Garamond" w:cs="Times New Roman"/>
          <w:b/>
          <w:sz w:val="24"/>
          <w:szCs w:val="24"/>
        </w:rPr>
        <w:tab/>
        <w:t>Eljárásrend – Változtatási javaslatok, Vállalkozói követelések jóváhagyása</w:t>
      </w:r>
    </w:p>
    <w:p w:rsidR="00361EB4" w:rsidRPr="00586A09" w:rsidRDefault="00361EB4" w:rsidP="00361EB4">
      <w:pPr>
        <w:tabs>
          <w:tab w:val="left" w:pos="1418"/>
        </w:tabs>
        <w:spacing w:after="120"/>
        <w:jc w:val="both"/>
        <w:rPr>
          <w:rFonts w:ascii="Garamond" w:eastAsia="Times New Roman" w:hAnsi="Garamond" w:cs="Times New Roman"/>
          <w:sz w:val="24"/>
          <w:szCs w:val="24"/>
        </w:rPr>
      </w:pPr>
      <w:r w:rsidRPr="00586A09">
        <w:rPr>
          <w:rFonts w:ascii="Garamond" w:eastAsia="Times New Roman" w:hAnsi="Garamond" w:cs="Times New Roman"/>
          <w:sz w:val="24"/>
          <w:szCs w:val="24"/>
        </w:rPr>
        <w:t>A Vállalkozó a Változtatási javaslatát, illetve a részletezett, indokolt és alátámasztott Vállalkozói Köv</w:t>
      </w:r>
      <w:r w:rsidRPr="00586A09">
        <w:rPr>
          <w:rFonts w:ascii="Garamond" w:eastAsia="Times New Roman" w:hAnsi="Garamond" w:cs="Times New Roman"/>
          <w:sz w:val="24"/>
          <w:szCs w:val="24"/>
        </w:rPr>
        <w:t>e</w:t>
      </w:r>
      <w:r w:rsidRPr="00586A09">
        <w:rPr>
          <w:rFonts w:ascii="Garamond" w:eastAsia="Times New Roman" w:hAnsi="Garamond" w:cs="Times New Roman"/>
          <w:sz w:val="24"/>
          <w:szCs w:val="24"/>
        </w:rPr>
        <w:t xml:space="preserve">telést / Akadályoztatást </w:t>
      </w:r>
      <w:r w:rsidRPr="00586A09">
        <w:rPr>
          <w:rFonts w:ascii="Garamond" w:hAnsi="Garamond" w:cs="Times New Roman"/>
          <w:sz w:val="24"/>
          <w:szCs w:val="24"/>
        </w:rPr>
        <w:t>az Általános és Különös Szerződéses Feltételek vonatkozó Alcikkelyeiben előírt módon és határidőn belül</w:t>
      </w:r>
      <w:r w:rsidRPr="00586A09">
        <w:rPr>
          <w:rFonts w:ascii="Garamond" w:eastAsia="Times New Roman" w:hAnsi="Garamond" w:cs="Times New Roman"/>
          <w:sz w:val="24"/>
          <w:szCs w:val="24"/>
        </w:rPr>
        <w:t xml:space="preserve"> köteles megküldeni Mérnöknek. </w:t>
      </w:r>
      <w:r w:rsidRPr="00586A09">
        <w:rPr>
          <w:rFonts w:ascii="Garamond" w:hAnsi="Garamond" w:cs="Times New Roman"/>
          <w:sz w:val="24"/>
          <w:szCs w:val="24"/>
        </w:rPr>
        <w:t>Ezen túlmenően Vállalkozónak csatolnia kell minden alátámasztó részletet és dokumentumot, amely az adott eseményre vagy körülményre vonatko</w:t>
      </w:r>
      <w:r w:rsidRPr="00586A09">
        <w:rPr>
          <w:rFonts w:ascii="Garamond" w:hAnsi="Garamond" w:cs="Times New Roman"/>
          <w:sz w:val="24"/>
          <w:szCs w:val="24"/>
        </w:rPr>
        <w:t>z</w:t>
      </w:r>
      <w:r w:rsidRPr="00586A09">
        <w:rPr>
          <w:rFonts w:ascii="Garamond" w:hAnsi="Garamond" w:cs="Times New Roman"/>
          <w:sz w:val="24"/>
          <w:szCs w:val="24"/>
        </w:rPr>
        <w:t>tatható, továbbá amit a Mérnök előír.</w:t>
      </w:r>
    </w:p>
    <w:p w:rsidR="00361EB4" w:rsidRPr="00337131" w:rsidRDefault="00361EB4" w:rsidP="00361EB4">
      <w:pPr>
        <w:pStyle w:val="Szvegtrzs2"/>
        <w:tabs>
          <w:tab w:val="left" w:pos="1418"/>
        </w:tabs>
        <w:spacing w:line="276" w:lineRule="auto"/>
        <w:jc w:val="both"/>
        <w:rPr>
          <w:rFonts w:ascii="Garamond" w:hAnsi="Garamond"/>
          <w:sz w:val="24"/>
          <w:szCs w:val="24"/>
        </w:rPr>
      </w:pPr>
      <w:r w:rsidRPr="00337131">
        <w:rPr>
          <w:rFonts w:ascii="Garamond" w:hAnsi="Garamond"/>
          <w:sz w:val="24"/>
          <w:szCs w:val="24"/>
        </w:rPr>
        <w:t>A Vállalkozó Változtatási javaslatát, Vállalkozói követelését a Megrendelő, a Mérnöktől történő kézhe</w:t>
      </w:r>
      <w:r w:rsidRPr="00337131">
        <w:rPr>
          <w:rFonts w:ascii="Garamond" w:hAnsi="Garamond"/>
          <w:sz w:val="24"/>
          <w:szCs w:val="24"/>
        </w:rPr>
        <w:t>z</w:t>
      </w:r>
      <w:r w:rsidRPr="00337131">
        <w:rPr>
          <w:rFonts w:ascii="Garamond" w:hAnsi="Garamond"/>
          <w:sz w:val="24"/>
          <w:szCs w:val="24"/>
        </w:rPr>
        <w:t xml:space="preserve">vételét követően továbbítja az IH felé a saját indoklásával és a Mérnök jóváhagyásával együtt. </w:t>
      </w:r>
    </w:p>
    <w:p w:rsidR="00361EB4" w:rsidRPr="00337131" w:rsidRDefault="00361EB4" w:rsidP="00361EB4">
      <w:pPr>
        <w:pStyle w:val="Szvegtrzs2"/>
        <w:spacing w:line="276" w:lineRule="auto"/>
        <w:jc w:val="both"/>
        <w:rPr>
          <w:rFonts w:ascii="Garamond" w:hAnsi="Garamond"/>
          <w:sz w:val="24"/>
          <w:szCs w:val="24"/>
        </w:rPr>
      </w:pPr>
      <w:r w:rsidRPr="00337131">
        <w:rPr>
          <w:rFonts w:ascii="Garamond" w:hAnsi="Garamond"/>
          <w:sz w:val="24"/>
          <w:szCs w:val="24"/>
        </w:rPr>
        <w:t>IH a Változtatási javaslatnak, Vállalkozói követelésnek hozzá történő beérkezését követően válaszol Megrendelőnek az elszámolhatósággal kapcsolatos, műszaki szempontú indokoltságra vonatkozó ny</w:t>
      </w:r>
      <w:r w:rsidRPr="00337131">
        <w:rPr>
          <w:rFonts w:ascii="Garamond" w:hAnsi="Garamond"/>
          <w:sz w:val="24"/>
          <w:szCs w:val="24"/>
        </w:rPr>
        <w:t>i</w:t>
      </w:r>
      <w:r w:rsidRPr="00337131">
        <w:rPr>
          <w:rFonts w:ascii="Garamond" w:hAnsi="Garamond"/>
          <w:sz w:val="24"/>
          <w:szCs w:val="24"/>
        </w:rPr>
        <w:t>latkozatával.</w:t>
      </w:r>
    </w:p>
    <w:p w:rsidR="00361EB4" w:rsidRPr="00337131" w:rsidRDefault="00361EB4" w:rsidP="00361EB4">
      <w:pPr>
        <w:pStyle w:val="Szvegtrzs2"/>
        <w:spacing w:line="276" w:lineRule="auto"/>
        <w:jc w:val="both"/>
        <w:rPr>
          <w:rFonts w:ascii="Garamond" w:hAnsi="Garamond"/>
          <w:sz w:val="24"/>
          <w:szCs w:val="24"/>
        </w:rPr>
      </w:pPr>
      <w:r w:rsidRPr="00337131">
        <w:rPr>
          <w:rFonts w:ascii="Garamond" w:hAnsi="Garamond"/>
          <w:sz w:val="24"/>
          <w:szCs w:val="24"/>
        </w:rPr>
        <w:t>Megrendelő a Változtatási javaslatot, Vállalkozói követelést, valamint a szerződésmódosítás tervezetét és az IH nyilatkozatát megküldi a</w:t>
      </w:r>
      <w:r w:rsidR="008A071D">
        <w:rPr>
          <w:rFonts w:ascii="Garamond" w:hAnsi="Garamond"/>
          <w:sz w:val="24"/>
          <w:szCs w:val="24"/>
        </w:rPr>
        <w:t xml:space="preserve"> </w:t>
      </w:r>
      <w:r w:rsidR="008A071D" w:rsidRPr="00EF7A1A">
        <w:rPr>
          <w:rFonts w:ascii="Garamond" w:hAnsi="Garamond"/>
          <w:bCs/>
          <w:sz w:val="24"/>
          <w:szCs w:val="24"/>
        </w:rPr>
        <w:t>Közbeszerzésekért Felelős Miniszter</w:t>
      </w:r>
      <w:r w:rsidRPr="00337131">
        <w:rPr>
          <w:rFonts w:ascii="Garamond" w:hAnsi="Garamond"/>
          <w:sz w:val="24"/>
          <w:szCs w:val="24"/>
        </w:rPr>
        <w:t xml:space="preserve">nek. </w:t>
      </w:r>
    </w:p>
    <w:p w:rsidR="00361EB4" w:rsidRPr="00337131" w:rsidRDefault="00361EB4" w:rsidP="00361EB4">
      <w:pPr>
        <w:pStyle w:val="Szvegtrzs2"/>
        <w:spacing w:line="276" w:lineRule="auto"/>
        <w:jc w:val="both"/>
        <w:rPr>
          <w:rFonts w:ascii="Garamond" w:hAnsi="Garamond"/>
          <w:sz w:val="24"/>
          <w:szCs w:val="24"/>
        </w:rPr>
      </w:pPr>
      <w:r w:rsidRPr="00337131">
        <w:rPr>
          <w:rFonts w:ascii="Garamond" w:hAnsi="Garamond"/>
          <w:sz w:val="24"/>
          <w:szCs w:val="24"/>
        </w:rPr>
        <w:t xml:space="preserve">Az </w:t>
      </w:r>
      <w:proofErr w:type="spellStart"/>
      <w:r w:rsidRPr="00337131">
        <w:rPr>
          <w:rFonts w:ascii="Garamond" w:hAnsi="Garamond"/>
          <w:sz w:val="24"/>
          <w:szCs w:val="24"/>
        </w:rPr>
        <w:t>EUFM-nek</w:t>
      </w:r>
      <w:proofErr w:type="spellEnd"/>
      <w:r w:rsidRPr="00337131">
        <w:rPr>
          <w:rFonts w:ascii="Garamond" w:hAnsi="Garamond"/>
          <w:sz w:val="24"/>
          <w:szCs w:val="24"/>
        </w:rPr>
        <w:t xml:space="preserve"> a Kr. 108.§ (6)-(9) bekezdéseiben rögzített folyamat eredményeként adott véleménye, illetve észrevételei alapján módosított vállalkozói szerződést és magát a</w:t>
      </w:r>
      <w:r w:rsidR="008A071D">
        <w:rPr>
          <w:rFonts w:ascii="Garamond" w:hAnsi="Garamond"/>
          <w:sz w:val="24"/>
          <w:szCs w:val="24"/>
        </w:rPr>
        <w:t xml:space="preserve"> </w:t>
      </w:r>
      <w:r w:rsidR="008A071D" w:rsidRPr="00EF7A1A">
        <w:rPr>
          <w:rFonts w:ascii="Garamond" w:hAnsi="Garamond"/>
          <w:bCs/>
          <w:sz w:val="24"/>
          <w:szCs w:val="24"/>
        </w:rPr>
        <w:t>Közbeszerzésekért Felelős M</w:t>
      </w:r>
      <w:r w:rsidR="008A071D" w:rsidRPr="00EF7A1A">
        <w:rPr>
          <w:rFonts w:ascii="Garamond" w:hAnsi="Garamond"/>
          <w:bCs/>
          <w:sz w:val="24"/>
          <w:szCs w:val="24"/>
        </w:rPr>
        <w:t>i</w:t>
      </w:r>
      <w:r w:rsidR="008A071D" w:rsidRPr="00EF7A1A">
        <w:rPr>
          <w:rFonts w:ascii="Garamond" w:hAnsi="Garamond"/>
          <w:bCs/>
          <w:sz w:val="24"/>
          <w:szCs w:val="24"/>
        </w:rPr>
        <w:t>niszter</w:t>
      </w:r>
      <w:r w:rsidRPr="00337131">
        <w:rPr>
          <w:rFonts w:ascii="Garamond" w:hAnsi="Garamond"/>
          <w:sz w:val="24"/>
          <w:szCs w:val="24"/>
        </w:rPr>
        <w:t xml:space="preserve"> véleményt, illetve észrevételeket a Megrendelő megküldi </w:t>
      </w:r>
      <w:proofErr w:type="spellStart"/>
      <w:r w:rsidRPr="00337131">
        <w:rPr>
          <w:rFonts w:ascii="Garamond" w:hAnsi="Garamond"/>
          <w:sz w:val="24"/>
          <w:szCs w:val="24"/>
        </w:rPr>
        <w:t>IH-nak</w:t>
      </w:r>
      <w:proofErr w:type="spellEnd"/>
      <w:r w:rsidRPr="00337131">
        <w:rPr>
          <w:rFonts w:ascii="Garamond" w:hAnsi="Garamond"/>
          <w:sz w:val="24"/>
          <w:szCs w:val="24"/>
        </w:rPr>
        <w:t xml:space="preserve">. Csak az IH támogató tartalmú nyilatkozata és </w:t>
      </w:r>
      <w:r w:rsidRPr="008A071D">
        <w:rPr>
          <w:rFonts w:ascii="Garamond" w:hAnsi="Garamond"/>
          <w:sz w:val="24"/>
          <w:szCs w:val="24"/>
        </w:rPr>
        <w:t>a</w:t>
      </w:r>
      <w:r w:rsidR="008A071D" w:rsidRPr="00EF7A1A">
        <w:rPr>
          <w:rFonts w:ascii="Garamond" w:hAnsi="Garamond"/>
          <w:sz w:val="24"/>
          <w:szCs w:val="24"/>
        </w:rPr>
        <w:t xml:space="preserve"> Közbeszerzésekért Felelős </w:t>
      </w:r>
      <w:proofErr w:type="gramStart"/>
      <w:r w:rsidR="008A071D" w:rsidRPr="00EF7A1A">
        <w:rPr>
          <w:rFonts w:ascii="Garamond" w:hAnsi="Garamond"/>
          <w:sz w:val="24"/>
          <w:szCs w:val="24"/>
        </w:rPr>
        <w:t>Miniszter</w:t>
      </w:r>
      <w:r w:rsidRPr="00337131">
        <w:rPr>
          <w:rFonts w:ascii="Garamond" w:hAnsi="Garamond"/>
          <w:sz w:val="24"/>
          <w:szCs w:val="24"/>
        </w:rPr>
        <w:t xml:space="preserve"> támogató</w:t>
      </w:r>
      <w:proofErr w:type="gramEnd"/>
      <w:r w:rsidRPr="00337131">
        <w:rPr>
          <w:rFonts w:ascii="Garamond" w:hAnsi="Garamond"/>
          <w:sz w:val="24"/>
          <w:szCs w:val="24"/>
        </w:rPr>
        <w:t xml:space="preserve"> tartalmú véleménye alapján finansz</w:t>
      </w:r>
      <w:r w:rsidRPr="00337131">
        <w:rPr>
          <w:rFonts w:ascii="Garamond" w:hAnsi="Garamond"/>
          <w:sz w:val="24"/>
          <w:szCs w:val="24"/>
        </w:rPr>
        <w:t>í</w:t>
      </w:r>
      <w:r w:rsidRPr="00337131">
        <w:rPr>
          <w:rFonts w:ascii="Garamond" w:hAnsi="Garamond"/>
          <w:sz w:val="24"/>
          <w:szCs w:val="24"/>
        </w:rPr>
        <w:t>rozható támogatásból a Változtatási javaslattal vagy Vállalkozói követeléssel érintett szerződésmódos</w:t>
      </w:r>
      <w:r w:rsidRPr="00337131">
        <w:rPr>
          <w:rFonts w:ascii="Garamond" w:hAnsi="Garamond"/>
          <w:sz w:val="24"/>
          <w:szCs w:val="24"/>
        </w:rPr>
        <w:t>í</w:t>
      </w:r>
      <w:r w:rsidRPr="00337131">
        <w:rPr>
          <w:rFonts w:ascii="Garamond" w:hAnsi="Garamond"/>
          <w:sz w:val="24"/>
          <w:szCs w:val="24"/>
        </w:rPr>
        <w:t>tás.</w:t>
      </w:r>
    </w:p>
    <w:p w:rsidR="00361EB4" w:rsidRPr="00337131" w:rsidRDefault="00361EB4" w:rsidP="00361EB4">
      <w:pPr>
        <w:pStyle w:val="Szvegtrzs2"/>
        <w:tabs>
          <w:tab w:val="left" w:pos="1418"/>
        </w:tabs>
        <w:jc w:val="both"/>
        <w:rPr>
          <w:rFonts w:ascii="Garamond" w:hAnsi="Garamond"/>
          <w:sz w:val="24"/>
          <w:szCs w:val="24"/>
        </w:rPr>
      </w:pPr>
      <w:r w:rsidRPr="00337131">
        <w:rPr>
          <w:rFonts w:ascii="Garamond" w:hAnsi="Garamond"/>
          <w:b/>
          <w:sz w:val="24"/>
          <w:szCs w:val="24"/>
        </w:rPr>
        <w:t>2.</w:t>
      </w:r>
      <w:r>
        <w:rPr>
          <w:rFonts w:ascii="Garamond" w:hAnsi="Garamond"/>
          <w:b/>
          <w:sz w:val="24"/>
          <w:szCs w:val="24"/>
        </w:rPr>
        <w:t>7</w:t>
      </w:r>
      <w:r w:rsidRPr="00337131">
        <w:rPr>
          <w:rFonts w:ascii="Garamond" w:hAnsi="Garamond"/>
          <w:b/>
          <w:sz w:val="24"/>
          <w:szCs w:val="24"/>
        </w:rPr>
        <w:t xml:space="preserve"> </w:t>
      </w:r>
      <w:r w:rsidRPr="00337131">
        <w:rPr>
          <w:rFonts w:ascii="Garamond" w:hAnsi="Garamond"/>
          <w:b/>
          <w:sz w:val="24"/>
          <w:szCs w:val="24"/>
        </w:rPr>
        <w:tab/>
        <w:t>A tartalékkeret felhasználása és a közbeszerzési</w:t>
      </w:r>
      <w:r w:rsidRPr="00337131">
        <w:rPr>
          <w:rFonts w:ascii="Garamond" w:hAnsi="Garamond"/>
          <w:sz w:val="24"/>
          <w:szCs w:val="24"/>
        </w:rPr>
        <w:t xml:space="preserve"> törvény</w:t>
      </w:r>
    </w:p>
    <w:p w:rsidR="00361EB4" w:rsidRPr="00337131" w:rsidRDefault="00361EB4" w:rsidP="00361EB4">
      <w:pPr>
        <w:jc w:val="both"/>
        <w:rPr>
          <w:rFonts w:ascii="Garamond" w:hAnsi="Garamond" w:cs="Times New Roman"/>
          <w:b/>
          <w:sz w:val="24"/>
          <w:szCs w:val="24"/>
        </w:rPr>
      </w:pPr>
      <w:r w:rsidRPr="00337131">
        <w:rPr>
          <w:rFonts w:ascii="Garamond" w:hAnsi="Garamond" w:cs="Times New Roman"/>
          <w:sz w:val="24"/>
          <w:szCs w:val="24"/>
        </w:rPr>
        <w:t>A Tartalékkeret a FIDIC 13.5 alcikkely szerint meghatározott feltételes összegből és/vagy a 13.6 alcikkely szerinti napi munkákból áll. A Vállalkozó ajánlatában szereplő Egyösszegű Ajánlati Ár és a Tartalékkeret együttesen adja ki a Szerződés Elfogadott Végösszegét. A kivitelezés során a kiigazítás</w:t>
      </w:r>
      <w:r w:rsidRPr="00337131">
        <w:rPr>
          <w:rFonts w:ascii="Garamond" w:hAnsi="Garamond" w:cs="Times New Roman"/>
          <w:sz w:val="24"/>
          <w:szCs w:val="24"/>
        </w:rPr>
        <w:t>o</w:t>
      </w:r>
      <w:r w:rsidRPr="00337131">
        <w:rPr>
          <w:rFonts w:ascii="Garamond" w:hAnsi="Garamond" w:cs="Times New Roman"/>
          <w:sz w:val="24"/>
          <w:szCs w:val="24"/>
        </w:rPr>
        <w:t xml:space="preserve">kat is magában foglaló összeg a Szerződéses Ár (alapja az Egyösszegű Ajánlati Ár). </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Amennyiben a Változtatási javaslat, illetve a Vállalkozói követelés elszámolhatósági és közbeszerzési szempontból megfelelő, akkor annak esetleges költsége a tartalékkeretből a támogatás terhére finansz</w:t>
      </w:r>
      <w:r w:rsidRPr="00337131">
        <w:rPr>
          <w:rFonts w:ascii="Garamond" w:hAnsi="Garamond" w:cs="Times New Roman"/>
          <w:sz w:val="24"/>
          <w:szCs w:val="24"/>
        </w:rPr>
        <w:t>í</w:t>
      </w:r>
      <w:r w:rsidRPr="00337131">
        <w:rPr>
          <w:rFonts w:ascii="Garamond" w:hAnsi="Garamond" w:cs="Times New Roman"/>
          <w:sz w:val="24"/>
          <w:szCs w:val="24"/>
        </w:rPr>
        <w:t xml:space="preserve">rozható. </w:t>
      </w:r>
    </w:p>
    <w:p w:rsidR="00361EB4" w:rsidRPr="00337131" w:rsidRDefault="00361EB4" w:rsidP="00361EB4">
      <w:pPr>
        <w:jc w:val="both"/>
        <w:rPr>
          <w:rFonts w:ascii="Garamond" w:hAnsi="Garamond" w:cs="Times New Roman"/>
          <w:sz w:val="24"/>
          <w:szCs w:val="24"/>
        </w:rPr>
      </w:pPr>
      <w:r w:rsidRPr="00337131">
        <w:rPr>
          <w:rFonts w:ascii="Garamond" w:hAnsi="Garamond" w:cs="Times New Roman"/>
          <w:b/>
          <w:sz w:val="24"/>
          <w:szCs w:val="24"/>
        </w:rPr>
        <w:t>A jelen Útmutató előírásait be kell tartani</w:t>
      </w:r>
      <w:r w:rsidRPr="00337131">
        <w:rPr>
          <w:rFonts w:ascii="Garamond" w:hAnsi="Garamond" w:cs="Times New Roman"/>
          <w:sz w:val="24"/>
          <w:szCs w:val="24"/>
        </w:rPr>
        <w:t xml:space="preserve"> </w:t>
      </w:r>
      <w:r w:rsidRPr="00337131">
        <w:rPr>
          <w:rFonts w:ascii="Garamond" w:hAnsi="Garamond" w:cs="Times New Roman"/>
          <w:b/>
          <w:sz w:val="24"/>
          <w:szCs w:val="24"/>
        </w:rPr>
        <w:t>abban az esetben is, ha tartalékkeret nem áll rende</w:t>
      </w:r>
      <w:r w:rsidRPr="00337131">
        <w:rPr>
          <w:rFonts w:ascii="Garamond" w:hAnsi="Garamond" w:cs="Times New Roman"/>
          <w:b/>
          <w:sz w:val="24"/>
          <w:szCs w:val="24"/>
        </w:rPr>
        <w:t>l</w:t>
      </w:r>
      <w:r w:rsidRPr="00337131">
        <w:rPr>
          <w:rFonts w:ascii="Garamond" w:hAnsi="Garamond" w:cs="Times New Roman"/>
          <w:b/>
          <w:sz w:val="24"/>
          <w:szCs w:val="24"/>
        </w:rPr>
        <w:t xml:space="preserve">kezésre. </w:t>
      </w:r>
      <w:r w:rsidRPr="00337131">
        <w:rPr>
          <w:rFonts w:ascii="Garamond" w:hAnsi="Garamond" w:cs="Times New Roman"/>
          <w:sz w:val="24"/>
          <w:szCs w:val="24"/>
        </w:rPr>
        <w:t>Mind a Változtatási javaslat, mind a Vállalkozói követelés szerződésmódosítás, vagy - az ala</w:t>
      </w:r>
      <w:r w:rsidRPr="00337131">
        <w:rPr>
          <w:rFonts w:ascii="Garamond" w:hAnsi="Garamond" w:cs="Times New Roman"/>
          <w:sz w:val="24"/>
          <w:szCs w:val="24"/>
        </w:rPr>
        <w:t>p</w:t>
      </w:r>
      <w:r w:rsidRPr="00337131">
        <w:rPr>
          <w:rFonts w:ascii="Garamond" w:hAnsi="Garamond" w:cs="Times New Roman"/>
          <w:sz w:val="24"/>
          <w:szCs w:val="24"/>
        </w:rPr>
        <w:t>szerződésre hivatkozva - hirdetmény nélküli tárgyalásos eljárás eredményeként új szerződés aláírását eredményezi. Függetlenül attól, hogy a szerződésmódosítás vagy az új szerződés esetleges költségének finanszírozására tartalékkeret (azaz támogatás) nem áll rendelkezésre, mind a szerződésmódosítás, mind az új szerződés a támogatásból finanszírozott alapszerződés elszámolhatósági és közbeszerzési sze</w:t>
      </w:r>
      <w:r w:rsidRPr="00337131">
        <w:rPr>
          <w:rFonts w:ascii="Garamond" w:hAnsi="Garamond" w:cs="Times New Roman"/>
          <w:sz w:val="24"/>
          <w:szCs w:val="24"/>
        </w:rPr>
        <w:t>m</w:t>
      </w:r>
      <w:r w:rsidRPr="00337131">
        <w:rPr>
          <w:rFonts w:ascii="Garamond" w:hAnsi="Garamond" w:cs="Times New Roman"/>
          <w:sz w:val="24"/>
          <w:szCs w:val="24"/>
        </w:rPr>
        <w:t xml:space="preserve">pontból lényeges elemeit érintik. </w:t>
      </w:r>
    </w:p>
    <w:p w:rsidR="00361EB4" w:rsidRPr="00337131" w:rsidRDefault="00361EB4" w:rsidP="00361EB4">
      <w:pPr>
        <w:pStyle w:val="Szvegtrzs2"/>
        <w:spacing w:line="276" w:lineRule="auto"/>
        <w:jc w:val="both"/>
        <w:rPr>
          <w:rFonts w:ascii="Garamond" w:hAnsi="Garamond"/>
          <w:b/>
          <w:sz w:val="24"/>
          <w:szCs w:val="24"/>
        </w:rPr>
      </w:pPr>
      <w:r w:rsidRPr="00337131">
        <w:rPr>
          <w:rFonts w:ascii="Garamond" w:hAnsi="Garamond"/>
          <w:b/>
          <w:sz w:val="24"/>
          <w:szCs w:val="24"/>
        </w:rPr>
        <w:lastRenderedPageBreak/>
        <w:t>Tartalékkeretből a pótmunka kifizetésének nincs akadálya, illetve – tartalékkeret hiányában – a pótmunka elszámolhatósági és közbeszerzési szempontból megfelelő, amennyiben:</w:t>
      </w:r>
    </w:p>
    <w:p w:rsidR="00361EB4" w:rsidRPr="00337131" w:rsidRDefault="00361EB4" w:rsidP="00361EB4">
      <w:pPr>
        <w:pStyle w:val="Szvegtrzs2"/>
        <w:widowControl w:val="0"/>
        <w:spacing w:line="276" w:lineRule="auto"/>
        <w:jc w:val="both"/>
        <w:rPr>
          <w:rFonts w:ascii="Garamond" w:hAnsi="Garamond"/>
          <w:sz w:val="24"/>
          <w:szCs w:val="24"/>
        </w:rPr>
      </w:pPr>
      <w:proofErr w:type="gramStart"/>
      <w:r w:rsidRPr="00337131">
        <w:rPr>
          <w:rFonts w:ascii="Garamond" w:hAnsi="Garamond"/>
          <w:sz w:val="24"/>
          <w:szCs w:val="24"/>
        </w:rPr>
        <w:t>-  a</w:t>
      </w:r>
      <w:proofErr w:type="gramEnd"/>
      <w:r w:rsidRPr="00337131">
        <w:rPr>
          <w:rFonts w:ascii="Garamond" w:hAnsi="Garamond"/>
          <w:sz w:val="24"/>
          <w:szCs w:val="24"/>
        </w:rPr>
        <w:t xml:space="preserve"> fentebb már részletezettek alapján a pótmunka műszaki tartalma elszámolhatósági kérdést nem vet fel, </w:t>
      </w:r>
    </w:p>
    <w:p w:rsidR="00361EB4" w:rsidRPr="00337131" w:rsidRDefault="00361EB4" w:rsidP="00361EB4">
      <w:pPr>
        <w:pStyle w:val="Szvegtrzs2"/>
        <w:widowControl w:val="0"/>
        <w:spacing w:line="276" w:lineRule="auto"/>
        <w:jc w:val="both"/>
        <w:rPr>
          <w:rFonts w:ascii="Garamond" w:hAnsi="Garamond"/>
          <w:sz w:val="24"/>
          <w:szCs w:val="24"/>
        </w:rPr>
      </w:pPr>
      <w:r w:rsidRPr="00337131">
        <w:rPr>
          <w:rFonts w:ascii="Garamond" w:hAnsi="Garamond"/>
          <w:sz w:val="24"/>
          <w:szCs w:val="24"/>
        </w:rPr>
        <w:t>- a Kbt. 141. §</w:t>
      </w:r>
      <w:proofErr w:type="spellStart"/>
      <w:r w:rsidRPr="00337131">
        <w:rPr>
          <w:rFonts w:ascii="Garamond" w:hAnsi="Garamond"/>
          <w:sz w:val="24"/>
          <w:szCs w:val="24"/>
        </w:rPr>
        <w:t>-ában</w:t>
      </w:r>
      <w:proofErr w:type="spellEnd"/>
      <w:r w:rsidRPr="00337131">
        <w:rPr>
          <w:rFonts w:ascii="Garamond" w:hAnsi="Garamond"/>
          <w:sz w:val="24"/>
          <w:szCs w:val="24"/>
        </w:rPr>
        <w:t xml:space="preserve"> meghatározott feltételek fennállnak vagy a Kbt. 98. § (3) bekezdését alkalmazzák (A Kbt. 98. § (3) bekezdése szerint lefolytatott hirdetmény nélküli tárgyalásos eljárás eredményeképpen új szerződést köt a Megrendelő és a Vállalkozó.)</w:t>
      </w:r>
    </w:p>
    <w:p w:rsidR="00361EB4" w:rsidRPr="00337131" w:rsidRDefault="00361EB4" w:rsidP="00361EB4">
      <w:pPr>
        <w:pStyle w:val="Szvegtrzs2"/>
        <w:widowControl w:val="0"/>
        <w:spacing w:line="240" w:lineRule="auto"/>
        <w:jc w:val="both"/>
        <w:rPr>
          <w:rFonts w:ascii="Garamond" w:hAnsi="Garamond"/>
          <w:sz w:val="24"/>
          <w:szCs w:val="24"/>
        </w:rPr>
      </w:pPr>
      <w:r w:rsidRPr="00337131">
        <w:rPr>
          <w:rFonts w:ascii="Garamond" w:hAnsi="Garamond"/>
          <w:b/>
          <w:sz w:val="24"/>
          <w:szCs w:val="24"/>
        </w:rPr>
        <w:t>A Tartalékkeret felhasználásához nem szükséges sem a Kbt. 141. §</w:t>
      </w:r>
      <w:proofErr w:type="spellStart"/>
      <w:r w:rsidRPr="00337131">
        <w:rPr>
          <w:rFonts w:ascii="Garamond" w:hAnsi="Garamond"/>
          <w:b/>
          <w:sz w:val="24"/>
          <w:szCs w:val="24"/>
        </w:rPr>
        <w:t>-ának</w:t>
      </w:r>
      <w:proofErr w:type="spellEnd"/>
      <w:r w:rsidRPr="00337131">
        <w:rPr>
          <w:rFonts w:ascii="Garamond" w:hAnsi="Garamond"/>
          <w:b/>
          <w:sz w:val="24"/>
          <w:szCs w:val="24"/>
        </w:rPr>
        <w:t xml:space="preserve"> figyelembe vétele, sem a 98. § (3) bekezdésének alkalmazása, ha a jelen Útmutatót tartalmazó építési szerződés egyé</w:t>
      </w:r>
      <w:r w:rsidRPr="00337131">
        <w:rPr>
          <w:rFonts w:ascii="Garamond" w:hAnsi="Garamond"/>
          <w:b/>
          <w:sz w:val="24"/>
          <w:szCs w:val="24"/>
        </w:rPr>
        <w:t>r</w:t>
      </w:r>
      <w:r w:rsidRPr="00337131">
        <w:rPr>
          <w:rFonts w:ascii="Garamond" w:hAnsi="Garamond"/>
          <w:b/>
          <w:sz w:val="24"/>
          <w:szCs w:val="24"/>
        </w:rPr>
        <w:t>telműen, minden ajánlattevő számára előre megismerhető módon rögzíti a Tartalékkeret fe</w:t>
      </w:r>
      <w:r w:rsidRPr="00337131">
        <w:rPr>
          <w:rFonts w:ascii="Garamond" w:hAnsi="Garamond"/>
          <w:b/>
          <w:sz w:val="24"/>
          <w:szCs w:val="24"/>
        </w:rPr>
        <w:t>l</w:t>
      </w:r>
      <w:r w:rsidRPr="00337131">
        <w:rPr>
          <w:rFonts w:ascii="Garamond" w:hAnsi="Garamond"/>
          <w:b/>
          <w:sz w:val="24"/>
          <w:szCs w:val="24"/>
        </w:rPr>
        <w:t>használásnak lehetséges eseteit és pénzügyi feltételeit. Ugyanakkor az ilyen jellegű tartalékk</w:t>
      </w:r>
      <w:r w:rsidRPr="00337131">
        <w:rPr>
          <w:rFonts w:ascii="Garamond" w:hAnsi="Garamond"/>
          <w:b/>
          <w:sz w:val="24"/>
          <w:szCs w:val="24"/>
        </w:rPr>
        <w:t>e</w:t>
      </w:r>
      <w:r w:rsidRPr="00337131">
        <w:rPr>
          <w:rFonts w:ascii="Garamond" w:hAnsi="Garamond"/>
          <w:b/>
          <w:sz w:val="24"/>
          <w:szCs w:val="24"/>
        </w:rPr>
        <w:t>ret felhasználása estében is a jelen Útmutatóban rögzítetteknek megfelelően kell eljárni azzal az eltéréssel, hogy a</w:t>
      </w:r>
      <w:r w:rsidR="008A071D" w:rsidRPr="008A071D">
        <w:rPr>
          <w:rFonts w:ascii="Garamond" w:hAnsi="Garamond"/>
          <w:b/>
          <w:sz w:val="24"/>
          <w:szCs w:val="24"/>
        </w:rPr>
        <w:t xml:space="preserve"> </w:t>
      </w:r>
      <w:r w:rsidR="008A071D">
        <w:rPr>
          <w:rFonts w:ascii="Garamond" w:hAnsi="Garamond"/>
          <w:b/>
          <w:sz w:val="24"/>
          <w:szCs w:val="24"/>
        </w:rPr>
        <w:t xml:space="preserve">Közbeszerzésekért Felelős </w:t>
      </w:r>
      <w:proofErr w:type="gramStart"/>
      <w:r w:rsidR="008A071D">
        <w:rPr>
          <w:rFonts w:ascii="Garamond" w:hAnsi="Garamond"/>
          <w:b/>
          <w:sz w:val="24"/>
          <w:szCs w:val="24"/>
        </w:rPr>
        <w:t>Miniszter</w:t>
      </w:r>
      <w:r w:rsidR="008A071D" w:rsidRPr="00337131" w:rsidDel="008A071D">
        <w:rPr>
          <w:rFonts w:ascii="Garamond" w:hAnsi="Garamond"/>
          <w:b/>
          <w:sz w:val="24"/>
          <w:szCs w:val="24"/>
        </w:rPr>
        <w:t xml:space="preserve"> </w:t>
      </w:r>
      <w:r w:rsidRPr="00337131">
        <w:rPr>
          <w:rFonts w:ascii="Garamond" w:hAnsi="Garamond"/>
          <w:b/>
          <w:sz w:val="24"/>
          <w:szCs w:val="24"/>
        </w:rPr>
        <w:t xml:space="preserve"> nem</w:t>
      </w:r>
      <w:proofErr w:type="gramEnd"/>
      <w:r w:rsidRPr="00337131">
        <w:rPr>
          <w:rFonts w:ascii="Garamond" w:hAnsi="Garamond"/>
          <w:b/>
          <w:sz w:val="24"/>
          <w:szCs w:val="24"/>
        </w:rPr>
        <w:t xml:space="preserve"> vesz részt az eljárásban, az IH pedig csak a pótmunka elszámolhatóságát vizsgálja (</w:t>
      </w:r>
      <w:r w:rsidRPr="00337131">
        <w:rPr>
          <w:rFonts w:ascii="Garamond" w:hAnsi="Garamond"/>
          <w:sz w:val="24"/>
          <w:szCs w:val="24"/>
        </w:rPr>
        <w:t>összeveti a projekt alapdokumentumaiba (Támogatási Kérelem, Bizottsági Döntés, Támogatási Szerződés) foglalt, azaz a támogatásra jogosult, műszaki tartalmat a Változtatással, illetve a Vállalkozói követeléssel érintett műszaki tartalommal)</w:t>
      </w:r>
      <w:r w:rsidRPr="00337131">
        <w:rPr>
          <w:rFonts w:ascii="Garamond" w:hAnsi="Garamond"/>
          <w:b/>
          <w:sz w:val="24"/>
          <w:szCs w:val="24"/>
        </w:rPr>
        <w:t xml:space="preserve">. </w:t>
      </w:r>
      <w:r w:rsidRPr="00337131">
        <w:rPr>
          <w:rFonts w:ascii="Garamond" w:hAnsi="Garamond"/>
          <w:sz w:val="24"/>
          <w:szCs w:val="24"/>
        </w:rPr>
        <w:t>Csak az elszámolható pótmunkák finanszírozhatók támogatásból.</w:t>
      </w:r>
    </w:p>
    <w:p w:rsidR="00361EB4" w:rsidRPr="00337131" w:rsidRDefault="00361EB4" w:rsidP="00361EB4">
      <w:pPr>
        <w:spacing w:after="60"/>
        <w:ind w:left="284"/>
        <w:rPr>
          <w:rFonts w:ascii="Garamond" w:hAnsi="Garamond" w:cs="Times New Roman"/>
          <w:b/>
          <w:sz w:val="24"/>
          <w:szCs w:val="24"/>
        </w:rPr>
      </w:pPr>
      <w:r w:rsidRPr="00337131">
        <w:rPr>
          <w:rFonts w:ascii="Garamond" w:hAnsi="Garamond" w:cs="Times New Roman"/>
          <w:b/>
          <w:sz w:val="24"/>
          <w:szCs w:val="24"/>
        </w:rPr>
        <w:t>3.</w:t>
      </w:r>
      <w:r w:rsidRPr="00337131">
        <w:rPr>
          <w:rFonts w:ascii="Garamond" w:hAnsi="Garamond" w:cs="Times New Roman"/>
          <w:b/>
          <w:sz w:val="24"/>
          <w:szCs w:val="24"/>
        </w:rPr>
        <w:tab/>
        <w:t>Az Útmutatóban leírt eljárásrendtől történő eltérés kockázata</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Ha a szerződő felek (Megrendelő, Vállalkozó) nem a jelen Útmutatóban foglaltaknak megfelelően já</w:t>
      </w:r>
      <w:r w:rsidRPr="00337131">
        <w:rPr>
          <w:rFonts w:ascii="Garamond" w:hAnsi="Garamond" w:cs="Times New Roman"/>
          <w:sz w:val="24"/>
          <w:szCs w:val="24"/>
        </w:rPr>
        <w:t>r</w:t>
      </w:r>
      <w:r w:rsidRPr="00337131">
        <w:rPr>
          <w:rFonts w:ascii="Garamond" w:hAnsi="Garamond" w:cs="Times New Roman"/>
          <w:sz w:val="24"/>
          <w:szCs w:val="24"/>
        </w:rPr>
        <w:t>nak el, és ennek következményeként az IH utólag az adott pótmunka költségének vagy a változással érintett műszaki tartalomnak a szerződésben biztosított támogatásból történő finanszírozását nem tudja biztosítani, az teljes egészében a szerződő feleket terheli. Ugyanígy, ha egy határidő hosszabbítás nem támogatható, az eredeti teljesítési határidő után felmerült költségek nem finanszírozhatók támogatásból.</w:t>
      </w:r>
    </w:p>
    <w:p w:rsidR="00361EB4" w:rsidRDefault="00361EB4" w:rsidP="00361EB4">
      <w:pPr>
        <w:jc w:val="both"/>
        <w:rPr>
          <w:rFonts w:ascii="Garamond" w:hAnsi="Garamond" w:cs="Times New Roman"/>
          <w:sz w:val="24"/>
          <w:szCs w:val="24"/>
        </w:rPr>
      </w:pPr>
      <w:r w:rsidRPr="00337131">
        <w:rPr>
          <w:rFonts w:ascii="Garamond" w:hAnsi="Garamond" w:cs="Times New Roman"/>
          <w:sz w:val="24"/>
          <w:szCs w:val="24"/>
        </w:rPr>
        <w:t>Ha tartalékkeret nem áll rendelkezésre, és a jelen Útmutatóban foglaltak be nem tartása következm</w:t>
      </w:r>
      <w:r w:rsidRPr="00337131">
        <w:rPr>
          <w:rFonts w:ascii="Garamond" w:hAnsi="Garamond" w:cs="Times New Roman"/>
          <w:sz w:val="24"/>
          <w:szCs w:val="24"/>
        </w:rPr>
        <w:t>é</w:t>
      </w:r>
      <w:r w:rsidRPr="00337131">
        <w:rPr>
          <w:rFonts w:ascii="Garamond" w:hAnsi="Garamond" w:cs="Times New Roman"/>
          <w:sz w:val="24"/>
          <w:szCs w:val="24"/>
        </w:rPr>
        <w:t xml:space="preserve">nyeként az IH és/vagy </w:t>
      </w:r>
      <w:r w:rsidRPr="008A071D">
        <w:rPr>
          <w:rFonts w:ascii="Garamond" w:hAnsi="Garamond" w:cs="Times New Roman"/>
          <w:sz w:val="24"/>
          <w:szCs w:val="24"/>
        </w:rPr>
        <w:t>a</w:t>
      </w:r>
      <w:r w:rsidR="008A071D" w:rsidRPr="00EF7A1A">
        <w:rPr>
          <w:rFonts w:ascii="Garamond" w:hAnsi="Garamond" w:cs="Times New Roman"/>
          <w:sz w:val="24"/>
          <w:szCs w:val="24"/>
        </w:rPr>
        <w:t xml:space="preserve"> Közbeszerzésekért Felelős Miniszter</w:t>
      </w:r>
      <w:r w:rsidRPr="008A071D">
        <w:rPr>
          <w:rFonts w:ascii="Garamond" w:hAnsi="Garamond" w:cs="Times New Roman"/>
          <w:sz w:val="24"/>
          <w:szCs w:val="24"/>
        </w:rPr>
        <w:t xml:space="preserve"> utóla</w:t>
      </w:r>
      <w:r w:rsidRPr="00337131">
        <w:rPr>
          <w:rFonts w:ascii="Garamond" w:hAnsi="Garamond" w:cs="Times New Roman"/>
          <w:sz w:val="24"/>
          <w:szCs w:val="24"/>
        </w:rPr>
        <w:t>g a szerződésmódosítást, vagy az új szerződést elszámolhatósági és közbeszerzési szempontból nem tartják megalapozottnak, szabálytala</w:t>
      </w:r>
      <w:r w:rsidRPr="00337131">
        <w:rPr>
          <w:rFonts w:ascii="Garamond" w:hAnsi="Garamond" w:cs="Times New Roman"/>
          <w:sz w:val="24"/>
          <w:szCs w:val="24"/>
        </w:rPr>
        <w:t>n</w:t>
      </w:r>
      <w:r w:rsidRPr="00337131">
        <w:rPr>
          <w:rFonts w:ascii="Garamond" w:hAnsi="Garamond" w:cs="Times New Roman"/>
          <w:sz w:val="24"/>
          <w:szCs w:val="24"/>
        </w:rPr>
        <w:t>sági eljárást kezdeményezhetnek, amely az alapszerződésre biztosított támogatás csökkentését eredm</w:t>
      </w:r>
      <w:r w:rsidRPr="00337131">
        <w:rPr>
          <w:rFonts w:ascii="Garamond" w:hAnsi="Garamond" w:cs="Times New Roman"/>
          <w:sz w:val="24"/>
          <w:szCs w:val="24"/>
        </w:rPr>
        <w:t>é</w:t>
      </w:r>
      <w:r w:rsidRPr="00337131">
        <w:rPr>
          <w:rFonts w:ascii="Garamond" w:hAnsi="Garamond" w:cs="Times New Roman"/>
          <w:sz w:val="24"/>
          <w:szCs w:val="24"/>
        </w:rPr>
        <w:t>nyezheti.</w:t>
      </w:r>
    </w:p>
    <w:p w:rsidR="00361EB4" w:rsidRDefault="00361EB4" w:rsidP="00361EB4">
      <w:pPr>
        <w:jc w:val="both"/>
        <w:rPr>
          <w:rFonts w:ascii="Garamond" w:hAnsi="Garamond" w:cs="Times New Roman"/>
          <w:sz w:val="24"/>
          <w:szCs w:val="20"/>
        </w:rPr>
      </w:pPr>
      <w:r w:rsidRPr="007C2A4D">
        <w:rPr>
          <w:rFonts w:ascii="Times New Roman" w:eastAsia="SimSun" w:hAnsi="Times New Roman" w:cs="Times New Roman"/>
          <w:color w:val="000000"/>
          <w:kern w:val="1"/>
          <w:sz w:val="24"/>
          <w:szCs w:val="24"/>
          <w:lang w:eastAsia="hi-IN" w:bidi="hi-IN"/>
        </w:rPr>
        <w:t>A vizsgált technológiai jellemző tekintetében az Ajánlattevő ajánlatában bemutatott műszaki me</w:t>
      </w:r>
      <w:r w:rsidRPr="007C2A4D">
        <w:rPr>
          <w:rFonts w:ascii="Times New Roman" w:eastAsia="SimSun" w:hAnsi="Times New Roman" w:cs="Times New Roman"/>
          <w:color w:val="000000"/>
          <w:kern w:val="1"/>
          <w:sz w:val="24"/>
          <w:szCs w:val="24"/>
          <w:lang w:eastAsia="hi-IN" w:bidi="hi-IN"/>
        </w:rPr>
        <w:t>g</w:t>
      </w:r>
      <w:r w:rsidRPr="007C2A4D">
        <w:rPr>
          <w:rFonts w:ascii="Times New Roman" w:eastAsia="SimSun" w:hAnsi="Times New Roman" w:cs="Times New Roman"/>
          <w:color w:val="000000"/>
          <w:kern w:val="1"/>
          <w:sz w:val="24"/>
          <w:szCs w:val="24"/>
          <w:lang w:eastAsia="hi-IN" w:bidi="hi-IN"/>
        </w:rPr>
        <w:t>oldás részletezése, ahol szükséges számítási módokkal, képletekkel, további adatokkal bemutatva, amelyek alapján kétséget kizáró módon megállapítható, hogy a műszaki megoldás egyenértékű vagy jobb, megajánlásnak minősül a közbeszerzési dokumentáció III-V. kötetben és a kiegészítő tájékoztatásban foglalt minimális Ajánlatkérői előírásoknak.</w:t>
      </w:r>
      <w:r w:rsidRPr="00337131">
        <w:rPr>
          <w:rFonts w:ascii="Garamond" w:hAnsi="Garamond" w:cs="Times New Roman"/>
          <w:sz w:val="24"/>
          <w:szCs w:val="20"/>
        </w:rPr>
        <w:br w:type="page"/>
      </w:r>
    </w:p>
    <w:p w:rsidR="00361EB4" w:rsidRDefault="00361EB4" w:rsidP="00361EB4">
      <w:pPr>
        <w:tabs>
          <w:tab w:val="center" w:pos="4536"/>
          <w:tab w:val="right" w:pos="9072"/>
        </w:tabs>
        <w:spacing w:after="0" w:line="240" w:lineRule="auto"/>
        <w:jc w:val="right"/>
        <w:rPr>
          <w:rFonts w:ascii="Calibri" w:eastAsia="Times New Roman" w:hAnsi="Calibri" w:cs="Times New Roman"/>
          <w:b/>
          <w:bCs/>
          <w:i/>
          <w:iCs/>
        </w:rPr>
        <w:sectPr w:rsidR="00361EB4" w:rsidSect="00CC3FD9">
          <w:pgSz w:w="11906" w:h="16838"/>
          <w:pgMar w:top="1134" w:right="1134" w:bottom="1134" w:left="1134" w:header="709" w:footer="709" w:gutter="0"/>
          <w:cols w:space="708"/>
          <w:docGrid w:linePitch="360"/>
        </w:sectPr>
      </w:pPr>
    </w:p>
    <w:tbl>
      <w:tblPr>
        <w:tblW w:w="15304" w:type="dxa"/>
        <w:tblCellMar>
          <w:left w:w="70" w:type="dxa"/>
          <w:right w:w="70" w:type="dxa"/>
        </w:tblCellMar>
        <w:tblLook w:val="04A0"/>
      </w:tblPr>
      <w:tblGrid>
        <w:gridCol w:w="960"/>
        <w:gridCol w:w="2713"/>
        <w:gridCol w:w="2402"/>
        <w:gridCol w:w="3700"/>
        <w:gridCol w:w="3104"/>
        <w:gridCol w:w="2425"/>
      </w:tblGrid>
      <w:tr w:rsidR="00361EB4" w:rsidRPr="00447D34" w:rsidTr="00454A9F">
        <w:trPr>
          <w:trHeight w:val="690"/>
        </w:trPr>
        <w:tc>
          <w:tcPr>
            <w:tcW w:w="15304"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361EB4" w:rsidRPr="00447D34" w:rsidRDefault="00361EB4" w:rsidP="00454A9F">
            <w:pPr>
              <w:tabs>
                <w:tab w:val="center" w:pos="4536"/>
                <w:tab w:val="right" w:pos="9072"/>
              </w:tabs>
              <w:spacing w:after="0" w:line="240" w:lineRule="auto"/>
              <w:jc w:val="right"/>
              <w:rPr>
                <w:rFonts w:ascii="Garamond" w:eastAsia="Times New Roman" w:hAnsi="Garamond" w:cs="Times New Roman"/>
                <w:b/>
                <w:bCs/>
                <w:i/>
                <w:iCs/>
                <w:sz w:val="24"/>
                <w:szCs w:val="24"/>
              </w:rPr>
            </w:pPr>
            <w:r w:rsidRPr="00447D34">
              <w:rPr>
                <w:rFonts w:ascii="Garamond" w:eastAsia="Times New Roman" w:hAnsi="Garamond" w:cs="Times New Roman"/>
                <w:b/>
                <w:bCs/>
                <w:i/>
                <w:iCs/>
                <w:sz w:val="24"/>
                <w:szCs w:val="24"/>
              </w:rPr>
              <w:lastRenderedPageBreak/>
              <w:t>Útmutató 2.5. pontjában foglaltakhoz kapcsolódó melléklet</w:t>
            </w:r>
          </w:p>
        </w:tc>
      </w:tr>
      <w:tr w:rsidR="00361EB4" w:rsidRPr="00447D34" w:rsidTr="00454A9F">
        <w:trPr>
          <w:trHeight w:val="69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 </w:t>
            </w:r>
          </w:p>
        </w:tc>
        <w:tc>
          <w:tcPr>
            <w:tcW w:w="2713" w:type="dxa"/>
            <w:tcBorders>
              <w:top w:val="single" w:sz="4" w:space="0" w:color="auto"/>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Akadályközlést, követ</w:t>
            </w:r>
            <w:r w:rsidRPr="00447D34">
              <w:rPr>
                <w:rFonts w:ascii="Garamond" w:eastAsia="Times New Roman" w:hAnsi="Garamond" w:cs="Times New Roman"/>
                <w:b/>
                <w:bCs/>
                <w:color w:val="000000"/>
                <w:sz w:val="24"/>
                <w:szCs w:val="24"/>
                <w:lang w:eastAsia="hu-HU"/>
              </w:rPr>
              <w:t>e</w:t>
            </w:r>
            <w:r w:rsidRPr="00447D34">
              <w:rPr>
                <w:rFonts w:ascii="Garamond" w:eastAsia="Times New Roman" w:hAnsi="Garamond" w:cs="Times New Roman"/>
                <w:b/>
                <w:bCs/>
                <w:color w:val="000000"/>
                <w:sz w:val="24"/>
                <w:szCs w:val="24"/>
                <w:lang w:eastAsia="hu-HU"/>
              </w:rPr>
              <w:t>lést kiváltó esemény, körülmény</w:t>
            </w:r>
          </w:p>
        </w:tc>
        <w:tc>
          <w:tcPr>
            <w:tcW w:w="2402" w:type="dxa"/>
            <w:tcBorders>
              <w:top w:val="single" w:sz="4" w:space="0" w:color="auto"/>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Bejelentéshez szü</w:t>
            </w:r>
            <w:r w:rsidRPr="00447D34">
              <w:rPr>
                <w:rFonts w:ascii="Garamond" w:eastAsia="Times New Roman" w:hAnsi="Garamond" w:cs="Times New Roman"/>
                <w:b/>
                <w:bCs/>
                <w:color w:val="000000"/>
                <w:sz w:val="24"/>
                <w:szCs w:val="24"/>
                <w:lang w:eastAsia="hu-HU"/>
              </w:rPr>
              <w:t>k</w:t>
            </w:r>
            <w:r w:rsidRPr="00447D34">
              <w:rPr>
                <w:rFonts w:ascii="Garamond" w:eastAsia="Times New Roman" w:hAnsi="Garamond" w:cs="Times New Roman"/>
                <w:b/>
                <w:bCs/>
                <w:color w:val="000000"/>
                <w:sz w:val="24"/>
                <w:szCs w:val="24"/>
                <w:lang w:eastAsia="hu-HU"/>
              </w:rPr>
              <w:t>séges dokumentumok listája (példálózó je</w:t>
            </w:r>
            <w:r w:rsidRPr="00447D34">
              <w:rPr>
                <w:rFonts w:ascii="Garamond" w:eastAsia="Times New Roman" w:hAnsi="Garamond" w:cs="Times New Roman"/>
                <w:b/>
                <w:bCs/>
                <w:color w:val="000000"/>
                <w:sz w:val="24"/>
                <w:szCs w:val="24"/>
                <w:lang w:eastAsia="hu-HU"/>
              </w:rPr>
              <w:t>l</w:t>
            </w:r>
            <w:r w:rsidRPr="00447D34">
              <w:rPr>
                <w:rFonts w:ascii="Garamond" w:eastAsia="Times New Roman" w:hAnsi="Garamond" w:cs="Times New Roman"/>
                <w:b/>
                <w:bCs/>
                <w:color w:val="000000"/>
                <w:sz w:val="24"/>
                <w:szCs w:val="24"/>
                <w:lang w:eastAsia="hu-HU"/>
              </w:rPr>
              <w:t>leggel)</w:t>
            </w:r>
          </w:p>
        </w:tc>
        <w:tc>
          <w:tcPr>
            <w:tcW w:w="3700" w:type="dxa"/>
            <w:tcBorders>
              <w:top w:val="single" w:sz="4" w:space="0" w:color="auto"/>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Alátámasztáshoz szükséges d</w:t>
            </w:r>
            <w:r w:rsidRPr="00447D34">
              <w:rPr>
                <w:rFonts w:ascii="Garamond" w:eastAsia="Times New Roman" w:hAnsi="Garamond" w:cs="Times New Roman"/>
                <w:b/>
                <w:bCs/>
                <w:color w:val="000000"/>
                <w:sz w:val="24"/>
                <w:szCs w:val="24"/>
                <w:lang w:eastAsia="hu-HU"/>
              </w:rPr>
              <w:t>o</w:t>
            </w:r>
            <w:r w:rsidRPr="00447D34">
              <w:rPr>
                <w:rFonts w:ascii="Garamond" w:eastAsia="Times New Roman" w:hAnsi="Garamond" w:cs="Times New Roman"/>
                <w:b/>
                <w:bCs/>
                <w:color w:val="000000"/>
                <w:sz w:val="24"/>
                <w:szCs w:val="24"/>
                <w:lang w:eastAsia="hu-HU"/>
              </w:rPr>
              <w:t>kumentumok listája (példálózó jelleggel)</w:t>
            </w:r>
          </w:p>
        </w:tc>
        <w:tc>
          <w:tcPr>
            <w:tcW w:w="3104" w:type="dxa"/>
            <w:tcBorders>
              <w:top w:val="single" w:sz="4" w:space="0" w:color="auto"/>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 xml:space="preserve">Megrendelői követelmények, </w:t>
            </w:r>
            <w:r w:rsidRPr="00447D34">
              <w:rPr>
                <w:rFonts w:ascii="Garamond" w:eastAsia="Times New Roman" w:hAnsi="Garamond" w:cs="Times New Roman"/>
                <w:b/>
                <w:bCs/>
                <w:color w:val="000000"/>
                <w:sz w:val="24"/>
                <w:szCs w:val="24"/>
                <w:lang w:eastAsia="hu-HU"/>
              </w:rPr>
              <w:br/>
              <w:t>III. kötet vonatkozó fejezetei</w:t>
            </w:r>
          </w:p>
        </w:tc>
        <w:tc>
          <w:tcPr>
            <w:tcW w:w="2425" w:type="dxa"/>
            <w:tcBorders>
              <w:top w:val="single" w:sz="4" w:space="0" w:color="auto"/>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II. kötet vonatkozó cikkelyei</w:t>
            </w:r>
            <w:r w:rsidRPr="00447D34">
              <w:rPr>
                <w:rFonts w:ascii="Garamond" w:eastAsia="Times New Roman" w:hAnsi="Garamond" w:cs="Times New Roman"/>
                <w:b/>
                <w:bCs/>
                <w:color w:val="000000"/>
                <w:sz w:val="24"/>
                <w:szCs w:val="24"/>
                <w:lang w:eastAsia="hu-HU"/>
              </w:rPr>
              <w:br/>
              <w:t>(ÁSZF, KSZF)</w:t>
            </w:r>
          </w:p>
        </w:tc>
      </w:tr>
      <w:tr w:rsidR="00361EB4" w:rsidRPr="00447D34" w:rsidTr="00454A9F">
        <w:trPr>
          <w:trHeight w:val="22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1.</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Helyszínre való bejutás joga</w:t>
            </w:r>
            <w:r w:rsidRPr="00447D34">
              <w:rPr>
                <w:rFonts w:ascii="Garamond" w:eastAsia="Times New Roman" w:hAnsi="Garamond" w:cs="Times New Roman"/>
                <w:color w:val="000000"/>
                <w:sz w:val="24"/>
                <w:szCs w:val="24"/>
                <w:lang w:eastAsia="hu-HU"/>
              </w:rPr>
              <w:br/>
              <w:t>(pl.: Ingatlanra rá-, és bel</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pési engedély hiánya (T</w:t>
            </w:r>
            <w:r w:rsidRPr="00447D34">
              <w:rPr>
                <w:rFonts w:ascii="Garamond" w:eastAsia="Times New Roman" w:hAnsi="Garamond" w:cs="Times New Roman"/>
                <w:color w:val="000000"/>
                <w:sz w:val="24"/>
                <w:szCs w:val="24"/>
                <w:lang w:eastAsia="hu-HU"/>
              </w:rPr>
              <w:t>u</w:t>
            </w:r>
            <w:r w:rsidRPr="00447D34">
              <w:rPr>
                <w:rFonts w:ascii="Garamond" w:eastAsia="Times New Roman" w:hAnsi="Garamond" w:cs="Times New Roman"/>
                <w:color w:val="000000"/>
                <w:sz w:val="24"/>
                <w:szCs w:val="24"/>
                <w:lang w:eastAsia="hu-HU"/>
              </w:rPr>
              <w:t>lajdonosi nyilatkozat), I</w:t>
            </w:r>
            <w:r w:rsidRPr="00447D34">
              <w:rPr>
                <w:rFonts w:ascii="Garamond" w:eastAsia="Times New Roman" w:hAnsi="Garamond" w:cs="Times New Roman"/>
                <w:color w:val="000000"/>
                <w:sz w:val="24"/>
                <w:szCs w:val="24"/>
                <w:lang w:eastAsia="hu-HU"/>
              </w:rPr>
              <w:t>n</w:t>
            </w:r>
            <w:r w:rsidRPr="00447D34">
              <w:rPr>
                <w:rFonts w:ascii="Garamond" w:eastAsia="Times New Roman" w:hAnsi="Garamond" w:cs="Times New Roman"/>
                <w:color w:val="000000"/>
                <w:sz w:val="24"/>
                <w:szCs w:val="24"/>
                <w:lang w:eastAsia="hu-HU"/>
              </w:rPr>
              <w:t>gatlan tulajdonviszonyok rendezetlensége, szolgalmi jog rendezetlensége)</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t>Ingatlanra rá-, és bel</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pési engedélykérés s</w:t>
            </w:r>
            <w:r w:rsidRPr="00447D34">
              <w:rPr>
                <w:rFonts w:ascii="Garamond" w:eastAsia="Times New Roman" w:hAnsi="Garamond" w:cs="Times New Roman"/>
                <w:color w:val="000000"/>
                <w:sz w:val="24"/>
                <w:szCs w:val="24"/>
                <w:lang w:eastAsia="hu-HU"/>
              </w:rPr>
              <w:t>i</w:t>
            </w:r>
            <w:r w:rsidRPr="00447D34">
              <w:rPr>
                <w:rFonts w:ascii="Garamond" w:eastAsia="Times New Roman" w:hAnsi="Garamond" w:cs="Times New Roman"/>
                <w:color w:val="000000"/>
                <w:sz w:val="24"/>
                <w:szCs w:val="24"/>
                <w:lang w:eastAsia="hu-HU"/>
              </w:rPr>
              <w:t>kertelenségének igazol</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sa (Tulajdonosi nyila</w:t>
            </w:r>
            <w:r w:rsidRPr="00447D34">
              <w:rPr>
                <w:rFonts w:ascii="Garamond" w:eastAsia="Times New Roman" w:hAnsi="Garamond" w:cs="Times New Roman"/>
                <w:color w:val="000000"/>
                <w:sz w:val="24"/>
                <w:szCs w:val="24"/>
                <w:lang w:eastAsia="hu-HU"/>
              </w:rPr>
              <w:t>t</w:t>
            </w:r>
            <w:r w:rsidRPr="00447D34">
              <w:rPr>
                <w:rFonts w:ascii="Garamond" w:eastAsia="Times New Roman" w:hAnsi="Garamond" w:cs="Times New Roman"/>
                <w:color w:val="000000"/>
                <w:sz w:val="24"/>
                <w:szCs w:val="24"/>
                <w:lang w:eastAsia="hu-HU"/>
              </w:rPr>
              <w:t>kozat) Tulajdoni lap+Földhivatali hel</w:t>
            </w:r>
            <w:r w:rsidRPr="00447D34">
              <w:rPr>
                <w:rFonts w:ascii="Garamond" w:eastAsia="Times New Roman" w:hAnsi="Garamond" w:cs="Times New Roman"/>
                <w:color w:val="000000"/>
                <w:sz w:val="24"/>
                <w:szCs w:val="24"/>
                <w:lang w:eastAsia="hu-HU"/>
              </w:rPr>
              <w:t>y</w:t>
            </w:r>
            <w:r w:rsidRPr="00447D34">
              <w:rPr>
                <w:rFonts w:ascii="Garamond" w:eastAsia="Times New Roman" w:hAnsi="Garamond" w:cs="Times New Roman"/>
                <w:color w:val="000000"/>
                <w:sz w:val="24"/>
                <w:szCs w:val="24"/>
                <w:lang w:eastAsia="hu-HU"/>
              </w:rPr>
              <w:t xml:space="preserve">színrajz; </w:t>
            </w:r>
            <w:r w:rsidRPr="00447D34">
              <w:rPr>
                <w:rFonts w:ascii="Garamond" w:eastAsia="Times New Roman" w:hAnsi="Garamond" w:cs="Times New Roman"/>
                <w:color w:val="000000"/>
                <w:sz w:val="24"/>
                <w:szCs w:val="24"/>
                <w:lang w:eastAsia="hu-HU"/>
              </w:rPr>
              <w:br/>
              <w:t>Megrendelői Követe</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mények vonatkozó r</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szei</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Adás-vétel esetén: Változási vázrajz, </w:t>
            </w:r>
            <w:r w:rsidRPr="00447D34">
              <w:rPr>
                <w:rFonts w:ascii="Garamond" w:eastAsia="Times New Roman" w:hAnsi="Garamond" w:cs="Times New Roman"/>
                <w:color w:val="000000"/>
                <w:sz w:val="24"/>
                <w:szCs w:val="24"/>
                <w:lang w:eastAsia="hu-HU"/>
              </w:rPr>
              <w:br/>
              <w:t xml:space="preserve">Kisajátítás esetén: Kisajátítási vázrajz, </w:t>
            </w:r>
            <w:r w:rsidRPr="00447D34">
              <w:rPr>
                <w:rFonts w:ascii="Garamond" w:eastAsia="Times New Roman" w:hAnsi="Garamond" w:cs="Times New Roman"/>
                <w:color w:val="000000"/>
                <w:sz w:val="24"/>
                <w:szCs w:val="24"/>
                <w:lang w:eastAsia="hu-HU"/>
              </w:rPr>
              <w:br/>
              <w:t xml:space="preserve">Megosztás esetén: Megosztási vázrajz.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III/1. kötet, 3.2. fejezet Terül</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tek, Ingatlanok tulajdonjogának és igénybevételének felmérése</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ÁSZF 2.1. Alcikkely </w:t>
            </w:r>
            <w:proofErr w:type="gramStart"/>
            <w:r w:rsidRPr="00447D34">
              <w:rPr>
                <w:rFonts w:ascii="Garamond" w:eastAsia="Times New Roman" w:hAnsi="Garamond" w:cs="Times New Roman"/>
                <w:color w:val="000000"/>
                <w:sz w:val="24"/>
                <w:szCs w:val="24"/>
                <w:lang w:eastAsia="hu-HU"/>
              </w:rPr>
              <w:t>A</w:t>
            </w:r>
            <w:proofErr w:type="gramEnd"/>
            <w:r w:rsidRPr="00447D34">
              <w:rPr>
                <w:rFonts w:ascii="Garamond" w:eastAsia="Times New Roman" w:hAnsi="Garamond" w:cs="Times New Roman"/>
                <w:color w:val="000000"/>
                <w:sz w:val="24"/>
                <w:szCs w:val="24"/>
                <w:lang w:eastAsia="hu-HU"/>
              </w:rPr>
              <w:t xml:space="preserve"> helyszínre való bejutás joga</w:t>
            </w:r>
          </w:p>
        </w:tc>
      </w:tr>
      <w:tr w:rsidR="00361EB4" w:rsidRPr="00447D34" w:rsidTr="00454A9F">
        <w:trPr>
          <w:trHeight w:val="8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2.</w:t>
            </w:r>
          </w:p>
        </w:tc>
        <w:tc>
          <w:tcPr>
            <w:tcW w:w="2713"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Helyi Építési Szabályzatnak való megfelelés</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t>Tulajdoni lap+Földhivatali hel</w:t>
            </w:r>
            <w:r w:rsidRPr="00447D34">
              <w:rPr>
                <w:rFonts w:ascii="Garamond" w:eastAsia="Times New Roman" w:hAnsi="Garamond" w:cs="Times New Roman"/>
                <w:color w:val="000000"/>
                <w:sz w:val="24"/>
                <w:szCs w:val="24"/>
                <w:lang w:eastAsia="hu-HU"/>
              </w:rPr>
              <w:t>y</w:t>
            </w:r>
            <w:r w:rsidRPr="00447D34">
              <w:rPr>
                <w:rFonts w:ascii="Garamond" w:eastAsia="Times New Roman" w:hAnsi="Garamond" w:cs="Times New Roman"/>
                <w:color w:val="000000"/>
                <w:sz w:val="24"/>
                <w:szCs w:val="24"/>
                <w:lang w:eastAsia="hu-HU"/>
              </w:rPr>
              <w:t>színrajz,</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Elfogadott vízjogi lét</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sítési engedély (pl.: technológia, kútfúrás) megléte és/vagy építési engedély (pl.: szociális helyiség, kezelőépület) hiánya,</w:t>
            </w:r>
            <w:r w:rsidRPr="00447D34">
              <w:rPr>
                <w:rFonts w:ascii="Garamond" w:eastAsia="Times New Roman" w:hAnsi="Garamond" w:cs="Times New Roman"/>
                <w:color w:val="000000"/>
                <w:sz w:val="24"/>
                <w:szCs w:val="24"/>
                <w:lang w:eastAsia="hu-HU"/>
              </w:rPr>
              <w:br/>
              <w:t>Megrendelői Követe</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mények vonatkozó r</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 xml:space="preserve">szei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lastRenderedPageBreak/>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lastRenderedPageBreak/>
              <w:t>Helyi Építési Szabályzat, szakhatósági kötelezés, hiánypótlás a Helyi Építési Szabályzat módosítása tekintetében</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sz w:val="24"/>
                <w:szCs w:val="24"/>
                <w:lang w:eastAsia="hu-HU"/>
              </w:rPr>
            </w:pPr>
            <w:r w:rsidRPr="00447D34">
              <w:rPr>
                <w:rFonts w:ascii="Garamond" w:eastAsia="Times New Roman" w:hAnsi="Garamond" w:cs="Times New Roman"/>
                <w:sz w:val="24"/>
                <w:szCs w:val="24"/>
                <w:lang w:eastAsia="hu-HU"/>
              </w:rPr>
              <w:t>III/1. kötet, 3.4 fejezet Elvárt tervek, tervezési feladatok</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ÁSZF 2.2. Alcikkely Engedélyek, jogosults</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gok vagy jóváhagyások</w:t>
            </w:r>
          </w:p>
        </w:tc>
      </w:tr>
      <w:tr w:rsidR="00361EB4" w:rsidRPr="00447D34" w:rsidTr="00454A9F">
        <w:trPr>
          <w:trHeight w:val="11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lastRenderedPageBreak/>
              <w:t>3.</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Geodéziai és </w:t>
            </w:r>
            <w:proofErr w:type="spellStart"/>
            <w:r w:rsidRPr="00447D34">
              <w:rPr>
                <w:rFonts w:ascii="Garamond" w:eastAsia="Times New Roman" w:hAnsi="Garamond" w:cs="Times New Roman"/>
                <w:color w:val="000000"/>
                <w:sz w:val="24"/>
                <w:szCs w:val="24"/>
                <w:lang w:eastAsia="hu-HU"/>
              </w:rPr>
              <w:t>geotechnikai</w:t>
            </w:r>
            <w:proofErr w:type="spellEnd"/>
            <w:r w:rsidRPr="00447D34">
              <w:rPr>
                <w:rFonts w:ascii="Garamond" w:eastAsia="Times New Roman" w:hAnsi="Garamond" w:cs="Times New Roman"/>
                <w:color w:val="000000"/>
                <w:sz w:val="24"/>
                <w:szCs w:val="24"/>
                <w:lang w:eastAsia="hu-HU"/>
              </w:rPr>
              <w:t xml:space="preserve"> vizsgálatok (talajmechan</w:t>
            </w:r>
            <w:r w:rsidRPr="00447D34">
              <w:rPr>
                <w:rFonts w:ascii="Garamond" w:eastAsia="Times New Roman" w:hAnsi="Garamond" w:cs="Times New Roman"/>
                <w:color w:val="000000"/>
                <w:sz w:val="24"/>
                <w:szCs w:val="24"/>
                <w:lang w:eastAsia="hu-HU"/>
              </w:rPr>
              <w:t>i</w:t>
            </w:r>
            <w:r w:rsidRPr="00447D34">
              <w:rPr>
                <w:rFonts w:ascii="Garamond" w:eastAsia="Times New Roman" w:hAnsi="Garamond" w:cs="Times New Roman"/>
                <w:color w:val="000000"/>
                <w:sz w:val="24"/>
                <w:szCs w:val="24"/>
                <w:lang w:eastAsia="hu-HU"/>
              </w:rPr>
              <w:t>ka)</w:t>
            </w:r>
            <w:r w:rsidRPr="00447D34">
              <w:rPr>
                <w:rFonts w:ascii="Garamond" w:eastAsia="Times New Roman" w:hAnsi="Garamond" w:cs="Times New Roman"/>
                <w:color w:val="000000"/>
                <w:sz w:val="24"/>
                <w:szCs w:val="24"/>
                <w:lang w:eastAsia="hu-HU"/>
              </w:rPr>
              <w:br/>
              <w:t>(Tervezési elővizsgálatok, mérések)</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t>Geodéziai felmérés dokumentációja és/vagy</w:t>
            </w:r>
            <w:r w:rsidRPr="00447D34">
              <w:rPr>
                <w:rFonts w:ascii="Garamond" w:eastAsia="Times New Roman" w:hAnsi="Garamond" w:cs="Times New Roman"/>
                <w:color w:val="000000"/>
                <w:sz w:val="24"/>
                <w:szCs w:val="24"/>
                <w:lang w:eastAsia="hu-HU"/>
              </w:rPr>
              <w:br/>
            </w:r>
            <w:proofErr w:type="spellStart"/>
            <w:r w:rsidRPr="00447D34">
              <w:rPr>
                <w:rFonts w:ascii="Garamond" w:eastAsia="Times New Roman" w:hAnsi="Garamond" w:cs="Times New Roman"/>
                <w:color w:val="000000"/>
                <w:sz w:val="24"/>
                <w:szCs w:val="24"/>
                <w:lang w:eastAsia="hu-HU"/>
              </w:rPr>
              <w:t>Geotechnikai</w:t>
            </w:r>
            <w:proofErr w:type="spellEnd"/>
            <w:r w:rsidRPr="00447D34">
              <w:rPr>
                <w:rFonts w:ascii="Garamond" w:eastAsia="Times New Roman" w:hAnsi="Garamond" w:cs="Times New Roman"/>
                <w:color w:val="000000"/>
                <w:sz w:val="24"/>
                <w:szCs w:val="24"/>
                <w:lang w:eastAsia="hu-HU"/>
              </w:rPr>
              <w:t xml:space="preserve"> szakvél</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mény (talajmechanikai szakvélemény)</w:t>
            </w:r>
            <w:r w:rsidRPr="00447D34">
              <w:rPr>
                <w:rFonts w:ascii="Garamond" w:eastAsia="Times New Roman" w:hAnsi="Garamond" w:cs="Times New Roman"/>
                <w:color w:val="000000"/>
                <w:sz w:val="24"/>
                <w:szCs w:val="24"/>
                <w:lang w:eastAsia="hu-HU"/>
              </w:rPr>
              <w:br/>
              <w:t>Megrendelői Követe</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mények vonatkozó r</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szei</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Előzetes </w:t>
            </w:r>
            <w:proofErr w:type="spellStart"/>
            <w:r w:rsidRPr="00447D34">
              <w:rPr>
                <w:rFonts w:ascii="Garamond" w:eastAsia="Times New Roman" w:hAnsi="Garamond" w:cs="Times New Roman"/>
                <w:color w:val="000000"/>
                <w:sz w:val="24"/>
                <w:szCs w:val="24"/>
                <w:lang w:eastAsia="hu-HU"/>
              </w:rPr>
              <w:t>geotechnikai</w:t>
            </w:r>
            <w:proofErr w:type="spellEnd"/>
            <w:r w:rsidRPr="00447D34">
              <w:rPr>
                <w:rFonts w:ascii="Garamond" w:eastAsia="Times New Roman" w:hAnsi="Garamond" w:cs="Times New Roman"/>
                <w:color w:val="000000"/>
                <w:sz w:val="24"/>
                <w:szCs w:val="24"/>
                <w:lang w:eastAsia="hu-HU"/>
              </w:rPr>
              <w:t xml:space="preserve"> szakvélemény (talajmechanikai szakvélemény)</w:t>
            </w:r>
            <w:r w:rsidRPr="00447D34">
              <w:rPr>
                <w:rFonts w:ascii="Garamond" w:eastAsia="Times New Roman" w:hAnsi="Garamond" w:cs="Times New Roman"/>
                <w:color w:val="000000"/>
                <w:sz w:val="24"/>
                <w:szCs w:val="24"/>
                <w:lang w:eastAsia="hu-HU"/>
              </w:rPr>
              <w:br/>
              <w:t xml:space="preserve">Részletes </w:t>
            </w:r>
            <w:proofErr w:type="spellStart"/>
            <w:r w:rsidRPr="00447D34">
              <w:rPr>
                <w:rFonts w:ascii="Garamond" w:eastAsia="Times New Roman" w:hAnsi="Garamond" w:cs="Times New Roman"/>
                <w:color w:val="000000"/>
                <w:sz w:val="24"/>
                <w:szCs w:val="24"/>
                <w:lang w:eastAsia="hu-HU"/>
              </w:rPr>
              <w:t>geotechnikai</w:t>
            </w:r>
            <w:proofErr w:type="spellEnd"/>
            <w:r w:rsidRPr="00447D34">
              <w:rPr>
                <w:rFonts w:ascii="Garamond" w:eastAsia="Times New Roman" w:hAnsi="Garamond" w:cs="Times New Roman"/>
                <w:color w:val="000000"/>
                <w:sz w:val="24"/>
                <w:szCs w:val="24"/>
                <w:lang w:eastAsia="hu-HU"/>
              </w:rPr>
              <w:t xml:space="preserve"> szakvélemény (talajmechanikai szakvélemény) </w:t>
            </w:r>
            <w:r w:rsidRPr="00447D34">
              <w:rPr>
                <w:rFonts w:ascii="Garamond" w:eastAsia="Times New Roman" w:hAnsi="Garamond" w:cs="Times New Roman"/>
                <w:color w:val="000000"/>
                <w:sz w:val="24"/>
                <w:szCs w:val="24"/>
                <w:lang w:eastAsia="hu-HU"/>
              </w:rPr>
              <w:br/>
              <w:t>Geodéziai adatszolgáltatás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sz w:val="24"/>
                <w:szCs w:val="24"/>
                <w:lang w:eastAsia="hu-HU"/>
              </w:rPr>
            </w:pPr>
            <w:r w:rsidRPr="00447D34">
              <w:rPr>
                <w:rFonts w:ascii="Garamond" w:eastAsia="Times New Roman" w:hAnsi="Garamond" w:cs="Times New Roman"/>
                <w:sz w:val="24"/>
                <w:szCs w:val="24"/>
                <w:lang w:eastAsia="hu-HU"/>
              </w:rPr>
              <w:t>III/1. kötet 3.4.1. fejezet Te</w:t>
            </w:r>
            <w:r w:rsidRPr="00447D34">
              <w:rPr>
                <w:rFonts w:ascii="Garamond" w:eastAsia="Times New Roman" w:hAnsi="Garamond" w:cs="Times New Roman"/>
                <w:sz w:val="24"/>
                <w:szCs w:val="24"/>
                <w:lang w:eastAsia="hu-HU"/>
              </w:rPr>
              <w:t>r</w:t>
            </w:r>
            <w:r w:rsidRPr="00447D34">
              <w:rPr>
                <w:rFonts w:ascii="Garamond" w:eastAsia="Times New Roman" w:hAnsi="Garamond" w:cs="Times New Roman"/>
                <w:sz w:val="24"/>
                <w:szCs w:val="24"/>
                <w:lang w:eastAsia="hu-HU"/>
              </w:rPr>
              <w:t>vezési elővizsgálatok és mér</w:t>
            </w:r>
            <w:r w:rsidRPr="00447D34">
              <w:rPr>
                <w:rFonts w:ascii="Garamond" w:eastAsia="Times New Roman" w:hAnsi="Garamond" w:cs="Times New Roman"/>
                <w:sz w:val="24"/>
                <w:szCs w:val="24"/>
                <w:lang w:eastAsia="hu-HU"/>
              </w:rPr>
              <w:t>é</w:t>
            </w:r>
            <w:r w:rsidRPr="00447D34">
              <w:rPr>
                <w:rFonts w:ascii="Garamond" w:eastAsia="Times New Roman" w:hAnsi="Garamond" w:cs="Times New Roman"/>
                <w:sz w:val="24"/>
                <w:szCs w:val="24"/>
                <w:lang w:eastAsia="hu-HU"/>
              </w:rPr>
              <w:t>sek</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ÁSZF 4.7 Kitűzés</w:t>
            </w:r>
            <w:r w:rsidRPr="00447D34">
              <w:rPr>
                <w:rFonts w:ascii="Garamond" w:eastAsia="Times New Roman" w:hAnsi="Garamond" w:cs="Times New Roman"/>
                <w:color w:val="000000"/>
                <w:sz w:val="24"/>
                <w:szCs w:val="24"/>
                <w:lang w:eastAsia="hu-HU"/>
              </w:rPr>
              <w:br/>
              <w:t>KSZF 4.12 Előre nem látható fizikai körülm</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nyek</w:t>
            </w:r>
          </w:p>
        </w:tc>
      </w:tr>
      <w:tr w:rsidR="00361EB4" w:rsidRPr="00447D34" w:rsidTr="00454A9F">
        <w:trPr>
          <w:trHeight w:val="140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4.</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 Megrendelő és/vagy Üzemeltető "Megrendelő és/vagy Üzemeltetői ho</w:t>
            </w:r>
            <w:r w:rsidRPr="00447D34">
              <w:rPr>
                <w:rFonts w:ascii="Garamond" w:eastAsia="Times New Roman" w:hAnsi="Garamond" w:cs="Times New Roman"/>
                <w:color w:val="000000"/>
                <w:sz w:val="24"/>
                <w:szCs w:val="24"/>
                <w:lang w:eastAsia="hu-HU"/>
              </w:rPr>
              <w:t>z</w:t>
            </w:r>
            <w:r w:rsidRPr="00447D34">
              <w:rPr>
                <w:rFonts w:ascii="Garamond" w:eastAsia="Times New Roman" w:hAnsi="Garamond" w:cs="Times New Roman"/>
                <w:color w:val="000000"/>
                <w:sz w:val="24"/>
                <w:szCs w:val="24"/>
                <w:lang w:eastAsia="hu-HU"/>
              </w:rPr>
              <w:t>zájárulás" indokán többlet-, vagy a Közbeszerzési D</w:t>
            </w:r>
            <w:r w:rsidRPr="00447D34">
              <w:rPr>
                <w:rFonts w:ascii="Garamond" w:eastAsia="Times New Roman" w:hAnsi="Garamond" w:cs="Times New Roman"/>
                <w:color w:val="000000"/>
                <w:sz w:val="24"/>
                <w:szCs w:val="24"/>
                <w:lang w:eastAsia="hu-HU"/>
              </w:rPr>
              <w:t>o</w:t>
            </w:r>
            <w:r w:rsidRPr="00447D34">
              <w:rPr>
                <w:rFonts w:ascii="Garamond" w:eastAsia="Times New Roman" w:hAnsi="Garamond" w:cs="Times New Roman"/>
                <w:color w:val="000000"/>
                <w:sz w:val="24"/>
                <w:szCs w:val="24"/>
                <w:lang w:eastAsia="hu-HU"/>
              </w:rPr>
              <w:t>kumentációban foglaltaktól eltérő műszaki tartalmat kér</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t>Megrendelői és/vagy Üzemeltetői érdekkö</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ben az indikatív műsz</w:t>
            </w:r>
            <w:r w:rsidRPr="00447D34">
              <w:rPr>
                <w:rFonts w:ascii="Garamond" w:eastAsia="Times New Roman" w:hAnsi="Garamond" w:cs="Times New Roman"/>
                <w:color w:val="000000"/>
                <w:sz w:val="24"/>
                <w:szCs w:val="24"/>
                <w:lang w:eastAsia="hu-HU"/>
              </w:rPr>
              <w:t>a</w:t>
            </w:r>
            <w:r w:rsidRPr="00447D34">
              <w:rPr>
                <w:rFonts w:ascii="Garamond" w:eastAsia="Times New Roman" w:hAnsi="Garamond" w:cs="Times New Roman"/>
                <w:color w:val="000000"/>
                <w:sz w:val="24"/>
                <w:szCs w:val="24"/>
                <w:lang w:eastAsia="hu-HU"/>
              </w:rPr>
              <w:t>ki tartalomtól eltérő, írásba foglalt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 xml:space="preserve">let/módosított műszaki igény; </w:t>
            </w:r>
            <w:r w:rsidRPr="00447D34">
              <w:rPr>
                <w:rFonts w:ascii="Garamond" w:eastAsia="Times New Roman" w:hAnsi="Garamond" w:cs="Times New Roman"/>
                <w:color w:val="000000"/>
                <w:sz w:val="24"/>
                <w:szCs w:val="24"/>
                <w:lang w:eastAsia="hu-HU"/>
              </w:rPr>
              <w:br/>
              <w:t>Megrendelői Követe</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mények vonatkozó r</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szei</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Egyenértékűséget megállapító (m</w:t>
            </w:r>
            <w:r w:rsidRPr="00447D34">
              <w:rPr>
                <w:rFonts w:ascii="Garamond" w:eastAsia="Times New Roman" w:hAnsi="Garamond" w:cs="Times New Roman"/>
                <w:color w:val="000000"/>
                <w:sz w:val="24"/>
                <w:szCs w:val="24"/>
                <w:lang w:eastAsia="hu-HU"/>
              </w:rPr>
              <w:t>ű</w:t>
            </w:r>
            <w:r w:rsidRPr="00447D34">
              <w:rPr>
                <w:rFonts w:ascii="Garamond" w:eastAsia="Times New Roman" w:hAnsi="Garamond" w:cs="Times New Roman"/>
                <w:color w:val="000000"/>
                <w:sz w:val="24"/>
                <w:szCs w:val="24"/>
                <w:lang w:eastAsia="hu-HU"/>
              </w:rPr>
              <w:t xml:space="preserve">szaki, funkcionális, </w:t>
            </w:r>
            <w:r w:rsidRPr="00EF7A1A">
              <w:rPr>
                <w:rFonts w:ascii="Garamond" w:hAnsi="Garamond" w:cs="Times New Roman"/>
                <w:sz w:val="24"/>
                <w:szCs w:val="24"/>
              </w:rPr>
              <w:t xml:space="preserve">támogathatósági és elszámolhatósági </w:t>
            </w:r>
            <w:r w:rsidRPr="00447D34">
              <w:rPr>
                <w:rFonts w:ascii="Garamond" w:eastAsia="Times New Roman" w:hAnsi="Garamond" w:cs="Times New Roman"/>
                <w:color w:val="000000"/>
                <w:sz w:val="24"/>
                <w:szCs w:val="24"/>
                <w:lang w:eastAsia="hu-HU"/>
              </w:rPr>
              <w:t>egyenértékűséget megállapító) dokumentum a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v</w:t>
            </w:r>
            <w:r w:rsidRPr="00447D34">
              <w:rPr>
                <w:rFonts w:ascii="Garamond" w:eastAsia="Times New Roman" w:hAnsi="Garamond" w:cs="Times New Roman"/>
                <w:color w:val="000000"/>
                <w:sz w:val="24"/>
                <w:szCs w:val="24"/>
                <w:lang w:eastAsia="hu-HU"/>
              </w:rPr>
              <w:t>o</w:t>
            </w:r>
            <w:r w:rsidRPr="00447D34">
              <w:rPr>
                <w:rFonts w:ascii="Garamond" w:eastAsia="Times New Roman" w:hAnsi="Garamond" w:cs="Times New Roman"/>
                <w:color w:val="000000"/>
                <w:sz w:val="24"/>
                <w:szCs w:val="24"/>
                <w:lang w:eastAsia="hu-HU"/>
              </w:rPr>
              <w:t>natkozásában</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Megrendelő és/vagy Üzemeltető t</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mogató tartalmú nyilatkozata az ind</w:t>
            </w:r>
            <w:r w:rsidRPr="00447D34">
              <w:rPr>
                <w:rFonts w:ascii="Garamond" w:eastAsia="Times New Roman" w:hAnsi="Garamond" w:cs="Times New Roman"/>
                <w:color w:val="000000"/>
                <w:sz w:val="24"/>
                <w:szCs w:val="24"/>
                <w:lang w:eastAsia="hu-HU"/>
              </w:rPr>
              <w:t>i</w:t>
            </w:r>
            <w:r w:rsidRPr="00447D34">
              <w:rPr>
                <w:rFonts w:ascii="Garamond" w:eastAsia="Times New Roman" w:hAnsi="Garamond" w:cs="Times New Roman"/>
                <w:color w:val="000000"/>
                <w:sz w:val="24"/>
                <w:szCs w:val="24"/>
                <w:lang w:eastAsia="hu-HU"/>
              </w:rPr>
              <w:t>katív műszaki tartalom vonatkozás</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ban</w:t>
            </w:r>
            <w:r w:rsidRPr="00447D34">
              <w:rPr>
                <w:rFonts w:ascii="Garamond" w:eastAsia="Times New Roman" w:hAnsi="Garamond" w:cs="Times New Roman"/>
                <w:color w:val="000000"/>
                <w:sz w:val="24"/>
                <w:szCs w:val="24"/>
                <w:lang w:eastAsia="hu-HU"/>
              </w:rPr>
              <w:b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br/>
              <w:t xml:space="preserve">Hozzájáruló nyilatkozat a Megrendelő és Üzemeltető részéről (konjunktív </w:t>
            </w:r>
            <w:r w:rsidRPr="00447D34">
              <w:rPr>
                <w:rFonts w:ascii="Garamond" w:eastAsia="Times New Roman" w:hAnsi="Garamond" w:cs="Times New Roman"/>
                <w:color w:val="000000"/>
                <w:sz w:val="24"/>
                <w:szCs w:val="24"/>
                <w:lang w:eastAsia="hu-HU"/>
              </w:rPr>
              <w:lastRenderedPageBreak/>
              <w:t>feltétel)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sz w:val="24"/>
                <w:szCs w:val="24"/>
                <w:lang w:eastAsia="hu-HU"/>
              </w:rPr>
            </w:pPr>
            <w:r w:rsidRPr="00447D34">
              <w:rPr>
                <w:rFonts w:ascii="Garamond" w:eastAsia="Times New Roman" w:hAnsi="Garamond" w:cs="Times New Roman"/>
                <w:sz w:val="24"/>
                <w:szCs w:val="24"/>
                <w:lang w:eastAsia="hu-HU"/>
              </w:rPr>
              <w:lastRenderedPageBreak/>
              <w:t>III/1. kötet 3.4.4. fejezet Vízj</w:t>
            </w:r>
            <w:r w:rsidRPr="00447D34">
              <w:rPr>
                <w:rFonts w:ascii="Garamond" w:eastAsia="Times New Roman" w:hAnsi="Garamond" w:cs="Times New Roman"/>
                <w:sz w:val="24"/>
                <w:szCs w:val="24"/>
                <w:lang w:eastAsia="hu-HU"/>
              </w:rPr>
              <w:t>o</w:t>
            </w:r>
            <w:r w:rsidRPr="00447D34">
              <w:rPr>
                <w:rFonts w:ascii="Garamond" w:eastAsia="Times New Roman" w:hAnsi="Garamond" w:cs="Times New Roman"/>
                <w:sz w:val="24"/>
                <w:szCs w:val="24"/>
                <w:lang w:eastAsia="hu-HU"/>
              </w:rPr>
              <w:t>gi létesítési engedélyes terv e</w:t>
            </w:r>
            <w:r w:rsidRPr="00447D34">
              <w:rPr>
                <w:rFonts w:ascii="Garamond" w:eastAsia="Times New Roman" w:hAnsi="Garamond" w:cs="Times New Roman"/>
                <w:sz w:val="24"/>
                <w:szCs w:val="24"/>
                <w:lang w:eastAsia="hu-HU"/>
              </w:rPr>
              <w:t>l</w:t>
            </w:r>
            <w:r w:rsidRPr="00447D34">
              <w:rPr>
                <w:rFonts w:ascii="Garamond" w:eastAsia="Times New Roman" w:hAnsi="Garamond" w:cs="Times New Roman"/>
                <w:sz w:val="24"/>
                <w:szCs w:val="24"/>
                <w:lang w:eastAsia="hu-HU"/>
              </w:rPr>
              <w:t>készítése</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ÁSZF 2.2. Alcikkely Engedélyek, jogosults</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gok vagy jóváhagyások</w:t>
            </w:r>
          </w:p>
        </w:tc>
      </w:tr>
      <w:tr w:rsidR="00361EB4" w:rsidRPr="00447D34" w:rsidTr="00454A9F">
        <w:trPr>
          <w:trHeight w:val="2963"/>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lastRenderedPageBreak/>
              <w:t>5.</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engedélyes és/vagy kiviteli tervek készítéséhez szükséges üzemeltetői ada</w:t>
            </w:r>
            <w:r w:rsidRPr="00447D34">
              <w:rPr>
                <w:rFonts w:ascii="Garamond" w:eastAsia="Times New Roman" w:hAnsi="Garamond" w:cs="Times New Roman"/>
                <w:color w:val="000000"/>
                <w:sz w:val="24"/>
                <w:szCs w:val="24"/>
                <w:lang w:eastAsia="hu-HU"/>
              </w:rPr>
              <w:t>t</w:t>
            </w:r>
            <w:r w:rsidRPr="00447D34">
              <w:rPr>
                <w:rFonts w:ascii="Garamond" w:eastAsia="Times New Roman" w:hAnsi="Garamond" w:cs="Times New Roman"/>
                <w:color w:val="000000"/>
                <w:sz w:val="24"/>
                <w:szCs w:val="24"/>
                <w:lang w:eastAsia="hu-HU"/>
              </w:rPr>
              <w:t>szolgáltatás és/vagy nyila</w:t>
            </w:r>
            <w:r w:rsidRPr="00447D34">
              <w:rPr>
                <w:rFonts w:ascii="Garamond" w:eastAsia="Times New Roman" w:hAnsi="Garamond" w:cs="Times New Roman"/>
                <w:color w:val="000000"/>
                <w:sz w:val="24"/>
                <w:szCs w:val="24"/>
                <w:lang w:eastAsia="hu-HU"/>
              </w:rPr>
              <w:t>t</w:t>
            </w:r>
            <w:r w:rsidRPr="00447D34">
              <w:rPr>
                <w:rFonts w:ascii="Garamond" w:eastAsia="Times New Roman" w:hAnsi="Garamond" w:cs="Times New Roman"/>
                <w:color w:val="000000"/>
                <w:sz w:val="24"/>
                <w:szCs w:val="24"/>
                <w:lang w:eastAsia="hu-HU"/>
              </w:rPr>
              <w:t>kozat eltér</w:t>
            </w:r>
            <w:r w:rsidRPr="00447D34">
              <w:rPr>
                <w:rFonts w:ascii="Garamond" w:eastAsia="Times New Roman" w:hAnsi="Garamond" w:cs="Times New Roman"/>
                <w:color w:val="000000"/>
                <w:sz w:val="24"/>
                <w:szCs w:val="24"/>
                <w:lang w:eastAsia="hu-HU"/>
              </w:rPr>
              <w:br/>
              <w:t>a közbeszerzési dokume</w:t>
            </w:r>
            <w:r w:rsidRPr="00447D34">
              <w:rPr>
                <w:rFonts w:ascii="Garamond" w:eastAsia="Times New Roman" w:hAnsi="Garamond" w:cs="Times New Roman"/>
                <w:color w:val="000000"/>
                <w:sz w:val="24"/>
                <w:szCs w:val="24"/>
                <w:lang w:eastAsia="hu-HU"/>
              </w:rPr>
              <w:t>n</w:t>
            </w:r>
            <w:r w:rsidRPr="00447D34">
              <w:rPr>
                <w:rFonts w:ascii="Garamond" w:eastAsia="Times New Roman" w:hAnsi="Garamond" w:cs="Times New Roman"/>
                <w:color w:val="000000"/>
                <w:sz w:val="24"/>
                <w:szCs w:val="24"/>
                <w:lang w:eastAsia="hu-HU"/>
              </w:rPr>
              <w:t>tációban rendelkezésre bocsátott adatoktól (me</w:t>
            </w:r>
            <w:r w:rsidRPr="00447D34">
              <w:rPr>
                <w:rFonts w:ascii="Garamond" w:eastAsia="Times New Roman" w:hAnsi="Garamond" w:cs="Times New Roman"/>
                <w:color w:val="000000"/>
                <w:sz w:val="24"/>
                <w:szCs w:val="24"/>
                <w:lang w:eastAsia="hu-HU"/>
              </w:rPr>
              <w:t>n</w:t>
            </w:r>
            <w:r w:rsidRPr="00447D34">
              <w:rPr>
                <w:rFonts w:ascii="Garamond" w:eastAsia="Times New Roman" w:hAnsi="Garamond" w:cs="Times New Roman"/>
                <w:color w:val="000000"/>
                <w:sz w:val="24"/>
                <w:szCs w:val="24"/>
                <w:lang w:eastAsia="hu-HU"/>
              </w:rPr>
              <w:t xml:space="preserve">nyiségi, minőségi, </w:t>
            </w:r>
            <w:proofErr w:type="spellStart"/>
            <w:r w:rsidRPr="00447D34">
              <w:rPr>
                <w:rFonts w:ascii="Garamond" w:eastAsia="Times New Roman" w:hAnsi="Garamond" w:cs="Times New Roman"/>
                <w:color w:val="000000"/>
                <w:sz w:val="24"/>
                <w:szCs w:val="24"/>
                <w:lang w:eastAsia="hu-HU"/>
              </w:rPr>
              <w:t>stb</w:t>
            </w:r>
            <w:proofErr w:type="spellEnd"/>
            <w:r w:rsidRPr="00447D34">
              <w:rPr>
                <w:rFonts w:ascii="Garamond" w:eastAsia="Times New Roman" w:hAnsi="Garamond" w:cs="Times New Roman"/>
                <w:color w:val="000000"/>
                <w:sz w:val="24"/>
                <w:szCs w:val="24"/>
                <w:lang w:eastAsia="hu-HU"/>
              </w:rPr>
              <w:t xml:space="preserve">) </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 közbeszerzési dok</w:t>
            </w:r>
            <w:r w:rsidRPr="00447D34">
              <w:rPr>
                <w:rFonts w:ascii="Garamond" w:eastAsia="Times New Roman" w:hAnsi="Garamond" w:cs="Times New Roman"/>
                <w:color w:val="000000"/>
                <w:sz w:val="24"/>
                <w:szCs w:val="24"/>
                <w:lang w:eastAsia="hu-HU"/>
              </w:rPr>
              <w:t>u</w:t>
            </w:r>
            <w:r w:rsidRPr="00447D34">
              <w:rPr>
                <w:rFonts w:ascii="Garamond" w:eastAsia="Times New Roman" w:hAnsi="Garamond" w:cs="Times New Roman"/>
                <w:color w:val="000000"/>
                <w:sz w:val="24"/>
                <w:szCs w:val="24"/>
                <w:lang w:eastAsia="hu-HU"/>
              </w:rPr>
              <w:t>mentáció készítéséhez rendelkezésre bocsátott Üzemeltetői adatszo</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gáltatás és/vagy nyila</w:t>
            </w:r>
            <w:r w:rsidRPr="00447D34">
              <w:rPr>
                <w:rFonts w:ascii="Garamond" w:eastAsia="Times New Roman" w:hAnsi="Garamond" w:cs="Times New Roman"/>
                <w:color w:val="000000"/>
                <w:sz w:val="24"/>
                <w:szCs w:val="24"/>
                <w:lang w:eastAsia="hu-HU"/>
              </w:rPr>
              <w:t>t</w:t>
            </w:r>
            <w:r w:rsidRPr="00447D34">
              <w:rPr>
                <w:rFonts w:ascii="Garamond" w:eastAsia="Times New Roman" w:hAnsi="Garamond" w:cs="Times New Roman"/>
                <w:color w:val="000000"/>
                <w:sz w:val="24"/>
                <w:szCs w:val="24"/>
                <w:lang w:eastAsia="hu-HU"/>
              </w:rPr>
              <w:t>kozat.</w:t>
            </w:r>
            <w:r w:rsidRPr="00447D34">
              <w:rPr>
                <w:rFonts w:ascii="Garamond" w:eastAsia="Times New Roman" w:hAnsi="Garamond" w:cs="Times New Roman"/>
                <w:color w:val="000000"/>
                <w:sz w:val="24"/>
                <w:szCs w:val="24"/>
                <w:lang w:eastAsia="hu-HU"/>
              </w:rPr>
              <w:br/>
              <w:t>Az engedélyes és/vagy kiviteli tervek készítés</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hez szükséges Üzeme</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tetői adatszolgáltatás és/vagy nyilatkozat</w:t>
            </w:r>
            <w:r w:rsidRPr="00447D34">
              <w:rPr>
                <w:rFonts w:ascii="Garamond" w:eastAsia="Times New Roman" w:hAnsi="Garamond" w:cs="Times New Roman"/>
                <w:color w:val="000000"/>
                <w:sz w:val="24"/>
                <w:szCs w:val="24"/>
                <w:lang w:eastAsia="hu-HU"/>
              </w:rPr>
              <w:br/>
              <w:t>Megrendelői Követe</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mények vonatkozó r</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szei</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r w:rsidRPr="00447D34">
              <w:rPr>
                <w:rFonts w:ascii="Garamond" w:eastAsia="Times New Roman" w:hAnsi="Garamond" w:cs="Times New Roman"/>
                <w:color w:val="000000"/>
                <w:sz w:val="24"/>
                <w:szCs w:val="24"/>
                <w:lang w:eastAsia="hu-HU"/>
              </w:rPr>
              <w:br/>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Egyenértékűséget megállapító (m</w:t>
            </w:r>
            <w:r w:rsidRPr="00447D34">
              <w:rPr>
                <w:rFonts w:ascii="Garamond" w:eastAsia="Times New Roman" w:hAnsi="Garamond" w:cs="Times New Roman"/>
                <w:color w:val="000000"/>
                <w:sz w:val="24"/>
                <w:szCs w:val="24"/>
                <w:lang w:eastAsia="hu-HU"/>
              </w:rPr>
              <w:t>ű</w:t>
            </w:r>
            <w:r w:rsidRPr="00447D34">
              <w:rPr>
                <w:rFonts w:ascii="Garamond" w:eastAsia="Times New Roman" w:hAnsi="Garamond" w:cs="Times New Roman"/>
                <w:color w:val="000000"/>
                <w:sz w:val="24"/>
                <w:szCs w:val="24"/>
                <w:lang w:eastAsia="hu-HU"/>
              </w:rPr>
              <w:t xml:space="preserve">szaki, funkcionális, </w:t>
            </w:r>
            <w:r w:rsidRPr="00447D34">
              <w:rPr>
                <w:rFonts w:ascii="Garamond" w:hAnsi="Garamond" w:cs="Times New Roman"/>
                <w:sz w:val="24"/>
                <w:szCs w:val="24"/>
              </w:rPr>
              <w:t xml:space="preserve">támogathatósági és elszámolhatósági </w:t>
            </w:r>
            <w:r w:rsidRPr="00447D34">
              <w:rPr>
                <w:rFonts w:ascii="Garamond" w:eastAsia="Times New Roman" w:hAnsi="Garamond" w:cs="Times New Roman"/>
                <w:color w:val="000000"/>
                <w:sz w:val="24"/>
                <w:szCs w:val="24"/>
                <w:lang w:eastAsia="hu-HU"/>
              </w:rPr>
              <w:t>egyenértékűséget megállapító) dokumentum a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v</w:t>
            </w:r>
            <w:r w:rsidRPr="00447D34">
              <w:rPr>
                <w:rFonts w:ascii="Garamond" w:eastAsia="Times New Roman" w:hAnsi="Garamond" w:cs="Times New Roman"/>
                <w:color w:val="000000"/>
                <w:sz w:val="24"/>
                <w:szCs w:val="24"/>
                <w:lang w:eastAsia="hu-HU"/>
              </w:rPr>
              <w:t>o</w:t>
            </w:r>
            <w:r w:rsidRPr="00447D34">
              <w:rPr>
                <w:rFonts w:ascii="Garamond" w:eastAsia="Times New Roman" w:hAnsi="Garamond" w:cs="Times New Roman"/>
                <w:color w:val="000000"/>
                <w:sz w:val="24"/>
                <w:szCs w:val="24"/>
                <w:lang w:eastAsia="hu-HU"/>
              </w:rPr>
              <w:t>natkozásában</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Megrendelő és/vagy Üzemeltető t</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mogató tartalmú adatszolgáltatása és/vagy nyilatkozata az indikatív m</w:t>
            </w:r>
            <w:r w:rsidRPr="00447D34">
              <w:rPr>
                <w:rFonts w:ascii="Garamond" w:eastAsia="Times New Roman" w:hAnsi="Garamond" w:cs="Times New Roman"/>
                <w:color w:val="000000"/>
                <w:sz w:val="24"/>
                <w:szCs w:val="24"/>
                <w:lang w:eastAsia="hu-HU"/>
              </w:rPr>
              <w:t>ű</w:t>
            </w:r>
            <w:r w:rsidRPr="00447D34">
              <w:rPr>
                <w:rFonts w:ascii="Garamond" w:eastAsia="Times New Roman" w:hAnsi="Garamond" w:cs="Times New Roman"/>
                <w:color w:val="000000"/>
                <w:sz w:val="24"/>
                <w:szCs w:val="24"/>
                <w:lang w:eastAsia="hu-HU"/>
              </w:rPr>
              <w:t>szaki tartalom vonatkozásában</w:t>
            </w:r>
            <w:r w:rsidRPr="00447D34">
              <w:rPr>
                <w:rFonts w:ascii="Garamond" w:eastAsia="Times New Roman" w:hAnsi="Garamond" w:cs="Times New Roman"/>
                <w:color w:val="000000"/>
                <w:sz w:val="24"/>
                <w:szCs w:val="24"/>
                <w:lang w:eastAsia="hu-HU"/>
              </w:rPr>
              <w:b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Hozzájáruló nyilatkozat a Megrendelő és Üzemeltető részéről (konjunktív feltétel)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Hiteles, és akkreditált mérési eredm</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nyek (pl.: laborvizsgálati eredmények)</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III/1. kötet 3.1.2. fejezet Me</w:t>
            </w:r>
            <w:r w:rsidRPr="00447D34">
              <w:rPr>
                <w:rFonts w:ascii="Garamond" w:eastAsia="Times New Roman" w:hAnsi="Garamond" w:cs="Times New Roman"/>
                <w:color w:val="000000"/>
                <w:sz w:val="24"/>
                <w:szCs w:val="24"/>
                <w:lang w:eastAsia="hu-HU"/>
              </w:rPr>
              <w:t>g</w:t>
            </w:r>
            <w:r w:rsidRPr="00447D34">
              <w:rPr>
                <w:rFonts w:ascii="Garamond" w:eastAsia="Times New Roman" w:hAnsi="Garamond" w:cs="Times New Roman"/>
                <w:color w:val="000000"/>
                <w:sz w:val="24"/>
                <w:szCs w:val="24"/>
                <w:lang w:eastAsia="hu-HU"/>
              </w:rPr>
              <w:t>rendelő adatszolgáltatása</w:t>
            </w:r>
            <w:r w:rsidRPr="00447D34">
              <w:rPr>
                <w:rFonts w:ascii="Garamond" w:eastAsia="Times New Roman" w:hAnsi="Garamond" w:cs="Times New Roman"/>
                <w:color w:val="000000"/>
                <w:sz w:val="24"/>
                <w:szCs w:val="24"/>
                <w:lang w:eastAsia="hu-HU"/>
              </w:rPr>
              <w:br/>
              <w:t>III/1. kötet 3.4. fejezet Elvárt tervek, tervezési feladatok</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r>
      <w:tr w:rsidR="00361EB4" w:rsidRPr="00447D34" w:rsidTr="00454A9F">
        <w:trPr>
          <w:trHeight w:val="8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6.</w:t>
            </w:r>
          </w:p>
        </w:tc>
        <w:tc>
          <w:tcPr>
            <w:tcW w:w="2713"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Hatósági eljárásokkal ka</w:t>
            </w:r>
            <w:r w:rsidRPr="00447D34">
              <w:rPr>
                <w:rFonts w:ascii="Garamond" w:eastAsia="Times New Roman" w:hAnsi="Garamond" w:cs="Times New Roman"/>
                <w:color w:val="000000"/>
                <w:sz w:val="24"/>
                <w:szCs w:val="24"/>
                <w:lang w:eastAsia="hu-HU"/>
              </w:rPr>
              <w:t>p</w:t>
            </w:r>
            <w:r w:rsidRPr="00447D34">
              <w:rPr>
                <w:rFonts w:ascii="Garamond" w:eastAsia="Times New Roman" w:hAnsi="Garamond" w:cs="Times New Roman"/>
                <w:color w:val="000000"/>
                <w:sz w:val="24"/>
                <w:szCs w:val="24"/>
                <w:lang w:eastAsia="hu-HU"/>
              </w:rPr>
              <w:t>csolatos hatósági késed</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lem (pl.: vízjogi-, építési engedélyek kiadásának k</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sedelme)</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t>Jogszabályi hivatkozás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Alátámasztó dokumentumok (pl.: kérelem és hiánypótlás benyújtásának igazolása)</w:t>
            </w:r>
            <w:r w:rsidRPr="00447D34">
              <w:rPr>
                <w:rFonts w:ascii="Garamond" w:eastAsia="Times New Roman" w:hAnsi="Garamond" w:cs="Times New Roman"/>
                <w:color w:val="000000"/>
                <w:sz w:val="24"/>
                <w:szCs w:val="24"/>
                <w:lang w:eastAsia="hu-HU"/>
              </w:rPr>
              <w:br/>
              <w:t>Hatályos jogszabályokban foglalt el</w:t>
            </w:r>
            <w:r w:rsidRPr="00447D34">
              <w:rPr>
                <w:rFonts w:ascii="Garamond" w:eastAsia="Times New Roman" w:hAnsi="Garamond" w:cs="Times New Roman"/>
                <w:color w:val="000000"/>
                <w:sz w:val="24"/>
                <w:szCs w:val="24"/>
                <w:lang w:eastAsia="hu-HU"/>
              </w:rPr>
              <w:t>ő</w:t>
            </w:r>
            <w:r w:rsidRPr="00447D34">
              <w:rPr>
                <w:rFonts w:ascii="Garamond" w:eastAsia="Times New Roman" w:hAnsi="Garamond" w:cs="Times New Roman"/>
                <w:color w:val="000000"/>
                <w:sz w:val="24"/>
                <w:szCs w:val="24"/>
                <w:lang w:eastAsia="hu-HU"/>
              </w:rPr>
              <w:t>írásoknak való megfelelés igazolása</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Kiadott hatósági engedély (határozat)</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lastRenderedPageBreak/>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r w:rsidRPr="00447D34">
              <w:rPr>
                <w:rFonts w:ascii="Garamond" w:eastAsia="Times New Roman" w:hAnsi="Garamond" w:cs="Times New Roman"/>
                <w:color w:val="000000"/>
                <w:sz w:val="24"/>
                <w:szCs w:val="24"/>
                <w:lang w:eastAsia="hu-HU"/>
              </w:rPr>
              <w:br/>
              <w:t>Részletes jogszabályi hivatkozás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lastRenderedPageBreak/>
              <w:t>-</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sz w:val="24"/>
                <w:szCs w:val="24"/>
                <w:lang w:eastAsia="hu-HU"/>
              </w:rPr>
            </w:pPr>
            <w:r w:rsidRPr="00447D34">
              <w:rPr>
                <w:rFonts w:ascii="Garamond" w:eastAsia="Times New Roman" w:hAnsi="Garamond" w:cs="Times New Roman"/>
                <w:sz w:val="24"/>
                <w:szCs w:val="24"/>
                <w:lang w:eastAsia="hu-HU"/>
              </w:rPr>
              <w:t>KSZF 8.5 Alcikkely Hatóságok által okozott késedelmek</w:t>
            </w:r>
          </w:p>
        </w:tc>
      </w:tr>
      <w:tr w:rsidR="00361EB4" w:rsidRPr="00447D34" w:rsidTr="00454A9F">
        <w:trPr>
          <w:trHeight w:val="11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lastRenderedPageBreak/>
              <w:t>7.</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Tervezésre biztosított hel</w:t>
            </w:r>
            <w:r w:rsidRPr="00447D34">
              <w:rPr>
                <w:rFonts w:ascii="Garamond" w:eastAsia="Times New Roman" w:hAnsi="Garamond" w:cs="Times New Roman"/>
                <w:color w:val="000000"/>
                <w:sz w:val="24"/>
                <w:szCs w:val="24"/>
                <w:lang w:eastAsia="hu-HU"/>
              </w:rPr>
              <w:t>y</w:t>
            </w:r>
            <w:r w:rsidRPr="00447D34">
              <w:rPr>
                <w:rFonts w:ascii="Garamond" w:eastAsia="Times New Roman" w:hAnsi="Garamond" w:cs="Times New Roman"/>
                <w:color w:val="000000"/>
                <w:sz w:val="24"/>
                <w:szCs w:val="24"/>
                <w:lang w:eastAsia="hu-HU"/>
              </w:rPr>
              <w:t>színre való bejutás során, szakhatósági egyeztetés során, kivitelezésre átadott munkaterületen felmerülő, a munkaterület átadását megelőzően vagy azt köv</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tően, korábban nem ismert körülmények (pl.: beruh</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zással érintett műtárgyak, tartozékok, berendezések és egyéb kiegészítő eleme tervezésével és kivitelez</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sével kapcsolatosan felm</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 xml:space="preserve">rült egyéb körülmények) </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Tervezésre történő munkaterület átadás-átvételi jegyzőkönyv és melléklete, szakhatósági egyeztetésről készült jegyzőkönyv, kivitel</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zésre történő munkat</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rület átadás-átvételi jegyzőkönyv és mellé</w:t>
            </w:r>
            <w:r w:rsidRPr="00447D34">
              <w:rPr>
                <w:rFonts w:ascii="Garamond" w:eastAsia="Times New Roman" w:hAnsi="Garamond" w:cs="Times New Roman"/>
                <w:color w:val="000000"/>
                <w:sz w:val="24"/>
                <w:szCs w:val="24"/>
                <w:lang w:eastAsia="hu-HU"/>
              </w:rPr>
              <w:t>k</w:t>
            </w:r>
            <w:r w:rsidRPr="00447D34">
              <w:rPr>
                <w:rFonts w:ascii="Garamond" w:eastAsia="Times New Roman" w:hAnsi="Garamond" w:cs="Times New Roman"/>
                <w:color w:val="000000"/>
                <w:sz w:val="24"/>
                <w:szCs w:val="24"/>
                <w:lang w:eastAsia="hu-HU"/>
              </w:rPr>
              <w:t>letei;</w:t>
            </w:r>
            <w:r w:rsidRPr="00447D34">
              <w:rPr>
                <w:rFonts w:ascii="Garamond" w:eastAsia="Times New Roman" w:hAnsi="Garamond" w:cs="Times New Roman"/>
                <w:color w:val="000000"/>
                <w:sz w:val="24"/>
                <w:szCs w:val="24"/>
                <w:lang w:eastAsia="hu-HU"/>
              </w:rPr>
              <w:br/>
              <w:t xml:space="preserve">Fotódokumentáció </w:t>
            </w:r>
            <w:r w:rsidRPr="00447D34">
              <w:rPr>
                <w:rFonts w:ascii="Garamond" w:eastAsia="Times New Roman" w:hAnsi="Garamond" w:cs="Times New Roman"/>
                <w:color w:val="000000"/>
                <w:sz w:val="24"/>
                <w:szCs w:val="24"/>
                <w:lang w:eastAsia="hu-HU"/>
              </w:rPr>
              <w:b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proofErr w:type="gramStart"/>
            <w:r w:rsidRPr="00447D34">
              <w:rPr>
                <w:rFonts w:ascii="Garamond" w:eastAsia="Times New Roman" w:hAnsi="Garamond" w:cs="Times New Roman"/>
                <w:color w:val="000000"/>
                <w:sz w:val="24"/>
                <w:szCs w:val="24"/>
                <w:lang w:eastAsia="hu-HU"/>
              </w:rPr>
              <w:t>A tervezésre biztosított helyszínre való bejutás során, szakhatósági egyeztetés során, kivitelezésre át-adott munkaterületen felmerülő, a munkat</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rület átadását megelőzően vagy azt követően, korábban nem is-mert k</w:t>
            </w:r>
            <w:r w:rsidRPr="00447D34">
              <w:rPr>
                <w:rFonts w:ascii="Garamond" w:eastAsia="Times New Roman" w:hAnsi="Garamond" w:cs="Times New Roman"/>
                <w:color w:val="000000"/>
                <w:sz w:val="24"/>
                <w:szCs w:val="24"/>
                <w:lang w:eastAsia="hu-HU"/>
              </w:rPr>
              <w:t>ö</w:t>
            </w:r>
            <w:r w:rsidRPr="00447D34">
              <w:rPr>
                <w:rFonts w:ascii="Garamond" w:eastAsia="Times New Roman" w:hAnsi="Garamond" w:cs="Times New Roman"/>
                <w:color w:val="000000"/>
                <w:sz w:val="24"/>
                <w:szCs w:val="24"/>
                <w:lang w:eastAsia="hu-HU"/>
              </w:rPr>
              <w:t>rülmények pontos leírása, bemutatása, állapotfelmérés</w:t>
            </w:r>
            <w:r w:rsidRPr="00447D34">
              <w:rPr>
                <w:rFonts w:ascii="Garamond" w:eastAsia="Times New Roman" w:hAnsi="Garamond" w:cs="Times New Roman"/>
                <w:color w:val="000000"/>
                <w:sz w:val="24"/>
                <w:szCs w:val="24"/>
                <w:lang w:eastAsia="hu-HU"/>
              </w:rPr>
              <w:br/>
              <w:t>Részletes fotódokumentáció a feltárt körülményekről</w:t>
            </w:r>
            <w:r w:rsidRPr="00447D34">
              <w:rPr>
                <w:rFonts w:ascii="Garamond" w:eastAsia="Times New Roman" w:hAnsi="Garamond" w:cs="Times New Roman"/>
                <w:color w:val="000000"/>
                <w:sz w:val="24"/>
                <w:szCs w:val="24"/>
                <w:lang w:eastAsia="hu-HU"/>
              </w:rPr>
              <w:br/>
              <w:t>Üzemeltetői és/vagy Megrendelői és/vagy hatósági állásfoglalás és/vagy nyilatkozat tervezésre biztosított hel</w:t>
            </w:r>
            <w:r w:rsidRPr="00447D34">
              <w:rPr>
                <w:rFonts w:ascii="Garamond" w:eastAsia="Times New Roman" w:hAnsi="Garamond" w:cs="Times New Roman"/>
                <w:color w:val="000000"/>
                <w:sz w:val="24"/>
                <w:szCs w:val="24"/>
                <w:lang w:eastAsia="hu-HU"/>
              </w:rPr>
              <w:t>y</w:t>
            </w:r>
            <w:r w:rsidRPr="00447D34">
              <w:rPr>
                <w:rFonts w:ascii="Garamond" w:eastAsia="Times New Roman" w:hAnsi="Garamond" w:cs="Times New Roman"/>
                <w:color w:val="000000"/>
                <w:sz w:val="24"/>
                <w:szCs w:val="24"/>
                <w:lang w:eastAsia="hu-HU"/>
              </w:rPr>
              <w:t>színre való bejutás során, szakhatósági egyeztetés során, kivitelezésre átadott munkaterületen felmerülő, a munkat</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rület átadását megelőzően vagy azt követően, korábban nem</w:t>
            </w:r>
            <w:proofErr w:type="gramEnd"/>
            <w:r w:rsidRPr="00447D34">
              <w:rPr>
                <w:rFonts w:ascii="Garamond" w:eastAsia="Times New Roman" w:hAnsi="Garamond" w:cs="Times New Roman"/>
                <w:color w:val="000000"/>
                <w:sz w:val="24"/>
                <w:szCs w:val="24"/>
                <w:lang w:eastAsia="hu-HU"/>
              </w:rPr>
              <w:t xml:space="preserve"> ismert </w:t>
            </w:r>
            <w:proofErr w:type="gramStart"/>
            <w:r w:rsidRPr="00447D34">
              <w:rPr>
                <w:rFonts w:ascii="Garamond" w:eastAsia="Times New Roman" w:hAnsi="Garamond" w:cs="Times New Roman"/>
                <w:color w:val="000000"/>
                <w:sz w:val="24"/>
                <w:szCs w:val="24"/>
                <w:lang w:eastAsia="hu-HU"/>
              </w:rPr>
              <w:t>k</w:t>
            </w:r>
            <w:r w:rsidRPr="00447D34">
              <w:rPr>
                <w:rFonts w:ascii="Garamond" w:eastAsia="Times New Roman" w:hAnsi="Garamond" w:cs="Times New Roman"/>
                <w:color w:val="000000"/>
                <w:sz w:val="24"/>
                <w:szCs w:val="24"/>
                <w:lang w:eastAsia="hu-HU"/>
              </w:rPr>
              <w:t>ö</w:t>
            </w:r>
            <w:r w:rsidRPr="00447D34">
              <w:rPr>
                <w:rFonts w:ascii="Garamond" w:eastAsia="Times New Roman" w:hAnsi="Garamond" w:cs="Times New Roman"/>
                <w:color w:val="000000"/>
                <w:sz w:val="24"/>
                <w:szCs w:val="24"/>
                <w:lang w:eastAsia="hu-HU"/>
              </w:rPr>
              <w:t>rülmény(</w:t>
            </w:r>
            <w:proofErr w:type="spellStart"/>
            <w:proofErr w:type="gramEnd"/>
            <w:r w:rsidRPr="00447D34">
              <w:rPr>
                <w:rFonts w:ascii="Garamond" w:eastAsia="Times New Roman" w:hAnsi="Garamond" w:cs="Times New Roman"/>
                <w:color w:val="000000"/>
                <w:sz w:val="24"/>
                <w:szCs w:val="24"/>
                <w:lang w:eastAsia="hu-HU"/>
              </w:rPr>
              <w:t>ek</w:t>
            </w:r>
            <w:proofErr w:type="spellEnd"/>
            <w:r w:rsidRPr="00447D34">
              <w:rPr>
                <w:rFonts w:ascii="Garamond" w:eastAsia="Times New Roman" w:hAnsi="Garamond" w:cs="Times New Roman"/>
                <w:color w:val="000000"/>
                <w:sz w:val="24"/>
                <w:szCs w:val="24"/>
                <w:lang w:eastAsia="hu-HU"/>
              </w:rPr>
              <w:t>) tekintetében</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lastRenderedPageBreak/>
              <w:t>terv időtartam, naptári napokban és Ft-ban megadva</w:t>
            </w:r>
          </w:p>
        </w:tc>
        <w:tc>
          <w:tcPr>
            <w:tcW w:w="3104"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lastRenderedPageBreak/>
              <w:t>-</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KSZF 22 Akadályozt</w:t>
            </w:r>
            <w:r w:rsidRPr="00447D34">
              <w:rPr>
                <w:rFonts w:ascii="Garamond" w:eastAsia="Times New Roman" w:hAnsi="Garamond" w:cs="Times New Roman"/>
                <w:color w:val="000000"/>
                <w:sz w:val="24"/>
                <w:szCs w:val="24"/>
                <w:lang w:eastAsia="hu-HU"/>
              </w:rPr>
              <w:t>a</w:t>
            </w:r>
            <w:r w:rsidRPr="00447D34">
              <w:rPr>
                <w:rFonts w:ascii="Garamond" w:eastAsia="Times New Roman" w:hAnsi="Garamond" w:cs="Times New Roman"/>
                <w:color w:val="000000"/>
                <w:sz w:val="24"/>
                <w:szCs w:val="24"/>
                <w:lang w:eastAsia="hu-HU"/>
              </w:rPr>
              <w:t>tás</w:t>
            </w:r>
            <w:r w:rsidRPr="00447D34">
              <w:rPr>
                <w:rFonts w:ascii="Garamond" w:eastAsia="Times New Roman" w:hAnsi="Garamond" w:cs="Times New Roman"/>
                <w:color w:val="000000"/>
                <w:sz w:val="24"/>
                <w:szCs w:val="24"/>
                <w:lang w:eastAsia="hu-HU"/>
              </w:rPr>
              <w:br/>
              <w:t xml:space="preserve">KSZF 2.1 </w:t>
            </w:r>
            <w:proofErr w:type="gramStart"/>
            <w:r w:rsidRPr="00447D34">
              <w:rPr>
                <w:rFonts w:ascii="Garamond" w:eastAsia="Times New Roman" w:hAnsi="Garamond" w:cs="Times New Roman"/>
                <w:color w:val="000000"/>
                <w:sz w:val="24"/>
                <w:szCs w:val="24"/>
                <w:lang w:eastAsia="hu-HU"/>
              </w:rPr>
              <w:t>A</w:t>
            </w:r>
            <w:proofErr w:type="gramEnd"/>
            <w:r w:rsidRPr="00447D34">
              <w:rPr>
                <w:rFonts w:ascii="Garamond" w:eastAsia="Times New Roman" w:hAnsi="Garamond" w:cs="Times New Roman"/>
                <w:color w:val="000000"/>
                <w:sz w:val="24"/>
                <w:szCs w:val="24"/>
                <w:lang w:eastAsia="hu-HU"/>
              </w:rPr>
              <w:t xml:space="preserve"> Helyszínre való bejutás joga</w:t>
            </w:r>
          </w:p>
        </w:tc>
      </w:tr>
      <w:tr w:rsidR="00361EB4" w:rsidRPr="00447D34" w:rsidTr="00454A9F">
        <w:trPr>
          <w:trHeight w:val="20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lastRenderedPageBreak/>
              <w:t>8.</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FIDIC 4.12. szerint előre nem látható fizikai körü</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mények (pl. takart hulladék, e-közmű térképen, illetve a Közbeszerzési Dokume</w:t>
            </w:r>
            <w:r w:rsidRPr="00447D34">
              <w:rPr>
                <w:rFonts w:ascii="Garamond" w:eastAsia="Times New Roman" w:hAnsi="Garamond" w:cs="Times New Roman"/>
                <w:color w:val="000000"/>
                <w:sz w:val="24"/>
                <w:szCs w:val="24"/>
                <w:lang w:eastAsia="hu-HU"/>
              </w:rPr>
              <w:t>n</w:t>
            </w:r>
            <w:r w:rsidRPr="00447D34">
              <w:rPr>
                <w:rFonts w:ascii="Garamond" w:eastAsia="Times New Roman" w:hAnsi="Garamond" w:cs="Times New Roman"/>
                <w:color w:val="000000"/>
                <w:sz w:val="24"/>
                <w:szCs w:val="24"/>
                <w:lang w:eastAsia="hu-HU"/>
              </w:rPr>
              <w:t>tációban nem szereplő közművek stb.)</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t xml:space="preserve">Fotódokumentáció és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br/>
              <w:t>A körülmények pontos leírása, bem</w:t>
            </w:r>
            <w:r w:rsidRPr="00447D34">
              <w:rPr>
                <w:rFonts w:ascii="Garamond" w:eastAsia="Times New Roman" w:hAnsi="Garamond" w:cs="Times New Roman"/>
                <w:color w:val="000000"/>
                <w:sz w:val="24"/>
                <w:szCs w:val="24"/>
                <w:lang w:eastAsia="hu-HU"/>
              </w:rPr>
              <w:t>u</w:t>
            </w:r>
            <w:r w:rsidRPr="00447D34">
              <w:rPr>
                <w:rFonts w:ascii="Garamond" w:eastAsia="Times New Roman" w:hAnsi="Garamond" w:cs="Times New Roman"/>
                <w:color w:val="000000"/>
                <w:sz w:val="24"/>
                <w:szCs w:val="24"/>
                <w:lang w:eastAsia="hu-HU"/>
              </w:rPr>
              <w:t>tatása, állapotfelmérés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Részletes fotódokumentáció</w:t>
            </w:r>
            <w:r w:rsidRPr="00447D34">
              <w:rPr>
                <w:rFonts w:ascii="Garamond" w:eastAsia="Times New Roman" w:hAnsi="Garamond" w:cs="Times New Roman"/>
                <w:color w:val="000000"/>
                <w:sz w:val="24"/>
                <w:szCs w:val="24"/>
                <w:lang w:eastAsia="hu-HU"/>
              </w:rPr>
              <w:b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r w:rsidRPr="00447D34" w:rsidDel="0060421B">
              <w:rPr>
                <w:rFonts w:ascii="Garamond" w:eastAsia="Times New Roman" w:hAnsi="Garamond" w:cs="Times New Roman"/>
                <w:color w:val="000000"/>
                <w:sz w:val="24"/>
                <w:szCs w:val="24"/>
                <w:lang w:eastAsia="hu-HU"/>
              </w:rPr>
              <w:t xml:space="preserve">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Előzetes közműegyeztetés dokume</w:t>
            </w:r>
            <w:r w:rsidRPr="00447D34">
              <w:rPr>
                <w:rFonts w:ascii="Garamond" w:eastAsia="Times New Roman" w:hAnsi="Garamond" w:cs="Times New Roman"/>
                <w:color w:val="000000"/>
                <w:sz w:val="24"/>
                <w:szCs w:val="24"/>
                <w:lang w:eastAsia="hu-HU"/>
              </w:rPr>
              <w:t>n</w:t>
            </w:r>
            <w:r w:rsidRPr="00447D34">
              <w:rPr>
                <w:rFonts w:ascii="Garamond" w:eastAsia="Times New Roman" w:hAnsi="Garamond" w:cs="Times New Roman"/>
                <w:color w:val="000000"/>
                <w:sz w:val="24"/>
                <w:szCs w:val="24"/>
                <w:lang w:eastAsia="hu-HU"/>
              </w:rPr>
              <w:t>tációja</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Közműtérkép vonatkozó részlete</w:t>
            </w:r>
            <w:r w:rsidRPr="00447D34">
              <w:rPr>
                <w:rFonts w:ascii="Garamond" w:eastAsia="Times New Roman" w:hAnsi="Garamond" w:cs="Times New Roman"/>
                <w:color w:val="000000"/>
                <w:sz w:val="24"/>
                <w:szCs w:val="24"/>
                <w:lang w:eastAsia="hu-HU"/>
              </w:rPr>
              <w:br/>
            </w:r>
            <w:r w:rsidRPr="00447D34">
              <w:rPr>
                <w:rFonts w:ascii="Garamond" w:eastAsia="Times New Roman" w:hAnsi="Garamond" w:cs="Times New Roman"/>
                <w:color w:val="000000"/>
                <w:sz w:val="24"/>
                <w:szCs w:val="24"/>
                <w:lang w:eastAsia="hu-HU"/>
              </w:rPr>
              <w:b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III/1. kötet 3.4.1. fejezet Te</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vezési elővizsgálatok és mér</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sek</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KSZF 4.12 Előre nem látható fizikai körülm</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nyek</w:t>
            </w:r>
          </w:p>
        </w:tc>
      </w:tr>
      <w:tr w:rsidR="00361EB4" w:rsidRPr="00447D34" w:rsidTr="00454A9F">
        <w:trPr>
          <w:trHeight w:val="145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9.</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Régészeti feltárások</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Előzetes régészeti d</w:t>
            </w:r>
            <w:r w:rsidRPr="00447D34">
              <w:rPr>
                <w:rFonts w:ascii="Garamond" w:eastAsia="Times New Roman" w:hAnsi="Garamond" w:cs="Times New Roman"/>
                <w:color w:val="000000"/>
                <w:sz w:val="24"/>
                <w:szCs w:val="24"/>
                <w:lang w:eastAsia="hu-HU"/>
              </w:rPr>
              <w:t>o</w:t>
            </w:r>
            <w:r w:rsidRPr="00447D34">
              <w:rPr>
                <w:rFonts w:ascii="Garamond" w:eastAsia="Times New Roman" w:hAnsi="Garamond" w:cs="Times New Roman"/>
                <w:color w:val="000000"/>
                <w:sz w:val="24"/>
                <w:szCs w:val="24"/>
                <w:lang w:eastAsia="hu-HU"/>
              </w:rPr>
              <w:t>kumentáció, régészeti megfigyelés és/vagy régészeti leletmentési feltárás során keletk</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zett jegyzőkönyv és/vagy fotódokume</w:t>
            </w:r>
            <w:r w:rsidRPr="00447D34">
              <w:rPr>
                <w:rFonts w:ascii="Garamond" w:eastAsia="Times New Roman" w:hAnsi="Garamond" w:cs="Times New Roman"/>
                <w:color w:val="000000"/>
                <w:sz w:val="24"/>
                <w:szCs w:val="24"/>
                <w:lang w:eastAsia="hu-HU"/>
              </w:rPr>
              <w:t>n</w:t>
            </w:r>
            <w:r w:rsidRPr="00447D34">
              <w:rPr>
                <w:rFonts w:ascii="Garamond" w:eastAsia="Times New Roman" w:hAnsi="Garamond" w:cs="Times New Roman"/>
                <w:color w:val="000000"/>
                <w:sz w:val="24"/>
                <w:szCs w:val="24"/>
                <w:lang w:eastAsia="hu-HU"/>
              </w:rPr>
              <w:t>táció</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 kivitelezés során fellelt leletek rég</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szeti feltárására/leltmentésére vona</w:t>
            </w:r>
            <w:r w:rsidRPr="00447D34">
              <w:rPr>
                <w:rFonts w:ascii="Garamond" w:eastAsia="Times New Roman" w:hAnsi="Garamond" w:cs="Times New Roman"/>
                <w:color w:val="000000"/>
                <w:sz w:val="24"/>
                <w:szCs w:val="24"/>
                <w:lang w:eastAsia="hu-HU"/>
              </w:rPr>
              <w:t>t</w:t>
            </w:r>
            <w:r w:rsidRPr="00447D34">
              <w:rPr>
                <w:rFonts w:ascii="Garamond" w:eastAsia="Times New Roman" w:hAnsi="Garamond" w:cs="Times New Roman"/>
                <w:color w:val="000000"/>
                <w:sz w:val="24"/>
                <w:szCs w:val="24"/>
                <w:lang w:eastAsia="hu-HU"/>
              </w:rPr>
              <w:t xml:space="preserve">kozó, az illetékes múzeummal kötött szerződés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Fotódokumentáció</w:t>
            </w:r>
            <w:r w:rsidRPr="00447D34">
              <w:rPr>
                <w:rFonts w:ascii="Garamond" w:eastAsia="Times New Roman" w:hAnsi="Garamond" w:cs="Times New Roman"/>
                <w:color w:val="000000"/>
                <w:sz w:val="24"/>
                <w:szCs w:val="24"/>
                <w:lang w:eastAsia="hu-HU"/>
              </w:rPr>
              <w:br/>
              <w:t>Felmérésen alapuló helyszínrajzi me</w:t>
            </w:r>
            <w:r w:rsidRPr="00447D34">
              <w:rPr>
                <w:rFonts w:ascii="Garamond" w:eastAsia="Times New Roman" w:hAnsi="Garamond" w:cs="Times New Roman"/>
                <w:color w:val="000000"/>
                <w:sz w:val="24"/>
                <w:szCs w:val="24"/>
                <w:lang w:eastAsia="hu-HU"/>
              </w:rPr>
              <w:t>g</w:t>
            </w:r>
            <w:r w:rsidRPr="00447D34">
              <w:rPr>
                <w:rFonts w:ascii="Garamond" w:eastAsia="Times New Roman" w:hAnsi="Garamond" w:cs="Times New Roman"/>
                <w:color w:val="000000"/>
                <w:sz w:val="24"/>
                <w:szCs w:val="24"/>
                <w:lang w:eastAsia="hu-HU"/>
              </w:rPr>
              <w:t xml:space="preserve">jelenítés a régészeti feltárással érintett </w:t>
            </w:r>
            <w:proofErr w:type="gramStart"/>
            <w:r w:rsidRPr="00447D34">
              <w:rPr>
                <w:rFonts w:ascii="Garamond" w:eastAsia="Times New Roman" w:hAnsi="Garamond" w:cs="Times New Roman"/>
                <w:color w:val="000000"/>
                <w:sz w:val="24"/>
                <w:szCs w:val="24"/>
                <w:lang w:eastAsia="hu-HU"/>
              </w:rPr>
              <w:t>terület(</w:t>
            </w:r>
            <w:proofErr w:type="spellStart"/>
            <w:proofErr w:type="gramEnd"/>
            <w:r w:rsidRPr="00447D34">
              <w:rPr>
                <w:rFonts w:ascii="Garamond" w:eastAsia="Times New Roman" w:hAnsi="Garamond" w:cs="Times New Roman"/>
                <w:color w:val="000000"/>
                <w:sz w:val="24"/>
                <w:szCs w:val="24"/>
                <w:lang w:eastAsia="hu-HU"/>
              </w:rPr>
              <w:t>ek</w:t>
            </w:r>
            <w:proofErr w:type="spellEnd"/>
            <w:r w:rsidRPr="00447D34">
              <w:rPr>
                <w:rFonts w:ascii="Garamond" w:eastAsia="Times New Roman" w:hAnsi="Garamond" w:cs="Times New Roman"/>
                <w:color w:val="000000"/>
                <w:sz w:val="24"/>
                <w:szCs w:val="24"/>
                <w:lang w:eastAsia="hu-HU"/>
              </w:rPr>
              <w:t>)</w:t>
            </w:r>
            <w:proofErr w:type="spellStart"/>
            <w:r w:rsidRPr="00447D34">
              <w:rPr>
                <w:rFonts w:ascii="Garamond" w:eastAsia="Times New Roman" w:hAnsi="Garamond" w:cs="Times New Roman"/>
                <w:color w:val="000000"/>
                <w:sz w:val="24"/>
                <w:szCs w:val="24"/>
                <w:lang w:eastAsia="hu-HU"/>
              </w:rPr>
              <w:t>ről</w:t>
            </w:r>
            <w:proofErr w:type="spellEnd"/>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lastRenderedPageBreak/>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lastRenderedPageBreak/>
              <w:t>III/1 kötet 9.1. fejezet Régészet</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KSZF 4.12 Előre nem látható fizikai körülm</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nyek</w:t>
            </w:r>
            <w:r w:rsidRPr="00447D34">
              <w:rPr>
                <w:rFonts w:ascii="Garamond" w:eastAsia="Times New Roman" w:hAnsi="Garamond" w:cs="Times New Roman"/>
                <w:color w:val="000000"/>
                <w:sz w:val="24"/>
                <w:szCs w:val="24"/>
                <w:lang w:eastAsia="hu-HU"/>
              </w:rPr>
              <w:br/>
              <w:t>KSZF 4.24 Régészet</w:t>
            </w:r>
          </w:p>
        </w:tc>
      </w:tr>
      <w:tr w:rsidR="00361EB4" w:rsidRPr="00447D34" w:rsidTr="00454A9F">
        <w:trPr>
          <w:trHeight w:val="14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lastRenderedPageBreak/>
              <w:t>10.</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Villamos energia átviteli és elosztó hálózati-, gázell</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 xml:space="preserve">táshoz kapcsolódó </w:t>
            </w:r>
            <w:proofErr w:type="gramStart"/>
            <w:r w:rsidRPr="00447D34">
              <w:rPr>
                <w:rFonts w:ascii="Garamond" w:eastAsia="Times New Roman" w:hAnsi="Garamond" w:cs="Times New Roman"/>
                <w:color w:val="000000"/>
                <w:sz w:val="24"/>
                <w:szCs w:val="24"/>
                <w:lang w:eastAsia="hu-HU"/>
              </w:rPr>
              <w:t>infr</w:t>
            </w:r>
            <w:r w:rsidRPr="00447D34">
              <w:rPr>
                <w:rFonts w:ascii="Garamond" w:eastAsia="Times New Roman" w:hAnsi="Garamond" w:cs="Times New Roman"/>
                <w:color w:val="000000"/>
                <w:sz w:val="24"/>
                <w:szCs w:val="24"/>
                <w:lang w:eastAsia="hu-HU"/>
              </w:rPr>
              <w:t>a</w:t>
            </w:r>
            <w:r w:rsidRPr="00447D34">
              <w:rPr>
                <w:rFonts w:ascii="Garamond" w:eastAsia="Times New Roman" w:hAnsi="Garamond" w:cs="Times New Roman"/>
                <w:color w:val="000000"/>
                <w:sz w:val="24"/>
                <w:szCs w:val="24"/>
                <w:lang w:eastAsia="hu-HU"/>
              </w:rPr>
              <w:t>struktúra fejlesztésekkel</w:t>
            </w:r>
            <w:proofErr w:type="gramEnd"/>
            <w:r w:rsidRPr="00447D34">
              <w:rPr>
                <w:rFonts w:ascii="Garamond" w:eastAsia="Times New Roman" w:hAnsi="Garamond" w:cs="Times New Roman"/>
                <w:color w:val="000000"/>
                <w:sz w:val="24"/>
                <w:szCs w:val="24"/>
                <w:lang w:eastAsia="hu-HU"/>
              </w:rPr>
              <w:t xml:space="preserve"> összefüggő (kiépítendő és/vagy bővítendő) szolgá</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tatói érdekkörbe tartozó, ugyanakkor Vállalkozó érdekkörén kívül eső ak</w:t>
            </w:r>
            <w:r w:rsidRPr="00447D34">
              <w:rPr>
                <w:rFonts w:ascii="Garamond" w:eastAsia="Times New Roman" w:hAnsi="Garamond" w:cs="Times New Roman"/>
                <w:color w:val="000000"/>
                <w:sz w:val="24"/>
                <w:szCs w:val="24"/>
                <w:lang w:eastAsia="hu-HU"/>
              </w:rPr>
              <w:t>a</w:t>
            </w:r>
            <w:r w:rsidRPr="00447D34">
              <w:rPr>
                <w:rFonts w:ascii="Garamond" w:eastAsia="Times New Roman" w:hAnsi="Garamond" w:cs="Times New Roman"/>
                <w:color w:val="000000"/>
                <w:sz w:val="24"/>
                <w:szCs w:val="24"/>
                <w:lang w:eastAsia="hu-HU"/>
              </w:rPr>
              <w:t xml:space="preserve">dályozó tényezők </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Igénybejelentő és/vagy közműegyeztetés során keletkezett jegyzőkönyv a villamos energia és/vagy gázellátó szo</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 xml:space="preserve">gáltatótól </w:t>
            </w:r>
            <w:r w:rsidRPr="00447D34">
              <w:rPr>
                <w:rFonts w:ascii="Garamond" w:eastAsia="Times New Roman" w:hAnsi="Garamond" w:cs="Times New Roman"/>
                <w:color w:val="000000"/>
                <w:sz w:val="24"/>
                <w:szCs w:val="24"/>
                <w:lang w:eastAsia="hu-HU"/>
              </w:rPr>
              <w:b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Tulajdonviszonyok rendezettségének igazolása (pl.: tulajdoni lap másolat,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Megkötött hálózati csatlakozási sze</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ződés (gáz, elektromos áram),</w:t>
            </w:r>
            <w:r w:rsidRPr="00447D34">
              <w:rPr>
                <w:rFonts w:ascii="Garamond" w:eastAsia="Times New Roman" w:hAnsi="Garamond" w:cs="Times New Roman"/>
                <w:color w:val="000000"/>
                <w:sz w:val="24"/>
                <w:szCs w:val="24"/>
                <w:lang w:eastAsia="hu-HU"/>
              </w:rPr>
              <w:br/>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Csatlakozási díj befizetését igazoló dokumentum</w:t>
            </w:r>
            <w:r w:rsidRPr="00447D34">
              <w:rPr>
                <w:rFonts w:ascii="Garamond" w:eastAsia="Times New Roman" w:hAnsi="Garamond" w:cs="Times New Roman"/>
                <w:color w:val="000000"/>
                <w:sz w:val="24"/>
                <w:szCs w:val="24"/>
                <w:lang w:eastAsia="hu-HU"/>
              </w:rPr>
              <w:br/>
              <w:t xml:space="preserve">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r>
      <w:tr w:rsidR="00361EB4" w:rsidRPr="00447D34" w:rsidTr="00454A9F">
        <w:trPr>
          <w:trHeight w:val="5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11.</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Hatósági kötelezés, döntés, rendelkezés </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Hatóság határozata és/vagy végzése</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Hatóság határozata és/vagy végzése és/vagy állásfoglalása és/vagy ennek alapján tett Megrendelői és/vagy Üzemeltetői felszólítás a hatósági közléssel összefüggésben.</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Hozzájáruló nyilatkozat a Megrendelő és Üzemeltető részéről (konjunktív feltétel)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lastRenderedPageBreak/>
              <w:t>Részletes műszaki dokumentáció</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lastRenderedPageBreak/>
              <w:t>III/1. kötet 4.3. Hatósági el</w:t>
            </w:r>
            <w:r w:rsidRPr="00447D34">
              <w:rPr>
                <w:rFonts w:ascii="Garamond" w:eastAsia="Times New Roman" w:hAnsi="Garamond" w:cs="Times New Roman"/>
                <w:color w:val="000000"/>
                <w:sz w:val="24"/>
                <w:szCs w:val="24"/>
                <w:lang w:eastAsia="hu-HU"/>
              </w:rPr>
              <w:t>ő</w:t>
            </w:r>
            <w:r w:rsidRPr="00447D34">
              <w:rPr>
                <w:rFonts w:ascii="Garamond" w:eastAsia="Times New Roman" w:hAnsi="Garamond" w:cs="Times New Roman"/>
                <w:color w:val="000000"/>
                <w:sz w:val="24"/>
                <w:szCs w:val="24"/>
                <w:lang w:eastAsia="hu-HU"/>
              </w:rPr>
              <w:t>írások</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r>
      <w:tr w:rsidR="00361EB4" w:rsidRPr="00447D34" w:rsidTr="00454A9F">
        <w:trPr>
          <w:trHeight w:val="11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lastRenderedPageBreak/>
              <w:t>12.</w:t>
            </w:r>
          </w:p>
        </w:tc>
        <w:tc>
          <w:tcPr>
            <w:tcW w:w="2713"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Projektütközések </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r>
            <w:proofErr w:type="gramStart"/>
            <w:r w:rsidRPr="00447D34">
              <w:rPr>
                <w:rFonts w:ascii="Garamond" w:eastAsia="Times New Roman" w:hAnsi="Garamond" w:cs="Times New Roman"/>
                <w:color w:val="000000"/>
                <w:sz w:val="24"/>
                <w:szCs w:val="24"/>
                <w:lang w:eastAsia="hu-HU"/>
              </w:rPr>
              <w:t>A</w:t>
            </w:r>
            <w:proofErr w:type="gramEnd"/>
            <w:r w:rsidRPr="00447D34">
              <w:rPr>
                <w:rFonts w:ascii="Garamond" w:eastAsia="Times New Roman" w:hAnsi="Garamond" w:cs="Times New Roman"/>
                <w:color w:val="000000"/>
                <w:sz w:val="24"/>
                <w:szCs w:val="24"/>
                <w:lang w:eastAsia="hu-HU"/>
              </w:rPr>
              <w:t xml:space="preserve"> jelen Szerződéses Megállapodásban nem szereplő és más beruh</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zás megvalósításában érintettől és/vagy egyéb szervezettől származó adatszolgáltatás, bárm</w:t>
            </w:r>
            <w:r w:rsidRPr="00447D34">
              <w:rPr>
                <w:rFonts w:ascii="Garamond" w:eastAsia="Times New Roman" w:hAnsi="Garamond" w:cs="Times New Roman"/>
                <w:color w:val="000000"/>
                <w:sz w:val="24"/>
                <w:szCs w:val="24"/>
                <w:lang w:eastAsia="hu-HU"/>
              </w:rPr>
              <w:t>i</w:t>
            </w:r>
            <w:r w:rsidRPr="00447D34">
              <w:rPr>
                <w:rFonts w:ascii="Garamond" w:eastAsia="Times New Roman" w:hAnsi="Garamond" w:cs="Times New Roman"/>
                <w:color w:val="000000"/>
                <w:sz w:val="24"/>
                <w:szCs w:val="24"/>
                <w:lang w:eastAsia="hu-HU"/>
              </w:rPr>
              <w:t>lyen közlés, amely tén</w:t>
            </w:r>
            <w:r w:rsidRPr="00447D34">
              <w:rPr>
                <w:rFonts w:ascii="Garamond" w:eastAsia="Times New Roman" w:hAnsi="Garamond" w:cs="Times New Roman"/>
                <w:color w:val="000000"/>
                <w:sz w:val="24"/>
                <w:szCs w:val="24"/>
                <w:lang w:eastAsia="hu-HU"/>
              </w:rPr>
              <w:t>y</w:t>
            </w:r>
            <w:r w:rsidRPr="00447D34">
              <w:rPr>
                <w:rFonts w:ascii="Garamond" w:eastAsia="Times New Roman" w:hAnsi="Garamond" w:cs="Times New Roman"/>
                <w:color w:val="000000"/>
                <w:sz w:val="24"/>
                <w:szCs w:val="24"/>
                <w:lang w:eastAsia="hu-HU"/>
              </w:rPr>
              <w:t>szerű (műszaki és id</w:t>
            </w:r>
            <w:r w:rsidRPr="00447D34">
              <w:rPr>
                <w:rFonts w:ascii="Garamond" w:eastAsia="Times New Roman" w:hAnsi="Garamond" w:cs="Times New Roman"/>
                <w:color w:val="000000"/>
                <w:sz w:val="24"/>
                <w:szCs w:val="24"/>
                <w:lang w:eastAsia="hu-HU"/>
              </w:rPr>
              <w:t>ő</w:t>
            </w:r>
            <w:r w:rsidRPr="00447D34">
              <w:rPr>
                <w:rFonts w:ascii="Garamond" w:eastAsia="Times New Roman" w:hAnsi="Garamond" w:cs="Times New Roman"/>
                <w:color w:val="000000"/>
                <w:sz w:val="24"/>
                <w:szCs w:val="24"/>
                <w:lang w:eastAsia="hu-HU"/>
              </w:rPr>
              <w:t>beni ütemezési) adat</w:t>
            </w:r>
            <w:r w:rsidRPr="00447D34">
              <w:rPr>
                <w:rFonts w:ascii="Garamond" w:eastAsia="Times New Roman" w:hAnsi="Garamond" w:cs="Times New Roman"/>
                <w:color w:val="000000"/>
                <w:sz w:val="24"/>
                <w:szCs w:val="24"/>
                <w:lang w:eastAsia="hu-HU"/>
              </w:rPr>
              <w:t>o</w:t>
            </w:r>
            <w:r w:rsidRPr="00447D34">
              <w:rPr>
                <w:rFonts w:ascii="Garamond" w:eastAsia="Times New Roman" w:hAnsi="Garamond" w:cs="Times New Roman"/>
                <w:color w:val="000000"/>
                <w:sz w:val="24"/>
                <w:szCs w:val="24"/>
                <w:lang w:eastAsia="hu-HU"/>
              </w:rPr>
              <w:t>kat tartalmaz a projektösszeütközéssel kapcsolatban</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pStyle w:val="Listaszerbekezds"/>
              <w:numPr>
                <w:ilvl w:val="0"/>
                <w:numId w:val="48"/>
              </w:numPr>
              <w:spacing w:after="0" w:line="240" w:lineRule="auto"/>
              <w:ind w:left="371"/>
              <w:rPr>
                <w:rFonts w:ascii="Garamond" w:eastAsia="Times New Roman" w:hAnsi="Garamond"/>
                <w:color w:val="000000"/>
                <w:sz w:val="24"/>
                <w:szCs w:val="24"/>
                <w:lang w:eastAsia="hu-HU"/>
              </w:rPr>
            </w:pPr>
            <w:r w:rsidRPr="00447D34">
              <w:rPr>
                <w:rFonts w:ascii="Garamond" w:eastAsia="Times New Roman" w:hAnsi="Garamond"/>
                <w:color w:val="000000"/>
                <w:sz w:val="24"/>
                <w:szCs w:val="24"/>
                <w:lang w:eastAsia="hu-HU"/>
              </w:rPr>
              <w:t>jelen Szerződéses Megállapodás Megrendelőjének és/vagy ehhez kapcsolódó Üzemeltetőjének kö</w:t>
            </w:r>
            <w:r w:rsidRPr="00447D34">
              <w:rPr>
                <w:rFonts w:ascii="Garamond" w:eastAsia="Times New Roman" w:hAnsi="Garamond"/>
                <w:color w:val="000000"/>
                <w:sz w:val="24"/>
                <w:szCs w:val="24"/>
                <w:lang w:eastAsia="hu-HU"/>
              </w:rPr>
              <w:t>z</w:t>
            </w:r>
            <w:r w:rsidRPr="00447D34">
              <w:rPr>
                <w:rFonts w:ascii="Garamond" w:eastAsia="Times New Roman" w:hAnsi="Garamond"/>
                <w:color w:val="000000"/>
                <w:sz w:val="24"/>
                <w:szCs w:val="24"/>
                <w:lang w:eastAsia="hu-HU"/>
              </w:rPr>
              <w:t xml:space="preserve">lése; </w:t>
            </w:r>
          </w:p>
          <w:p w:rsidR="00361EB4" w:rsidRPr="00447D34" w:rsidRDefault="00361EB4" w:rsidP="00454A9F">
            <w:pPr>
              <w:pStyle w:val="Listaszerbekezds"/>
              <w:numPr>
                <w:ilvl w:val="0"/>
                <w:numId w:val="48"/>
              </w:numPr>
              <w:spacing w:after="0" w:line="240" w:lineRule="auto"/>
              <w:ind w:left="371"/>
              <w:rPr>
                <w:rFonts w:ascii="Garamond" w:eastAsia="Times New Roman" w:hAnsi="Garamond"/>
                <w:color w:val="000000"/>
                <w:sz w:val="24"/>
                <w:szCs w:val="24"/>
                <w:lang w:eastAsia="hu-HU"/>
              </w:rPr>
            </w:pPr>
            <w:r w:rsidRPr="00447D34">
              <w:rPr>
                <w:rFonts w:ascii="Garamond" w:eastAsia="Times New Roman" w:hAnsi="Garamond"/>
                <w:color w:val="000000"/>
                <w:sz w:val="24"/>
                <w:szCs w:val="24"/>
                <w:lang w:eastAsia="hu-HU"/>
              </w:rPr>
              <w:t>Hatósági tájékoztatás (pl.: Eng</w:t>
            </w:r>
            <w:r w:rsidRPr="00447D34">
              <w:rPr>
                <w:rFonts w:ascii="Garamond" w:eastAsia="Times New Roman" w:hAnsi="Garamond"/>
                <w:color w:val="000000"/>
                <w:sz w:val="24"/>
                <w:szCs w:val="24"/>
                <w:lang w:eastAsia="hu-HU"/>
              </w:rPr>
              <w:t>e</w:t>
            </w:r>
            <w:r w:rsidRPr="00447D34">
              <w:rPr>
                <w:rFonts w:ascii="Garamond" w:eastAsia="Times New Roman" w:hAnsi="Garamond"/>
                <w:color w:val="000000"/>
                <w:sz w:val="24"/>
                <w:szCs w:val="24"/>
                <w:lang w:eastAsia="hu-HU"/>
              </w:rPr>
              <w:t>délyező hatóság, szakhatóság)</w:t>
            </w:r>
          </w:p>
          <w:p w:rsidR="00361EB4" w:rsidRPr="00447D34" w:rsidRDefault="00361EB4" w:rsidP="00454A9F">
            <w:pPr>
              <w:pStyle w:val="Listaszerbekezds"/>
              <w:numPr>
                <w:ilvl w:val="0"/>
                <w:numId w:val="48"/>
              </w:numPr>
              <w:spacing w:after="0" w:line="240" w:lineRule="auto"/>
              <w:ind w:left="371"/>
              <w:rPr>
                <w:rFonts w:ascii="Garamond" w:eastAsia="Times New Roman" w:hAnsi="Garamond"/>
                <w:color w:val="000000"/>
                <w:sz w:val="24"/>
                <w:szCs w:val="24"/>
                <w:lang w:eastAsia="hu-HU"/>
              </w:rPr>
            </w:pPr>
            <w:r w:rsidRPr="00447D34">
              <w:rPr>
                <w:rFonts w:ascii="Garamond" w:eastAsia="Times New Roman" w:hAnsi="Garamond"/>
                <w:color w:val="000000"/>
                <w:sz w:val="24"/>
                <w:szCs w:val="24"/>
                <w:lang w:eastAsia="hu-HU"/>
              </w:rPr>
              <w:t>más beruházás megvalósításában megjelenő Megrendelő;</w:t>
            </w:r>
          </w:p>
          <w:p w:rsidR="00361EB4" w:rsidRPr="00447D34" w:rsidRDefault="00361EB4" w:rsidP="00454A9F">
            <w:pPr>
              <w:pStyle w:val="Listaszerbekezds"/>
              <w:spacing w:after="0" w:line="240" w:lineRule="auto"/>
              <w:ind w:left="371"/>
              <w:rPr>
                <w:rFonts w:ascii="Garamond" w:eastAsia="Times New Roman" w:hAnsi="Garamond"/>
                <w:color w:val="000000"/>
                <w:sz w:val="24"/>
                <w:szCs w:val="24"/>
                <w:lang w:eastAsia="hu-HU"/>
              </w:rPr>
            </w:pPr>
            <w:r w:rsidRPr="00447D34">
              <w:rPr>
                <w:rFonts w:ascii="Garamond" w:eastAsia="Times New Roman" w:hAnsi="Garamond"/>
                <w:color w:val="000000"/>
                <w:sz w:val="24"/>
                <w:szCs w:val="24"/>
                <w:lang w:eastAsia="hu-HU"/>
              </w:rPr>
              <w:t>(pl.: Nemzeti Park Igazgatóság, OVF)</w:t>
            </w:r>
          </w:p>
          <w:p w:rsidR="00361EB4" w:rsidRPr="00447D34" w:rsidRDefault="00361EB4" w:rsidP="00454A9F">
            <w:pPr>
              <w:pStyle w:val="Listaszerbekezds"/>
              <w:numPr>
                <w:ilvl w:val="0"/>
                <w:numId w:val="48"/>
              </w:numPr>
              <w:spacing w:after="0" w:line="240" w:lineRule="auto"/>
              <w:ind w:left="371"/>
              <w:rPr>
                <w:rFonts w:ascii="Garamond" w:eastAsia="Times New Roman" w:hAnsi="Garamond"/>
                <w:color w:val="000000"/>
                <w:sz w:val="24"/>
                <w:szCs w:val="24"/>
                <w:lang w:eastAsia="hu-HU"/>
              </w:rPr>
            </w:pPr>
            <w:r w:rsidRPr="00447D34">
              <w:rPr>
                <w:rFonts w:ascii="Garamond" w:eastAsia="Times New Roman" w:hAnsi="Garamond"/>
                <w:color w:val="000000"/>
                <w:sz w:val="24"/>
                <w:szCs w:val="24"/>
                <w:lang w:eastAsia="hu-HU"/>
              </w:rPr>
              <w:t xml:space="preserve">egyéb érintett tájékoztatása; </w:t>
            </w:r>
          </w:p>
          <w:p w:rsidR="00361EB4" w:rsidRPr="00447D34" w:rsidRDefault="00361EB4" w:rsidP="00454A9F">
            <w:pPr>
              <w:pStyle w:val="Listaszerbekezds"/>
              <w:numPr>
                <w:ilvl w:val="0"/>
                <w:numId w:val="48"/>
              </w:numPr>
              <w:spacing w:after="0" w:line="240" w:lineRule="auto"/>
              <w:ind w:left="371"/>
              <w:rPr>
                <w:rFonts w:ascii="Garamond" w:eastAsia="Times New Roman" w:hAnsi="Garamond"/>
                <w:color w:val="000000"/>
                <w:sz w:val="24"/>
                <w:szCs w:val="24"/>
                <w:lang w:eastAsia="hu-HU"/>
              </w:rPr>
            </w:pPr>
            <w:r w:rsidRPr="00447D34">
              <w:rPr>
                <w:rFonts w:ascii="Garamond" w:eastAsia="Times New Roman" w:hAnsi="Garamond"/>
                <w:color w:val="000000"/>
                <w:sz w:val="24"/>
                <w:szCs w:val="24"/>
                <w:lang w:eastAsia="hu-HU"/>
              </w:rPr>
              <w:t>más beruházás megvalósításában érintett kivitelező és/vagy Me</w:t>
            </w:r>
            <w:r w:rsidRPr="00447D34">
              <w:rPr>
                <w:rFonts w:ascii="Garamond" w:eastAsia="Times New Roman" w:hAnsi="Garamond"/>
                <w:color w:val="000000"/>
                <w:sz w:val="24"/>
                <w:szCs w:val="24"/>
                <w:lang w:eastAsia="hu-HU"/>
              </w:rPr>
              <w:t>g</w:t>
            </w:r>
            <w:r w:rsidRPr="00447D34">
              <w:rPr>
                <w:rFonts w:ascii="Garamond" w:eastAsia="Times New Roman" w:hAnsi="Garamond"/>
                <w:color w:val="000000"/>
                <w:sz w:val="24"/>
                <w:szCs w:val="24"/>
                <w:lang w:eastAsia="hu-HU"/>
              </w:rPr>
              <w:t>rendelő és/vagy ahhoz kapcsol</w:t>
            </w:r>
            <w:r w:rsidRPr="00447D34">
              <w:rPr>
                <w:rFonts w:ascii="Garamond" w:eastAsia="Times New Roman" w:hAnsi="Garamond"/>
                <w:color w:val="000000"/>
                <w:sz w:val="24"/>
                <w:szCs w:val="24"/>
                <w:lang w:eastAsia="hu-HU"/>
              </w:rPr>
              <w:t>ó</w:t>
            </w:r>
            <w:r w:rsidRPr="00447D34">
              <w:rPr>
                <w:rFonts w:ascii="Garamond" w:eastAsia="Times New Roman" w:hAnsi="Garamond"/>
                <w:color w:val="000000"/>
                <w:sz w:val="24"/>
                <w:szCs w:val="24"/>
                <w:lang w:eastAsia="hu-HU"/>
              </w:rPr>
              <w:t xml:space="preserve">dó Üzemeltető tájékoztatása; </w:t>
            </w:r>
          </w:p>
          <w:p w:rsidR="00361EB4" w:rsidRPr="00447D34" w:rsidRDefault="00361EB4" w:rsidP="00454A9F">
            <w:pPr>
              <w:pStyle w:val="Listaszerbekezds"/>
              <w:numPr>
                <w:ilvl w:val="0"/>
                <w:numId w:val="48"/>
              </w:numPr>
              <w:spacing w:after="0" w:line="240" w:lineRule="auto"/>
              <w:ind w:left="371"/>
              <w:rPr>
                <w:rFonts w:ascii="Garamond" w:eastAsia="Times New Roman" w:hAnsi="Garamond"/>
                <w:color w:val="000000"/>
                <w:sz w:val="24"/>
                <w:szCs w:val="24"/>
                <w:lang w:eastAsia="hu-HU"/>
              </w:rPr>
            </w:pPr>
            <w:r w:rsidRPr="00447D34">
              <w:rPr>
                <w:rFonts w:ascii="Garamond" w:eastAsia="Times New Roman" w:hAnsi="Garamond"/>
                <w:color w:val="000000"/>
                <w:sz w:val="24"/>
                <w:szCs w:val="24"/>
                <w:lang w:eastAsia="hu-HU"/>
              </w:rPr>
              <w:t xml:space="preserve">Támogató intézményrendszer tájékoztatása; </w:t>
            </w:r>
          </w:p>
          <w:p w:rsidR="00361EB4" w:rsidRPr="00447D34" w:rsidRDefault="00361EB4" w:rsidP="00454A9F">
            <w:pPr>
              <w:pStyle w:val="Listaszerbekezds"/>
              <w:numPr>
                <w:ilvl w:val="0"/>
                <w:numId w:val="48"/>
              </w:numPr>
              <w:spacing w:after="0" w:line="240" w:lineRule="auto"/>
              <w:ind w:left="371"/>
              <w:rPr>
                <w:rFonts w:ascii="Garamond" w:eastAsia="Times New Roman" w:hAnsi="Garamond"/>
                <w:color w:val="000000"/>
                <w:sz w:val="24"/>
                <w:szCs w:val="24"/>
                <w:lang w:eastAsia="hu-HU"/>
              </w:rPr>
            </w:pPr>
            <w:r w:rsidRPr="00447D34">
              <w:rPr>
                <w:rFonts w:ascii="Garamond" w:eastAsia="Times New Roman" w:hAnsi="Garamond"/>
                <w:color w:val="000000"/>
                <w:sz w:val="24"/>
                <w:szCs w:val="24"/>
                <w:lang w:eastAsia="hu-HU"/>
              </w:rPr>
              <w:t xml:space="preserve">Földhivatali bejegyzés; </w:t>
            </w:r>
          </w:p>
          <w:p w:rsidR="00361EB4" w:rsidRPr="00447D34" w:rsidRDefault="00361EB4" w:rsidP="00454A9F">
            <w:pPr>
              <w:pStyle w:val="Listaszerbekezds"/>
              <w:numPr>
                <w:ilvl w:val="0"/>
                <w:numId w:val="48"/>
              </w:numPr>
              <w:spacing w:after="0" w:line="240" w:lineRule="auto"/>
              <w:ind w:left="371"/>
              <w:rPr>
                <w:rFonts w:ascii="Garamond" w:eastAsia="Times New Roman" w:hAnsi="Garamond"/>
                <w:color w:val="000000"/>
                <w:sz w:val="24"/>
                <w:szCs w:val="24"/>
                <w:lang w:eastAsia="hu-HU"/>
              </w:rPr>
            </w:pPr>
            <w:proofErr w:type="gramStart"/>
            <w:r w:rsidRPr="00447D34">
              <w:rPr>
                <w:rFonts w:ascii="Garamond" w:eastAsia="Times New Roman" w:hAnsi="Garamond"/>
                <w:color w:val="000000"/>
                <w:sz w:val="24"/>
                <w:szCs w:val="24"/>
                <w:lang w:eastAsia="hu-HU"/>
              </w:rPr>
              <w:t>Infrastruktúra fejlesztők</w:t>
            </w:r>
            <w:proofErr w:type="gramEnd"/>
            <w:r w:rsidRPr="00447D34">
              <w:rPr>
                <w:rFonts w:ascii="Garamond" w:eastAsia="Times New Roman" w:hAnsi="Garamond"/>
                <w:color w:val="000000"/>
                <w:sz w:val="24"/>
                <w:szCs w:val="24"/>
                <w:lang w:eastAsia="hu-HU"/>
              </w:rPr>
              <w:t xml:space="preserve"> adatszo</w:t>
            </w:r>
            <w:r w:rsidRPr="00447D34">
              <w:rPr>
                <w:rFonts w:ascii="Garamond" w:eastAsia="Times New Roman" w:hAnsi="Garamond"/>
                <w:color w:val="000000"/>
                <w:sz w:val="24"/>
                <w:szCs w:val="24"/>
                <w:lang w:eastAsia="hu-HU"/>
              </w:rPr>
              <w:t>l</w:t>
            </w:r>
            <w:r w:rsidRPr="00447D34">
              <w:rPr>
                <w:rFonts w:ascii="Garamond" w:eastAsia="Times New Roman" w:hAnsi="Garamond"/>
                <w:color w:val="000000"/>
                <w:sz w:val="24"/>
                <w:szCs w:val="24"/>
                <w:lang w:eastAsia="hu-HU"/>
              </w:rPr>
              <w:t>gáltatása (pl.: NIF Zrt., MÁV Zrt., Magyar Közút Nonprofit Zrt. t</w:t>
            </w:r>
            <w:r w:rsidRPr="00447D34">
              <w:rPr>
                <w:rFonts w:ascii="Garamond" w:eastAsia="Times New Roman" w:hAnsi="Garamond"/>
                <w:color w:val="000000"/>
                <w:sz w:val="24"/>
                <w:szCs w:val="24"/>
                <w:lang w:eastAsia="hu-HU"/>
              </w:rPr>
              <w:t>á</w:t>
            </w:r>
            <w:r w:rsidRPr="00447D34">
              <w:rPr>
                <w:rFonts w:ascii="Garamond" w:eastAsia="Times New Roman" w:hAnsi="Garamond"/>
                <w:color w:val="000000"/>
                <w:sz w:val="24"/>
                <w:szCs w:val="24"/>
                <w:lang w:eastAsia="hu-HU"/>
              </w:rPr>
              <w:t>jékoztatása)</w:t>
            </w:r>
          </w:p>
          <w:p w:rsidR="00361EB4" w:rsidRPr="00447D34" w:rsidRDefault="00361EB4" w:rsidP="00454A9F">
            <w:pPr>
              <w:spacing w:after="0" w:line="240" w:lineRule="auto"/>
              <w:ind w:left="11"/>
              <w:rPr>
                <w:rFonts w:ascii="Garamond" w:eastAsia="Times New Roman" w:hAnsi="Garamond"/>
                <w:color w:val="000000"/>
                <w:sz w:val="24"/>
                <w:szCs w:val="24"/>
                <w:lang w:eastAsia="hu-HU"/>
              </w:rPr>
            </w:pPr>
            <w:r w:rsidRPr="00447D34">
              <w:rPr>
                <w:rFonts w:ascii="Garamond" w:eastAsia="Times New Roman" w:hAnsi="Garamond" w:cs="Times New Roman"/>
                <w:color w:val="000000"/>
                <w:sz w:val="24"/>
                <w:szCs w:val="24"/>
                <w:lang w:eastAsia="hu-HU"/>
              </w:rPr>
              <w:t>és/vagy Jegyzőkönyv és/vagy megk</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 xml:space="preserve">resés és/vagy tényközlés az érintettek részéről. </w:t>
            </w:r>
          </w:p>
          <w:p w:rsidR="00361EB4" w:rsidRPr="00447D34" w:rsidRDefault="00361EB4" w:rsidP="00454A9F">
            <w:pPr>
              <w:pStyle w:val="Listaszerbekezds"/>
              <w:spacing w:after="0" w:line="240" w:lineRule="auto"/>
              <w:ind w:left="371"/>
              <w:rPr>
                <w:rFonts w:ascii="Garamond" w:eastAsia="Times New Roman" w:hAnsi="Garamond"/>
                <w:color w:val="000000"/>
                <w:sz w:val="24"/>
                <w:szCs w:val="24"/>
                <w:lang w:eastAsia="hu-HU"/>
              </w:rPr>
            </w:pP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lastRenderedPageBreak/>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p>
          <w:p w:rsidR="00361EB4" w:rsidRPr="00447D34" w:rsidRDefault="00361EB4" w:rsidP="00454A9F">
            <w:pPr>
              <w:pStyle w:val="Listaszerbekezds"/>
              <w:spacing w:after="0" w:line="240" w:lineRule="auto"/>
              <w:ind w:left="0"/>
              <w:rPr>
                <w:rFonts w:ascii="Garamond" w:eastAsia="Times New Roman" w:hAnsi="Garamond"/>
                <w:color w:val="000000"/>
                <w:sz w:val="24"/>
                <w:szCs w:val="24"/>
                <w:lang w:eastAsia="hu-HU"/>
              </w:rPr>
            </w:pPr>
            <w:r w:rsidRPr="00447D34">
              <w:rPr>
                <w:rFonts w:ascii="Garamond" w:eastAsia="Times New Roman" w:hAnsi="Garamond"/>
                <w:color w:val="000000"/>
                <w:sz w:val="24"/>
                <w:szCs w:val="24"/>
                <w:lang w:eastAsia="hu-HU"/>
              </w:rPr>
              <w:t>Aktualizált műszaki és pénzügyi üte</w:t>
            </w:r>
            <w:r w:rsidRPr="00447D34">
              <w:rPr>
                <w:rFonts w:ascii="Garamond" w:eastAsia="Times New Roman" w:hAnsi="Garamond"/>
                <w:color w:val="000000"/>
                <w:sz w:val="24"/>
                <w:szCs w:val="24"/>
                <w:lang w:eastAsia="hu-HU"/>
              </w:rPr>
              <w:t>m</w:t>
            </w:r>
            <w:r w:rsidRPr="00447D34">
              <w:rPr>
                <w:rFonts w:ascii="Garamond" w:eastAsia="Times New Roman" w:hAnsi="Garamond"/>
                <w:color w:val="000000"/>
                <w:sz w:val="24"/>
                <w:szCs w:val="24"/>
                <w:lang w:eastAsia="hu-HU"/>
              </w:rPr>
              <w:t xml:space="preserve">terv időtartam, naptári napokban és Ft-ban megadva </w:t>
            </w:r>
          </w:p>
        </w:tc>
        <w:tc>
          <w:tcPr>
            <w:tcW w:w="3104"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lastRenderedPageBreak/>
              <w:t>-</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r>
      <w:tr w:rsidR="00361EB4" w:rsidRPr="00447D34" w:rsidTr="00454A9F">
        <w:trPr>
          <w:trHeight w:val="145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lastRenderedPageBreak/>
              <w:t>13.</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Időjárási körülmények ut</w:t>
            </w:r>
            <w:r w:rsidRPr="00447D34">
              <w:rPr>
                <w:rFonts w:ascii="Garamond" w:eastAsia="Times New Roman" w:hAnsi="Garamond" w:cs="Times New Roman"/>
                <w:color w:val="000000"/>
                <w:sz w:val="24"/>
                <w:szCs w:val="24"/>
                <w:lang w:eastAsia="hu-HU"/>
              </w:rPr>
              <w:t>ó</w:t>
            </w:r>
            <w:r w:rsidRPr="00447D34">
              <w:rPr>
                <w:rFonts w:ascii="Garamond" w:eastAsia="Times New Roman" w:hAnsi="Garamond" w:cs="Times New Roman"/>
                <w:color w:val="000000"/>
                <w:sz w:val="24"/>
                <w:szCs w:val="24"/>
                <w:lang w:eastAsia="hu-HU"/>
              </w:rPr>
              <w:t>hatásai</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Fotódokumentáció</w:t>
            </w:r>
            <w:r w:rsidRPr="00447D34">
              <w:rPr>
                <w:rFonts w:ascii="Garamond" w:eastAsia="Times New Roman" w:hAnsi="Garamond" w:cs="Times New Roman"/>
                <w:color w:val="000000"/>
                <w:sz w:val="24"/>
                <w:szCs w:val="24"/>
                <w:lang w:eastAsia="hu-HU"/>
              </w:rPr>
              <w:br/>
            </w:r>
            <w:r w:rsidRPr="00447D34">
              <w:rPr>
                <w:rFonts w:ascii="Garamond" w:eastAsia="Times New Roman" w:hAnsi="Garamond" w:cs="Times New Roman"/>
                <w:color w:val="000000"/>
                <w:sz w:val="24"/>
                <w:szCs w:val="24"/>
                <w:lang w:eastAsia="hu-HU"/>
              </w:rPr>
              <w:b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Hivatalos adatszolgáltatás (pl.: Vízügyi Igazgatóság, OMSZ) a felmerült id</w:t>
            </w:r>
            <w:r w:rsidRPr="00447D34">
              <w:rPr>
                <w:rFonts w:ascii="Garamond" w:eastAsia="Times New Roman" w:hAnsi="Garamond" w:cs="Times New Roman"/>
                <w:color w:val="000000"/>
                <w:sz w:val="24"/>
                <w:szCs w:val="24"/>
                <w:lang w:eastAsia="hu-HU"/>
              </w:rPr>
              <w:t>ő</w:t>
            </w:r>
            <w:r w:rsidRPr="00447D34">
              <w:rPr>
                <w:rFonts w:ascii="Garamond" w:eastAsia="Times New Roman" w:hAnsi="Garamond" w:cs="Times New Roman"/>
                <w:color w:val="000000"/>
                <w:sz w:val="24"/>
                <w:szCs w:val="24"/>
                <w:lang w:eastAsia="hu-HU"/>
              </w:rPr>
              <w:t>járási körülményekről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Részletes fotódokumentáció az időj</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 xml:space="preserve">rási körülmények utóhatásairól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r w:rsidRPr="00447D34">
              <w:rPr>
                <w:rFonts w:ascii="Garamond" w:eastAsia="Times New Roman" w:hAnsi="Garamond" w:cs="Times New Roman"/>
                <w:color w:val="000000"/>
                <w:sz w:val="24"/>
                <w:szCs w:val="24"/>
                <w:lang w:eastAsia="hu-HU"/>
              </w:rPr>
              <w:b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KSZF 22.5 Alcikkely Általánosan elfogadott akadályoztatások</w:t>
            </w:r>
          </w:p>
        </w:tc>
      </w:tr>
      <w:tr w:rsidR="00361EB4" w:rsidRPr="00447D34" w:rsidTr="00454A9F">
        <w:trPr>
          <w:trHeight w:val="145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14.</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Közút kezelője által tett, a támogathatósági és elsz</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 xml:space="preserve">molhatósági szabályokon túlmutató helyreállítási előírások  </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t>Közútkezelői hozzáj</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rulás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Előzetes állapotfelvétel,</w:t>
            </w:r>
            <w:r w:rsidRPr="00447D34">
              <w:rPr>
                <w:rFonts w:ascii="Garamond" w:eastAsia="Times New Roman" w:hAnsi="Garamond" w:cs="Times New Roman"/>
                <w:color w:val="000000"/>
                <w:sz w:val="24"/>
                <w:szCs w:val="24"/>
                <w:lang w:eastAsia="hu-HU"/>
              </w:rPr>
              <w:br/>
            </w:r>
            <w:r w:rsidRPr="00447D34">
              <w:rPr>
                <w:rFonts w:ascii="Garamond" w:eastAsia="Times New Roman" w:hAnsi="Garamond" w:cs="Times New Roman"/>
                <w:color w:val="000000"/>
                <w:sz w:val="24"/>
                <w:szCs w:val="24"/>
                <w:lang w:eastAsia="hu-HU"/>
              </w:rPr>
              <w:b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 xml:space="preserve">hasonlító árazott költségvetés 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III/1 kötet 4.5. fejezet Burk</w:t>
            </w:r>
            <w:r w:rsidRPr="00447D34">
              <w:rPr>
                <w:rFonts w:ascii="Garamond" w:eastAsia="Times New Roman" w:hAnsi="Garamond" w:cs="Times New Roman"/>
                <w:color w:val="000000"/>
                <w:sz w:val="24"/>
                <w:szCs w:val="24"/>
                <w:lang w:eastAsia="hu-HU"/>
              </w:rPr>
              <w:t>o</w:t>
            </w:r>
            <w:r w:rsidRPr="00447D34">
              <w:rPr>
                <w:rFonts w:ascii="Garamond" w:eastAsia="Times New Roman" w:hAnsi="Garamond" w:cs="Times New Roman"/>
                <w:color w:val="000000"/>
                <w:sz w:val="24"/>
                <w:szCs w:val="24"/>
                <w:lang w:eastAsia="hu-HU"/>
              </w:rPr>
              <w:t>latbontási és -helyreállítási el</w:t>
            </w:r>
            <w:r w:rsidRPr="00447D34">
              <w:rPr>
                <w:rFonts w:ascii="Garamond" w:eastAsia="Times New Roman" w:hAnsi="Garamond" w:cs="Times New Roman"/>
                <w:color w:val="000000"/>
                <w:sz w:val="24"/>
                <w:szCs w:val="24"/>
                <w:lang w:eastAsia="hu-HU"/>
              </w:rPr>
              <w:t>ő</w:t>
            </w:r>
            <w:r w:rsidRPr="00447D34">
              <w:rPr>
                <w:rFonts w:ascii="Garamond" w:eastAsia="Times New Roman" w:hAnsi="Garamond" w:cs="Times New Roman"/>
                <w:color w:val="000000"/>
                <w:sz w:val="24"/>
                <w:szCs w:val="24"/>
                <w:lang w:eastAsia="hu-HU"/>
              </w:rPr>
              <w:t xml:space="preserve">írások, engedélyek </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r>
      <w:tr w:rsidR="00361EB4" w:rsidRPr="00447D34" w:rsidTr="00454A9F">
        <w:trPr>
          <w:trHeight w:val="145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lastRenderedPageBreak/>
              <w:t>15.</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Próbaüzem indítását / l</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folytatását akadályozó k</w:t>
            </w:r>
            <w:r w:rsidRPr="00447D34">
              <w:rPr>
                <w:rFonts w:ascii="Garamond" w:eastAsia="Times New Roman" w:hAnsi="Garamond" w:cs="Times New Roman"/>
                <w:color w:val="000000"/>
                <w:sz w:val="24"/>
                <w:szCs w:val="24"/>
                <w:lang w:eastAsia="hu-HU"/>
              </w:rPr>
              <w:t>ö</w:t>
            </w:r>
            <w:r w:rsidRPr="00447D34">
              <w:rPr>
                <w:rFonts w:ascii="Garamond" w:eastAsia="Times New Roman" w:hAnsi="Garamond" w:cs="Times New Roman"/>
                <w:color w:val="000000"/>
                <w:sz w:val="24"/>
                <w:szCs w:val="24"/>
                <w:lang w:eastAsia="hu-HU"/>
              </w:rPr>
              <w:t>rülmény (pl.: szükséges mennyiségű szennyvíz hi</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nya)</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t>Hiteles adatok a szennyvíztisztító telepre beérkező szennyvíz mennyiségről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Megrendelői értesítés a törzshálózatra való csatlakozás lehetőségéről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Rákötések megkezdésének időpontja, az üzemeltető által átvett csatlakoz</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sok száma, aránya</w:t>
            </w:r>
            <w:r w:rsidRPr="00447D34">
              <w:rPr>
                <w:rFonts w:ascii="Garamond" w:eastAsia="Times New Roman" w:hAnsi="Garamond" w:cs="Times New Roman"/>
                <w:color w:val="000000"/>
                <w:sz w:val="24"/>
                <w:szCs w:val="24"/>
                <w:lang w:eastAsia="hu-HU"/>
              </w:rPr>
              <w:br/>
              <w:t>Próbaüzemi napló</w:t>
            </w:r>
            <w:r w:rsidRPr="00447D34">
              <w:rPr>
                <w:rFonts w:ascii="Garamond" w:eastAsia="Times New Roman" w:hAnsi="Garamond" w:cs="Times New Roman"/>
                <w:color w:val="000000"/>
                <w:sz w:val="24"/>
                <w:szCs w:val="24"/>
                <w:lang w:eastAsia="hu-HU"/>
              </w:rPr>
              <w:br/>
              <w:t>Hivatalos üzemeltetői adatszolgáltatás a bejövő mennyiségekről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Munkakezdési jelentéshez csatolt M</w:t>
            </w:r>
            <w:r w:rsidRPr="00447D34">
              <w:rPr>
                <w:rFonts w:ascii="Garamond" w:eastAsia="Times New Roman" w:hAnsi="Garamond" w:cs="Times New Roman"/>
                <w:color w:val="000000"/>
                <w:sz w:val="24"/>
                <w:szCs w:val="24"/>
                <w:lang w:eastAsia="hu-HU"/>
              </w:rPr>
              <w:t>ű</w:t>
            </w:r>
            <w:r w:rsidRPr="00447D34">
              <w:rPr>
                <w:rFonts w:ascii="Garamond" w:eastAsia="Times New Roman" w:hAnsi="Garamond" w:cs="Times New Roman"/>
                <w:color w:val="000000"/>
                <w:sz w:val="24"/>
                <w:szCs w:val="24"/>
                <w:lang w:eastAsia="hu-HU"/>
              </w:rPr>
              <w:t>szaki ütemterv</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III/1. kötet 7.4 fejezet Prób</w:t>
            </w:r>
            <w:r w:rsidRPr="00447D34">
              <w:rPr>
                <w:rFonts w:ascii="Garamond" w:eastAsia="Times New Roman" w:hAnsi="Garamond" w:cs="Times New Roman"/>
                <w:color w:val="000000"/>
                <w:sz w:val="24"/>
                <w:szCs w:val="24"/>
                <w:lang w:eastAsia="hu-HU"/>
              </w:rPr>
              <w:t>a</w:t>
            </w:r>
            <w:r w:rsidRPr="00447D34">
              <w:rPr>
                <w:rFonts w:ascii="Garamond" w:eastAsia="Times New Roman" w:hAnsi="Garamond" w:cs="Times New Roman"/>
                <w:color w:val="000000"/>
                <w:sz w:val="24"/>
                <w:szCs w:val="24"/>
                <w:lang w:eastAsia="hu-HU"/>
              </w:rPr>
              <w:t>üzem</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r>
      <w:tr w:rsidR="00361EB4" w:rsidRPr="00447D34" w:rsidTr="00454A9F">
        <w:trPr>
          <w:trHeight w:val="913"/>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16.</w:t>
            </w:r>
          </w:p>
        </w:tc>
        <w:tc>
          <w:tcPr>
            <w:tcW w:w="2713" w:type="dxa"/>
            <w:tcBorders>
              <w:top w:val="single" w:sz="4" w:space="0" w:color="auto"/>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Pandémiás helyzet (pl.: korona vírus) miatt bek</w:t>
            </w:r>
            <w:r w:rsidRPr="00447D34">
              <w:rPr>
                <w:rFonts w:ascii="Garamond" w:eastAsia="Times New Roman" w:hAnsi="Garamond" w:cs="Times New Roman"/>
                <w:color w:val="000000"/>
                <w:sz w:val="24"/>
                <w:szCs w:val="24"/>
                <w:lang w:eastAsia="hu-HU"/>
              </w:rPr>
              <w:t>ö</w:t>
            </w:r>
            <w:r w:rsidRPr="00447D34">
              <w:rPr>
                <w:rFonts w:ascii="Garamond" w:eastAsia="Times New Roman" w:hAnsi="Garamond" w:cs="Times New Roman"/>
                <w:color w:val="000000"/>
                <w:sz w:val="24"/>
                <w:szCs w:val="24"/>
                <w:lang w:eastAsia="hu-HU"/>
              </w:rPr>
              <w:t>vetkezett akadályoztatás</w:t>
            </w:r>
          </w:p>
        </w:tc>
        <w:tc>
          <w:tcPr>
            <w:tcW w:w="2402" w:type="dxa"/>
            <w:tcBorders>
              <w:top w:val="single" w:sz="4" w:space="0" w:color="auto"/>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t>Alátámasztó dokume</w:t>
            </w:r>
            <w:r w:rsidRPr="00447D34">
              <w:rPr>
                <w:rFonts w:ascii="Garamond" w:eastAsia="Times New Roman" w:hAnsi="Garamond" w:cs="Times New Roman"/>
                <w:color w:val="000000"/>
                <w:sz w:val="24"/>
                <w:szCs w:val="24"/>
                <w:lang w:eastAsia="hu-HU"/>
              </w:rPr>
              <w:t>n</w:t>
            </w:r>
            <w:r w:rsidRPr="00447D34">
              <w:rPr>
                <w:rFonts w:ascii="Garamond" w:eastAsia="Times New Roman" w:hAnsi="Garamond" w:cs="Times New Roman"/>
                <w:color w:val="000000"/>
                <w:sz w:val="24"/>
                <w:szCs w:val="24"/>
                <w:lang w:eastAsia="hu-HU"/>
              </w:rPr>
              <w:t>tum (pl.: jogszabályi hivatkozás)</w:t>
            </w:r>
            <w:r w:rsidRPr="00447D34">
              <w:rPr>
                <w:rFonts w:ascii="Garamond" w:eastAsia="Times New Roman" w:hAnsi="Garamond" w:cs="Times New Roman"/>
                <w:color w:val="000000"/>
                <w:sz w:val="24"/>
                <w:szCs w:val="24"/>
                <w:lang w:eastAsia="hu-HU"/>
              </w:rPr>
              <w:br/>
              <w:t>e-napló bejegyzés</w:t>
            </w:r>
          </w:p>
        </w:tc>
        <w:tc>
          <w:tcPr>
            <w:tcW w:w="3700" w:type="dxa"/>
            <w:tcBorders>
              <w:top w:val="single" w:sz="4" w:space="0" w:color="auto"/>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 Magyarország Kormánya által k</w:t>
            </w:r>
            <w:r w:rsidRPr="00447D34">
              <w:rPr>
                <w:rFonts w:ascii="Garamond" w:eastAsia="Times New Roman" w:hAnsi="Garamond" w:cs="Times New Roman"/>
                <w:color w:val="000000"/>
                <w:sz w:val="24"/>
                <w:szCs w:val="24"/>
                <w:lang w:eastAsia="hu-HU"/>
              </w:rPr>
              <w:t>i</w:t>
            </w:r>
            <w:r w:rsidRPr="00447D34">
              <w:rPr>
                <w:rFonts w:ascii="Garamond" w:eastAsia="Times New Roman" w:hAnsi="Garamond" w:cs="Times New Roman"/>
                <w:color w:val="000000"/>
                <w:sz w:val="24"/>
                <w:szCs w:val="24"/>
                <w:lang w:eastAsia="hu-HU"/>
              </w:rPr>
              <w:t>hirdetett rendkívüli jogrendhez ka</w:t>
            </w:r>
            <w:r w:rsidRPr="00447D34">
              <w:rPr>
                <w:rFonts w:ascii="Garamond" w:eastAsia="Times New Roman" w:hAnsi="Garamond" w:cs="Times New Roman"/>
                <w:color w:val="000000"/>
                <w:sz w:val="24"/>
                <w:szCs w:val="24"/>
                <w:lang w:eastAsia="hu-HU"/>
              </w:rPr>
              <w:t>p</w:t>
            </w:r>
            <w:r w:rsidRPr="00447D34">
              <w:rPr>
                <w:rFonts w:ascii="Garamond" w:eastAsia="Times New Roman" w:hAnsi="Garamond" w:cs="Times New Roman"/>
                <w:color w:val="000000"/>
                <w:sz w:val="24"/>
                <w:szCs w:val="24"/>
                <w:lang w:eastAsia="hu-HU"/>
              </w:rPr>
              <w:t>csolódó körülmények pontos leírása,</w:t>
            </w:r>
            <w:r w:rsidRPr="00447D34">
              <w:rPr>
                <w:rFonts w:ascii="Garamond" w:eastAsia="Times New Roman" w:hAnsi="Garamond" w:cs="Times New Roman"/>
                <w:color w:val="000000"/>
                <w:sz w:val="24"/>
                <w:szCs w:val="24"/>
                <w:lang w:eastAsia="hu-HU"/>
              </w:rPr>
              <w:br/>
              <w:t xml:space="preserve">Üzemeltetői és/vagy Megrendelői Utasítás a veszélyhelyzeti munkarend bevezetéséről </w:t>
            </w:r>
            <w:r w:rsidRPr="00447D34">
              <w:rPr>
                <w:rFonts w:ascii="Garamond" w:eastAsia="Times New Roman" w:hAnsi="Garamond" w:cs="Times New Roman"/>
                <w:color w:val="000000"/>
                <w:sz w:val="24"/>
                <w:szCs w:val="24"/>
                <w:lang w:eastAsia="hu-HU"/>
              </w:rPr>
              <w:br/>
              <w:t>Részletes alátámasztó dokumentumok a beruházást akadályozó egyéb k</w:t>
            </w:r>
            <w:r w:rsidRPr="00447D34">
              <w:rPr>
                <w:rFonts w:ascii="Garamond" w:eastAsia="Times New Roman" w:hAnsi="Garamond" w:cs="Times New Roman"/>
                <w:color w:val="000000"/>
                <w:sz w:val="24"/>
                <w:szCs w:val="24"/>
                <w:lang w:eastAsia="hu-HU"/>
              </w:rPr>
              <w:t>ö</w:t>
            </w:r>
            <w:r w:rsidRPr="00447D34">
              <w:rPr>
                <w:rFonts w:ascii="Garamond" w:eastAsia="Times New Roman" w:hAnsi="Garamond" w:cs="Times New Roman"/>
                <w:color w:val="000000"/>
                <w:sz w:val="24"/>
                <w:szCs w:val="24"/>
                <w:lang w:eastAsia="hu-HU"/>
              </w:rPr>
              <w:t>rülményről (pl.: gépek, berendezések, egyéb szerelvények megrendelését igazoló dokumentumok és a megre</w:t>
            </w:r>
            <w:r w:rsidRPr="00447D34">
              <w:rPr>
                <w:rFonts w:ascii="Garamond" w:eastAsia="Times New Roman" w:hAnsi="Garamond" w:cs="Times New Roman"/>
                <w:color w:val="000000"/>
                <w:sz w:val="24"/>
                <w:szCs w:val="24"/>
                <w:lang w:eastAsia="hu-HU"/>
              </w:rPr>
              <w:t>n</w:t>
            </w:r>
            <w:r w:rsidRPr="00447D34">
              <w:rPr>
                <w:rFonts w:ascii="Garamond" w:eastAsia="Times New Roman" w:hAnsi="Garamond" w:cs="Times New Roman"/>
                <w:color w:val="000000"/>
                <w:sz w:val="24"/>
                <w:szCs w:val="24"/>
                <w:lang w:eastAsia="hu-HU"/>
              </w:rPr>
              <w:t>delés visszaigazolását alátámasztó dokumentumok)</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lastRenderedPageBreak/>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Munkakezdési jelentéshez csatolt M</w:t>
            </w:r>
            <w:r w:rsidRPr="00447D34">
              <w:rPr>
                <w:rFonts w:ascii="Garamond" w:eastAsia="Times New Roman" w:hAnsi="Garamond" w:cs="Times New Roman"/>
                <w:color w:val="000000"/>
                <w:sz w:val="24"/>
                <w:szCs w:val="24"/>
                <w:lang w:eastAsia="hu-HU"/>
              </w:rPr>
              <w:t>ű</w:t>
            </w:r>
            <w:r w:rsidRPr="00447D34">
              <w:rPr>
                <w:rFonts w:ascii="Garamond" w:eastAsia="Times New Roman" w:hAnsi="Garamond" w:cs="Times New Roman"/>
                <w:color w:val="000000"/>
                <w:sz w:val="24"/>
                <w:szCs w:val="24"/>
                <w:lang w:eastAsia="hu-HU"/>
              </w:rPr>
              <w:t>szaki ütemterv Aktualizált műszaki és pénzügyi ütemterv időtartam, naptári napokban és Ft-ban megadva</w:t>
            </w:r>
          </w:p>
        </w:tc>
        <w:tc>
          <w:tcPr>
            <w:tcW w:w="3104" w:type="dxa"/>
            <w:tcBorders>
              <w:top w:val="single" w:sz="4" w:space="0" w:color="auto"/>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lastRenderedPageBreak/>
              <w:t>-</w:t>
            </w:r>
          </w:p>
        </w:tc>
        <w:tc>
          <w:tcPr>
            <w:tcW w:w="2425" w:type="dxa"/>
            <w:tcBorders>
              <w:top w:val="single" w:sz="4" w:space="0" w:color="auto"/>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ÁSZF 19. cikkely Vis Maior</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KSZF 22 Akadályozt</w:t>
            </w:r>
            <w:r w:rsidRPr="00447D34">
              <w:rPr>
                <w:rFonts w:ascii="Garamond" w:eastAsia="Times New Roman" w:hAnsi="Garamond" w:cs="Times New Roman"/>
                <w:color w:val="000000"/>
                <w:sz w:val="24"/>
                <w:szCs w:val="24"/>
                <w:lang w:eastAsia="hu-HU"/>
              </w:rPr>
              <w:t>a</w:t>
            </w:r>
            <w:r w:rsidRPr="00447D34">
              <w:rPr>
                <w:rFonts w:ascii="Garamond" w:eastAsia="Times New Roman" w:hAnsi="Garamond" w:cs="Times New Roman"/>
                <w:color w:val="000000"/>
                <w:sz w:val="24"/>
                <w:szCs w:val="24"/>
                <w:lang w:eastAsia="hu-HU"/>
              </w:rPr>
              <w:t>tás</w:t>
            </w:r>
            <w:r w:rsidRPr="00447D34">
              <w:rPr>
                <w:rFonts w:ascii="Garamond" w:eastAsia="Times New Roman" w:hAnsi="Garamond" w:cs="Times New Roman"/>
                <w:color w:val="000000"/>
                <w:sz w:val="24"/>
                <w:szCs w:val="24"/>
                <w:lang w:eastAsia="hu-HU"/>
              </w:rPr>
              <w:br/>
              <w:t xml:space="preserve">KSZF 2.1 </w:t>
            </w:r>
            <w:proofErr w:type="gramStart"/>
            <w:r w:rsidRPr="00447D34">
              <w:rPr>
                <w:rFonts w:ascii="Garamond" w:eastAsia="Times New Roman" w:hAnsi="Garamond" w:cs="Times New Roman"/>
                <w:color w:val="000000"/>
                <w:sz w:val="24"/>
                <w:szCs w:val="24"/>
                <w:lang w:eastAsia="hu-HU"/>
              </w:rPr>
              <w:t>A</w:t>
            </w:r>
            <w:proofErr w:type="gramEnd"/>
            <w:r w:rsidRPr="00447D34">
              <w:rPr>
                <w:rFonts w:ascii="Garamond" w:eastAsia="Times New Roman" w:hAnsi="Garamond" w:cs="Times New Roman"/>
                <w:color w:val="000000"/>
                <w:sz w:val="24"/>
                <w:szCs w:val="24"/>
                <w:lang w:eastAsia="hu-HU"/>
              </w:rPr>
              <w:t xml:space="preserve"> Helyszínre való bejutás joga</w:t>
            </w:r>
          </w:p>
        </w:tc>
      </w:tr>
    </w:tbl>
    <w:p w:rsidR="00586A09" w:rsidRDefault="00586A09" w:rsidP="00361EB4">
      <w:pPr>
        <w:ind w:left="284"/>
        <w:jc w:val="center"/>
        <w:rPr>
          <w:rFonts w:ascii="Garamond" w:hAnsi="Garamond" w:cs="Times New Roman"/>
          <w:sz w:val="24"/>
          <w:szCs w:val="20"/>
        </w:rPr>
        <w:sectPr w:rsidR="00586A09" w:rsidSect="00586A09">
          <w:pgSz w:w="16838" w:h="11906" w:orient="landscape"/>
          <w:pgMar w:top="1134" w:right="1134" w:bottom="1134" w:left="1134" w:header="709" w:footer="709" w:gutter="0"/>
          <w:cols w:space="708"/>
          <w:docGrid w:linePitch="360"/>
        </w:sectPr>
      </w:pPr>
    </w:p>
    <w:p w:rsidR="00586A09" w:rsidRPr="00337131" w:rsidRDefault="00586A09" w:rsidP="005E2DD9">
      <w:pPr>
        <w:jc w:val="both"/>
        <w:rPr>
          <w:rFonts w:ascii="Garamond" w:hAnsi="Garamond" w:cs="Times New Roman"/>
          <w:sz w:val="24"/>
          <w:szCs w:val="20"/>
        </w:rPr>
      </w:pPr>
    </w:p>
    <w:p w:rsidR="0080374D" w:rsidRPr="00337131" w:rsidRDefault="0080374D" w:rsidP="0080374D">
      <w:pPr>
        <w:spacing w:after="120"/>
        <w:jc w:val="center"/>
        <w:rPr>
          <w:rFonts w:ascii="Garamond" w:hAnsi="Garamond" w:cs="Times New Roman"/>
          <w:b/>
          <w:smallCaps/>
          <w:spacing w:val="74"/>
          <w:sz w:val="24"/>
          <w:szCs w:val="24"/>
        </w:rPr>
      </w:pPr>
      <w:commentRangeStart w:id="102"/>
      <w:r w:rsidRPr="00337131">
        <w:rPr>
          <w:rFonts w:ascii="Garamond" w:hAnsi="Garamond" w:cs="Times New Roman"/>
          <w:b/>
          <w:smallCaps/>
          <w:spacing w:val="74"/>
          <w:sz w:val="24"/>
          <w:szCs w:val="24"/>
        </w:rPr>
        <w:t>Nyilatkozat</w:t>
      </w:r>
      <w:commentRangeEnd w:id="102"/>
      <w:r w:rsidR="001D3423">
        <w:rPr>
          <w:rStyle w:val="Jegyzethivatkozs"/>
          <w:rFonts w:ascii="Calibri" w:eastAsia="Times New Roman" w:hAnsi="Calibri" w:cs="Times New Roman"/>
        </w:rPr>
        <w:commentReference w:id="102"/>
      </w:r>
    </w:p>
    <w:p w:rsidR="0080374D" w:rsidRPr="00337131" w:rsidRDefault="0080374D" w:rsidP="0080374D">
      <w:pPr>
        <w:spacing w:after="120"/>
        <w:jc w:val="center"/>
        <w:rPr>
          <w:rFonts w:ascii="Garamond" w:hAnsi="Garamond" w:cs="Times New Roman"/>
          <w:b/>
          <w:sz w:val="24"/>
          <w:szCs w:val="24"/>
        </w:rPr>
      </w:pPr>
      <w:proofErr w:type="gramStart"/>
      <w:r w:rsidRPr="00337131">
        <w:rPr>
          <w:rFonts w:ascii="Garamond" w:hAnsi="Garamond" w:cs="Times New Roman"/>
          <w:b/>
          <w:sz w:val="24"/>
          <w:szCs w:val="24"/>
        </w:rPr>
        <w:t>a</w:t>
      </w:r>
      <w:proofErr w:type="gramEnd"/>
      <w:r w:rsidRPr="00337131">
        <w:rPr>
          <w:rFonts w:ascii="Garamond" w:hAnsi="Garamond" w:cs="Times New Roman"/>
          <w:b/>
          <w:sz w:val="24"/>
          <w:szCs w:val="24"/>
        </w:rPr>
        <w:t xml:space="preserve"> szerződés alapján teljesíthető kifizetésekkel kapcsolatos átláthatósági követelmények teljes</w:t>
      </w:r>
      <w:r w:rsidRPr="00337131">
        <w:rPr>
          <w:rFonts w:ascii="Garamond" w:hAnsi="Garamond" w:cs="Times New Roman"/>
          <w:b/>
          <w:sz w:val="24"/>
          <w:szCs w:val="24"/>
        </w:rPr>
        <w:t>ü</w:t>
      </w:r>
      <w:r w:rsidRPr="00337131">
        <w:rPr>
          <w:rFonts w:ascii="Garamond" w:hAnsi="Garamond" w:cs="Times New Roman"/>
          <w:b/>
          <w:sz w:val="24"/>
          <w:szCs w:val="24"/>
        </w:rPr>
        <w:t>léséről</w:t>
      </w:r>
    </w:p>
    <w:p w:rsidR="0080374D" w:rsidRPr="00337131" w:rsidRDefault="0080374D" w:rsidP="0080374D">
      <w:pPr>
        <w:jc w:val="center"/>
        <w:rPr>
          <w:rFonts w:ascii="Garamond" w:hAnsi="Garamond" w:cs="Times New Roman"/>
          <w:sz w:val="24"/>
          <w:szCs w:val="24"/>
        </w:rPr>
      </w:pPr>
      <w:r w:rsidRPr="00337131">
        <w:rPr>
          <w:rFonts w:ascii="Garamond" w:hAnsi="Garamond" w:cs="Times New Roman"/>
          <w:sz w:val="24"/>
          <w:szCs w:val="24"/>
        </w:rPr>
        <w:t>(készült Magyarország Alaptörvénye 39. cikkének (1) bekezdése, valamint az államháztartásról szóló 2011. évi CXCV. törvény 41. § (6) bekezdése alapján)</w:t>
      </w:r>
    </w:p>
    <w:p w:rsidR="0080374D" w:rsidRPr="00337131" w:rsidRDefault="0080374D" w:rsidP="0080374D">
      <w:pPr>
        <w:numPr>
          <w:ilvl w:val="0"/>
          <w:numId w:val="39"/>
        </w:numPr>
        <w:tabs>
          <w:tab w:val="clear" w:pos="720"/>
          <w:tab w:val="num" w:pos="360"/>
          <w:tab w:val="num" w:pos="426"/>
        </w:tabs>
        <w:spacing w:before="240" w:after="120" w:line="240" w:lineRule="auto"/>
        <w:ind w:left="426" w:hanging="426"/>
        <w:rPr>
          <w:rFonts w:ascii="Garamond" w:hAnsi="Garamond" w:cs="Times New Roman"/>
          <w:sz w:val="24"/>
          <w:szCs w:val="24"/>
        </w:rPr>
      </w:pPr>
      <w:r w:rsidRPr="00337131">
        <w:rPr>
          <w:rFonts w:ascii="Garamond" w:hAnsi="Garamond" w:cs="Times New Roman"/>
          <w:sz w:val="24"/>
          <w:szCs w:val="24"/>
        </w:rPr>
        <w:t>A nyilatkozattételre kötelezett szervezet adatai a cégkivonat és az aláírási címpéldány alapján:</w:t>
      </w:r>
    </w:p>
    <w:tbl>
      <w:tblPr>
        <w:tblW w:w="8646" w:type="dxa"/>
        <w:tblInd w:w="496" w:type="dxa"/>
        <w:tblCellMar>
          <w:left w:w="70" w:type="dxa"/>
          <w:right w:w="70" w:type="dxa"/>
        </w:tblCellMar>
        <w:tblLook w:val="04A0"/>
      </w:tblPr>
      <w:tblGrid>
        <w:gridCol w:w="2719"/>
        <w:gridCol w:w="5927"/>
      </w:tblGrid>
      <w:tr w:rsidR="0080374D" w:rsidRPr="00337131" w:rsidTr="00CC3FD9">
        <w:trPr>
          <w:trHeight w:val="300"/>
        </w:trPr>
        <w:tc>
          <w:tcPr>
            <w:tcW w:w="2719" w:type="dxa"/>
            <w:tcBorders>
              <w:top w:val="single" w:sz="4" w:space="0" w:color="auto"/>
              <w:left w:val="single" w:sz="4" w:space="0" w:color="auto"/>
              <w:bottom w:val="single" w:sz="4" w:space="0" w:color="auto"/>
              <w:right w:val="single" w:sz="4" w:space="0" w:color="auto"/>
            </w:tcBorders>
            <w:noWrap/>
            <w:vAlign w:val="center"/>
            <w:hideMark/>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Szervezet neve:</w:t>
            </w:r>
          </w:p>
        </w:tc>
        <w:tc>
          <w:tcPr>
            <w:tcW w:w="5927" w:type="dxa"/>
            <w:tcBorders>
              <w:top w:val="single" w:sz="4" w:space="0" w:color="auto"/>
              <w:left w:val="nil"/>
              <w:bottom w:val="single" w:sz="4" w:space="0" w:color="auto"/>
              <w:right w:val="single" w:sz="4" w:space="0" w:color="auto"/>
            </w:tcBorders>
            <w:noWrap/>
            <w:vAlign w:val="center"/>
          </w:tcPr>
          <w:p w:rsidR="0080374D" w:rsidRPr="00337131" w:rsidRDefault="0080374D" w:rsidP="00CC3FD9">
            <w:pPr>
              <w:rPr>
                <w:rFonts w:ascii="Garamond" w:hAnsi="Garamond" w:cs="Times New Roman"/>
                <w:sz w:val="24"/>
                <w:szCs w:val="24"/>
              </w:rPr>
            </w:pPr>
          </w:p>
        </w:tc>
      </w:tr>
      <w:tr w:rsidR="0080374D" w:rsidRPr="00337131" w:rsidTr="00CC3FD9">
        <w:trPr>
          <w:trHeight w:val="300"/>
        </w:trPr>
        <w:tc>
          <w:tcPr>
            <w:tcW w:w="2719" w:type="dxa"/>
            <w:tcBorders>
              <w:top w:val="nil"/>
              <w:left w:val="single" w:sz="4" w:space="0" w:color="auto"/>
              <w:bottom w:val="single" w:sz="4" w:space="0" w:color="auto"/>
              <w:right w:val="single" w:sz="4" w:space="0" w:color="auto"/>
            </w:tcBorders>
            <w:noWrap/>
            <w:vAlign w:val="center"/>
            <w:hideMark/>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Székhelye:</w:t>
            </w:r>
          </w:p>
        </w:tc>
        <w:tc>
          <w:tcPr>
            <w:tcW w:w="5927" w:type="dxa"/>
            <w:tcBorders>
              <w:top w:val="nil"/>
              <w:left w:val="nil"/>
              <w:bottom w:val="single" w:sz="4" w:space="0" w:color="auto"/>
              <w:right w:val="single" w:sz="4" w:space="0" w:color="auto"/>
            </w:tcBorders>
            <w:noWrap/>
            <w:vAlign w:val="center"/>
          </w:tcPr>
          <w:p w:rsidR="0080374D" w:rsidRPr="00337131" w:rsidRDefault="0080374D" w:rsidP="00CC3FD9">
            <w:pPr>
              <w:rPr>
                <w:rFonts w:ascii="Garamond" w:hAnsi="Garamond" w:cs="Times New Roman"/>
                <w:sz w:val="24"/>
                <w:szCs w:val="24"/>
              </w:rPr>
            </w:pPr>
          </w:p>
        </w:tc>
      </w:tr>
      <w:tr w:rsidR="0080374D" w:rsidRPr="00337131" w:rsidTr="00CC3FD9">
        <w:trPr>
          <w:trHeight w:val="600"/>
        </w:trPr>
        <w:tc>
          <w:tcPr>
            <w:tcW w:w="2719" w:type="dxa"/>
            <w:tcBorders>
              <w:top w:val="nil"/>
              <w:left w:val="single" w:sz="4" w:space="0" w:color="auto"/>
              <w:bottom w:val="single" w:sz="4" w:space="0" w:color="auto"/>
              <w:right w:val="single" w:sz="4" w:space="0" w:color="auto"/>
            </w:tcBorders>
            <w:vAlign w:val="center"/>
            <w:hideMark/>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Adóilletősége (ha az nem Magyarország):</w:t>
            </w:r>
          </w:p>
        </w:tc>
        <w:tc>
          <w:tcPr>
            <w:tcW w:w="5927" w:type="dxa"/>
            <w:tcBorders>
              <w:top w:val="nil"/>
              <w:left w:val="nil"/>
              <w:bottom w:val="single" w:sz="4" w:space="0" w:color="auto"/>
              <w:right w:val="single" w:sz="4" w:space="0" w:color="auto"/>
            </w:tcBorders>
            <w:noWrap/>
            <w:vAlign w:val="center"/>
          </w:tcPr>
          <w:p w:rsidR="0080374D" w:rsidRPr="00337131" w:rsidRDefault="0080374D" w:rsidP="00CC3FD9">
            <w:pPr>
              <w:rPr>
                <w:rFonts w:ascii="Garamond" w:hAnsi="Garamond" w:cs="Times New Roman"/>
                <w:sz w:val="24"/>
                <w:szCs w:val="24"/>
              </w:rPr>
            </w:pPr>
          </w:p>
        </w:tc>
      </w:tr>
      <w:tr w:rsidR="0080374D" w:rsidRPr="00337131" w:rsidTr="00CC3FD9">
        <w:trPr>
          <w:trHeight w:val="300"/>
        </w:trPr>
        <w:tc>
          <w:tcPr>
            <w:tcW w:w="2719" w:type="dxa"/>
            <w:tcBorders>
              <w:top w:val="nil"/>
              <w:left w:val="single" w:sz="4" w:space="0" w:color="auto"/>
              <w:bottom w:val="single" w:sz="4" w:space="0" w:color="auto"/>
              <w:right w:val="single" w:sz="4" w:space="0" w:color="auto"/>
            </w:tcBorders>
            <w:noWrap/>
            <w:vAlign w:val="center"/>
            <w:hideMark/>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Cégjegyzékszáma:</w:t>
            </w:r>
          </w:p>
        </w:tc>
        <w:tc>
          <w:tcPr>
            <w:tcW w:w="5927" w:type="dxa"/>
            <w:tcBorders>
              <w:top w:val="nil"/>
              <w:left w:val="nil"/>
              <w:bottom w:val="single" w:sz="4" w:space="0" w:color="auto"/>
              <w:right w:val="single" w:sz="4" w:space="0" w:color="auto"/>
            </w:tcBorders>
            <w:noWrap/>
            <w:vAlign w:val="center"/>
          </w:tcPr>
          <w:p w:rsidR="0080374D" w:rsidRPr="00337131" w:rsidRDefault="0080374D" w:rsidP="00CC3FD9">
            <w:pPr>
              <w:rPr>
                <w:rFonts w:ascii="Garamond" w:hAnsi="Garamond" w:cs="Times New Roman"/>
                <w:sz w:val="24"/>
                <w:szCs w:val="24"/>
              </w:rPr>
            </w:pPr>
          </w:p>
        </w:tc>
      </w:tr>
      <w:tr w:rsidR="0080374D" w:rsidRPr="00337131" w:rsidTr="00CC3FD9">
        <w:trPr>
          <w:trHeight w:val="300"/>
        </w:trPr>
        <w:tc>
          <w:tcPr>
            <w:tcW w:w="2719" w:type="dxa"/>
            <w:tcBorders>
              <w:top w:val="nil"/>
              <w:left w:val="single" w:sz="4" w:space="0" w:color="auto"/>
              <w:bottom w:val="single" w:sz="4" w:space="0" w:color="auto"/>
              <w:right w:val="single" w:sz="4" w:space="0" w:color="auto"/>
            </w:tcBorders>
            <w:noWrap/>
            <w:vAlign w:val="center"/>
            <w:hideMark/>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Adószáma:</w:t>
            </w:r>
          </w:p>
        </w:tc>
        <w:tc>
          <w:tcPr>
            <w:tcW w:w="5927" w:type="dxa"/>
            <w:tcBorders>
              <w:top w:val="nil"/>
              <w:left w:val="nil"/>
              <w:bottom w:val="single" w:sz="4" w:space="0" w:color="auto"/>
              <w:right w:val="single" w:sz="4" w:space="0" w:color="auto"/>
            </w:tcBorders>
            <w:noWrap/>
            <w:vAlign w:val="center"/>
          </w:tcPr>
          <w:p w:rsidR="0080374D" w:rsidRPr="00337131" w:rsidRDefault="0080374D" w:rsidP="00CC3FD9">
            <w:pPr>
              <w:rPr>
                <w:rFonts w:ascii="Garamond" w:hAnsi="Garamond" w:cs="Times New Roman"/>
                <w:sz w:val="24"/>
                <w:szCs w:val="24"/>
              </w:rPr>
            </w:pPr>
          </w:p>
        </w:tc>
      </w:tr>
      <w:tr w:rsidR="0080374D" w:rsidRPr="00337131" w:rsidTr="00CC3FD9">
        <w:trPr>
          <w:trHeight w:val="300"/>
        </w:trPr>
        <w:tc>
          <w:tcPr>
            <w:tcW w:w="2719" w:type="dxa"/>
            <w:tcBorders>
              <w:top w:val="nil"/>
              <w:left w:val="single" w:sz="4" w:space="0" w:color="auto"/>
              <w:bottom w:val="single" w:sz="4" w:space="0" w:color="auto"/>
              <w:right w:val="single" w:sz="4" w:space="0" w:color="auto"/>
            </w:tcBorders>
            <w:noWrap/>
            <w:vAlign w:val="center"/>
            <w:hideMark/>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Statisztikai számjele:</w:t>
            </w:r>
          </w:p>
        </w:tc>
        <w:tc>
          <w:tcPr>
            <w:tcW w:w="5927" w:type="dxa"/>
            <w:tcBorders>
              <w:top w:val="nil"/>
              <w:left w:val="nil"/>
              <w:bottom w:val="single" w:sz="4" w:space="0" w:color="auto"/>
              <w:right w:val="single" w:sz="4" w:space="0" w:color="auto"/>
            </w:tcBorders>
            <w:noWrap/>
            <w:vAlign w:val="center"/>
          </w:tcPr>
          <w:p w:rsidR="0080374D" w:rsidRPr="00337131" w:rsidRDefault="0080374D" w:rsidP="00CC3FD9">
            <w:pPr>
              <w:rPr>
                <w:rFonts w:ascii="Garamond" w:hAnsi="Garamond" w:cs="Times New Roman"/>
                <w:sz w:val="24"/>
                <w:szCs w:val="24"/>
              </w:rPr>
            </w:pPr>
          </w:p>
        </w:tc>
      </w:tr>
      <w:tr w:rsidR="0080374D" w:rsidRPr="00337131" w:rsidTr="00CC3FD9">
        <w:trPr>
          <w:trHeight w:val="600"/>
        </w:trPr>
        <w:tc>
          <w:tcPr>
            <w:tcW w:w="2719" w:type="dxa"/>
            <w:tcBorders>
              <w:top w:val="nil"/>
              <w:left w:val="single" w:sz="4" w:space="0" w:color="auto"/>
              <w:bottom w:val="single" w:sz="4" w:space="0" w:color="auto"/>
              <w:right w:val="single" w:sz="4" w:space="0" w:color="auto"/>
            </w:tcBorders>
            <w:vAlign w:val="center"/>
            <w:hideMark/>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 xml:space="preserve">Cégjegyzésre jogosult </w:t>
            </w:r>
            <w:proofErr w:type="gramStart"/>
            <w:r w:rsidRPr="00337131">
              <w:rPr>
                <w:rFonts w:ascii="Garamond" w:hAnsi="Garamond" w:cs="Times New Roman"/>
                <w:sz w:val="24"/>
                <w:szCs w:val="24"/>
              </w:rPr>
              <w:t>ké</w:t>
            </w:r>
            <w:r w:rsidRPr="00337131">
              <w:rPr>
                <w:rFonts w:ascii="Garamond" w:hAnsi="Garamond" w:cs="Times New Roman"/>
                <w:sz w:val="24"/>
                <w:szCs w:val="24"/>
              </w:rPr>
              <w:t>p</w:t>
            </w:r>
            <w:r w:rsidRPr="00337131">
              <w:rPr>
                <w:rFonts w:ascii="Garamond" w:hAnsi="Garamond" w:cs="Times New Roman"/>
                <w:sz w:val="24"/>
                <w:szCs w:val="24"/>
              </w:rPr>
              <w:t>viselő(</w:t>
            </w:r>
            <w:proofErr w:type="gramEnd"/>
            <w:r w:rsidRPr="00337131">
              <w:rPr>
                <w:rFonts w:ascii="Garamond" w:hAnsi="Garamond" w:cs="Times New Roman"/>
                <w:sz w:val="24"/>
                <w:szCs w:val="24"/>
              </w:rPr>
              <w:t>k) neve:</w:t>
            </w:r>
          </w:p>
        </w:tc>
        <w:tc>
          <w:tcPr>
            <w:tcW w:w="5927" w:type="dxa"/>
            <w:tcBorders>
              <w:top w:val="nil"/>
              <w:left w:val="nil"/>
              <w:bottom w:val="single" w:sz="4" w:space="0" w:color="auto"/>
              <w:right w:val="single" w:sz="4" w:space="0" w:color="auto"/>
            </w:tcBorders>
            <w:noWrap/>
            <w:vAlign w:val="center"/>
          </w:tcPr>
          <w:p w:rsidR="0080374D" w:rsidRPr="00337131" w:rsidRDefault="0080374D" w:rsidP="00CC3FD9">
            <w:pPr>
              <w:rPr>
                <w:rFonts w:ascii="Garamond" w:hAnsi="Garamond" w:cs="Times New Roman"/>
                <w:sz w:val="24"/>
                <w:szCs w:val="24"/>
              </w:rPr>
            </w:pPr>
          </w:p>
        </w:tc>
      </w:tr>
      <w:tr w:rsidR="0080374D" w:rsidRPr="00337131" w:rsidTr="00CC3FD9">
        <w:trPr>
          <w:trHeight w:val="388"/>
        </w:trPr>
        <w:tc>
          <w:tcPr>
            <w:tcW w:w="2719" w:type="dxa"/>
            <w:tcBorders>
              <w:top w:val="nil"/>
              <w:left w:val="single" w:sz="4" w:space="0" w:color="auto"/>
              <w:bottom w:val="single" w:sz="4" w:space="0" w:color="auto"/>
              <w:right w:val="single" w:sz="4" w:space="0" w:color="auto"/>
            </w:tcBorders>
            <w:noWrap/>
            <w:vAlign w:val="center"/>
            <w:hideMark/>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Cégjegyzés módja:</w:t>
            </w:r>
          </w:p>
        </w:tc>
        <w:tc>
          <w:tcPr>
            <w:tcW w:w="5927" w:type="dxa"/>
            <w:tcBorders>
              <w:top w:val="nil"/>
              <w:left w:val="nil"/>
              <w:bottom w:val="single" w:sz="4" w:space="0" w:color="auto"/>
              <w:right w:val="single" w:sz="4" w:space="0" w:color="auto"/>
            </w:tcBorders>
            <w:noWrap/>
            <w:vAlign w:val="center"/>
            <w:hideMark/>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önálló vagy együttes (a megfelelő aláhúzandó)</w:t>
            </w:r>
          </w:p>
        </w:tc>
      </w:tr>
    </w:tbl>
    <w:p w:rsidR="0080374D" w:rsidRPr="00337131" w:rsidRDefault="0080374D" w:rsidP="0080374D">
      <w:pPr>
        <w:numPr>
          <w:ilvl w:val="0"/>
          <w:numId w:val="39"/>
        </w:numPr>
        <w:tabs>
          <w:tab w:val="num" w:pos="360"/>
        </w:tabs>
        <w:spacing w:before="120" w:after="40" w:line="240" w:lineRule="auto"/>
        <w:ind w:left="357" w:hanging="357"/>
        <w:jc w:val="both"/>
        <w:rPr>
          <w:rFonts w:ascii="Garamond" w:hAnsi="Garamond" w:cs="Times New Roman"/>
          <w:sz w:val="24"/>
          <w:szCs w:val="24"/>
        </w:rPr>
      </w:pPr>
      <w:r w:rsidRPr="00337131">
        <w:rPr>
          <w:rFonts w:ascii="Garamond" w:hAnsi="Garamond" w:cs="Times New Roman"/>
          <w:sz w:val="24"/>
          <w:szCs w:val="24"/>
        </w:rPr>
        <w:t>Alulírott/alulírottak, mint az 1.) pontban meghatározott szervezet cégjegyzésre jogosult képvisel</w:t>
      </w:r>
      <w:r w:rsidRPr="00337131">
        <w:rPr>
          <w:rFonts w:ascii="Garamond" w:hAnsi="Garamond" w:cs="Times New Roman"/>
          <w:sz w:val="24"/>
          <w:szCs w:val="24"/>
        </w:rPr>
        <w:t>ő</w:t>
      </w:r>
      <w:r w:rsidRPr="00337131">
        <w:rPr>
          <w:rFonts w:ascii="Garamond" w:hAnsi="Garamond" w:cs="Times New Roman"/>
          <w:sz w:val="24"/>
          <w:szCs w:val="24"/>
        </w:rPr>
        <w:t>je/képviselői, akként nyilatkozom/nyilatkozunk, hogy az általam/általunk jegyzett gazdálkodó sze</w:t>
      </w:r>
      <w:r w:rsidRPr="00337131">
        <w:rPr>
          <w:rFonts w:ascii="Garamond" w:hAnsi="Garamond" w:cs="Times New Roman"/>
          <w:sz w:val="24"/>
          <w:szCs w:val="24"/>
        </w:rPr>
        <w:t>r</w:t>
      </w:r>
      <w:r w:rsidRPr="00337131">
        <w:rPr>
          <w:rFonts w:ascii="Garamond" w:hAnsi="Garamond" w:cs="Times New Roman"/>
          <w:sz w:val="24"/>
          <w:szCs w:val="24"/>
        </w:rPr>
        <w:t>vezet megfelel az alábbi feltételeknek, melynek alapján átlátható szervezetnek minősül:</w:t>
      </w:r>
    </w:p>
    <w:p w:rsidR="0080374D" w:rsidRPr="00337131" w:rsidRDefault="0080374D" w:rsidP="0080374D">
      <w:pPr>
        <w:numPr>
          <w:ilvl w:val="1"/>
          <w:numId w:val="39"/>
        </w:numPr>
        <w:tabs>
          <w:tab w:val="num" w:pos="720"/>
        </w:tabs>
        <w:spacing w:after="40" w:line="240" w:lineRule="auto"/>
        <w:ind w:left="714" w:hanging="357"/>
        <w:jc w:val="both"/>
        <w:rPr>
          <w:rFonts w:ascii="Garamond" w:hAnsi="Garamond" w:cs="Times New Roman"/>
          <w:sz w:val="24"/>
          <w:szCs w:val="24"/>
        </w:rPr>
      </w:pPr>
      <w:r w:rsidRPr="00337131">
        <w:rPr>
          <w:rFonts w:ascii="Garamond" w:hAnsi="Garamond" w:cs="Times New Roman"/>
          <w:sz w:val="24"/>
          <w:szCs w:val="24"/>
        </w:rPr>
        <w:t>a szervezet tulajdonosi szerkezete, a pénzmosás és a terrorizmus finanszírozása megelő</w:t>
      </w:r>
      <w:r w:rsidRPr="00337131">
        <w:rPr>
          <w:rFonts w:ascii="Garamond" w:hAnsi="Garamond" w:cs="Times New Roman"/>
          <w:sz w:val="24"/>
          <w:szCs w:val="24"/>
        </w:rPr>
        <w:softHyphen/>
        <w:t>zéséről és megakadályozásáról szóló törvény szerint meghatározott tényleges tulajdonosa megismerh</w:t>
      </w:r>
      <w:r w:rsidRPr="00337131">
        <w:rPr>
          <w:rFonts w:ascii="Garamond" w:hAnsi="Garamond" w:cs="Times New Roman"/>
          <w:sz w:val="24"/>
          <w:szCs w:val="24"/>
        </w:rPr>
        <w:t>e</w:t>
      </w:r>
      <w:r w:rsidRPr="00337131">
        <w:rPr>
          <w:rFonts w:ascii="Garamond" w:hAnsi="Garamond" w:cs="Times New Roman"/>
          <w:sz w:val="24"/>
          <w:szCs w:val="24"/>
        </w:rPr>
        <w:t>tő;</w:t>
      </w:r>
    </w:p>
    <w:p w:rsidR="0080374D" w:rsidRPr="00337131" w:rsidRDefault="0080374D" w:rsidP="0080374D">
      <w:pPr>
        <w:numPr>
          <w:ilvl w:val="1"/>
          <w:numId w:val="39"/>
        </w:numPr>
        <w:tabs>
          <w:tab w:val="num" w:pos="720"/>
        </w:tabs>
        <w:spacing w:after="40" w:line="240" w:lineRule="auto"/>
        <w:ind w:left="714" w:hanging="357"/>
        <w:jc w:val="both"/>
        <w:rPr>
          <w:rFonts w:ascii="Garamond" w:hAnsi="Garamond" w:cs="Times New Roman"/>
          <w:sz w:val="24"/>
          <w:szCs w:val="24"/>
        </w:rPr>
      </w:pPr>
      <w:r w:rsidRPr="00337131">
        <w:rPr>
          <w:rFonts w:ascii="Garamond" w:hAnsi="Garamond" w:cs="Times New Roman"/>
          <w:sz w:val="24"/>
          <w:szCs w:val="24"/>
        </w:rPr>
        <w:t xml:space="preserve">a szervezet az Európai Unió valamely tagállamában, az Európai Gazdasági Térségről szóló </w:t>
      </w:r>
      <w:proofErr w:type="gramStart"/>
      <w:r w:rsidRPr="00337131">
        <w:rPr>
          <w:rFonts w:ascii="Garamond" w:hAnsi="Garamond" w:cs="Times New Roman"/>
          <w:sz w:val="24"/>
          <w:szCs w:val="24"/>
        </w:rPr>
        <w:t>me</w:t>
      </w:r>
      <w:r w:rsidRPr="00337131">
        <w:rPr>
          <w:rFonts w:ascii="Garamond" w:hAnsi="Garamond" w:cs="Times New Roman"/>
          <w:sz w:val="24"/>
          <w:szCs w:val="24"/>
        </w:rPr>
        <w:t>g</w:t>
      </w:r>
      <w:r w:rsidRPr="00337131">
        <w:rPr>
          <w:rFonts w:ascii="Garamond" w:hAnsi="Garamond" w:cs="Times New Roman"/>
          <w:sz w:val="24"/>
          <w:szCs w:val="24"/>
        </w:rPr>
        <w:t>állapodásban</w:t>
      </w:r>
      <w:proofErr w:type="gramEnd"/>
      <w:r w:rsidRPr="00337131">
        <w:rPr>
          <w:rFonts w:ascii="Garamond" w:hAnsi="Garamond" w:cs="Times New Roman"/>
          <w:sz w:val="24"/>
          <w:szCs w:val="24"/>
        </w:rPr>
        <w:t xml:space="preserve"> részes államában, a Gazdasági Együttműködési és Fejlesztési Szervezet valamely tagállamában vagy olyan más államban rendelkezik adóillető</w:t>
      </w:r>
      <w:r w:rsidRPr="00337131">
        <w:rPr>
          <w:rFonts w:ascii="Garamond" w:hAnsi="Garamond" w:cs="Times New Roman"/>
          <w:sz w:val="24"/>
          <w:szCs w:val="24"/>
        </w:rPr>
        <w:softHyphen/>
        <w:t>séggel, amellyel Magyarország a ke</w:t>
      </w:r>
      <w:r w:rsidRPr="00337131">
        <w:rPr>
          <w:rFonts w:ascii="Garamond" w:hAnsi="Garamond" w:cs="Times New Roman"/>
          <w:sz w:val="24"/>
          <w:szCs w:val="24"/>
        </w:rPr>
        <w:t>t</w:t>
      </w:r>
      <w:r w:rsidRPr="00337131">
        <w:rPr>
          <w:rFonts w:ascii="Garamond" w:hAnsi="Garamond" w:cs="Times New Roman"/>
          <w:sz w:val="24"/>
          <w:szCs w:val="24"/>
        </w:rPr>
        <w:t>tős adóztatás elkerüléséről szóló egyezményt kötött;</w:t>
      </w:r>
    </w:p>
    <w:p w:rsidR="0080374D" w:rsidRPr="00337131" w:rsidRDefault="0080374D" w:rsidP="0080374D">
      <w:pPr>
        <w:numPr>
          <w:ilvl w:val="1"/>
          <w:numId w:val="39"/>
        </w:numPr>
        <w:tabs>
          <w:tab w:val="num" w:pos="720"/>
        </w:tabs>
        <w:spacing w:after="40" w:line="240" w:lineRule="auto"/>
        <w:ind w:left="714" w:hanging="357"/>
        <w:jc w:val="both"/>
        <w:rPr>
          <w:rFonts w:ascii="Garamond" w:hAnsi="Garamond" w:cs="Times New Roman"/>
          <w:sz w:val="24"/>
          <w:szCs w:val="24"/>
        </w:rPr>
      </w:pPr>
      <w:r w:rsidRPr="00337131">
        <w:rPr>
          <w:rFonts w:ascii="Garamond" w:hAnsi="Garamond" w:cs="Times New Roman"/>
          <w:sz w:val="24"/>
          <w:szCs w:val="24"/>
        </w:rPr>
        <w:t>a szervezet nem minősül a társasági adóról és az osztalékadóról szóló törvény szerint meghat</w:t>
      </w:r>
      <w:r w:rsidRPr="00337131">
        <w:rPr>
          <w:rFonts w:ascii="Garamond" w:hAnsi="Garamond" w:cs="Times New Roman"/>
          <w:sz w:val="24"/>
          <w:szCs w:val="24"/>
        </w:rPr>
        <w:t>á</w:t>
      </w:r>
      <w:r w:rsidRPr="00337131">
        <w:rPr>
          <w:rFonts w:ascii="Garamond" w:hAnsi="Garamond" w:cs="Times New Roman"/>
          <w:sz w:val="24"/>
          <w:szCs w:val="24"/>
        </w:rPr>
        <w:t>rozott ellenőrzött külföldi társaságnak;</w:t>
      </w:r>
    </w:p>
    <w:p w:rsidR="0080374D" w:rsidRPr="00337131" w:rsidRDefault="0080374D" w:rsidP="0080374D">
      <w:pPr>
        <w:numPr>
          <w:ilvl w:val="1"/>
          <w:numId w:val="39"/>
        </w:numPr>
        <w:tabs>
          <w:tab w:val="num" w:pos="720"/>
        </w:tabs>
        <w:spacing w:after="40" w:line="240" w:lineRule="auto"/>
        <w:ind w:left="714" w:hanging="357"/>
        <w:jc w:val="both"/>
        <w:rPr>
          <w:rFonts w:ascii="Garamond" w:hAnsi="Garamond" w:cs="Times New Roman"/>
          <w:sz w:val="24"/>
          <w:szCs w:val="24"/>
        </w:rPr>
      </w:pPr>
      <w:r w:rsidRPr="00337131">
        <w:rPr>
          <w:rFonts w:ascii="Garamond" w:hAnsi="Garamond" w:cs="Times New Roman"/>
          <w:sz w:val="24"/>
          <w:szCs w:val="24"/>
        </w:rPr>
        <w:t xml:space="preserve">a szervezetben közvetlenül vagy közvetetten </w:t>
      </w:r>
      <w:proofErr w:type="gramStart"/>
      <w:r w:rsidRPr="00337131">
        <w:rPr>
          <w:rFonts w:ascii="Garamond" w:hAnsi="Garamond" w:cs="Times New Roman"/>
          <w:sz w:val="24"/>
          <w:szCs w:val="24"/>
        </w:rPr>
        <w:t>több, mint</w:t>
      </w:r>
      <w:proofErr w:type="gramEnd"/>
      <w:r w:rsidRPr="00337131">
        <w:rPr>
          <w:rFonts w:ascii="Garamond" w:hAnsi="Garamond" w:cs="Times New Roman"/>
          <w:sz w:val="24"/>
          <w:szCs w:val="24"/>
        </w:rPr>
        <w:t xml:space="preserve"> 25%-os tulajdonnal, befo</w:t>
      </w:r>
      <w:r w:rsidRPr="00337131">
        <w:rPr>
          <w:rFonts w:ascii="Garamond" w:hAnsi="Garamond" w:cs="Times New Roman"/>
          <w:sz w:val="24"/>
          <w:szCs w:val="24"/>
        </w:rPr>
        <w:softHyphen/>
        <w:t>lyással vagy szavazati joggal bíró jogi személy, jogi személyiséggel nem rendel</w:t>
      </w:r>
      <w:r w:rsidRPr="00337131">
        <w:rPr>
          <w:rFonts w:ascii="Garamond" w:hAnsi="Garamond" w:cs="Times New Roman"/>
          <w:sz w:val="24"/>
          <w:szCs w:val="24"/>
        </w:rPr>
        <w:softHyphen/>
        <w:t>kező gazdálkodó szervezet t</w:t>
      </w:r>
      <w:r w:rsidRPr="00337131">
        <w:rPr>
          <w:rFonts w:ascii="Garamond" w:hAnsi="Garamond" w:cs="Times New Roman"/>
          <w:sz w:val="24"/>
          <w:szCs w:val="24"/>
        </w:rPr>
        <w:t>e</w:t>
      </w:r>
      <w:r w:rsidRPr="00337131">
        <w:rPr>
          <w:rFonts w:ascii="Garamond" w:hAnsi="Garamond" w:cs="Times New Roman"/>
          <w:sz w:val="24"/>
          <w:szCs w:val="24"/>
        </w:rPr>
        <w:t>kintetében az a.), b.) és c.) pont szerinti feltételek fennállnak; továbbá</w:t>
      </w:r>
    </w:p>
    <w:p w:rsidR="0080374D" w:rsidRPr="00337131" w:rsidRDefault="0080374D" w:rsidP="0080374D">
      <w:pPr>
        <w:numPr>
          <w:ilvl w:val="1"/>
          <w:numId w:val="39"/>
        </w:numPr>
        <w:tabs>
          <w:tab w:val="num" w:pos="720"/>
        </w:tabs>
        <w:spacing w:after="40" w:line="240" w:lineRule="auto"/>
        <w:ind w:left="714" w:hanging="357"/>
        <w:jc w:val="both"/>
        <w:rPr>
          <w:rFonts w:ascii="Garamond" w:hAnsi="Garamond" w:cs="Times New Roman"/>
          <w:b/>
          <w:sz w:val="24"/>
          <w:szCs w:val="24"/>
        </w:rPr>
      </w:pPr>
      <w:r w:rsidRPr="00337131">
        <w:rPr>
          <w:rFonts w:ascii="Garamond" w:hAnsi="Garamond" w:cs="Times New Roman"/>
          <w:sz w:val="24"/>
          <w:szCs w:val="24"/>
        </w:rPr>
        <w:t>az államháztartásról szóló 2011. évi CXCV. törvény (a továbbiakban: „Áht.”) 41. § (6) bekezd</w:t>
      </w:r>
      <w:r w:rsidRPr="00337131">
        <w:rPr>
          <w:rFonts w:ascii="Garamond" w:hAnsi="Garamond" w:cs="Times New Roman"/>
          <w:sz w:val="24"/>
          <w:szCs w:val="24"/>
        </w:rPr>
        <w:t>é</w:t>
      </w:r>
      <w:r w:rsidRPr="00337131">
        <w:rPr>
          <w:rFonts w:ascii="Garamond" w:hAnsi="Garamond" w:cs="Times New Roman"/>
          <w:sz w:val="24"/>
          <w:szCs w:val="24"/>
        </w:rPr>
        <w:t xml:space="preserve">sének is megfelelően átlátható szervezetnek minősül, és </w:t>
      </w:r>
      <w:r w:rsidRPr="00337131">
        <w:rPr>
          <w:rFonts w:ascii="Garamond" w:hAnsi="Garamond" w:cs="Times New Roman"/>
          <w:color w:val="000000"/>
          <w:sz w:val="24"/>
          <w:szCs w:val="24"/>
        </w:rPr>
        <w:t>a kötele</w:t>
      </w:r>
      <w:r w:rsidRPr="00337131">
        <w:rPr>
          <w:rFonts w:ascii="Garamond" w:hAnsi="Garamond" w:cs="Times New Roman"/>
          <w:color w:val="000000"/>
          <w:sz w:val="24"/>
          <w:szCs w:val="24"/>
        </w:rPr>
        <w:softHyphen/>
        <w:t>zettségvállaló (</w:t>
      </w:r>
      <w:r w:rsidR="004E0593">
        <w:rPr>
          <w:rFonts w:ascii="Garamond" w:hAnsi="Garamond" w:cs="Times New Roman"/>
          <w:color w:val="000000"/>
          <w:sz w:val="24"/>
          <w:szCs w:val="24"/>
        </w:rPr>
        <w:t>NFP</w:t>
      </w:r>
      <w:r w:rsidRPr="00337131">
        <w:rPr>
          <w:rFonts w:ascii="Garamond" w:hAnsi="Garamond" w:cs="Times New Roman"/>
          <w:color w:val="000000"/>
          <w:sz w:val="24"/>
          <w:szCs w:val="24"/>
        </w:rPr>
        <w:t xml:space="preserve">) </w:t>
      </w:r>
      <w:proofErr w:type="gramStart"/>
      <w:r w:rsidRPr="00337131">
        <w:rPr>
          <w:rFonts w:ascii="Garamond" w:hAnsi="Garamond" w:cs="Times New Roman"/>
          <w:color w:val="000000"/>
          <w:sz w:val="24"/>
          <w:szCs w:val="24"/>
        </w:rPr>
        <w:t>ezen</w:t>
      </w:r>
      <w:proofErr w:type="gramEnd"/>
      <w:r w:rsidRPr="00337131">
        <w:rPr>
          <w:rFonts w:ascii="Garamond" w:hAnsi="Garamond" w:cs="Times New Roman"/>
          <w:color w:val="000000"/>
          <w:sz w:val="24"/>
          <w:szCs w:val="24"/>
        </w:rPr>
        <w:t xml:space="preserve"> felt</w:t>
      </w:r>
      <w:r w:rsidRPr="00337131">
        <w:rPr>
          <w:rFonts w:ascii="Garamond" w:hAnsi="Garamond" w:cs="Times New Roman"/>
          <w:color w:val="000000"/>
          <w:sz w:val="24"/>
          <w:szCs w:val="24"/>
        </w:rPr>
        <w:t>é</w:t>
      </w:r>
      <w:r w:rsidRPr="00337131">
        <w:rPr>
          <w:rFonts w:ascii="Garamond" w:hAnsi="Garamond" w:cs="Times New Roman"/>
          <w:color w:val="000000"/>
          <w:sz w:val="24"/>
          <w:szCs w:val="24"/>
        </w:rPr>
        <w:t>tel ellenőrzése céljából, a szerződésből eredő követe</w:t>
      </w:r>
      <w:r w:rsidRPr="00337131">
        <w:rPr>
          <w:rFonts w:ascii="Garamond" w:hAnsi="Garamond" w:cs="Times New Roman"/>
          <w:color w:val="000000"/>
          <w:sz w:val="24"/>
          <w:szCs w:val="24"/>
        </w:rPr>
        <w:softHyphen/>
        <w:t>lések elévüléséig – az Áht. 54/A. §</w:t>
      </w:r>
      <w:proofErr w:type="spellStart"/>
      <w:r w:rsidRPr="00337131">
        <w:rPr>
          <w:rFonts w:ascii="Garamond" w:hAnsi="Garamond" w:cs="Times New Roman"/>
          <w:color w:val="000000"/>
          <w:sz w:val="24"/>
          <w:szCs w:val="24"/>
        </w:rPr>
        <w:t>-ában</w:t>
      </w:r>
      <w:proofErr w:type="spellEnd"/>
      <w:r w:rsidRPr="00337131">
        <w:rPr>
          <w:rFonts w:ascii="Garamond" w:hAnsi="Garamond" w:cs="Times New Roman"/>
          <w:color w:val="000000"/>
          <w:sz w:val="24"/>
          <w:szCs w:val="24"/>
        </w:rPr>
        <w:t xml:space="preserve"> foglaltak szerint – jogosult a jogi személy, jogi személyiséggel nem rendelkező szervezet átláth</w:t>
      </w:r>
      <w:r w:rsidRPr="00337131">
        <w:rPr>
          <w:rFonts w:ascii="Garamond" w:hAnsi="Garamond" w:cs="Times New Roman"/>
          <w:color w:val="000000"/>
          <w:sz w:val="24"/>
          <w:szCs w:val="24"/>
        </w:rPr>
        <w:t>a</w:t>
      </w:r>
      <w:r w:rsidRPr="00337131">
        <w:rPr>
          <w:rFonts w:ascii="Garamond" w:hAnsi="Garamond" w:cs="Times New Roman"/>
          <w:color w:val="000000"/>
          <w:sz w:val="24"/>
          <w:szCs w:val="24"/>
        </w:rPr>
        <w:t xml:space="preserve">tóságával összefüggő, az Áht. </w:t>
      </w:r>
      <w:r w:rsidRPr="00337131">
        <w:rPr>
          <w:rFonts w:ascii="Garamond" w:hAnsi="Garamond" w:cs="Times New Roman"/>
          <w:bCs/>
          <w:color w:val="000000"/>
          <w:sz w:val="24"/>
          <w:szCs w:val="24"/>
        </w:rPr>
        <w:t>54/</w:t>
      </w:r>
      <w:proofErr w:type="gramStart"/>
      <w:r w:rsidRPr="00337131">
        <w:rPr>
          <w:rFonts w:ascii="Garamond" w:hAnsi="Garamond" w:cs="Times New Roman"/>
          <w:bCs/>
          <w:color w:val="000000"/>
          <w:sz w:val="24"/>
          <w:szCs w:val="24"/>
        </w:rPr>
        <w:t>A</w:t>
      </w:r>
      <w:proofErr w:type="gramEnd"/>
      <w:r w:rsidRPr="00337131">
        <w:rPr>
          <w:rFonts w:ascii="Garamond" w:hAnsi="Garamond" w:cs="Times New Roman"/>
          <w:bCs/>
          <w:color w:val="000000"/>
          <w:sz w:val="24"/>
          <w:szCs w:val="24"/>
        </w:rPr>
        <w:t>. §</w:t>
      </w:r>
      <w:proofErr w:type="spellStart"/>
      <w:r w:rsidRPr="00337131">
        <w:rPr>
          <w:rFonts w:ascii="Garamond" w:hAnsi="Garamond" w:cs="Times New Roman"/>
          <w:bCs/>
          <w:color w:val="000000"/>
          <w:sz w:val="24"/>
          <w:szCs w:val="24"/>
        </w:rPr>
        <w:t>-á</w:t>
      </w:r>
      <w:r w:rsidRPr="00337131">
        <w:rPr>
          <w:rFonts w:ascii="Garamond" w:hAnsi="Garamond" w:cs="Times New Roman"/>
          <w:color w:val="000000"/>
          <w:sz w:val="24"/>
          <w:szCs w:val="24"/>
        </w:rPr>
        <w:t>ban</w:t>
      </w:r>
      <w:proofErr w:type="spellEnd"/>
      <w:r w:rsidRPr="00337131">
        <w:rPr>
          <w:rFonts w:ascii="Garamond" w:hAnsi="Garamond" w:cs="Times New Roman"/>
          <w:color w:val="000000"/>
          <w:sz w:val="24"/>
          <w:szCs w:val="24"/>
        </w:rPr>
        <w:t xml:space="preserve"> meghatározott adatokat kezelni, azzal, hogy ahol az Áht. 54/</w:t>
      </w:r>
      <w:proofErr w:type="gramStart"/>
      <w:r w:rsidRPr="00337131">
        <w:rPr>
          <w:rFonts w:ascii="Garamond" w:hAnsi="Garamond" w:cs="Times New Roman"/>
          <w:color w:val="000000"/>
          <w:sz w:val="24"/>
          <w:szCs w:val="24"/>
        </w:rPr>
        <w:t>A</w:t>
      </w:r>
      <w:proofErr w:type="gramEnd"/>
      <w:r w:rsidRPr="00337131">
        <w:rPr>
          <w:rFonts w:ascii="Garamond" w:hAnsi="Garamond" w:cs="Times New Roman"/>
          <w:color w:val="000000"/>
          <w:sz w:val="24"/>
          <w:szCs w:val="24"/>
        </w:rPr>
        <w:t>. §. kedvezményezettről rendelkezik, azon a jogi személyt, jogi személyiséggel nem rendelkező szervezetet kell érteni.</w:t>
      </w:r>
    </w:p>
    <w:p w:rsidR="0080374D" w:rsidRPr="00337131" w:rsidRDefault="0080374D" w:rsidP="0080374D">
      <w:pPr>
        <w:numPr>
          <w:ilvl w:val="0"/>
          <w:numId w:val="39"/>
        </w:numPr>
        <w:tabs>
          <w:tab w:val="num" w:pos="360"/>
        </w:tabs>
        <w:spacing w:before="120" w:after="120" w:line="240" w:lineRule="auto"/>
        <w:ind w:left="357" w:hanging="357"/>
        <w:jc w:val="both"/>
        <w:rPr>
          <w:rFonts w:ascii="Garamond" w:hAnsi="Garamond" w:cs="Times New Roman"/>
          <w:sz w:val="24"/>
          <w:szCs w:val="24"/>
        </w:rPr>
      </w:pPr>
      <w:r w:rsidRPr="00337131">
        <w:rPr>
          <w:rFonts w:ascii="Garamond" w:hAnsi="Garamond" w:cs="Times New Roman"/>
          <w:sz w:val="24"/>
          <w:szCs w:val="24"/>
        </w:rPr>
        <w:t>Tudomásul veszem/vesszük, hogy</w:t>
      </w:r>
    </w:p>
    <w:p w:rsidR="0080374D" w:rsidRPr="00337131" w:rsidRDefault="0080374D" w:rsidP="0080374D">
      <w:pPr>
        <w:numPr>
          <w:ilvl w:val="0"/>
          <w:numId w:val="40"/>
        </w:numPr>
        <w:spacing w:after="0" w:line="240" w:lineRule="auto"/>
        <w:jc w:val="both"/>
        <w:rPr>
          <w:rFonts w:ascii="Garamond" w:hAnsi="Garamond" w:cs="Times New Roman"/>
          <w:sz w:val="24"/>
          <w:szCs w:val="24"/>
        </w:rPr>
      </w:pPr>
      <w:r w:rsidRPr="00337131">
        <w:rPr>
          <w:rFonts w:ascii="Garamond" w:hAnsi="Garamond" w:cs="Times New Roman"/>
          <w:sz w:val="24"/>
          <w:szCs w:val="24"/>
        </w:rPr>
        <w:lastRenderedPageBreak/>
        <w:t>a kötelezettségvállaló csak a fenti feltételnek megfelelő gazdálkodó szervezet részére teljesíthet szerződés alapján kifizetést;</w:t>
      </w:r>
    </w:p>
    <w:p w:rsidR="0080374D" w:rsidRPr="00337131" w:rsidRDefault="0080374D" w:rsidP="0080374D">
      <w:pPr>
        <w:numPr>
          <w:ilvl w:val="0"/>
          <w:numId w:val="40"/>
        </w:numPr>
        <w:spacing w:after="0" w:line="240" w:lineRule="auto"/>
        <w:jc w:val="both"/>
        <w:rPr>
          <w:rFonts w:ascii="Garamond" w:hAnsi="Garamond" w:cs="Times New Roman"/>
          <w:sz w:val="24"/>
          <w:szCs w:val="24"/>
        </w:rPr>
      </w:pPr>
      <w:r w:rsidRPr="00337131">
        <w:rPr>
          <w:rFonts w:ascii="Garamond" w:hAnsi="Garamond" w:cs="Times New Roman"/>
          <w:sz w:val="24"/>
          <w:szCs w:val="24"/>
        </w:rPr>
        <w:t>a valótlan tartalmú nyilatkozat alapján kötött szerződés semmis;</w:t>
      </w:r>
    </w:p>
    <w:p w:rsidR="0080374D" w:rsidRPr="00337131" w:rsidRDefault="0080374D" w:rsidP="0080374D">
      <w:pPr>
        <w:numPr>
          <w:ilvl w:val="0"/>
          <w:numId w:val="40"/>
        </w:numPr>
        <w:spacing w:after="0" w:line="240" w:lineRule="auto"/>
        <w:jc w:val="both"/>
        <w:rPr>
          <w:rFonts w:ascii="Garamond" w:hAnsi="Garamond" w:cs="Times New Roman"/>
          <w:sz w:val="24"/>
          <w:szCs w:val="24"/>
        </w:rPr>
      </w:pPr>
      <w:r w:rsidRPr="00337131">
        <w:rPr>
          <w:rFonts w:ascii="Garamond" w:hAnsi="Garamond" w:cs="Times New Roman"/>
          <w:sz w:val="24"/>
          <w:szCs w:val="24"/>
        </w:rPr>
        <w:t>jelen nyilatkozat késedelmes benyújtásából eredő jogkövetkezmény a nyilatkozat</w:t>
      </w:r>
      <w:r w:rsidRPr="00337131">
        <w:rPr>
          <w:rFonts w:ascii="Garamond" w:hAnsi="Garamond" w:cs="Times New Roman"/>
          <w:sz w:val="24"/>
          <w:szCs w:val="24"/>
        </w:rPr>
        <w:softHyphen/>
        <w:t>tevőt/nyilatkozattevőket terheli.</w:t>
      </w:r>
    </w:p>
    <w:p w:rsidR="0080374D" w:rsidRPr="00337131" w:rsidRDefault="0080374D" w:rsidP="0080374D">
      <w:pPr>
        <w:numPr>
          <w:ilvl w:val="0"/>
          <w:numId w:val="39"/>
        </w:numPr>
        <w:tabs>
          <w:tab w:val="num" w:pos="360"/>
        </w:tabs>
        <w:spacing w:before="120" w:after="0" w:line="240" w:lineRule="auto"/>
        <w:ind w:left="357" w:hanging="357"/>
        <w:jc w:val="both"/>
        <w:rPr>
          <w:rFonts w:ascii="Garamond" w:hAnsi="Garamond" w:cs="Times New Roman"/>
          <w:sz w:val="24"/>
          <w:szCs w:val="24"/>
        </w:rPr>
      </w:pPr>
      <w:r w:rsidRPr="00337131">
        <w:rPr>
          <w:rFonts w:ascii="Garamond" w:hAnsi="Garamond" w:cs="Times New Roman"/>
          <w:sz w:val="24"/>
          <w:szCs w:val="24"/>
        </w:rPr>
        <w:t>Kijelentem/kijelentjük és aláírásommal/aláírásunkkal büntetőjogi felelősségem /felelős</w:t>
      </w:r>
      <w:r w:rsidRPr="00337131">
        <w:rPr>
          <w:rFonts w:ascii="Garamond" w:hAnsi="Garamond" w:cs="Times New Roman"/>
          <w:sz w:val="24"/>
          <w:szCs w:val="24"/>
        </w:rPr>
        <w:softHyphen/>
        <w:t>ségünk tud</w:t>
      </w:r>
      <w:r w:rsidRPr="00337131">
        <w:rPr>
          <w:rFonts w:ascii="Garamond" w:hAnsi="Garamond" w:cs="Times New Roman"/>
          <w:sz w:val="24"/>
          <w:szCs w:val="24"/>
        </w:rPr>
        <w:t>a</w:t>
      </w:r>
      <w:r w:rsidRPr="00337131">
        <w:rPr>
          <w:rFonts w:ascii="Garamond" w:hAnsi="Garamond" w:cs="Times New Roman"/>
          <w:sz w:val="24"/>
          <w:szCs w:val="24"/>
        </w:rPr>
        <w:t>tában igazolom/igazoljuk, hogy a jelen nyilatkozatban foglaltak a valóságnak mindenben megfele</w:t>
      </w:r>
      <w:r w:rsidRPr="00337131">
        <w:rPr>
          <w:rFonts w:ascii="Garamond" w:hAnsi="Garamond" w:cs="Times New Roman"/>
          <w:sz w:val="24"/>
          <w:szCs w:val="24"/>
        </w:rPr>
        <w:t>l</w:t>
      </w:r>
      <w:r w:rsidRPr="00337131">
        <w:rPr>
          <w:rFonts w:ascii="Garamond" w:hAnsi="Garamond" w:cs="Times New Roman"/>
          <w:sz w:val="24"/>
          <w:szCs w:val="24"/>
        </w:rPr>
        <w:t>nek.</w:t>
      </w:r>
    </w:p>
    <w:p w:rsidR="0080374D" w:rsidRPr="00337131" w:rsidRDefault="0080374D" w:rsidP="0080374D">
      <w:pPr>
        <w:spacing w:before="120" w:after="0" w:line="240" w:lineRule="auto"/>
        <w:ind w:left="357"/>
        <w:jc w:val="both"/>
        <w:rPr>
          <w:rFonts w:ascii="Garamond" w:hAnsi="Garamond" w:cs="Times New Roman"/>
          <w:sz w:val="24"/>
          <w:szCs w:val="24"/>
        </w:rPr>
      </w:pPr>
    </w:p>
    <w:p w:rsidR="0080374D" w:rsidRPr="00337131" w:rsidRDefault="0080374D" w:rsidP="0080374D">
      <w:pPr>
        <w:spacing w:before="240" w:after="480"/>
        <w:jc w:val="both"/>
        <w:rPr>
          <w:rFonts w:ascii="Garamond" w:hAnsi="Garamond" w:cs="Times New Roman"/>
          <w:sz w:val="24"/>
          <w:szCs w:val="24"/>
        </w:rPr>
      </w:pPr>
      <w:r w:rsidRPr="00337131">
        <w:rPr>
          <w:rFonts w:ascii="Garamond" w:hAnsi="Garamond" w:cs="Times New Roman"/>
          <w:sz w:val="24"/>
          <w:szCs w:val="24"/>
        </w:rPr>
        <w:t>Kelt</w:t>
      </w:r>
      <w:proofErr w:type="gramStart"/>
      <w:r w:rsidRPr="00337131">
        <w:rPr>
          <w:rFonts w:ascii="Garamond" w:hAnsi="Garamond" w:cs="Times New Roman"/>
          <w:sz w:val="24"/>
          <w:szCs w:val="24"/>
        </w:rPr>
        <w:t>: …</w:t>
      </w:r>
      <w:proofErr w:type="gramEnd"/>
      <w:r w:rsidRPr="00337131">
        <w:rPr>
          <w:rFonts w:ascii="Garamond" w:hAnsi="Garamond" w:cs="Times New Roman"/>
          <w:sz w:val="24"/>
          <w:szCs w:val="24"/>
        </w:rPr>
        <w:t>…………………..…………..</w:t>
      </w:r>
    </w:p>
    <w:tbl>
      <w:tblPr>
        <w:tblW w:w="0" w:type="auto"/>
        <w:tblLook w:val="04A0"/>
      </w:tblPr>
      <w:tblGrid>
        <w:gridCol w:w="4605"/>
        <w:gridCol w:w="4605"/>
      </w:tblGrid>
      <w:tr w:rsidR="0080374D" w:rsidRPr="00337131" w:rsidTr="00CC3FD9">
        <w:tc>
          <w:tcPr>
            <w:tcW w:w="4605" w:type="dxa"/>
            <w:shd w:val="clear" w:color="auto" w:fill="auto"/>
            <w:hideMark/>
          </w:tcPr>
          <w:p w:rsidR="0080374D" w:rsidRPr="00337131" w:rsidRDefault="0080374D" w:rsidP="00CC3FD9">
            <w:pPr>
              <w:jc w:val="center"/>
              <w:rPr>
                <w:rFonts w:ascii="Garamond" w:hAnsi="Garamond" w:cs="Times New Roman"/>
                <w:sz w:val="24"/>
                <w:szCs w:val="24"/>
              </w:rPr>
            </w:pPr>
            <w:r w:rsidRPr="00337131">
              <w:rPr>
                <w:rFonts w:ascii="Garamond" w:hAnsi="Garamond" w:cs="Times New Roman"/>
                <w:sz w:val="24"/>
                <w:szCs w:val="24"/>
              </w:rPr>
              <w:t>_________________________</w:t>
            </w:r>
          </w:p>
        </w:tc>
        <w:tc>
          <w:tcPr>
            <w:tcW w:w="4605" w:type="dxa"/>
            <w:shd w:val="clear" w:color="auto" w:fill="auto"/>
            <w:hideMark/>
          </w:tcPr>
          <w:p w:rsidR="0080374D" w:rsidRPr="00337131" w:rsidRDefault="0080374D" w:rsidP="00CC3FD9">
            <w:pPr>
              <w:jc w:val="center"/>
              <w:rPr>
                <w:rFonts w:ascii="Garamond" w:hAnsi="Garamond" w:cs="Times New Roman"/>
                <w:sz w:val="24"/>
                <w:szCs w:val="24"/>
              </w:rPr>
            </w:pPr>
            <w:r w:rsidRPr="00337131">
              <w:rPr>
                <w:rFonts w:ascii="Garamond" w:hAnsi="Garamond" w:cs="Times New Roman"/>
                <w:sz w:val="24"/>
                <w:szCs w:val="24"/>
              </w:rPr>
              <w:t>_________________________</w:t>
            </w:r>
          </w:p>
        </w:tc>
      </w:tr>
      <w:tr w:rsidR="0080374D" w:rsidRPr="00337131" w:rsidTr="00CC3FD9">
        <w:tc>
          <w:tcPr>
            <w:tcW w:w="4605" w:type="dxa"/>
            <w:shd w:val="clear" w:color="auto" w:fill="auto"/>
            <w:hideMark/>
          </w:tcPr>
          <w:p w:rsidR="0080374D" w:rsidRPr="00337131" w:rsidRDefault="0080374D" w:rsidP="00CC3FD9">
            <w:pPr>
              <w:jc w:val="center"/>
              <w:rPr>
                <w:rFonts w:ascii="Garamond" w:hAnsi="Garamond" w:cs="Times New Roman"/>
                <w:sz w:val="24"/>
                <w:szCs w:val="24"/>
              </w:rPr>
            </w:pPr>
            <w:r w:rsidRPr="00337131">
              <w:rPr>
                <w:rFonts w:ascii="Garamond" w:hAnsi="Garamond" w:cs="Times New Roman"/>
                <w:sz w:val="24"/>
                <w:szCs w:val="24"/>
              </w:rPr>
              <w:t>cégszerű aláírás</w:t>
            </w:r>
          </w:p>
        </w:tc>
        <w:tc>
          <w:tcPr>
            <w:tcW w:w="4605" w:type="dxa"/>
            <w:shd w:val="clear" w:color="auto" w:fill="auto"/>
            <w:hideMark/>
          </w:tcPr>
          <w:p w:rsidR="0080374D" w:rsidRPr="00337131" w:rsidRDefault="0080374D" w:rsidP="00CC3FD9">
            <w:pPr>
              <w:jc w:val="center"/>
              <w:rPr>
                <w:rFonts w:ascii="Garamond" w:hAnsi="Garamond" w:cs="Times New Roman"/>
                <w:sz w:val="24"/>
                <w:szCs w:val="24"/>
              </w:rPr>
            </w:pPr>
            <w:r w:rsidRPr="00337131">
              <w:rPr>
                <w:rFonts w:ascii="Garamond" w:hAnsi="Garamond" w:cs="Times New Roman"/>
                <w:sz w:val="24"/>
                <w:szCs w:val="24"/>
              </w:rPr>
              <w:t>cégszerű aláírás</w:t>
            </w:r>
            <w:r w:rsidRPr="00337131">
              <w:rPr>
                <w:rStyle w:val="Lbjegyzet-hivatkozs"/>
                <w:rFonts w:ascii="Garamond" w:hAnsi="Garamond" w:cs="Times New Roman"/>
                <w:sz w:val="24"/>
                <w:szCs w:val="24"/>
              </w:rPr>
              <w:footnoteReference w:id="2"/>
            </w:r>
          </w:p>
        </w:tc>
      </w:tr>
    </w:tbl>
    <w:p w:rsidR="00586A09" w:rsidRDefault="00586A09" w:rsidP="003F2D36">
      <w:pPr>
        <w:spacing w:after="0" w:line="240" w:lineRule="auto"/>
        <w:rPr>
          <w:rFonts w:ascii="Garamond" w:hAnsi="Garamond" w:cs="Times New Roman"/>
          <w:i/>
          <w:sz w:val="24"/>
          <w:szCs w:val="24"/>
        </w:rPr>
      </w:pPr>
    </w:p>
    <w:p w:rsidR="00586A09" w:rsidRDefault="00586A09">
      <w:pPr>
        <w:spacing w:after="160" w:line="259" w:lineRule="auto"/>
        <w:rPr>
          <w:rFonts w:ascii="Garamond" w:hAnsi="Garamond" w:cs="Times New Roman"/>
          <w:i/>
          <w:sz w:val="24"/>
          <w:szCs w:val="24"/>
        </w:rPr>
      </w:pPr>
      <w:r>
        <w:rPr>
          <w:rFonts w:ascii="Garamond" w:hAnsi="Garamond" w:cs="Times New Roman"/>
          <w:i/>
          <w:sz w:val="24"/>
          <w:szCs w:val="24"/>
        </w:rPr>
        <w:br w:type="page"/>
      </w:r>
    </w:p>
    <w:p w:rsidR="00586A09" w:rsidRDefault="00586A09" w:rsidP="00586A09">
      <w:pPr>
        <w:spacing w:after="160" w:line="259" w:lineRule="auto"/>
        <w:rPr>
          <w:rFonts w:ascii="Garamond" w:hAnsi="Garamond" w:cs="Times New Roman"/>
          <w:i/>
          <w:sz w:val="24"/>
          <w:szCs w:val="24"/>
        </w:rPr>
      </w:pPr>
    </w:p>
    <w:p w:rsidR="00586A09" w:rsidRDefault="00586A09" w:rsidP="00586A09">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A Szerződéses Megállapodás 2.10. pontjában hivatkozott </w:t>
      </w:r>
      <w:r w:rsidRPr="00BC6AD3">
        <w:rPr>
          <w:rFonts w:ascii="Times New Roman" w:eastAsia="Times New Roman" w:hAnsi="Times New Roman" w:cs="Times New Roman"/>
          <w:b/>
          <w:sz w:val="24"/>
          <w:szCs w:val="24"/>
          <w:lang w:eastAsia="hu-HU"/>
        </w:rPr>
        <w:t>Szerződéses Megállapodás teljesít</w:t>
      </w:r>
      <w:r w:rsidRPr="00BC6AD3">
        <w:rPr>
          <w:rFonts w:ascii="Times New Roman" w:eastAsia="Times New Roman" w:hAnsi="Times New Roman" w:cs="Times New Roman"/>
          <w:b/>
          <w:sz w:val="24"/>
          <w:szCs w:val="24"/>
          <w:lang w:eastAsia="hu-HU"/>
        </w:rPr>
        <w:t>é</w:t>
      </w:r>
      <w:r w:rsidRPr="00BC6AD3">
        <w:rPr>
          <w:rFonts w:ascii="Times New Roman" w:eastAsia="Times New Roman" w:hAnsi="Times New Roman" w:cs="Times New Roman"/>
          <w:b/>
          <w:sz w:val="24"/>
          <w:szCs w:val="24"/>
          <w:lang w:eastAsia="hu-HU"/>
        </w:rPr>
        <w:t>sének időtartama alatt a teljesítésbe bevonni kívánt alvállalkozók előzetes bejelentésére v</w:t>
      </w:r>
      <w:r w:rsidRPr="00BC6AD3">
        <w:rPr>
          <w:rFonts w:ascii="Times New Roman" w:eastAsia="Times New Roman" w:hAnsi="Times New Roman" w:cs="Times New Roman"/>
          <w:b/>
          <w:sz w:val="24"/>
          <w:szCs w:val="24"/>
          <w:lang w:eastAsia="hu-HU"/>
        </w:rPr>
        <w:t>o</w:t>
      </w:r>
      <w:r w:rsidRPr="00BC6AD3">
        <w:rPr>
          <w:rFonts w:ascii="Times New Roman" w:eastAsia="Times New Roman" w:hAnsi="Times New Roman" w:cs="Times New Roman"/>
          <w:b/>
          <w:sz w:val="24"/>
          <w:szCs w:val="24"/>
          <w:lang w:eastAsia="hu-HU"/>
        </w:rPr>
        <w:t>natkozó részletes leírás és minta dokumentumok</w:t>
      </w:r>
    </w:p>
    <w:p w:rsidR="00586A09" w:rsidRPr="00BC6AD3" w:rsidRDefault="00586A09" w:rsidP="00586A09">
      <w:pPr>
        <w:spacing w:after="0" w:line="240" w:lineRule="auto"/>
        <w:jc w:val="center"/>
        <w:rPr>
          <w:rFonts w:ascii="Times New Roman" w:eastAsia="Times New Roman" w:hAnsi="Times New Roman" w:cs="Times New Roman"/>
          <w:b/>
          <w:sz w:val="24"/>
          <w:szCs w:val="24"/>
          <w:lang w:eastAsia="hu-HU"/>
        </w:rPr>
      </w:pPr>
    </w:p>
    <w:p w:rsidR="00586A09" w:rsidRPr="00BC6AD3" w:rsidRDefault="00586A09" w:rsidP="00586A09">
      <w:pPr>
        <w:numPr>
          <w:ilvl w:val="0"/>
          <w:numId w:val="45"/>
        </w:numPr>
        <w:spacing w:after="0" w:line="240" w:lineRule="auto"/>
        <w:ind w:left="426"/>
        <w:contextualSpacing/>
        <w:rPr>
          <w:rFonts w:ascii="Times New Roman" w:eastAsia="Times New Roman" w:hAnsi="Times New Roman" w:cs="Times New Roman"/>
          <w:b/>
          <w:sz w:val="24"/>
          <w:szCs w:val="24"/>
          <w:lang w:eastAsia="hu-HU"/>
        </w:rPr>
      </w:pPr>
      <w:r w:rsidRPr="00BC6AD3">
        <w:rPr>
          <w:rFonts w:ascii="Times New Roman" w:eastAsia="Times New Roman" w:hAnsi="Times New Roman" w:cs="Times New Roman"/>
          <w:b/>
          <w:sz w:val="24"/>
          <w:szCs w:val="24"/>
          <w:lang w:eastAsia="hu-HU"/>
        </w:rPr>
        <w:t>Kivitelező által teljesítésbe bevonni kívánt alvállalkozókra vonatkozó bejelentési kötel</w:t>
      </w:r>
      <w:r w:rsidRPr="00BC6AD3">
        <w:rPr>
          <w:rFonts w:ascii="Times New Roman" w:eastAsia="Times New Roman" w:hAnsi="Times New Roman" w:cs="Times New Roman"/>
          <w:b/>
          <w:sz w:val="24"/>
          <w:szCs w:val="24"/>
          <w:lang w:eastAsia="hu-HU"/>
        </w:rPr>
        <w:t>e</w:t>
      </w:r>
      <w:r w:rsidRPr="00BC6AD3">
        <w:rPr>
          <w:rFonts w:ascii="Times New Roman" w:eastAsia="Times New Roman" w:hAnsi="Times New Roman" w:cs="Times New Roman"/>
          <w:b/>
          <w:sz w:val="24"/>
          <w:szCs w:val="24"/>
          <w:lang w:eastAsia="hu-HU"/>
        </w:rPr>
        <w:t xml:space="preserve">zettség </w:t>
      </w:r>
    </w:p>
    <w:p w:rsidR="00586A09" w:rsidRPr="00BC6AD3" w:rsidRDefault="00586A09" w:rsidP="00586A09">
      <w:pPr>
        <w:spacing w:after="0" w:line="240" w:lineRule="auto"/>
        <w:jc w:val="both"/>
        <w:rPr>
          <w:rFonts w:ascii="Times New Roman" w:eastAsia="Times New Roman" w:hAnsi="Times New Roman" w:cs="Times New Roman"/>
          <w:sz w:val="24"/>
          <w:szCs w:val="24"/>
          <w:lang w:eastAsia="hu-HU"/>
        </w:rPr>
      </w:pPr>
    </w:p>
    <w:p w:rsidR="00586A09" w:rsidRPr="00BC6AD3" w:rsidRDefault="00586A09" w:rsidP="00586A09">
      <w:pPr>
        <w:numPr>
          <w:ilvl w:val="0"/>
          <w:numId w:val="44"/>
        </w:numPr>
        <w:spacing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 xml:space="preserve">Az NFP Nonprofit Kft., </w:t>
      </w:r>
      <w:r>
        <w:rPr>
          <w:rFonts w:ascii="Times New Roman" w:eastAsia="Times New Roman" w:hAnsi="Times New Roman" w:cs="Times New Roman"/>
          <w:sz w:val="24"/>
          <w:szCs w:val="24"/>
          <w:lang w:eastAsia="hu-HU"/>
        </w:rPr>
        <w:t xml:space="preserve">a 339/2014. (XII.19.) </w:t>
      </w:r>
      <w:proofErr w:type="gramStart"/>
      <w:r>
        <w:rPr>
          <w:rFonts w:ascii="Times New Roman" w:eastAsia="Times New Roman" w:hAnsi="Times New Roman" w:cs="Times New Roman"/>
          <w:sz w:val="24"/>
          <w:szCs w:val="24"/>
          <w:lang w:eastAsia="hu-HU"/>
        </w:rPr>
        <w:t xml:space="preserve">Korm. rendelet alapján, </w:t>
      </w:r>
      <w:r w:rsidRPr="00BC6AD3">
        <w:rPr>
          <w:rFonts w:ascii="Times New Roman" w:eastAsia="Times New Roman" w:hAnsi="Times New Roman" w:cs="Times New Roman"/>
          <w:sz w:val="24"/>
          <w:szCs w:val="24"/>
          <w:lang w:eastAsia="hu-HU"/>
        </w:rPr>
        <w:t>mint a KEHOP-2.1.1, a KEHOP-2.1.2, a KEHOP-2.1.3, a KEHOP-2.2.1, a KEHOP-2.2.2, KEHOP-3.1.1, KEHOP-3.1.2, KEHOP-3.2.1, KEHOP-5.3.1 és a KEHOP-5.3.2  pályázati konstrukciók keretében támogatási sze</w:t>
      </w:r>
      <w:r w:rsidRPr="00BC6AD3">
        <w:rPr>
          <w:rFonts w:ascii="Times New Roman" w:eastAsia="Times New Roman" w:hAnsi="Times New Roman" w:cs="Times New Roman"/>
          <w:sz w:val="24"/>
          <w:szCs w:val="24"/>
          <w:lang w:eastAsia="hu-HU"/>
        </w:rPr>
        <w:t>r</w:t>
      </w:r>
      <w:r w:rsidRPr="00BC6AD3">
        <w:rPr>
          <w:rFonts w:ascii="Times New Roman" w:eastAsia="Times New Roman" w:hAnsi="Times New Roman" w:cs="Times New Roman"/>
          <w:sz w:val="24"/>
          <w:szCs w:val="24"/>
          <w:lang w:eastAsia="hu-HU"/>
        </w:rPr>
        <w:t>ződéssel rendelkező projektek megvalósítása során - a konzorciumi tagok között létrejött együttm</w:t>
      </w:r>
      <w:r w:rsidRPr="00BC6AD3">
        <w:rPr>
          <w:rFonts w:ascii="Times New Roman" w:eastAsia="Times New Roman" w:hAnsi="Times New Roman" w:cs="Times New Roman"/>
          <w:sz w:val="24"/>
          <w:szCs w:val="24"/>
          <w:lang w:eastAsia="hu-HU"/>
        </w:rPr>
        <w:t>ű</w:t>
      </w:r>
      <w:r w:rsidRPr="00BC6AD3">
        <w:rPr>
          <w:rFonts w:ascii="Times New Roman" w:eastAsia="Times New Roman" w:hAnsi="Times New Roman" w:cs="Times New Roman"/>
          <w:sz w:val="24"/>
          <w:szCs w:val="24"/>
          <w:lang w:eastAsia="hu-HU"/>
        </w:rPr>
        <w:t>ködési megállapodásban foglaltak alapján - Konzorciumvezetőként ellátja a projektek megvalósít</w:t>
      </w:r>
      <w:r w:rsidRPr="00BC6AD3">
        <w:rPr>
          <w:rFonts w:ascii="Times New Roman" w:eastAsia="Times New Roman" w:hAnsi="Times New Roman" w:cs="Times New Roman"/>
          <w:sz w:val="24"/>
          <w:szCs w:val="24"/>
          <w:lang w:eastAsia="hu-HU"/>
        </w:rPr>
        <w:t>á</w:t>
      </w:r>
      <w:r w:rsidRPr="00BC6AD3">
        <w:rPr>
          <w:rFonts w:ascii="Times New Roman" w:eastAsia="Times New Roman" w:hAnsi="Times New Roman" w:cs="Times New Roman"/>
          <w:sz w:val="24"/>
          <w:szCs w:val="24"/>
          <w:lang w:eastAsia="hu-HU"/>
        </w:rPr>
        <w:t>sával kapcsolatos projektmenedzsment, valamint műszaki ellenőri feladatokat - ez utóbbit egyrészt műszaki ellenőri feladatok ellátására kötött megbízási szerződés, másrészt az NFP Nonprofit</w:t>
      </w:r>
      <w:proofErr w:type="gramEnd"/>
      <w:r w:rsidRPr="00BC6AD3">
        <w:rPr>
          <w:rFonts w:ascii="Times New Roman" w:eastAsia="Times New Roman" w:hAnsi="Times New Roman" w:cs="Times New Roman"/>
          <w:sz w:val="24"/>
          <w:szCs w:val="24"/>
          <w:lang w:eastAsia="hu-HU"/>
        </w:rPr>
        <w:t xml:space="preserve"> Kft. által alkalmazott Mérnök kirendelése útján.</w:t>
      </w:r>
    </w:p>
    <w:p w:rsidR="00586A09" w:rsidRPr="00BC6AD3" w:rsidRDefault="00586A09" w:rsidP="00586A09">
      <w:pPr>
        <w:spacing w:after="0" w:line="240" w:lineRule="auto"/>
        <w:jc w:val="both"/>
        <w:rPr>
          <w:rFonts w:ascii="Times New Roman" w:eastAsia="Times New Roman" w:hAnsi="Times New Roman" w:cs="Times New Roman"/>
          <w:sz w:val="24"/>
          <w:szCs w:val="24"/>
          <w:lang w:eastAsia="hu-HU"/>
        </w:rPr>
      </w:pPr>
    </w:p>
    <w:p w:rsidR="00586A09" w:rsidRPr="00BC6AD3" w:rsidRDefault="00586A09" w:rsidP="00586A09">
      <w:pPr>
        <w:numPr>
          <w:ilvl w:val="0"/>
          <w:numId w:val="44"/>
        </w:numPr>
        <w:spacing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 xml:space="preserve">Tekintettel arra, hogy a projektmenedzseri feladatok részét képezi a kivitelezéshez kapcsolódó vállalkozói számlák kifizetési kérelem keretében elszámolásra történő benyújtása és ennek körében minden kapcsolódó dokumentum ellenőrzése, az </w:t>
      </w:r>
      <w:r w:rsidRPr="00BC6AD3">
        <w:rPr>
          <w:rFonts w:ascii="Times New Roman" w:eastAsia="Times New Roman" w:hAnsi="Times New Roman" w:cs="Times New Roman"/>
          <w:b/>
          <w:sz w:val="24"/>
          <w:szCs w:val="24"/>
          <w:lang w:eastAsia="hu-HU"/>
        </w:rPr>
        <w:t>NFP Nonprofit Kft. az alvállalkozói bejelent</w:t>
      </w:r>
      <w:r w:rsidRPr="00BC6AD3">
        <w:rPr>
          <w:rFonts w:ascii="Times New Roman" w:eastAsia="Times New Roman" w:hAnsi="Times New Roman" w:cs="Times New Roman"/>
          <w:b/>
          <w:sz w:val="24"/>
          <w:szCs w:val="24"/>
          <w:lang w:eastAsia="hu-HU"/>
        </w:rPr>
        <w:t>é</w:t>
      </w:r>
      <w:r w:rsidRPr="00BC6AD3">
        <w:rPr>
          <w:rFonts w:ascii="Times New Roman" w:eastAsia="Times New Roman" w:hAnsi="Times New Roman" w:cs="Times New Roman"/>
          <w:b/>
          <w:sz w:val="24"/>
          <w:szCs w:val="24"/>
          <w:lang w:eastAsia="hu-HU"/>
        </w:rPr>
        <w:t>sek megfelelőségének közbeszerzés-jogi és elszámolhatósági szempontú vizsgálatát saját h</w:t>
      </w:r>
      <w:r w:rsidRPr="00BC6AD3">
        <w:rPr>
          <w:rFonts w:ascii="Times New Roman" w:eastAsia="Times New Roman" w:hAnsi="Times New Roman" w:cs="Times New Roman"/>
          <w:b/>
          <w:sz w:val="24"/>
          <w:szCs w:val="24"/>
          <w:lang w:eastAsia="hu-HU"/>
        </w:rPr>
        <w:t>a</w:t>
      </w:r>
      <w:r w:rsidRPr="00BC6AD3">
        <w:rPr>
          <w:rFonts w:ascii="Times New Roman" w:eastAsia="Times New Roman" w:hAnsi="Times New Roman" w:cs="Times New Roman"/>
          <w:b/>
          <w:sz w:val="24"/>
          <w:szCs w:val="24"/>
          <w:lang w:eastAsia="hu-HU"/>
        </w:rPr>
        <w:t>táskörébe vonta</w:t>
      </w:r>
      <w:r w:rsidRPr="00BC6AD3">
        <w:rPr>
          <w:rFonts w:ascii="Times New Roman" w:eastAsia="Times New Roman" w:hAnsi="Times New Roman" w:cs="Times New Roman"/>
          <w:sz w:val="24"/>
          <w:szCs w:val="24"/>
          <w:lang w:eastAsia="hu-HU"/>
        </w:rPr>
        <w:t>. Az alvállalkozók vizsgálatának eredményéről az NFP Nonprofit Kft. elfogadó vagy elutasító levelet küld az alvállalkozót bejelentő vállalkozó, valamint tájékoztatásul a műszaki ellenőri szervezet részére.</w:t>
      </w:r>
    </w:p>
    <w:p w:rsidR="00586A09" w:rsidRPr="00BC6AD3" w:rsidRDefault="00586A09" w:rsidP="00586A09">
      <w:pPr>
        <w:spacing w:line="240" w:lineRule="auto"/>
        <w:contextualSpacing/>
        <w:jc w:val="both"/>
        <w:rPr>
          <w:rFonts w:ascii="Times New Roman" w:eastAsia="Times New Roman" w:hAnsi="Times New Roman" w:cs="Times New Roman"/>
          <w:sz w:val="24"/>
          <w:szCs w:val="24"/>
          <w:lang w:eastAsia="hu-HU"/>
        </w:rPr>
      </w:pPr>
    </w:p>
    <w:p w:rsidR="00586A09" w:rsidRPr="00BC6AD3" w:rsidRDefault="00586A09" w:rsidP="00586A09">
      <w:pPr>
        <w:numPr>
          <w:ilvl w:val="0"/>
          <w:numId w:val="44"/>
        </w:numPr>
        <w:spacing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 xml:space="preserve">A Mérnöknek megküldött alvállalkozói bejelentéseket egyidejűleg a Műszaki Ellenőr Szervezet részére is szükséges eljuttatnia a Vállalkozónak. </w:t>
      </w:r>
    </w:p>
    <w:p w:rsidR="00586A09" w:rsidRPr="00BC6AD3" w:rsidRDefault="00586A09" w:rsidP="00586A09">
      <w:pPr>
        <w:ind w:left="720"/>
        <w:contextualSpacing/>
        <w:rPr>
          <w:rFonts w:ascii="Times New Roman" w:eastAsia="Times New Roman" w:hAnsi="Times New Roman" w:cs="Times New Roman"/>
          <w:sz w:val="24"/>
          <w:szCs w:val="24"/>
          <w:lang w:eastAsia="hu-HU"/>
        </w:rPr>
      </w:pPr>
    </w:p>
    <w:p w:rsidR="00586A09" w:rsidRPr="00BC6AD3" w:rsidRDefault="00586A09" w:rsidP="00586A09">
      <w:pPr>
        <w:numPr>
          <w:ilvl w:val="0"/>
          <w:numId w:val="44"/>
        </w:numPr>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 xml:space="preserve">A FIDIC Sárga könyv 4.4 Alcikkely szerint a Vállalkozónak a bevonni kívánt alvállalkozót 28 nappal a teljesítésbe történő bevonása előtt szükséges bejelenti a Mérnök részére. Amennyiben a piaci viszonyok ezt nem teszik lehetővé, Vállalkozónak, </w:t>
      </w:r>
      <w:r>
        <w:rPr>
          <w:rFonts w:ascii="Times New Roman" w:eastAsia="Times New Roman" w:hAnsi="Times New Roman" w:cs="Times New Roman"/>
          <w:b/>
          <w:sz w:val="24"/>
          <w:szCs w:val="24"/>
          <w:lang w:eastAsia="hu-HU"/>
        </w:rPr>
        <w:t>legkésőbb</w:t>
      </w:r>
      <w:r w:rsidRPr="00BC6AD3">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b/>
          <w:sz w:val="24"/>
          <w:szCs w:val="24"/>
          <w:lang w:eastAsia="hu-HU"/>
        </w:rPr>
        <w:t>a Kbt. 138. § (3) bekezdésében foglaltakkal összhangban</w:t>
      </w:r>
      <w:r w:rsidRPr="00BC6AD3">
        <w:rPr>
          <w:rFonts w:ascii="Times New Roman" w:eastAsia="Times New Roman" w:hAnsi="Times New Roman" w:cs="Times New Roman"/>
          <w:b/>
          <w:sz w:val="24"/>
          <w:szCs w:val="24"/>
          <w:lang w:eastAsia="hu-HU"/>
        </w:rPr>
        <w:t xml:space="preserve"> a teljesítés megkezdése előtt be kell jelenteni a bevonni kívánt alvá</w:t>
      </w:r>
      <w:r w:rsidRPr="00BC6AD3">
        <w:rPr>
          <w:rFonts w:ascii="Times New Roman" w:eastAsia="Times New Roman" w:hAnsi="Times New Roman" w:cs="Times New Roman"/>
          <w:b/>
          <w:sz w:val="24"/>
          <w:szCs w:val="24"/>
          <w:lang w:eastAsia="hu-HU"/>
        </w:rPr>
        <w:t>l</w:t>
      </w:r>
      <w:r w:rsidRPr="00BC6AD3">
        <w:rPr>
          <w:rFonts w:ascii="Times New Roman" w:eastAsia="Times New Roman" w:hAnsi="Times New Roman" w:cs="Times New Roman"/>
          <w:b/>
          <w:sz w:val="24"/>
          <w:szCs w:val="24"/>
          <w:lang w:eastAsia="hu-HU"/>
        </w:rPr>
        <w:t>lalkozókat.</w:t>
      </w:r>
    </w:p>
    <w:p w:rsidR="00586A09" w:rsidRPr="00BC6AD3" w:rsidRDefault="00586A09" w:rsidP="00586A09">
      <w:pPr>
        <w:ind w:left="720"/>
        <w:contextualSpacing/>
        <w:rPr>
          <w:rFonts w:ascii="Times New Roman" w:eastAsia="Times New Roman" w:hAnsi="Times New Roman" w:cs="Times New Roman"/>
          <w:sz w:val="24"/>
          <w:szCs w:val="24"/>
          <w:lang w:eastAsia="hu-HU"/>
        </w:rPr>
      </w:pPr>
    </w:p>
    <w:p w:rsidR="00586A09" w:rsidRPr="00BC6AD3" w:rsidRDefault="00586A09" w:rsidP="00586A09">
      <w:pPr>
        <w:numPr>
          <w:ilvl w:val="0"/>
          <w:numId w:val="44"/>
        </w:numPr>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Amennyiben egy adott alvállalkozó tekintetében további információ vagy dokumentum bekérése szükséges, a Mérnök vagy a Projektmenedzser javítást, kiegészítést vagy tájékoztatást kér a Válla</w:t>
      </w:r>
      <w:r w:rsidRPr="00BC6AD3">
        <w:rPr>
          <w:rFonts w:ascii="Times New Roman" w:eastAsia="Times New Roman" w:hAnsi="Times New Roman" w:cs="Times New Roman"/>
          <w:sz w:val="24"/>
          <w:szCs w:val="24"/>
          <w:lang w:eastAsia="hu-HU"/>
        </w:rPr>
        <w:t>l</w:t>
      </w:r>
      <w:r w:rsidRPr="00BC6AD3">
        <w:rPr>
          <w:rFonts w:ascii="Times New Roman" w:eastAsia="Times New Roman" w:hAnsi="Times New Roman" w:cs="Times New Roman"/>
          <w:sz w:val="24"/>
          <w:szCs w:val="24"/>
          <w:lang w:eastAsia="hu-HU"/>
        </w:rPr>
        <w:t>kozótól.</w:t>
      </w:r>
    </w:p>
    <w:p w:rsidR="00586A09" w:rsidRPr="00BC6AD3" w:rsidRDefault="00586A09" w:rsidP="00586A09">
      <w:pPr>
        <w:ind w:left="720"/>
        <w:contextualSpacing/>
        <w:rPr>
          <w:rFonts w:ascii="Times New Roman" w:eastAsia="Times New Roman" w:hAnsi="Times New Roman" w:cs="Times New Roman"/>
          <w:sz w:val="24"/>
          <w:szCs w:val="24"/>
          <w:lang w:eastAsia="hu-HU"/>
        </w:rPr>
      </w:pPr>
    </w:p>
    <w:p w:rsidR="00586A09" w:rsidRPr="00BC6AD3" w:rsidRDefault="00586A09" w:rsidP="00586A09">
      <w:pPr>
        <w:numPr>
          <w:ilvl w:val="0"/>
          <w:numId w:val="44"/>
        </w:numPr>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Az NFP Nonprofit Kft. az alvállalkozói bejelentések megfelelőségét közbeszerzés-jogi és elszámo</w:t>
      </w:r>
      <w:r w:rsidRPr="00BC6AD3">
        <w:rPr>
          <w:rFonts w:ascii="Times New Roman" w:eastAsia="Times New Roman" w:hAnsi="Times New Roman" w:cs="Times New Roman"/>
          <w:sz w:val="24"/>
          <w:szCs w:val="24"/>
          <w:lang w:eastAsia="hu-HU"/>
        </w:rPr>
        <w:t>l</w:t>
      </w:r>
      <w:r w:rsidRPr="00BC6AD3">
        <w:rPr>
          <w:rFonts w:ascii="Times New Roman" w:eastAsia="Times New Roman" w:hAnsi="Times New Roman" w:cs="Times New Roman"/>
          <w:sz w:val="24"/>
          <w:szCs w:val="24"/>
          <w:lang w:eastAsia="hu-HU"/>
        </w:rPr>
        <w:t xml:space="preserve">hatósági szempontból ellenőrzi. </w:t>
      </w:r>
      <w:r w:rsidRPr="00BC6AD3">
        <w:rPr>
          <w:rFonts w:ascii="Times New Roman" w:eastAsia="Times New Roman" w:hAnsi="Times New Roman" w:cs="Times New Roman"/>
          <w:b/>
          <w:sz w:val="24"/>
          <w:szCs w:val="24"/>
          <w:lang w:eastAsia="hu-HU"/>
        </w:rPr>
        <w:t>Az alvállalkozók vizsgálatának eredményéről az NFP Nonprofit Kft. elfogadó vagy elutasító levelet küld</w:t>
      </w:r>
      <w:r w:rsidRPr="00BC6AD3">
        <w:rPr>
          <w:rFonts w:ascii="Times New Roman" w:eastAsia="Times New Roman" w:hAnsi="Times New Roman" w:cs="Times New Roman"/>
          <w:sz w:val="24"/>
          <w:szCs w:val="24"/>
          <w:lang w:eastAsia="hu-HU"/>
        </w:rPr>
        <w:t xml:space="preserve"> az alvállalkozót bejelentő Vállalkozó részére.</w:t>
      </w:r>
    </w:p>
    <w:p w:rsidR="00586A09" w:rsidRPr="00BC6AD3" w:rsidRDefault="00586A09" w:rsidP="00586A09">
      <w:pPr>
        <w:contextualSpacing/>
        <w:jc w:val="both"/>
        <w:rPr>
          <w:rFonts w:ascii="Times New Roman" w:eastAsia="Times New Roman" w:hAnsi="Times New Roman" w:cs="Times New Roman"/>
          <w:sz w:val="24"/>
          <w:szCs w:val="24"/>
          <w:lang w:eastAsia="hu-HU"/>
        </w:rPr>
      </w:pPr>
    </w:p>
    <w:p w:rsidR="00586A09" w:rsidRPr="00BC6AD3" w:rsidRDefault="00586A09" w:rsidP="00586A09">
      <w:pPr>
        <w:numPr>
          <w:ilvl w:val="0"/>
          <w:numId w:val="44"/>
        </w:numPr>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b/>
          <w:sz w:val="24"/>
          <w:szCs w:val="24"/>
          <w:lang w:eastAsia="hu-HU"/>
        </w:rPr>
        <w:t>Az alvállalkozó a teljesítést csak az alvállalkozói bejelentés NFP Nonprofit Kft. általi elfog</w:t>
      </w:r>
      <w:r w:rsidRPr="00BC6AD3">
        <w:rPr>
          <w:rFonts w:ascii="Times New Roman" w:eastAsia="Times New Roman" w:hAnsi="Times New Roman" w:cs="Times New Roman"/>
          <w:b/>
          <w:sz w:val="24"/>
          <w:szCs w:val="24"/>
          <w:lang w:eastAsia="hu-HU"/>
        </w:rPr>
        <w:t>a</w:t>
      </w:r>
      <w:r w:rsidRPr="00BC6AD3">
        <w:rPr>
          <w:rFonts w:ascii="Times New Roman" w:eastAsia="Times New Roman" w:hAnsi="Times New Roman" w:cs="Times New Roman"/>
          <w:b/>
          <w:sz w:val="24"/>
          <w:szCs w:val="24"/>
          <w:lang w:eastAsia="hu-HU"/>
        </w:rPr>
        <w:t>dását követően kezdheti meg</w:t>
      </w:r>
      <w:r w:rsidRPr="00BC6AD3">
        <w:rPr>
          <w:rFonts w:ascii="Times New Roman" w:eastAsia="Times New Roman" w:hAnsi="Times New Roman" w:cs="Times New Roman"/>
          <w:sz w:val="24"/>
          <w:szCs w:val="24"/>
          <w:lang w:eastAsia="hu-HU"/>
        </w:rPr>
        <w:t>.</w:t>
      </w:r>
    </w:p>
    <w:p w:rsidR="00586A09" w:rsidRPr="00BC6AD3" w:rsidRDefault="00586A09" w:rsidP="00586A09">
      <w:pPr>
        <w:ind w:left="720"/>
        <w:contextualSpacing/>
        <w:rPr>
          <w:rFonts w:ascii="Times New Roman" w:eastAsia="Times New Roman" w:hAnsi="Times New Roman" w:cs="Times New Roman"/>
          <w:sz w:val="24"/>
          <w:szCs w:val="24"/>
          <w:lang w:eastAsia="hu-HU"/>
        </w:rPr>
      </w:pPr>
    </w:p>
    <w:p w:rsidR="00586A09" w:rsidRPr="00BC6AD3" w:rsidRDefault="00586A09" w:rsidP="00586A09">
      <w:pPr>
        <w:numPr>
          <w:ilvl w:val="0"/>
          <w:numId w:val="44"/>
        </w:numPr>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Amennyiben az adott alvállalkozó építési tevékenységet végez, az elfogadást követően meg kell jelennie az építési naplóban.</w:t>
      </w:r>
    </w:p>
    <w:p w:rsidR="00586A09" w:rsidRPr="00BC6AD3" w:rsidRDefault="00586A09" w:rsidP="00586A09">
      <w:pPr>
        <w:ind w:left="720"/>
        <w:contextualSpacing/>
        <w:rPr>
          <w:rFonts w:ascii="Times New Roman" w:eastAsia="Times New Roman" w:hAnsi="Times New Roman" w:cs="Times New Roman"/>
          <w:sz w:val="24"/>
          <w:szCs w:val="24"/>
          <w:lang w:eastAsia="hu-HU"/>
        </w:rPr>
      </w:pPr>
    </w:p>
    <w:p w:rsidR="00586A09" w:rsidRPr="00BC6AD3" w:rsidRDefault="00586A09" w:rsidP="00586A09">
      <w:pPr>
        <w:numPr>
          <w:ilvl w:val="0"/>
          <w:numId w:val="44"/>
        </w:numPr>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lastRenderedPageBreak/>
        <w:t>A vállalkozó havi és teljesítésigazoláshoz kapcsolódó eseti jelentéseiben az addig az időszakig bejelentett alvállalkozókat meg kell jeleníteni, feltüntetve a bejelentés és elfogadás dátumát, az a</w:t>
      </w:r>
      <w:r w:rsidRPr="00BC6AD3">
        <w:rPr>
          <w:rFonts w:ascii="Times New Roman" w:eastAsia="Times New Roman" w:hAnsi="Times New Roman" w:cs="Times New Roman"/>
          <w:sz w:val="24"/>
          <w:szCs w:val="24"/>
          <w:lang w:eastAsia="hu-HU"/>
        </w:rPr>
        <w:t>l</w:t>
      </w:r>
      <w:r w:rsidRPr="00BC6AD3">
        <w:rPr>
          <w:rFonts w:ascii="Times New Roman" w:eastAsia="Times New Roman" w:hAnsi="Times New Roman" w:cs="Times New Roman"/>
          <w:sz w:val="24"/>
          <w:szCs w:val="24"/>
          <w:lang w:eastAsia="hu-HU"/>
        </w:rPr>
        <w:t>vállalkozói teljesítéssel érintett tevékenységet, valamint az alvállalkozó teljesítésének aktuális %-os arányát. Továbbá azon alvállalkozók esetében, akik építési tevékenységet végeznek és – az elfog</w:t>
      </w:r>
      <w:r w:rsidRPr="00BC6AD3">
        <w:rPr>
          <w:rFonts w:ascii="Times New Roman" w:eastAsia="Times New Roman" w:hAnsi="Times New Roman" w:cs="Times New Roman"/>
          <w:sz w:val="24"/>
          <w:szCs w:val="24"/>
          <w:lang w:eastAsia="hu-HU"/>
        </w:rPr>
        <w:t>a</w:t>
      </w:r>
      <w:r w:rsidRPr="00BC6AD3">
        <w:rPr>
          <w:rFonts w:ascii="Times New Roman" w:eastAsia="Times New Roman" w:hAnsi="Times New Roman" w:cs="Times New Roman"/>
          <w:sz w:val="24"/>
          <w:szCs w:val="24"/>
          <w:lang w:eastAsia="hu-HU"/>
        </w:rPr>
        <w:t>dást követően - megkezdték a teljesítést, a jelentésben fel kell tüntetni az építési naplóba történő bevonásuk dátumát is.</w:t>
      </w:r>
    </w:p>
    <w:p w:rsidR="00586A09" w:rsidRPr="00BC6AD3" w:rsidRDefault="00586A09" w:rsidP="00586A09">
      <w:pPr>
        <w:contextualSpacing/>
        <w:jc w:val="both"/>
        <w:rPr>
          <w:rFonts w:ascii="Times New Roman" w:eastAsia="Times New Roman" w:hAnsi="Times New Roman" w:cs="Times New Roman"/>
          <w:sz w:val="24"/>
          <w:szCs w:val="24"/>
          <w:lang w:eastAsia="hu-HU"/>
        </w:rPr>
      </w:pPr>
    </w:p>
    <w:p w:rsidR="00586A09" w:rsidRPr="00BC6AD3" w:rsidRDefault="00586A09" w:rsidP="00586A09">
      <w:pPr>
        <w:numPr>
          <w:ilvl w:val="0"/>
          <w:numId w:val="44"/>
        </w:numPr>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Az eseti jelentésekben feltüntetett alvállalkozói teljesítés összesített aránya meg kell, hogy egyezzen a tárgyi időszakig benyújtott számlákban rögzített alvállalkozói teljesítések arányával.</w:t>
      </w:r>
    </w:p>
    <w:p w:rsidR="00586A09" w:rsidRPr="00BC6AD3" w:rsidRDefault="00586A09" w:rsidP="00586A09">
      <w:pPr>
        <w:spacing w:after="0" w:line="240" w:lineRule="auto"/>
        <w:ind w:hanging="426"/>
        <w:contextualSpacing/>
        <w:jc w:val="both"/>
        <w:rPr>
          <w:rFonts w:ascii="Times New Roman" w:eastAsia="Times New Roman" w:hAnsi="Times New Roman" w:cs="Times New Roman"/>
          <w:sz w:val="24"/>
          <w:szCs w:val="24"/>
          <w:lang w:eastAsia="hu-HU"/>
        </w:rPr>
      </w:pPr>
    </w:p>
    <w:p w:rsidR="00586A09" w:rsidRPr="00BC6AD3" w:rsidRDefault="00586A09" w:rsidP="00586A09">
      <w:pPr>
        <w:numPr>
          <w:ilvl w:val="0"/>
          <w:numId w:val="44"/>
        </w:numPr>
        <w:spacing w:after="0"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b/>
          <w:sz w:val="24"/>
          <w:szCs w:val="24"/>
          <w:lang w:eastAsia="hu-HU"/>
        </w:rPr>
        <w:t>Az építési naplóban csak az NFP Nonprofit Kft. által megvizsgált és elfogadott alvállalkozók szerepelhetnek, illetve a munkaterületen csak elfogadott alvállalkozók, illetve szakemberek dolgozhatnak.</w:t>
      </w:r>
    </w:p>
    <w:p w:rsidR="00586A09" w:rsidRPr="00BC6AD3" w:rsidRDefault="00586A09" w:rsidP="00586A09">
      <w:pPr>
        <w:ind w:left="720"/>
        <w:contextualSpacing/>
        <w:rPr>
          <w:rFonts w:ascii="Times New Roman" w:eastAsia="Times New Roman" w:hAnsi="Times New Roman" w:cs="Times New Roman"/>
          <w:sz w:val="24"/>
          <w:szCs w:val="24"/>
          <w:lang w:eastAsia="hu-HU"/>
        </w:rPr>
      </w:pPr>
    </w:p>
    <w:p w:rsidR="00586A09" w:rsidRPr="00BC6AD3" w:rsidRDefault="00586A09" w:rsidP="00586A09">
      <w:pPr>
        <w:numPr>
          <w:ilvl w:val="0"/>
          <w:numId w:val="44"/>
        </w:numPr>
        <w:spacing w:after="0"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 xml:space="preserve">A teljesítési igazoláshoz kapcsolódóan, a számla mellékletét képező alvállalkozói kimutatásban csak az NFP Nonprofit Kft. által elfogadott alvállalkozó szerepelhet, a számlában </w:t>
      </w:r>
      <w:r w:rsidRPr="00BC6AD3">
        <w:rPr>
          <w:rFonts w:ascii="Times New Roman" w:eastAsia="Times New Roman" w:hAnsi="Times New Roman" w:cs="Times New Roman"/>
          <w:b/>
          <w:sz w:val="24"/>
          <w:szCs w:val="24"/>
          <w:lang w:eastAsia="hu-HU"/>
        </w:rPr>
        <w:t>csak elfogadott alvállalkozó teljesítése számolható el.</w:t>
      </w:r>
    </w:p>
    <w:p w:rsidR="00586A09" w:rsidRDefault="00586A09" w:rsidP="00586A09">
      <w:pPr>
        <w:spacing w:after="0" w:line="240" w:lineRule="auto"/>
        <w:contextualSpacing/>
        <w:jc w:val="both"/>
        <w:rPr>
          <w:rFonts w:ascii="Times New Roman" w:eastAsia="Times New Roman" w:hAnsi="Times New Roman" w:cs="Times New Roman"/>
          <w:sz w:val="24"/>
          <w:szCs w:val="24"/>
          <w:lang w:eastAsia="hu-HU"/>
        </w:rPr>
      </w:pPr>
    </w:p>
    <w:p w:rsidR="00586A09" w:rsidRPr="00BC6AD3" w:rsidRDefault="00586A09" w:rsidP="00586A09">
      <w:pPr>
        <w:spacing w:after="0" w:line="240" w:lineRule="auto"/>
        <w:contextualSpacing/>
        <w:jc w:val="both"/>
        <w:rPr>
          <w:rFonts w:ascii="Times New Roman" w:eastAsia="Times New Roman" w:hAnsi="Times New Roman" w:cs="Times New Roman"/>
          <w:sz w:val="24"/>
          <w:szCs w:val="24"/>
          <w:lang w:eastAsia="hu-HU"/>
        </w:rPr>
      </w:pPr>
    </w:p>
    <w:p w:rsidR="00586A09" w:rsidRPr="00BC6AD3" w:rsidRDefault="00586A09" w:rsidP="00586A09">
      <w:pPr>
        <w:numPr>
          <w:ilvl w:val="0"/>
          <w:numId w:val="45"/>
        </w:numPr>
        <w:ind w:left="284"/>
        <w:contextualSpacing/>
        <w:rPr>
          <w:rFonts w:ascii="Times New Roman" w:eastAsia="Times New Roman" w:hAnsi="Times New Roman" w:cs="Times New Roman"/>
          <w:b/>
          <w:sz w:val="24"/>
          <w:szCs w:val="24"/>
          <w:lang w:eastAsia="hu-HU"/>
        </w:rPr>
      </w:pPr>
      <w:r w:rsidRPr="00BC6AD3">
        <w:rPr>
          <w:rFonts w:ascii="Times New Roman" w:eastAsia="Times New Roman" w:hAnsi="Times New Roman" w:cs="Times New Roman"/>
          <w:b/>
          <w:sz w:val="24"/>
          <w:szCs w:val="24"/>
          <w:lang w:eastAsia="hu-HU"/>
        </w:rPr>
        <w:t>Szakembercsere vagy többletszemélyzet bejelentése</w:t>
      </w:r>
    </w:p>
    <w:p w:rsidR="00586A09" w:rsidRPr="00BC6AD3" w:rsidRDefault="00586A09" w:rsidP="00586A09">
      <w:pPr>
        <w:ind w:left="284"/>
        <w:contextualSpacing/>
        <w:rPr>
          <w:rFonts w:ascii="Calibri" w:eastAsia="Times New Roman" w:hAnsi="Calibri" w:cs="Times New Roman"/>
          <w:lang w:eastAsia="hu-HU"/>
        </w:rPr>
      </w:pPr>
    </w:p>
    <w:p w:rsidR="00586A09" w:rsidRPr="00BC6AD3" w:rsidRDefault="00586A09" w:rsidP="00586A09">
      <w:pPr>
        <w:numPr>
          <w:ilvl w:val="0"/>
          <w:numId w:val="46"/>
        </w:numPr>
        <w:spacing w:after="0"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A megelőző (köz</w:t>
      </w:r>
      <w:proofErr w:type="gramStart"/>
      <w:r w:rsidRPr="00BC6AD3">
        <w:rPr>
          <w:rFonts w:ascii="Times New Roman" w:eastAsia="Times New Roman" w:hAnsi="Times New Roman" w:cs="Times New Roman"/>
          <w:sz w:val="24"/>
          <w:szCs w:val="24"/>
          <w:lang w:eastAsia="hu-HU"/>
        </w:rPr>
        <w:t>)beszerzési</w:t>
      </w:r>
      <w:proofErr w:type="gramEnd"/>
      <w:r w:rsidRPr="00BC6AD3">
        <w:rPr>
          <w:rFonts w:ascii="Times New Roman" w:eastAsia="Times New Roman" w:hAnsi="Times New Roman" w:cs="Times New Roman"/>
          <w:sz w:val="24"/>
          <w:szCs w:val="24"/>
          <w:lang w:eastAsia="hu-HU"/>
        </w:rPr>
        <w:t xml:space="preserve"> eljárásban benyújtott </w:t>
      </w:r>
      <w:r w:rsidRPr="00BC6AD3">
        <w:rPr>
          <w:rFonts w:ascii="Times New Roman" w:eastAsia="Times New Roman" w:hAnsi="Times New Roman" w:cs="Times New Roman"/>
          <w:b/>
          <w:sz w:val="24"/>
          <w:szCs w:val="24"/>
          <w:lang w:eastAsia="hu-HU"/>
        </w:rPr>
        <w:t>ajánlatban</w:t>
      </w:r>
      <w:r w:rsidRPr="00BC6AD3">
        <w:rPr>
          <w:rFonts w:ascii="Times New Roman" w:eastAsia="Times New Roman" w:hAnsi="Times New Roman" w:cs="Times New Roman"/>
          <w:sz w:val="24"/>
          <w:szCs w:val="24"/>
          <w:lang w:eastAsia="hu-HU"/>
        </w:rPr>
        <w:t xml:space="preserve"> a Vállalkozó </w:t>
      </w:r>
      <w:r>
        <w:rPr>
          <w:rFonts w:ascii="Times New Roman" w:eastAsia="Times New Roman" w:hAnsi="Times New Roman" w:cs="Times New Roman"/>
          <w:sz w:val="24"/>
          <w:szCs w:val="24"/>
          <w:lang w:eastAsia="hu-HU"/>
        </w:rPr>
        <w:t xml:space="preserve">részéről </w:t>
      </w:r>
      <w:r w:rsidRPr="00BC6AD3">
        <w:rPr>
          <w:rFonts w:ascii="Times New Roman" w:eastAsia="Times New Roman" w:hAnsi="Times New Roman" w:cs="Times New Roman"/>
          <w:b/>
          <w:sz w:val="24"/>
          <w:szCs w:val="24"/>
          <w:lang w:eastAsia="hu-HU"/>
        </w:rPr>
        <w:t>megnevez</w:t>
      </w:r>
      <w:r>
        <w:rPr>
          <w:rFonts w:ascii="Times New Roman" w:eastAsia="Times New Roman" w:hAnsi="Times New Roman" w:cs="Times New Roman"/>
          <w:b/>
          <w:sz w:val="24"/>
          <w:szCs w:val="24"/>
          <w:lang w:eastAsia="hu-HU"/>
        </w:rPr>
        <w:t>te az</w:t>
      </w:r>
      <w:r w:rsidRPr="00BC6AD3">
        <w:rPr>
          <w:rFonts w:ascii="Times New Roman" w:eastAsia="Times New Roman" w:hAnsi="Times New Roman" w:cs="Times New Roman"/>
          <w:b/>
          <w:sz w:val="24"/>
          <w:szCs w:val="24"/>
          <w:lang w:eastAsia="hu-HU"/>
        </w:rPr>
        <w:t xml:space="preserve"> alkalmasság</w:t>
      </w:r>
      <w:r>
        <w:rPr>
          <w:rFonts w:ascii="Times New Roman" w:eastAsia="Times New Roman" w:hAnsi="Times New Roman" w:cs="Times New Roman"/>
          <w:b/>
          <w:sz w:val="24"/>
          <w:szCs w:val="24"/>
          <w:lang w:eastAsia="hu-HU"/>
        </w:rPr>
        <w:t>i feltétel(eke)t</w:t>
      </w:r>
      <w:r w:rsidRPr="00BC6AD3">
        <w:rPr>
          <w:rFonts w:ascii="Times New Roman" w:eastAsia="Times New Roman" w:hAnsi="Times New Roman" w:cs="Times New Roman"/>
          <w:b/>
          <w:sz w:val="24"/>
          <w:szCs w:val="24"/>
          <w:lang w:eastAsia="hu-HU"/>
        </w:rPr>
        <w:t xml:space="preserve"> igazoló szakembereket.</w:t>
      </w:r>
      <w:r w:rsidRPr="00BC6AD3">
        <w:rPr>
          <w:rFonts w:ascii="Times New Roman" w:eastAsia="Times New Roman" w:hAnsi="Times New Roman" w:cs="Times New Roman"/>
          <w:sz w:val="24"/>
          <w:szCs w:val="24"/>
          <w:lang w:eastAsia="hu-HU"/>
        </w:rPr>
        <w:t xml:space="preserve"> Ezen </w:t>
      </w:r>
      <w:r>
        <w:rPr>
          <w:rFonts w:ascii="Times New Roman" w:eastAsia="Times New Roman" w:hAnsi="Times New Roman" w:cs="Times New Roman"/>
          <w:sz w:val="24"/>
          <w:szCs w:val="24"/>
          <w:lang w:eastAsia="hu-HU"/>
        </w:rPr>
        <w:t xml:space="preserve">alkalmassági </w:t>
      </w:r>
      <w:proofErr w:type="gramStart"/>
      <w:r>
        <w:rPr>
          <w:rFonts w:ascii="Times New Roman" w:eastAsia="Times New Roman" w:hAnsi="Times New Roman" w:cs="Times New Roman"/>
          <w:sz w:val="24"/>
          <w:szCs w:val="24"/>
          <w:lang w:eastAsia="hu-HU"/>
        </w:rPr>
        <w:t>feltétel(</w:t>
      </w:r>
      <w:proofErr w:type="gramEnd"/>
      <w:r>
        <w:rPr>
          <w:rFonts w:ascii="Times New Roman" w:eastAsia="Times New Roman" w:hAnsi="Times New Roman" w:cs="Times New Roman"/>
          <w:sz w:val="24"/>
          <w:szCs w:val="24"/>
          <w:lang w:eastAsia="hu-HU"/>
        </w:rPr>
        <w:t xml:space="preserve">eke)t igazoló </w:t>
      </w:r>
      <w:r w:rsidRPr="00BC6AD3">
        <w:rPr>
          <w:rFonts w:ascii="Times New Roman" w:eastAsia="Times New Roman" w:hAnsi="Times New Roman" w:cs="Times New Roman"/>
          <w:sz w:val="24"/>
          <w:szCs w:val="24"/>
          <w:lang w:eastAsia="hu-HU"/>
        </w:rPr>
        <w:t>sza</w:t>
      </w:r>
      <w:r w:rsidRPr="00BC6AD3">
        <w:rPr>
          <w:rFonts w:ascii="Times New Roman" w:eastAsia="Times New Roman" w:hAnsi="Times New Roman" w:cs="Times New Roman"/>
          <w:sz w:val="24"/>
          <w:szCs w:val="24"/>
          <w:lang w:eastAsia="hu-HU"/>
        </w:rPr>
        <w:t>k</w:t>
      </w:r>
      <w:r w:rsidRPr="00BC6AD3">
        <w:rPr>
          <w:rFonts w:ascii="Times New Roman" w:eastAsia="Times New Roman" w:hAnsi="Times New Roman" w:cs="Times New Roman"/>
          <w:sz w:val="24"/>
          <w:szCs w:val="24"/>
          <w:lang w:eastAsia="hu-HU"/>
        </w:rPr>
        <w:t>embereknek az adott projektben rendelkezésre kell állniuk és dokumentáltan részt kell venniük a teljesítésben.</w:t>
      </w:r>
    </w:p>
    <w:p w:rsidR="00586A09" w:rsidRPr="00BC6AD3" w:rsidRDefault="00586A09" w:rsidP="00586A09">
      <w:pPr>
        <w:spacing w:after="0" w:line="240" w:lineRule="auto"/>
        <w:contextualSpacing/>
        <w:jc w:val="both"/>
        <w:rPr>
          <w:rFonts w:ascii="Times New Roman" w:eastAsia="Times New Roman" w:hAnsi="Times New Roman" w:cs="Times New Roman"/>
          <w:sz w:val="24"/>
          <w:szCs w:val="24"/>
          <w:lang w:eastAsia="hu-HU"/>
        </w:rPr>
      </w:pPr>
    </w:p>
    <w:p w:rsidR="00586A09" w:rsidRPr="00BC6AD3" w:rsidRDefault="00586A09" w:rsidP="00586A09">
      <w:pPr>
        <w:numPr>
          <w:ilvl w:val="0"/>
          <w:numId w:val="46"/>
        </w:numPr>
        <w:spacing w:after="0"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Az ajánlatban alkalmasság</w:t>
      </w:r>
      <w:r>
        <w:rPr>
          <w:rFonts w:ascii="Times New Roman" w:eastAsia="Times New Roman" w:hAnsi="Times New Roman" w:cs="Times New Roman"/>
          <w:sz w:val="24"/>
          <w:szCs w:val="24"/>
          <w:lang w:eastAsia="hu-HU"/>
        </w:rPr>
        <w:t xml:space="preserve">i </w:t>
      </w:r>
      <w:proofErr w:type="gramStart"/>
      <w:r>
        <w:rPr>
          <w:rFonts w:ascii="Times New Roman" w:eastAsia="Times New Roman" w:hAnsi="Times New Roman" w:cs="Times New Roman"/>
          <w:sz w:val="24"/>
          <w:szCs w:val="24"/>
          <w:lang w:eastAsia="hu-HU"/>
        </w:rPr>
        <w:t>feltétel(</w:t>
      </w:r>
      <w:proofErr w:type="gramEnd"/>
      <w:r>
        <w:rPr>
          <w:rFonts w:ascii="Times New Roman" w:eastAsia="Times New Roman" w:hAnsi="Times New Roman" w:cs="Times New Roman"/>
          <w:sz w:val="24"/>
          <w:szCs w:val="24"/>
          <w:lang w:eastAsia="hu-HU"/>
        </w:rPr>
        <w:t>eke)t</w:t>
      </w:r>
      <w:r w:rsidRPr="00BC6AD3">
        <w:rPr>
          <w:rFonts w:ascii="Times New Roman" w:eastAsia="Times New Roman" w:hAnsi="Times New Roman" w:cs="Times New Roman"/>
          <w:sz w:val="24"/>
          <w:szCs w:val="24"/>
          <w:lang w:eastAsia="hu-HU"/>
        </w:rPr>
        <w:t xml:space="preserve"> igazoló szakemberek bevonása akkor maradhat el, vagy helyettük akkor vonható be más, ha a Vállalkozó e szakemberek nélkül vagy a helyette bevont új szakemberrel is megfelel</w:t>
      </w:r>
      <w:r>
        <w:rPr>
          <w:rFonts w:ascii="Times New Roman" w:eastAsia="Times New Roman" w:hAnsi="Times New Roman" w:cs="Times New Roman"/>
          <w:sz w:val="24"/>
          <w:szCs w:val="24"/>
          <w:lang w:eastAsia="hu-HU"/>
        </w:rPr>
        <w:t xml:space="preserve"> </w:t>
      </w:r>
      <w:r w:rsidRPr="00BC6AD3">
        <w:rPr>
          <w:rFonts w:ascii="Times New Roman" w:eastAsia="Times New Roman" w:hAnsi="Times New Roman" w:cs="Times New Roman"/>
          <w:sz w:val="24"/>
          <w:szCs w:val="24"/>
          <w:lang w:eastAsia="hu-HU"/>
        </w:rPr>
        <w:t xml:space="preserve">azoknak az alkalmassági követelményeknek, amelyeknek </w:t>
      </w:r>
      <w:r>
        <w:rPr>
          <w:rFonts w:ascii="Times New Roman" w:eastAsia="Times New Roman" w:hAnsi="Times New Roman" w:cs="Times New Roman"/>
          <w:sz w:val="24"/>
          <w:szCs w:val="24"/>
          <w:lang w:eastAsia="hu-HU"/>
        </w:rPr>
        <w:t>Vállalkozó</w:t>
      </w:r>
      <w:r w:rsidRPr="00BC6AD3">
        <w:rPr>
          <w:rFonts w:ascii="Times New Roman" w:eastAsia="Times New Roman" w:hAnsi="Times New Roman" w:cs="Times New Roman"/>
          <w:sz w:val="24"/>
          <w:szCs w:val="24"/>
          <w:lang w:eastAsia="hu-HU"/>
        </w:rPr>
        <w:t xml:space="preserve"> a közbeszerzési eljárásban az adott szervezettel vagy szakemberrel együtt felelt meg. Ennek érdek</w:t>
      </w:r>
      <w:r w:rsidRPr="00BC6AD3">
        <w:rPr>
          <w:rFonts w:ascii="Times New Roman" w:eastAsia="Times New Roman" w:hAnsi="Times New Roman" w:cs="Times New Roman"/>
          <w:sz w:val="24"/>
          <w:szCs w:val="24"/>
          <w:lang w:eastAsia="hu-HU"/>
        </w:rPr>
        <w:t>é</w:t>
      </w:r>
      <w:r w:rsidRPr="00BC6AD3">
        <w:rPr>
          <w:rFonts w:ascii="Times New Roman" w:eastAsia="Times New Roman" w:hAnsi="Times New Roman" w:cs="Times New Roman"/>
          <w:sz w:val="24"/>
          <w:szCs w:val="24"/>
          <w:lang w:eastAsia="hu-HU"/>
        </w:rPr>
        <w:t xml:space="preserve">ben </w:t>
      </w:r>
      <w:r w:rsidRPr="00BC6AD3">
        <w:rPr>
          <w:rFonts w:ascii="Times New Roman" w:eastAsia="Times New Roman" w:hAnsi="Times New Roman" w:cs="Times New Roman"/>
          <w:b/>
          <w:sz w:val="24"/>
          <w:szCs w:val="24"/>
          <w:lang w:eastAsia="hu-HU"/>
        </w:rPr>
        <w:t>alkalmasság</w:t>
      </w:r>
      <w:r>
        <w:rPr>
          <w:rFonts w:ascii="Times New Roman" w:eastAsia="Times New Roman" w:hAnsi="Times New Roman" w:cs="Times New Roman"/>
          <w:b/>
          <w:sz w:val="24"/>
          <w:szCs w:val="24"/>
          <w:lang w:eastAsia="hu-HU"/>
        </w:rPr>
        <w:t xml:space="preserve">i </w:t>
      </w:r>
      <w:proofErr w:type="gramStart"/>
      <w:r>
        <w:rPr>
          <w:rFonts w:ascii="Times New Roman" w:eastAsia="Times New Roman" w:hAnsi="Times New Roman" w:cs="Times New Roman"/>
          <w:b/>
          <w:sz w:val="24"/>
          <w:szCs w:val="24"/>
          <w:lang w:eastAsia="hu-HU"/>
        </w:rPr>
        <w:t>feltétel(</w:t>
      </w:r>
      <w:proofErr w:type="gramEnd"/>
      <w:r>
        <w:rPr>
          <w:rFonts w:ascii="Times New Roman" w:eastAsia="Times New Roman" w:hAnsi="Times New Roman" w:cs="Times New Roman"/>
          <w:b/>
          <w:sz w:val="24"/>
          <w:szCs w:val="24"/>
          <w:lang w:eastAsia="hu-HU"/>
        </w:rPr>
        <w:t>eke)</w:t>
      </w:r>
      <w:r w:rsidRPr="00BC6AD3">
        <w:rPr>
          <w:rFonts w:ascii="Times New Roman" w:eastAsia="Times New Roman" w:hAnsi="Times New Roman" w:cs="Times New Roman"/>
          <w:b/>
          <w:sz w:val="24"/>
          <w:szCs w:val="24"/>
          <w:lang w:eastAsia="hu-HU"/>
        </w:rPr>
        <w:t xml:space="preserve">t igazoló szakember </w:t>
      </w:r>
      <w:r>
        <w:rPr>
          <w:rFonts w:ascii="Times New Roman" w:eastAsia="Times New Roman" w:hAnsi="Times New Roman" w:cs="Times New Roman"/>
          <w:b/>
          <w:sz w:val="24"/>
          <w:szCs w:val="24"/>
          <w:lang w:eastAsia="hu-HU"/>
        </w:rPr>
        <w:t>helyett új szakember bevonása</w:t>
      </w:r>
      <w:r w:rsidRPr="00BC6AD3">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b/>
          <w:sz w:val="24"/>
          <w:szCs w:val="24"/>
          <w:lang w:eastAsia="hu-HU"/>
        </w:rPr>
        <w:t>esetén (t</w:t>
      </w:r>
      <w:r>
        <w:rPr>
          <w:rFonts w:ascii="Times New Roman" w:eastAsia="Times New Roman" w:hAnsi="Times New Roman" w:cs="Times New Roman"/>
          <w:b/>
          <w:sz w:val="24"/>
          <w:szCs w:val="24"/>
          <w:lang w:eastAsia="hu-HU"/>
        </w:rPr>
        <w:t>o</w:t>
      </w:r>
      <w:r>
        <w:rPr>
          <w:rFonts w:ascii="Times New Roman" w:eastAsia="Times New Roman" w:hAnsi="Times New Roman" w:cs="Times New Roman"/>
          <w:b/>
          <w:sz w:val="24"/>
          <w:szCs w:val="24"/>
          <w:lang w:eastAsia="hu-HU"/>
        </w:rPr>
        <w:t xml:space="preserve">vábbiakban: szakembercsere) </w:t>
      </w:r>
      <w:r w:rsidRPr="00BC6AD3">
        <w:rPr>
          <w:rFonts w:ascii="Times New Roman" w:eastAsia="Times New Roman" w:hAnsi="Times New Roman" w:cs="Times New Roman"/>
          <w:b/>
          <w:sz w:val="24"/>
          <w:szCs w:val="24"/>
          <w:lang w:eastAsia="hu-HU"/>
        </w:rPr>
        <w:t>– a bejelentéssel egyidőben – be kell nyújtani az alkalmasság igazolásának</w:t>
      </w:r>
      <w:r w:rsidRPr="00BC6AD3">
        <w:rPr>
          <w:rFonts w:ascii="Times New Roman" w:eastAsia="Times New Roman" w:hAnsi="Times New Roman" w:cs="Times New Roman"/>
          <w:sz w:val="24"/>
          <w:szCs w:val="24"/>
          <w:lang w:eastAsia="hu-HU"/>
        </w:rPr>
        <w:t xml:space="preserve"> azon </w:t>
      </w:r>
      <w:r w:rsidRPr="00BC6AD3">
        <w:rPr>
          <w:rFonts w:ascii="Times New Roman" w:eastAsia="Times New Roman" w:hAnsi="Times New Roman" w:cs="Times New Roman"/>
          <w:b/>
          <w:sz w:val="24"/>
          <w:szCs w:val="24"/>
          <w:lang w:eastAsia="hu-HU"/>
        </w:rPr>
        <w:t>dokumentumait</w:t>
      </w:r>
      <w:r w:rsidRPr="00BC6AD3">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a</w:t>
      </w:r>
      <w:r w:rsidRPr="00BC6AD3">
        <w:rPr>
          <w:rFonts w:ascii="Times New Roman" w:eastAsia="Times New Roman" w:hAnsi="Times New Roman" w:cs="Times New Roman"/>
          <w:sz w:val="24"/>
          <w:szCs w:val="24"/>
          <w:lang w:eastAsia="hu-HU"/>
        </w:rPr>
        <w:t>melyek a megelőző (köz)beszerzési eljárásban előírásra k</w:t>
      </w:r>
      <w:r w:rsidRPr="00BC6AD3">
        <w:rPr>
          <w:rFonts w:ascii="Times New Roman" w:eastAsia="Times New Roman" w:hAnsi="Times New Roman" w:cs="Times New Roman"/>
          <w:sz w:val="24"/>
          <w:szCs w:val="24"/>
          <w:lang w:eastAsia="hu-HU"/>
        </w:rPr>
        <w:t>e</w:t>
      </w:r>
      <w:r w:rsidRPr="00BC6AD3">
        <w:rPr>
          <w:rFonts w:ascii="Times New Roman" w:eastAsia="Times New Roman" w:hAnsi="Times New Roman" w:cs="Times New Roman"/>
          <w:sz w:val="24"/>
          <w:szCs w:val="24"/>
          <w:lang w:eastAsia="hu-HU"/>
        </w:rPr>
        <w:t>rültek.</w:t>
      </w:r>
    </w:p>
    <w:p w:rsidR="00586A09" w:rsidRPr="00BC6AD3" w:rsidRDefault="00586A09" w:rsidP="00586A09">
      <w:pPr>
        <w:ind w:left="720"/>
        <w:contextualSpacing/>
        <w:rPr>
          <w:rFonts w:ascii="Times New Roman" w:eastAsia="Times New Roman" w:hAnsi="Times New Roman" w:cs="Times New Roman"/>
          <w:sz w:val="24"/>
          <w:szCs w:val="24"/>
          <w:lang w:eastAsia="hu-HU"/>
        </w:rPr>
      </w:pPr>
    </w:p>
    <w:p w:rsidR="00586A09" w:rsidRPr="00BC6AD3" w:rsidRDefault="00586A09" w:rsidP="00586A09">
      <w:pPr>
        <w:numPr>
          <w:ilvl w:val="0"/>
          <w:numId w:val="46"/>
        </w:numPr>
        <w:spacing w:after="0"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 xml:space="preserve">Az újonnan bejelentett szakemberek alkalmasságát az </w:t>
      </w:r>
      <w:r w:rsidRPr="00BC6AD3">
        <w:rPr>
          <w:rFonts w:ascii="Times New Roman" w:eastAsia="Times New Roman" w:hAnsi="Times New Roman" w:cs="Times New Roman"/>
          <w:b/>
          <w:sz w:val="24"/>
          <w:szCs w:val="24"/>
          <w:lang w:eastAsia="hu-HU"/>
        </w:rPr>
        <w:t>NFP Nonprofit Kft. megvizsgálja</w:t>
      </w:r>
      <w:r w:rsidRPr="00BC6AD3">
        <w:rPr>
          <w:rFonts w:ascii="Times New Roman" w:eastAsia="Times New Roman" w:hAnsi="Times New Roman" w:cs="Times New Roman"/>
          <w:sz w:val="24"/>
          <w:szCs w:val="24"/>
          <w:lang w:eastAsia="hu-HU"/>
        </w:rPr>
        <w:t xml:space="preserve"> és az </w:t>
      </w:r>
      <w:r w:rsidRPr="00BC6AD3">
        <w:rPr>
          <w:rFonts w:ascii="Times New Roman" w:eastAsia="Times New Roman" w:hAnsi="Times New Roman" w:cs="Times New Roman"/>
          <w:b/>
          <w:sz w:val="24"/>
          <w:szCs w:val="24"/>
          <w:lang w:eastAsia="hu-HU"/>
        </w:rPr>
        <w:t xml:space="preserve">elfogadásról </w:t>
      </w:r>
      <w:r w:rsidRPr="00BC6AD3">
        <w:rPr>
          <w:rFonts w:ascii="Times New Roman" w:eastAsia="Times New Roman" w:hAnsi="Times New Roman" w:cs="Times New Roman"/>
          <w:sz w:val="24"/>
          <w:szCs w:val="24"/>
          <w:lang w:eastAsia="hu-HU"/>
        </w:rPr>
        <w:t xml:space="preserve">vagy elutasításról </w:t>
      </w:r>
      <w:r w:rsidRPr="00BC6AD3">
        <w:rPr>
          <w:rFonts w:ascii="Times New Roman" w:eastAsia="Times New Roman" w:hAnsi="Times New Roman" w:cs="Times New Roman"/>
          <w:b/>
          <w:sz w:val="24"/>
          <w:szCs w:val="24"/>
          <w:lang w:eastAsia="hu-HU"/>
        </w:rPr>
        <w:t>tájékoztatást küld</w:t>
      </w:r>
      <w:r w:rsidRPr="00BC6AD3">
        <w:rPr>
          <w:rFonts w:ascii="Times New Roman" w:eastAsia="Times New Roman" w:hAnsi="Times New Roman" w:cs="Times New Roman"/>
          <w:sz w:val="24"/>
          <w:szCs w:val="24"/>
          <w:lang w:eastAsia="hu-HU"/>
        </w:rPr>
        <w:t xml:space="preserve"> a Vállalkozó részére. Az újonnan bevont sza</w:t>
      </w:r>
      <w:r w:rsidRPr="00BC6AD3">
        <w:rPr>
          <w:rFonts w:ascii="Times New Roman" w:eastAsia="Times New Roman" w:hAnsi="Times New Roman" w:cs="Times New Roman"/>
          <w:sz w:val="24"/>
          <w:szCs w:val="24"/>
          <w:lang w:eastAsia="hu-HU"/>
        </w:rPr>
        <w:t>k</w:t>
      </w:r>
      <w:r w:rsidRPr="00BC6AD3">
        <w:rPr>
          <w:rFonts w:ascii="Times New Roman" w:eastAsia="Times New Roman" w:hAnsi="Times New Roman" w:cs="Times New Roman"/>
          <w:sz w:val="24"/>
          <w:szCs w:val="24"/>
          <w:lang w:eastAsia="hu-HU"/>
        </w:rPr>
        <w:t xml:space="preserve">emberek </w:t>
      </w:r>
      <w:r w:rsidRPr="00BC6AD3">
        <w:rPr>
          <w:rFonts w:ascii="Times New Roman" w:eastAsia="Times New Roman" w:hAnsi="Times New Roman" w:cs="Times New Roman"/>
          <w:b/>
          <w:sz w:val="24"/>
          <w:szCs w:val="24"/>
          <w:lang w:eastAsia="hu-HU"/>
        </w:rPr>
        <w:t>csak az elfogadást követően vonhatók be a teljesítésbe</w:t>
      </w:r>
      <w:r w:rsidRPr="00BC6AD3">
        <w:rPr>
          <w:rFonts w:ascii="Times New Roman" w:eastAsia="Times New Roman" w:hAnsi="Times New Roman" w:cs="Times New Roman"/>
          <w:sz w:val="24"/>
          <w:szCs w:val="24"/>
          <w:lang w:eastAsia="hu-HU"/>
        </w:rPr>
        <w:t>.</w:t>
      </w:r>
    </w:p>
    <w:p w:rsidR="00586A09" w:rsidRPr="00BC6AD3" w:rsidRDefault="00586A09" w:rsidP="00586A09">
      <w:pPr>
        <w:spacing w:after="0" w:line="240" w:lineRule="auto"/>
        <w:contextualSpacing/>
        <w:jc w:val="both"/>
        <w:rPr>
          <w:rFonts w:ascii="Times New Roman" w:eastAsia="Times New Roman" w:hAnsi="Times New Roman" w:cs="Times New Roman"/>
          <w:sz w:val="24"/>
          <w:szCs w:val="24"/>
          <w:lang w:eastAsia="hu-HU"/>
        </w:rPr>
      </w:pPr>
    </w:p>
    <w:p w:rsidR="00586A09" w:rsidRPr="00BC6AD3" w:rsidRDefault="00586A09" w:rsidP="00586A09">
      <w:pPr>
        <w:numPr>
          <w:ilvl w:val="0"/>
          <w:numId w:val="46"/>
        </w:numPr>
        <w:spacing w:after="0"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Amennyiben az alkalmasság</w:t>
      </w:r>
      <w:r>
        <w:rPr>
          <w:rFonts w:ascii="Times New Roman" w:eastAsia="Times New Roman" w:hAnsi="Times New Roman" w:cs="Times New Roman"/>
          <w:sz w:val="24"/>
          <w:szCs w:val="24"/>
          <w:lang w:eastAsia="hu-HU"/>
        </w:rPr>
        <w:t xml:space="preserve">i </w:t>
      </w:r>
      <w:proofErr w:type="gramStart"/>
      <w:r>
        <w:rPr>
          <w:rFonts w:ascii="Times New Roman" w:eastAsia="Times New Roman" w:hAnsi="Times New Roman" w:cs="Times New Roman"/>
          <w:sz w:val="24"/>
          <w:szCs w:val="24"/>
          <w:lang w:eastAsia="hu-HU"/>
        </w:rPr>
        <w:t>feltétel(</w:t>
      </w:r>
      <w:proofErr w:type="gramEnd"/>
      <w:r>
        <w:rPr>
          <w:rFonts w:ascii="Times New Roman" w:eastAsia="Times New Roman" w:hAnsi="Times New Roman" w:cs="Times New Roman"/>
          <w:sz w:val="24"/>
          <w:szCs w:val="24"/>
          <w:lang w:eastAsia="hu-HU"/>
        </w:rPr>
        <w:t>eke)</w:t>
      </w:r>
      <w:r w:rsidRPr="00BC6AD3">
        <w:rPr>
          <w:rFonts w:ascii="Times New Roman" w:eastAsia="Times New Roman" w:hAnsi="Times New Roman" w:cs="Times New Roman"/>
          <w:sz w:val="24"/>
          <w:szCs w:val="24"/>
          <w:lang w:eastAsia="hu-HU"/>
        </w:rPr>
        <w:t xml:space="preserve">t igazoló szakemberek a vállalkozási szerződésben nevesítésre kerültek, úgy a szakembercsere a szerződésmódosítás körébe tartozik. </w:t>
      </w:r>
    </w:p>
    <w:p w:rsidR="00586A09" w:rsidRPr="00BC6AD3" w:rsidRDefault="00586A09" w:rsidP="00586A09">
      <w:pPr>
        <w:ind w:left="720"/>
        <w:contextualSpacing/>
        <w:rPr>
          <w:rFonts w:ascii="Times New Roman" w:eastAsia="Times New Roman" w:hAnsi="Times New Roman" w:cs="Times New Roman"/>
          <w:sz w:val="24"/>
          <w:szCs w:val="24"/>
          <w:lang w:eastAsia="hu-HU"/>
        </w:rPr>
      </w:pPr>
    </w:p>
    <w:p w:rsidR="00586A09" w:rsidRPr="00BC6AD3" w:rsidRDefault="00586A09" w:rsidP="00586A09">
      <w:pPr>
        <w:numPr>
          <w:ilvl w:val="0"/>
          <w:numId w:val="46"/>
        </w:numPr>
        <w:spacing w:after="0"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A Vállalkozó a korábban bejelentett szakembereken túl, többletszemélyzet bevonására is jogosult, a többletszakembereket a teljesítésük megkezdése előtt, az előrehaladási jelentésben szükséges feltü</w:t>
      </w:r>
      <w:r w:rsidRPr="00BC6AD3">
        <w:rPr>
          <w:rFonts w:ascii="Times New Roman" w:eastAsia="Times New Roman" w:hAnsi="Times New Roman" w:cs="Times New Roman"/>
          <w:sz w:val="24"/>
          <w:szCs w:val="24"/>
          <w:lang w:eastAsia="hu-HU"/>
        </w:rPr>
        <w:t>n</w:t>
      </w:r>
      <w:r w:rsidRPr="00BC6AD3">
        <w:rPr>
          <w:rFonts w:ascii="Times New Roman" w:eastAsia="Times New Roman" w:hAnsi="Times New Roman" w:cs="Times New Roman"/>
          <w:sz w:val="24"/>
          <w:szCs w:val="24"/>
          <w:lang w:eastAsia="hu-HU"/>
        </w:rPr>
        <w:t xml:space="preserve">tetni. </w:t>
      </w:r>
    </w:p>
    <w:p w:rsidR="00586A09" w:rsidRPr="00BC6AD3" w:rsidRDefault="00586A09" w:rsidP="00586A09">
      <w:pPr>
        <w:ind w:left="720"/>
        <w:contextualSpacing/>
        <w:rPr>
          <w:rFonts w:ascii="Times New Roman" w:eastAsia="Times New Roman" w:hAnsi="Times New Roman" w:cs="Times New Roman"/>
          <w:sz w:val="24"/>
          <w:szCs w:val="24"/>
          <w:lang w:eastAsia="hu-HU"/>
        </w:rPr>
      </w:pPr>
    </w:p>
    <w:p w:rsidR="00586A09" w:rsidRDefault="00586A09" w:rsidP="00586A09">
      <w:pPr>
        <w:spacing w:after="0" w:line="240" w:lineRule="auto"/>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Amennyiben a bevonni kívánt szakemberek nem a Vállalkozó saját alkalmazásában álló szakemb</w:t>
      </w:r>
      <w:r w:rsidRPr="00BC6AD3">
        <w:rPr>
          <w:rFonts w:ascii="Times New Roman" w:eastAsia="Times New Roman" w:hAnsi="Times New Roman" w:cs="Times New Roman"/>
          <w:sz w:val="24"/>
          <w:szCs w:val="24"/>
          <w:lang w:eastAsia="hu-HU"/>
        </w:rPr>
        <w:t>e</w:t>
      </w:r>
      <w:r w:rsidRPr="00BC6AD3">
        <w:rPr>
          <w:rFonts w:ascii="Times New Roman" w:eastAsia="Times New Roman" w:hAnsi="Times New Roman" w:cs="Times New Roman"/>
          <w:sz w:val="24"/>
          <w:szCs w:val="24"/>
          <w:lang w:eastAsia="hu-HU"/>
        </w:rPr>
        <w:t xml:space="preserve">rek, akkor a szakembereket az </w:t>
      </w:r>
      <w:r>
        <w:rPr>
          <w:rFonts w:ascii="Times New Roman" w:eastAsia="Times New Roman" w:hAnsi="Times New Roman" w:cs="Times New Roman"/>
          <w:sz w:val="24"/>
          <w:szCs w:val="24"/>
          <w:lang w:eastAsia="hu-HU"/>
        </w:rPr>
        <w:t xml:space="preserve">alábbi </w:t>
      </w:r>
      <w:r w:rsidRPr="00BC6AD3">
        <w:rPr>
          <w:rFonts w:ascii="Times New Roman" w:eastAsia="Times New Roman" w:hAnsi="Times New Roman" w:cs="Times New Roman"/>
          <w:sz w:val="24"/>
          <w:szCs w:val="24"/>
          <w:lang w:eastAsia="hu-HU"/>
        </w:rPr>
        <w:t>alvállalkozói bejelentő</w:t>
      </w:r>
      <w:r>
        <w:rPr>
          <w:rFonts w:ascii="Times New Roman" w:eastAsia="Times New Roman" w:hAnsi="Times New Roman" w:cs="Times New Roman"/>
          <w:sz w:val="24"/>
          <w:szCs w:val="24"/>
          <w:lang w:eastAsia="hu-HU"/>
        </w:rPr>
        <w:t xml:space="preserve"> mintadokumentum</w:t>
      </w:r>
      <w:r w:rsidRPr="00BC6AD3">
        <w:rPr>
          <w:rFonts w:ascii="Times New Roman" w:eastAsia="Times New Roman" w:hAnsi="Times New Roman" w:cs="Times New Roman"/>
          <w:sz w:val="24"/>
          <w:szCs w:val="24"/>
          <w:lang w:eastAsia="hu-HU"/>
        </w:rPr>
        <w:t xml:space="preserve"> is szükséges bej</w:t>
      </w:r>
      <w:r w:rsidRPr="00BC6AD3">
        <w:rPr>
          <w:rFonts w:ascii="Times New Roman" w:eastAsia="Times New Roman" w:hAnsi="Times New Roman" w:cs="Times New Roman"/>
          <w:sz w:val="24"/>
          <w:szCs w:val="24"/>
          <w:lang w:eastAsia="hu-HU"/>
        </w:rPr>
        <w:t>e</w:t>
      </w:r>
      <w:r w:rsidRPr="00BC6AD3">
        <w:rPr>
          <w:rFonts w:ascii="Times New Roman" w:eastAsia="Times New Roman" w:hAnsi="Times New Roman" w:cs="Times New Roman"/>
          <w:sz w:val="24"/>
          <w:szCs w:val="24"/>
          <w:lang w:eastAsia="hu-HU"/>
        </w:rPr>
        <w:t>lenteni.</w:t>
      </w:r>
    </w:p>
    <w:p w:rsidR="00586A09" w:rsidRDefault="00586A09" w:rsidP="00586A09">
      <w:pPr>
        <w:spacing w:after="0" w:line="240" w:lineRule="auto"/>
        <w:rPr>
          <w:rFonts w:ascii="Times New Roman" w:eastAsia="Times New Roman" w:hAnsi="Times New Roman" w:cs="Times New Roman"/>
          <w:sz w:val="24"/>
          <w:szCs w:val="24"/>
          <w:lang w:eastAsia="hu-HU"/>
        </w:rPr>
      </w:pPr>
    </w:p>
    <w:p w:rsidR="00586A09" w:rsidRDefault="00586A09" w:rsidP="00586A09">
      <w:pPr>
        <w:spacing w:after="160" w:line="259" w:lineRule="auto"/>
        <w:rPr>
          <w:rFonts w:ascii="Garamond" w:hAnsi="Garamond" w:cs="Times New Roman"/>
          <w:i/>
          <w:sz w:val="24"/>
          <w:szCs w:val="24"/>
        </w:rPr>
      </w:pPr>
      <w:r>
        <w:rPr>
          <w:rFonts w:ascii="Garamond" w:hAnsi="Garamond" w:cs="Times New Roman"/>
          <w:i/>
          <w:sz w:val="24"/>
          <w:szCs w:val="24"/>
        </w:rPr>
        <w:lastRenderedPageBreak/>
        <w:br w:type="page"/>
      </w:r>
    </w:p>
    <w:p w:rsidR="00586A09" w:rsidRPr="00586A09" w:rsidRDefault="00586A09" w:rsidP="00586A09">
      <w:pPr>
        <w:spacing w:after="160" w:line="259" w:lineRule="auto"/>
        <w:jc w:val="right"/>
        <w:rPr>
          <w:rFonts w:ascii="Garamond" w:hAnsi="Garamond" w:cstheme="minorBidi"/>
          <w:b/>
          <w:i/>
          <w:iCs/>
        </w:rPr>
      </w:pPr>
      <w:r w:rsidRPr="00586A09">
        <w:rPr>
          <w:rFonts w:ascii="Garamond" w:hAnsi="Garamond" w:cstheme="minorBidi"/>
          <w:b/>
          <w:i/>
          <w:iCs/>
        </w:rPr>
        <w:lastRenderedPageBreak/>
        <w:t>(alvállalkozó bejelentő mintadokumentuma)</w:t>
      </w:r>
    </w:p>
    <w:p w:rsidR="00586A09" w:rsidRPr="004C452B" w:rsidRDefault="00586A09" w:rsidP="00586A09">
      <w:pPr>
        <w:spacing w:after="160" w:line="259" w:lineRule="auto"/>
        <w:rPr>
          <w:rFonts w:ascii="Garamond" w:hAnsi="Garamond" w:cstheme="minorBidi"/>
          <w:b/>
        </w:rPr>
      </w:pPr>
      <w:r w:rsidRPr="004C452B">
        <w:rPr>
          <w:rFonts w:ascii="Garamond" w:hAnsi="Garamond" w:cstheme="minorBidi"/>
          <w:b/>
        </w:rPr>
        <w:t>…………</w:t>
      </w:r>
    </w:p>
    <w:p w:rsidR="00586A09" w:rsidRPr="004C452B" w:rsidRDefault="00586A09" w:rsidP="00586A09">
      <w:pPr>
        <w:spacing w:after="160" w:line="259" w:lineRule="auto"/>
        <w:rPr>
          <w:rFonts w:ascii="Garamond" w:hAnsi="Garamond" w:cstheme="minorBidi"/>
          <w:b/>
        </w:rPr>
      </w:pPr>
      <w:r>
        <w:rPr>
          <w:rFonts w:ascii="Garamond" w:hAnsi="Garamond" w:cstheme="minorBidi"/>
          <w:b/>
        </w:rPr>
        <w:t>(</w:t>
      </w:r>
      <w:r w:rsidRPr="004C452B">
        <w:rPr>
          <w:rFonts w:ascii="Garamond" w:hAnsi="Garamond" w:cstheme="minorBidi"/>
          <w:b/>
        </w:rPr>
        <w:t xml:space="preserve">NFP Mérnök </w:t>
      </w:r>
      <w:r>
        <w:rPr>
          <w:rFonts w:ascii="Garamond" w:hAnsi="Garamond" w:cstheme="minorBidi"/>
          <w:b/>
        </w:rPr>
        <w:t>megnevezése)</w:t>
      </w:r>
    </w:p>
    <w:p w:rsidR="00586A09" w:rsidRPr="004C452B" w:rsidRDefault="00586A09" w:rsidP="00586A09">
      <w:pPr>
        <w:spacing w:after="160" w:line="259" w:lineRule="auto"/>
        <w:rPr>
          <w:rFonts w:ascii="Garamond" w:hAnsi="Garamond" w:cstheme="minorBidi"/>
          <w:b/>
        </w:rPr>
      </w:pPr>
      <w:r w:rsidRPr="004C452B">
        <w:rPr>
          <w:rFonts w:ascii="Garamond" w:hAnsi="Garamond" w:cstheme="minorBidi"/>
          <w:b/>
        </w:rPr>
        <w:t>NFP Nonprofit Kft.</w:t>
      </w:r>
    </w:p>
    <w:p w:rsidR="00586A09" w:rsidRPr="004C452B" w:rsidRDefault="00586A09" w:rsidP="00586A09">
      <w:pPr>
        <w:spacing w:after="160" w:line="259" w:lineRule="auto"/>
        <w:rPr>
          <w:rFonts w:ascii="Garamond" w:hAnsi="Garamond" w:cstheme="minorBidi"/>
        </w:rPr>
      </w:pPr>
    </w:p>
    <w:p w:rsidR="00586A09" w:rsidRPr="004C452B" w:rsidRDefault="00586A09" w:rsidP="00586A09">
      <w:pPr>
        <w:spacing w:after="160" w:line="259" w:lineRule="auto"/>
        <w:rPr>
          <w:rFonts w:ascii="Garamond" w:hAnsi="Garamond" w:cstheme="minorBidi"/>
        </w:rPr>
      </w:pPr>
      <w:r w:rsidRPr="004C452B">
        <w:rPr>
          <w:rFonts w:ascii="Garamond" w:hAnsi="Garamond" w:cstheme="minorBidi"/>
        </w:rPr>
        <w:t xml:space="preserve">Tárgy: </w:t>
      </w:r>
      <w:r w:rsidRPr="004C452B">
        <w:rPr>
          <w:rFonts w:ascii="Garamond" w:hAnsi="Garamond" w:cstheme="minorBidi"/>
          <w:b/>
        </w:rPr>
        <w:t>Alvállalkozói bejelentés</w:t>
      </w:r>
    </w:p>
    <w:p w:rsidR="00586A09" w:rsidRPr="004C452B" w:rsidRDefault="00586A09" w:rsidP="00586A09">
      <w:pPr>
        <w:spacing w:after="160" w:line="259" w:lineRule="auto"/>
        <w:rPr>
          <w:rFonts w:ascii="Garamond" w:hAnsi="Garamond" w:cstheme="minorBidi"/>
          <w:b/>
        </w:rPr>
      </w:pPr>
      <w:r w:rsidRPr="004C452B">
        <w:rPr>
          <w:rFonts w:ascii="Garamond" w:hAnsi="Garamond" w:cstheme="minorBidi"/>
        </w:rPr>
        <w:t>Vállalkozás szerződés megnevezése</w:t>
      </w:r>
      <w:proofErr w:type="gramStart"/>
      <w:r w:rsidRPr="004C452B">
        <w:rPr>
          <w:rFonts w:ascii="Garamond" w:hAnsi="Garamond" w:cstheme="minorBidi"/>
        </w:rPr>
        <w:t xml:space="preserve">: </w:t>
      </w:r>
      <w:r w:rsidRPr="004C452B">
        <w:rPr>
          <w:rFonts w:ascii="Garamond" w:hAnsi="Garamond" w:cstheme="minorBidi"/>
          <w:b/>
        </w:rPr>
        <w:t>…</w:t>
      </w:r>
      <w:proofErr w:type="gramEnd"/>
      <w:r w:rsidRPr="004C452B">
        <w:rPr>
          <w:rFonts w:ascii="Garamond" w:hAnsi="Garamond" w:cstheme="minorBidi"/>
          <w:b/>
        </w:rPr>
        <w:t>……………………...</w:t>
      </w:r>
    </w:p>
    <w:p w:rsidR="00586A09" w:rsidRPr="004C452B" w:rsidRDefault="00586A09" w:rsidP="00586A09">
      <w:pPr>
        <w:spacing w:after="160" w:line="259" w:lineRule="auto"/>
        <w:jc w:val="both"/>
        <w:rPr>
          <w:rFonts w:ascii="Garamond" w:hAnsi="Garamond" w:cstheme="minorBidi"/>
        </w:rPr>
      </w:pPr>
      <w:r w:rsidRPr="004C452B">
        <w:rPr>
          <w:rFonts w:ascii="Garamond" w:hAnsi="Garamond" w:cstheme="minorBidi"/>
        </w:rPr>
        <w:t>Projektazonosító</w:t>
      </w:r>
      <w:proofErr w:type="gramStart"/>
      <w:r w:rsidRPr="004C452B">
        <w:rPr>
          <w:rFonts w:ascii="Garamond" w:hAnsi="Garamond" w:cstheme="minorBidi"/>
        </w:rPr>
        <w:t>: …</w:t>
      </w:r>
      <w:proofErr w:type="gramEnd"/>
      <w:r w:rsidRPr="004C452B">
        <w:rPr>
          <w:rFonts w:ascii="Garamond" w:hAnsi="Garamond" w:cstheme="minorBidi"/>
        </w:rPr>
        <w:t>………………………….</w:t>
      </w:r>
    </w:p>
    <w:p w:rsidR="00586A09" w:rsidRPr="004C452B" w:rsidRDefault="00586A09" w:rsidP="00586A09">
      <w:pPr>
        <w:spacing w:after="160" w:line="259" w:lineRule="auto"/>
        <w:jc w:val="both"/>
        <w:rPr>
          <w:rFonts w:ascii="Times New Roman" w:hAnsi="Times New Roman" w:cs="Times New Roman"/>
          <w:sz w:val="24"/>
          <w:szCs w:val="24"/>
        </w:rPr>
      </w:pPr>
    </w:p>
    <w:p w:rsidR="00586A09" w:rsidRPr="004C452B" w:rsidRDefault="00586A09" w:rsidP="00586A09">
      <w:pPr>
        <w:spacing w:after="160" w:line="259" w:lineRule="auto"/>
        <w:jc w:val="both"/>
        <w:rPr>
          <w:rFonts w:ascii="Times New Roman" w:hAnsi="Times New Roman" w:cs="Times New Roman"/>
          <w:sz w:val="24"/>
          <w:szCs w:val="24"/>
        </w:rPr>
      </w:pPr>
      <w:r w:rsidRPr="004C452B">
        <w:rPr>
          <w:rFonts w:ascii="Times New Roman" w:hAnsi="Times New Roman" w:cs="Times New Roman"/>
          <w:sz w:val="24"/>
          <w:szCs w:val="24"/>
        </w:rPr>
        <w:t>Tisztelt Mérnök úr</w:t>
      </w:r>
      <w:r>
        <w:rPr>
          <w:rFonts w:ascii="Times New Roman" w:hAnsi="Times New Roman" w:cs="Times New Roman"/>
          <w:sz w:val="24"/>
          <w:szCs w:val="24"/>
        </w:rPr>
        <w:t>/asszony</w:t>
      </w:r>
      <w:r w:rsidRPr="004C452B">
        <w:rPr>
          <w:rFonts w:ascii="Times New Roman" w:hAnsi="Times New Roman" w:cs="Times New Roman"/>
          <w:sz w:val="24"/>
          <w:szCs w:val="24"/>
        </w:rPr>
        <w:t>!</w:t>
      </w:r>
    </w:p>
    <w:p w:rsidR="00586A09" w:rsidRPr="004C452B" w:rsidRDefault="00586A09" w:rsidP="00586A09">
      <w:pPr>
        <w:spacing w:after="160" w:line="259" w:lineRule="auto"/>
        <w:jc w:val="both"/>
        <w:rPr>
          <w:rFonts w:ascii="Times New Roman" w:hAnsi="Times New Roman" w:cs="Times New Roman"/>
          <w:sz w:val="24"/>
          <w:szCs w:val="24"/>
        </w:rPr>
      </w:pPr>
      <w:r w:rsidRPr="004C452B">
        <w:rPr>
          <w:rFonts w:ascii="Times New Roman" w:hAnsi="Times New Roman" w:cs="Times New Roman"/>
          <w:sz w:val="24"/>
          <w:szCs w:val="24"/>
        </w:rPr>
        <w:t>…</w:t>
      </w:r>
      <w:proofErr w:type="gramStart"/>
      <w:r w:rsidRPr="004C452B">
        <w:rPr>
          <w:rFonts w:ascii="Times New Roman" w:hAnsi="Times New Roman" w:cs="Times New Roman"/>
          <w:sz w:val="24"/>
          <w:szCs w:val="24"/>
        </w:rPr>
        <w:t>……………………….</w:t>
      </w:r>
      <w:proofErr w:type="gramEnd"/>
      <w:r w:rsidRPr="004C452B">
        <w:rPr>
          <w:rFonts w:ascii="Times New Roman" w:hAnsi="Times New Roman" w:cs="Times New Roman"/>
          <w:sz w:val="24"/>
          <w:szCs w:val="24"/>
        </w:rPr>
        <w:t xml:space="preserve"> (bejelentő neve), a ……………………………… (cégnév -amennyiben konzorcium, közös ajánlattevő volt a nyertes, úgy a konzorcium azon tagja, aki az alvállalkozót bevonja-) képviseletében a fenti megnevezésű vállalkozói szerződés teljesítésében az alábbi alvá</w:t>
      </w:r>
      <w:r w:rsidRPr="004C452B">
        <w:rPr>
          <w:rFonts w:ascii="Times New Roman" w:hAnsi="Times New Roman" w:cs="Times New Roman"/>
          <w:sz w:val="24"/>
          <w:szCs w:val="24"/>
        </w:rPr>
        <w:t>l</w:t>
      </w:r>
      <w:r w:rsidRPr="004C452B">
        <w:rPr>
          <w:rFonts w:ascii="Times New Roman" w:hAnsi="Times New Roman" w:cs="Times New Roman"/>
          <w:sz w:val="24"/>
          <w:szCs w:val="24"/>
        </w:rPr>
        <w:t>lalkozót kívánom bevonni:</w:t>
      </w:r>
    </w:p>
    <w:p w:rsidR="00586A09" w:rsidRPr="004C452B" w:rsidRDefault="00586A09" w:rsidP="00586A09">
      <w:pPr>
        <w:spacing w:after="160" w:line="259" w:lineRule="auto"/>
        <w:jc w:val="both"/>
        <w:rPr>
          <w:rFonts w:ascii="Times New Roman" w:hAnsi="Times New Roman" w:cs="Times New Roman"/>
          <w:sz w:val="24"/>
          <w:szCs w:val="24"/>
        </w:rPr>
      </w:pPr>
      <w:r w:rsidRPr="004C452B">
        <w:rPr>
          <w:rFonts w:ascii="Times New Roman" w:hAnsi="Times New Roman" w:cs="Times New Roman"/>
          <w:sz w:val="24"/>
          <w:szCs w:val="24"/>
        </w:rPr>
        <w:t>Alvállalkozó megnevezése</w:t>
      </w:r>
      <w:proofErr w:type="gramStart"/>
      <w:r w:rsidRPr="004C452B">
        <w:rPr>
          <w:rFonts w:ascii="Times New Roman" w:hAnsi="Times New Roman" w:cs="Times New Roman"/>
          <w:sz w:val="24"/>
          <w:szCs w:val="24"/>
        </w:rPr>
        <w:t xml:space="preserve">: </w:t>
      </w:r>
      <w:r w:rsidRPr="004C452B">
        <w:rPr>
          <w:rFonts w:ascii="Times New Roman" w:hAnsi="Times New Roman" w:cs="Times New Roman"/>
          <w:b/>
          <w:sz w:val="24"/>
          <w:szCs w:val="24"/>
        </w:rPr>
        <w:t>…</w:t>
      </w:r>
      <w:proofErr w:type="gramEnd"/>
      <w:r w:rsidRPr="004C452B">
        <w:rPr>
          <w:rFonts w:ascii="Times New Roman" w:hAnsi="Times New Roman" w:cs="Times New Roman"/>
          <w:b/>
          <w:sz w:val="24"/>
          <w:szCs w:val="24"/>
        </w:rPr>
        <w:t>………………………</w:t>
      </w:r>
    </w:p>
    <w:p w:rsidR="00586A09" w:rsidRPr="004C452B" w:rsidRDefault="00586A09" w:rsidP="00586A09">
      <w:pPr>
        <w:spacing w:after="160" w:line="259" w:lineRule="auto"/>
        <w:jc w:val="both"/>
        <w:rPr>
          <w:rFonts w:ascii="Times New Roman" w:hAnsi="Times New Roman" w:cs="Times New Roman"/>
          <w:sz w:val="24"/>
          <w:szCs w:val="24"/>
        </w:rPr>
      </w:pPr>
      <w:r w:rsidRPr="004C452B">
        <w:rPr>
          <w:rFonts w:ascii="Times New Roman" w:hAnsi="Times New Roman" w:cs="Times New Roman"/>
          <w:sz w:val="24"/>
          <w:szCs w:val="24"/>
        </w:rPr>
        <w:t>Székhelye</w:t>
      </w:r>
      <w:proofErr w:type="gramStart"/>
      <w:r w:rsidRPr="004C452B">
        <w:rPr>
          <w:rFonts w:ascii="Times New Roman" w:hAnsi="Times New Roman" w:cs="Times New Roman"/>
          <w:sz w:val="24"/>
          <w:szCs w:val="24"/>
        </w:rPr>
        <w:t xml:space="preserve">: </w:t>
      </w:r>
      <w:r w:rsidRPr="004C452B">
        <w:rPr>
          <w:rFonts w:ascii="Times New Roman" w:hAnsi="Times New Roman" w:cs="Times New Roman"/>
          <w:b/>
          <w:sz w:val="24"/>
          <w:szCs w:val="24"/>
        </w:rPr>
        <w:t>…</w:t>
      </w:r>
      <w:proofErr w:type="gramEnd"/>
      <w:r w:rsidRPr="004C452B">
        <w:rPr>
          <w:rFonts w:ascii="Times New Roman" w:hAnsi="Times New Roman" w:cs="Times New Roman"/>
          <w:b/>
          <w:sz w:val="24"/>
          <w:szCs w:val="24"/>
        </w:rPr>
        <w:t>……………………………………….</w:t>
      </w:r>
    </w:p>
    <w:p w:rsidR="001D3423" w:rsidRDefault="001D3423" w:rsidP="00586A09">
      <w:pPr>
        <w:spacing w:after="160" w:line="259" w:lineRule="auto"/>
        <w:jc w:val="both"/>
        <w:rPr>
          <w:ins w:id="103" w:author="Szerző"/>
          <w:rFonts w:ascii="Times New Roman" w:hAnsi="Times New Roman" w:cs="Times New Roman"/>
          <w:sz w:val="24"/>
          <w:szCs w:val="24"/>
        </w:rPr>
      </w:pPr>
      <w:commentRangeStart w:id="104"/>
      <w:ins w:id="105" w:author="Szerző">
        <w:r>
          <w:rPr>
            <w:rFonts w:ascii="Times New Roman" w:hAnsi="Times New Roman" w:cs="Times New Roman"/>
            <w:sz w:val="24"/>
            <w:szCs w:val="24"/>
          </w:rPr>
          <w:t>Elérhetősége</w:t>
        </w:r>
        <w:proofErr w:type="gramStart"/>
        <w:r>
          <w:rPr>
            <w:rFonts w:ascii="Times New Roman" w:hAnsi="Times New Roman" w:cs="Times New Roman"/>
            <w:sz w:val="24"/>
            <w:szCs w:val="24"/>
          </w:rPr>
          <w:t xml:space="preserve">: </w:t>
        </w:r>
        <w:r w:rsidRPr="004C452B">
          <w:rPr>
            <w:rFonts w:ascii="Times New Roman" w:hAnsi="Times New Roman" w:cs="Times New Roman"/>
            <w:b/>
            <w:sz w:val="24"/>
            <w:szCs w:val="24"/>
          </w:rPr>
          <w:t>…</w:t>
        </w:r>
        <w:proofErr w:type="gramEnd"/>
        <w:r w:rsidRPr="004C452B">
          <w:rPr>
            <w:rFonts w:ascii="Times New Roman" w:hAnsi="Times New Roman" w:cs="Times New Roman"/>
            <w:b/>
            <w:sz w:val="24"/>
            <w:szCs w:val="24"/>
          </w:rPr>
          <w:t>……………………………………….</w:t>
        </w:r>
      </w:ins>
    </w:p>
    <w:p w:rsidR="00586A09" w:rsidRDefault="00586A09" w:rsidP="00586A09">
      <w:pPr>
        <w:spacing w:after="160" w:line="259" w:lineRule="auto"/>
        <w:jc w:val="both"/>
        <w:rPr>
          <w:ins w:id="106" w:author="Szerző"/>
          <w:rFonts w:ascii="Times New Roman" w:hAnsi="Times New Roman" w:cs="Times New Roman"/>
          <w:b/>
          <w:sz w:val="24"/>
          <w:szCs w:val="24"/>
        </w:rPr>
      </w:pPr>
      <w:r w:rsidRPr="004C452B">
        <w:rPr>
          <w:rFonts w:ascii="Times New Roman" w:hAnsi="Times New Roman" w:cs="Times New Roman"/>
          <w:sz w:val="24"/>
          <w:szCs w:val="24"/>
        </w:rPr>
        <w:t>Adószáma</w:t>
      </w:r>
      <w:proofErr w:type="gramStart"/>
      <w:r w:rsidRPr="004C452B">
        <w:rPr>
          <w:rFonts w:ascii="Times New Roman" w:hAnsi="Times New Roman" w:cs="Times New Roman"/>
          <w:sz w:val="24"/>
          <w:szCs w:val="24"/>
        </w:rPr>
        <w:t xml:space="preserve">: </w:t>
      </w:r>
      <w:r w:rsidRPr="004C452B">
        <w:rPr>
          <w:rFonts w:ascii="Times New Roman" w:hAnsi="Times New Roman" w:cs="Times New Roman"/>
          <w:b/>
          <w:sz w:val="24"/>
          <w:szCs w:val="24"/>
        </w:rPr>
        <w:t>…</w:t>
      </w:r>
      <w:proofErr w:type="gramEnd"/>
      <w:r w:rsidRPr="004C452B">
        <w:rPr>
          <w:rFonts w:ascii="Times New Roman" w:hAnsi="Times New Roman" w:cs="Times New Roman"/>
          <w:b/>
          <w:sz w:val="24"/>
          <w:szCs w:val="24"/>
        </w:rPr>
        <w:t>…………………………….:</w:t>
      </w:r>
    </w:p>
    <w:p w:rsidR="001D3423" w:rsidRPr="004C452B" w:rsidRDefault="001D3423" w:rsidP="00586A09">
      <w:pPr>
        <w:spacing w:after="160" w:line="259" w:lineRule="auto"/>
        <w:jc w:val="both"/>
        <w:rPr>
          <w:rFonts w:ascii="Times New Roman" w:hAnsi="Times New Roman" w:cs="Times New Roman"/>
          <w:sz w:val="24"/>
          <w:szCs w:val="24"/>
        </w:rPr>
      </w:pPr>
      <w:ins w:id="107" w:author="Szerző">
        <w:r>
          <w:rPr>
            <w:rFonts w:ascii="Times New Roman" w:hAnsi="Times New Roman" w:cs="Times New Roman"/>
            <w:sz w:val="24"/>
            <w:szCs w:val="24"/>
          </w:rPr>
          <w:t>Képviseletre jogosult</w:t>
        </w:r>
        <w:proofErr w:type="gramStart"/>
        <w:r>
          <w:rPr>
            <w:rFonts w:ascii="Times New Roman" w:hAnsi="Times New Roman" w:cs="Times New Roman"/>
            <w:sz w:val="24"/>
            <w:szCs w:val="24"/>
          </w:rPr>
          <w:t xml:space="preserve">: </w:t>
        </w:r>
        <w:r w:rsidRPr="004C452B">
          <w:rPr>
            <w:rFonts w:ascii="Times New Roman" w:hAnsi="Times New Roman" w:cs="Times New Roman"/>
            <w:b/>
            <w:sz w:val="24"/>
            <w:szCs w:val="24"/>
          </w:rPr>
          <w:t>…</w:t>
        </w:r>
        <w:proofErr w:type="gramEnd"/>
        <w:r w:rsidRPr="004C452B">
          <w:rPr>
            <w:rFonts w:ascii="Times New Roman" w:hAnsi="Times New Roman" w:cs="Times New Roman"/>
            <w:b/>
            <w:sz w:val="24"/>
            <w:szCs w:val="24"/>
          </w:rPr>
          <w:t>……………………………………….</w:t>
        </w:r>
      </w:ins>
    </w:p>
    <w:p w:rsidR="00586A09" w:rsidRPr="004C452B" w:rsidRDefault="00586A09" w:rsidP="00586A09">
      <w:pPr>
        <w:spacing w:after="160" w:line="259" w:lineRule="auto"/>
        <w:jc w:val="both"/>
        <w:rPr>
          <w:rFonts w:ascii="Times New Roman" w:hAnsi="Times New Roman" w:cs="Times New Roman"/>
          <w:b/>
          <w:sz w:val="24"/>
          <w:szCs w:val="24"/>
        </w:rPr>
      </w:pPr>
      <w:r w:rsidRPr="004C452B">
        <w:rPr>
          <w:rFonts w:ascii="Times New Roman" w:hAnsi="Times New Roman" w:cs="Times New Roman"/>
          <w:sz w:val="24"/>
          <w:szCs w:val="24"/>
        </w:rPr>
        <w:t>Alvállalkozói teljesítéssel érintett munkarész</w:t>
      </w:r>
      <w:proofErr w:type="gramStart"/>
      <w:r w:rsidRPr="004C452B">
        <w:rPr>
          <w:rFonts w:ascii="Times New Roman" w:hAnsi="Times New Roman" w:cs="Times New Roman"/>
          <w:sz w:val="24"/>
          <w:szCs w:val="24"/>
        </w:rPr>
        <w:t xml:space="preserve">:  </w:t>
      </w:r>
      <w:r w:rsidRPr="004C452B">
        <w:rPr>
          <w:rFonts w:ascii="Times New Roman" w:hAnsi="Times New Roman" w:cs="Times New Roman"/>
          <w:b/>
          <w:sz w:val="24"/>
          <w:szCs w:val="24"/>
        </w:rPr>
        <w:t>…</w:t>
      </w:r>
      <w:proofErr w:type="gramEnd"/>
      <w:r w:rsidRPr="004C452B">
        <w:rPr>
          <w:rFonts w:ascii="Times New Roman" w:hAnsi="Times New Roman" w:cs="Times New Roman"/>
          <w:b/>
          <w:sz w:val="24"/>
          <w:szCs w:val="24"/>
        </w:rPr>
        <w:t>……………………..</w:t>
      </w:r>
    </w:p>
    <w:p w:rsidR="00586A09" w:rsidRPr="004C452B" w:rsidRDefault="00586A09" w:rsidP="00586A09">
      <w:pPr>
        <w:spacing w:after="160" w:line="259" w:lineRule="auto"/>
        <w:jc w:val="both"/>
        <w:rPr>
          <w:rFonts w:ascii="Times New Roman" w:hAnsi="Times New Roman" w:cs="Times New Roman"/>
          <w:sz w:val="24"/>
          <w:szCs w:val="24"/>
        </w:rPr>
      </w:pPr>
      <w:r w:rsidRPr="004C452B">
        <w:rPr>
          <w:rFonts w:ascii="Times New Roman" w:hAnsi="Times New Roman" w:cs="Times New Roman"/>
          <w:sz w:val="24"/>
          <w:szCs w:val="24"/>
        </w:rPr>
        <w:t>Érintett munkarész TEÁOR száma (vagy ÖVTJ kód)</w:t>
      </w:r>
      <w:proofErr w:type="gramStart"/>
      <w:r w:rsidRPr="004C452B">
        <w:rPr>
          <w:rFonts w:ascii="Times New Roman" w:hAnsi="Times New Roman" w:cs="Times New Roman"/>
          <w:sz w:val="24"/>
          <w:szCs w:val="24"/>
        </w:rPr>
        <w:t>: …</w:t>
      </w:r>
      <w:proofErr w:type="gramEnd"/>
      <w:r w:rsidRPr="004C452B">
        <w:rPr>
          <w:rFonts w:ascii="Times New Roman" w:hAnsi="Times New Roman" w:cs="Times New Roman"/>
          <w:sz w:val="24"/>
          <w:szCs w:val="24"/>
        </w:rPr>
        <w:t>………………………………</w:t>
      </w:r>
    </w:p>
    <w:p w:rsidR="00586A09" w:rsidRPr="004C452B" w:rsidRDefault="00586A09" w:rsidP="00586A09">
      <w:pPr>
        <w:spacing w:after="160" w:line="259" w:lineRule="auto"/>
        <w:jc w:val="both"/>
        <w:rPr>
          <w:rFonts w:ascii="Times New Roman" w:hAnsi="Times New Roman" w:cs="Times New Roman"/>
          <w:sz w:val="24"/>
          <w:szCs w:val="24"/>
        </w:rPr>
      </w:pPr>
      <w:r w:rsidRPr="004C452B">
        <w:rPr>
          <w:rFonts w:ascii="Times New Roman" w:hAnsi="Times New Roman" w:cs="Times New Roman"/>
          <w:sz w:val="24"/>
          <w:szCs w:val="24"/>
        </w:rPr>
        <w:t>Alvállalkozói teljesítés tervezett mértéke (az előrehaladási jelentésekben felülvizsgálatra és a terv</w:t>
      </w:r>
      <w:r w:rsidRPr="004C452B">
        <w:rPr>
          <w:rFonts w:ascii="Times New Roman" w:hAnsi="Times New Roman" w:cs="Times New Roman"/>
          <w:sz w:val="24"/>
          <w:szCs w:val="24"/>
        </w:rPr>
        <w:t>e</w:t>
      </w:r>
      <w:r w:rsidRPr="004C452B">
        <w:rPr>
          <w:rFonts w:ascii="Times New Roman" w:hAnsi="Times New Roman" w:cs="Times New Roman"/>
          <w:sz w:val="24"/>
          <w:szCs w:val="24"/>
        </w:rPr>
        <w:t>zett mértéktől való eltérés esetén a bejelentés módosítása szükséges)</w:t>
      </w:r>
      <w:proofErr w:type="gramStart"/>
      <w:r w:rsidRPr="004C452B">
        <w:rPr>
          <w:rFonts w:ascii="Times New Roman" w:hAnsi="Times New Roman" w:cs="Times New Roman"/>
          <w:sz w:val="24"/>
          <w:szCs w:val="24"/>
        </w:rPr>
        <w:t xml:space="preserve">: </w:t>
      </w:r>
      <w:r w:rsidRPr="004C452B">
        <w:rPr>
          <w:rFonts w:ascii="Times New Roman" w:hAnsi="Times New Roman" w:cs="Times New Roman"/>
          <w:b/>
          <w:sz w:val="24"/>
          <w:szCs w:val="24"/>
        </w:rPr>
        <w:t>…</w:t>
      </w:r>
      <w:proofErr w:type="gramEnd"/>
      <w:r w:rsidRPr="004C452B">
        <w:rPr>
          <w:rFonts w:ascii="Times New Roman" w:hAnsi="Times New Roman" w:cs="Times New Roman"/>
          <w:b/>
          <w:sz w:val="24"/>
          <w:szCs w:val="24"/>
        </w:rPr>
        <w:t xml:space="preserve">…………………………% </w:t>
      </w:r>
    </w:p>
    <w:p w:rsidR="00586A09" w:rsidRPr="004C452B" w:rsidRDefault="00586A09" w:rsidP="00586A09">
      <w:pPr>
        <w:spacing w:after="0" w:line="240" w:lineRule="auto"/>
        <w:jc w:val="both"/>
        <w:rPr>
          <w:rFonts w:ascii="Times New Roman" w:hAnsi="Times New Roman" w:cs="Times New Roman"/>
          <w:sz w:val="24"/>
          <w:szCs w:val="24"/>
        </w:rPr>
      </w:pPr>
      <w:r w:rsidRPr="004C452B">
        <w:rPr>
          <w:rFonts w:ascii="Times New Roman" w:hAnsi="Times New Roman" w:cs="Times New Roman"/>
          <w:sz w:val="24"/>
          <w:szCs w:val="24"/>
        </w:rPr>
        <w:t>Teljesítéshez szükséges jogosultsággal</w:t>
      </w:r>
    </w:p>
    <w:p w:rsidR="00586A09" w:rsidRPr="004C452B" w:rsidRDefault="00586A09" w:rsidP="00586A09">
      <w:pPr>
        <w:spacing w:after="0" w:line="240" w:lineRule="auto"/>
        <w:jc w:val="both"/>
        <w:rPr>
          <w:rFonts w:ascii="Times New Roman" w:hAnsi="Times New Roman" w:cs="Times New Roman"/>
          <w:sz w:val="24"/>
          <w:szCs w:val="24"/>
        </w:rPr>
      </w:pPr>
      <w:proofErr w:type="gramStart"/>
      <w:r w:rsidRPr="004C452B">
        <w:rPr>
          <w:rFonts w:ascii="Times New Roman" w:hAnsi="Times New Roman" w:cs="Times New Roman"/>
          <w:sz w:val="24"/>
          <w:szCs w:val="24"/>
        </w:rPr>
        <w:t>rendelkező</w:t>
      </w:r>
      <w:proofErr w:type="gramEnd"/>
      <w:r w:rsidRPr="004C452B">
        <w:rPr>
          <w:rFonts w:ascii="Times New Roman" w:hAnsi="Times New Roman" w:cs="Times New Roman"/>
          <w:sz w:val="24"/>
          <w:szCs w:val="24"/>
        </w:rPr>
        <w:t xml:space="preserve"> munkavállaló megnevezése (adott esetben): </w:t>
      </w:r>
      <w:r w:rsidRPr="004C452B">
        <w:rPr>
          <w:rFonts w:ascii="Times New Roman" w:hAnsi="Times New Roman" w:cs="Times New Roman"/>
          <w:b/>
          <w:sz w:val="24"/>
          <w:szCs w:val="24"/>
        </w:rPr>
        <w:t>………………………………</w:t>
      </w:r>
    </w:p>
    <w:p w:rsidR="00586A09" w:rsidRPr="004C452B" w:rsidRDefault="00586A09" w:rsidP="00586A09">
      <w:pPr>
        <w:spacing w:after="0" w:line="240" w:lineRule="auto"/>
        <w:jc w:val="both"/>
        <w:rPr>
          <w:rFonts w:ascii="Times New Roman" w:hAnsi="Times New Roman" w:cs="Times New Roman"/>
          <w:sz w:val="24"/>
          <w:szCs w:val="24"/>
        </w:rPr>
      </w:pPr>
    </w:p>
    <w:p w:rsidR="00586A09" w:rsidRPr="004C452B" w:rsidRDefault="00586A09" w:rsidP="00586A09">
      <w:pPr>
        <w:spacing w:after="160" w:line="259" w:lineRule="auto"/>
        <w:jc w:val="both"/>
        <w:rPr>
          <w:rFonts w:ascii="Times New Roman" w:hAnsi="Times New Roman" w:cs="Times New Roman"/>
          <w:b/>
          <w:sz w:val="24"/>
          <w:szCs w:val="24"/>
        </w:rPr>
      </w:pPr>
      <w:r w:rsidRPr="004C452B">
        <w:rPr>
          <w:rFonts w:ascii="Times New Roman" w:hAnsi="Times New Roman" w:cs="Times New Roman"/>
          <w:sz w:val="24"/>
          <w:szCs w:val="24"/>
        </w:rPr>
        <w:t>Alvállalkozói teljesítés kezdésének tervezett időpontja</w:t>
      </w:r>
      <w:proofErr w:type="gramStart"/>
      <w:r w:rsidRPr="004C452B">
        <w:rPr>
          <w:rFonts w:ascii="Times New Roman" w:hAnsi="Times New Roman" w:cs="Times New Roman"/>
          <w:sz w:val="24"/>
          <w:szCs w:val="24"/>
        </w:rPr>
        <w:t xml:space="preserve">: </w:t>
      </w:r>
      <w:r w:rsidRPr="004C452B">
        <w:rPr>
          <w:rFonts w:ascii="Times New Roman" w:hAnsi="Times New Roman" w:cs="Times New Roman"/>
          <w:b/>
          <w:sz w:val="24"/>
          <w:szCs w:val="24"/>
        </w:rPr>
        <w:t>…</w:t>
      </w:r>
      <w:proofErr w:type="gramEnd"/>
      <w:r w:rsidRPr="004C452B">
        <w:rPr>
          <w:rFonts w:ascii="Times New Roman" w:hAnsi="Times New Roman" w:cs="Times New Roman"/>
          <w:b/>
          <w:sz w:val="24"/>
          <w:szCs w:val="24"/>
        </w:rPr>
        <w:t>………………………, de leghamarabb az alvállalkozó bevonásának elfogadásáról szóló tájékoztatást követő munkanap.</w:t>
      </w:r>
    </w:p>
    <w:p w:rsidR="00586A09" w:rsidRPr="004C452B" w:rsidDel="001D3423" w:rsidRDefault="00586A09" w:rsidP="00586A09">
      <w:pPr>
        <w:spacing w:after="160" w:line="259" w:lineRule="auto"/>
        <w:jc w:val="both"/>
        <w:rPr>
          <w:del w:id="108" w:author="Szerző"/>
          <w:rFonts w:ascii="Times New Roman" w:hAnsi="Times New Roman" w:cs="Times New Roman"/>
          <w:b/>
          <w:sz w:val="24"/>
          <w:szCs w:val="24"/>
        </w:rPr>
      </w:pPr>
      <w:del w:id="109" w:author="Szerző">
        <w:r w:rsidRPr="004C452B" w:rsidDel="001D3423">
          <w:rPr>
            <w:rFonts w:ascii="Times New Roman" w:hAnsi="Times New Roman" w:cs="Times New Roman"/>
            <w:b/>
            <w:sz w:val="24"/>
            <w:szCs w:val="24"/>
          </w:rPr>
          <w:delText>Nyilatkozom, hogy a fent nevezett alvállalkozó nem áll a tárgyban hivatkozott közbeszerzési eljárásban előírt kizáró okok hatálya alatt.</w:delText>
        </w:r>
      </w:del>
    </w:p>
    <w:p w:rsidR="00586A09" w:rsidRPr="004C452B" w:rsidDel="001D3423" w:rsidRDefault="00586A09" w:rsidP="00586A09">
      <w:pPr>
        <w:spacing w:after="160" w:line="259" w:lineRule="auto"/>
        <w:jc w:val="both"/>
        <w:rPr>
          <w:del w:id="110" w:author="Szerző"/>
          <w:rFonts w:ascii="Times New Roman" w:hAnsi="Times New Roman" w:cs="Times New Roman"/>
          <w:sz w:val="24"/>
          <w:szCs w:val="24"/>
        </w:rPr>
      </w:pPr>
      <w:del w:id="111" w:author="Szerző">
        <w:r w:rsidRPr="004C452B" w:rsidDel="001D3423">
          <w:rPr>
            <w:rFonts w:ascii="Times New Roman" w:hAnsi="Times New Roman" w:cs="Times New Roman"/>
            <w:sz w:val="24"/>
            <w:szCs w:val="24"/>
          </w:rPr>
          <w:delText>VAGY*</w:delText>
        </w:r>
      </w:del>
    </w:p>
    <w:p w:rsidR="00586A09" w:rsidRPr="004C452B" w:rsidDel="001D3423" w:rsidRDefault="00586A09" w:rsidP="00586A09">
      <w:pPr>
        <w:spacing w:after="160" w:line="259" w:lineRule="auto"/>
        <w:jc w:val="both"/>
        <w:rPr>
          <w:del w:id="112" w:author="Szerző"/>
          <w:rFonts w:ascii="Times New Roman" w:hAnsi="Times New Roman" w:cs="Times New Roman"/>
          <w:b/>
          <w:sz w:val="24"/>
          <w:szCs w:val="24"/>
        </w:rPr>
      </w:pPr>
      <w:del w:id="113" w:author="Szerző">
        <w:r w:rsidRPr="004C452B" w:rsidDel="001D3423">
          <w:rPr>
            <w:rFonts w:ascii="Times New Roman" w:hAnsi="Times New Roman" w:cs="Times New Roman"/>
            <w:b/>
            <w:sz w:val="24"/>
            <w:szCs w:val="24"/>
          </w:rPr>
          <w:delText>Mellékelem a bejelentett alvállalkozó nyilatkozatát arról, hogy nem áll a megelőző közbesze</w:delText>
        </w:r>
        <w:r w:rsidRPr="004C452B" w:rsidDel="001D3423">
          <w:rPr>
            <w:rFonts w:ascii="Times New Roman" w:hAnsi="Times New Roman" w:cs="Times New Roman"/>
            <w:b/>
            <w:sz w:val="24"/>
            <w:szCs w:val="24"/>
          </w:rPr>
          <w:delText>r</w:delText>
        </w:r>
        <w:r w:rsidRPr="004C452B" w:rsidDel="001D3423">
          <w:rPr>
            <w:rFonts w:ascii="Times New Roman" w:hAnsi="Times New Roman" w:cs="Times New Roman"/>
            <w:b/>
            <w:sz w:val="24"/>
            <w:szCs w:val="24"/>
          </w:rPr>
          <w:delText>zési eljárásban előírt kizáró okok hatálya alatt.</w:delText>
        </w:r>
      </w:del>
    </w:p>
    <w:p w:rsidR="00586A09" w:rsidRPr="004C452B" w:rsidRDefault="00586A09" w:rsidP="00586A09">
      <w:pPr>
        <w:spacing w:after="160" w:line="259" w:lineRule="auto"/>
        <w:jc w:val="both"/>
        <w:rPr>
          <w:rFonts w:ascii="Times New Roman" w:hAnsi="Times New Roman" w:cs="Times New Roman"/>
          <w:b/>
          <w:sz w:val="24"/>
          <w:szCs w:val="24"/>
        </w:rPr>
      </w:pPr>
      <w:r w:rsidRPr="004C452B">
        <w:rPr>
          <w:rFonts w:ascii="Times New Roman" w:hAnsi="Times New Roman" w:cs="Times New Roman"/>
          <w:b/>
          <w:sz w:val="24"/>
          <w:szCs w:val="24"/>
        </w:rPr>
        <w:t>Nyilatkozom, hogy a bejelentett alvállalkozó státuszával kapcsolatos változást haladéktalanul bejelentem a Mérnök felé.</w:t>
      </w:r>
      <w:commentRangeEnd w:id="104"/>
      <w:r w:rsidR="001D3423">
        <w:rPr>
          <w:rStyle w:val="Jegyzethivatkozs"/>
          <w:rFonts w:ascii="Calibri" w:eastAsia="Times New Roman" w:hAnsi="Calibri" w:cs="Times New Roman"/>
        </w:rPr>
        <w:commentReference w:id="104"/>
      </w:r>
    </w:p>
    <w:p w:rsidR="00586A09" w:rsidRPr="004C452B" w:rsidRDefault="00586A09" w:rsidP="00586A09">
      <w:pPr>
        <w:spacing w:after="160" w:line="259" w:lineRule="auto"/>
        <w:jc w:val="both"/>
        <w:rPr>
          <w:rFonts w:ascii="Times New Roman" w:hAnsi="Times New Roman" w:cs="Times New Roman"/>
          <w:sz w:val="24"/>
          <w:szCs w:val="24"/>
        </w:rPr>
      </w:pPr>
      <w:bookmarkStart w:id="114" w:name="_GoBack"/>
      <w:bookmarkEnd w:id="114"/>
      <w:r w:rsidRPr="004C452B">
        <w:rPr>
          <w:rFonts w:ascii="Times New Roman" w:hAnsi="Times New Roman" w:cs="Times New Roman"/>
          <w:sz w:val="24"/>
          <w:szCs w:val="24"/>
        </w:rPr>
        <w:lastRenderedPageBreak/>
        <w:t>A FIDIC Sárgakönyv - Második, átdolgozott magyar nyelvű kiadás 2011. szeptember – 4.4 Alvá</w:t>
      </w:r>
      <w:r w:rsidRPr="004C452B">
        <w:rPr>
          <w:rFonts w:ascii="Times New Roman" w:hAnsi="Times New Roman" w:cs="Times New Roman"/>
          <w:sz w:val="24"/>
          <w:szCs w:val="24"/>
        </w:rPr>
        <w:t>l</w:t>
      </w:r>
      <w:r w:rsidRPr="004C452B">
        <w:rPr>
          <w:rFonts w:ascii="Times New Roman" w:hAnsi="Times New Roman" w:cs="Times New Roman"/>
          <w:sz w:val="24"/>
          <w:szCs w:val="24"/>
        </w:rPr>
        <w:t>lalkozók Alcikkely 2. bekezdés (b) pontjára hivatkozva kérem Mérnök hozzájárulását a bejelentett alvállalkozó alkalmazásához.</w:t>
      </w:r>
    </w:p>
    <w:p w:rsidR="00586A09" w:rsidRPr="004C452B" w:rsidRDefault="00586A09" w:rsidP="00586A09">
      <w:pPr>
        <w:spacing w:after="160" w:line="259" w:lineRule="auto"/>
        <w:rPr>
          <w:rFonts w:ascii="Garamond" w:hAnsi="Garamond" w:cstheme="minorBidi"/>
        </w:rPr>
      </w:pPr>
      <w:r w:rsidRPr="004C452B">
        <w:rPr>
          <w:rFonts w:ascii="Garamond" w:hAnsi="Garamond" w:cstheme="minorBidi"/>
        </w:rPr>
        <w:t>Kelt</w:t>
      </w:r>
      <w:proofErr w:type="gramStart"/>
      <w:r w:rsidRPr="004C452B">
        <w:rPr>
          <w:rFonts w:ascii="Garamond" w:hAnsi="Garamond" w:cstheme="minorBidi"/>
        </w:rPr>
        <w:t>: …</w:t>
      </w:r>
      <w:proofErr w:type="gramEnd"/>
      <w:r w:rsidRPr="004C452B">
        <w:rPr>
          <w:rFonts w:ascii="Garamond" w:hAnsi="Garamond" w:cstheme="minorBidi"/>
        </w:rPr>
        <w:t>………………………..</w:t>
      </w:r>
    </w:p>
    <w:p w:rsidR="00586A09" w:rsidRPr="004C452B" w:rsidRDefault="00586A09" w:rsidP="00586A09">
      <w:pPr>
        <w:spacing w:after="160" w:line="259" w:lineRule="auto"/>
        <w:rPr>
          <w:rFonts w:ascii="Garamond" w:hAnsi="Garamond" w:cstheme="minorBidi"/>
        </w:rPr>
      </w:pPr>
    </w:p>
    <w:p w:rsidR="00586A09" w:rsidRPr="004C452B" w:rsidRDefault="00586A09" w:rsidP="00586A09">
      <w:pPr>
        <w:spacing w:after="160" w:line="259" w:lineRule="auto"/>
        <w:rPr>
          <w:rFonts w:ascii="Garamond" w:hAnsi="Garamond" w:cstheme="minorBidi"/>
        </w:rPr>
      </w:pPr>
      <w:r w:rsidRPr="004C452B">
        <w:rPr>
          <w:rFonts w:ascii="Garamond" w:hAnsi="Garamond" w:cstheme="minorBidi"/>
        </w:rPr>
        <w:t>……………………………………..</w:t>
      </w:r>
    </w:p>
    <w:p w:rsidR="00586A09" w:rsidRPr="004C452B" w:rsidRDefault="00586A09" w:rsidP="00586A09">
      <w:pPr>
        <w:spacing w:after="160" w:line="259" w:lineRule="auto"/>
        <w:rPr>
          <w:rFonts w:ascii="Garamond" w:hAnsi="Garamond" w:cstheme="minorBidi"/>
        </w:rPr>
      </w:pPr>
      <w:r w:rsidRPr="004C452B">
        <w:rPr>
          <w:rFonts w:ascii="Garamond" w:hAnsi="Garamond" w:cstheme="minorBidi"/>
        </w:rPr>
        <w:t>(név)</w:t>
      </w:r>
    </w:p>
    <w:p w:rsidR="00586A09" w:rsidRPr="004C452B" w:rsidRDefault="00586A09" w:rsidP="00586A09">
      <w:pPr>
        <w:spacing w:after="160" w:line="259" w:lineRule="auto"/>
        <w:rPr>
          <w:rFonts w:ascii="Garamond" w:hAnsi="Garamond" w:cstheme="minorBidi"/>
        </w:rPr>
      </w:pPr>
      <w:r w:rsidRPr="004C452B">
        <w:rPr>
          <w:rFonts w:ascii="Garamond" w:hAnsi="Garamond" w:cstheme="minorBidi"/>
        </w:rPr>
        <w:t>(beosztás)</w:t>
      </w:r>
    </w:p>
    <w:p w:rsidR="00586A09" w:rsidRPr="004C452B" w:rsidRDefault="00586A09" w:rsidP="00586A09">
      <w:pPr>
        <w:spacing w:after="160" w:line="259" w:lineRule="auto"/>
        <w:rPr>
          <w:rFonts w:ascii="Garamond" w:hAnsi="Garamond" w:cstheme="minorBidi"/>
        </w:rPr>
      </w:pPr>
      <w:r w:rsidRPr="004C452B">
        <w:rPr>
          <w:rFonts w:ascii="Garamond" w:hAnsi="Garamond" w:cstheme="minorBidi"/>
        </w:rPr>
        <w:t>(Vállalkozó megnevezése)</w:t>
      </w:r>
    </w:p>
    <w:p w:rsidR="00586A09" w:rsidRPr="00337131" w:rsidRDefault="00586A09" w:rsidP="00586A09">
      <w:pPr>
        <w:spacing w:after="0" w:line="240" w:lineRule="auto"/>
        <w:rPr>
          <w:rFonts w:ascii="Garamond" w:hAnsi="Garamond" w:cs="Times New Roman"/>
          <w:i/>
          <w:sz w:val="24"/>
          <w:szCs w:val="24"/>
        </w:rPr>
      </w:pPr>
    </w:p>
    <w:bookmarkEnd w:id="101"/>
    <w:p w:rsidR="00ED322B" w:rsidRPr="00337131" w:rsidRDefault="00ED322B" w:rsidP="003F2D36">
      <w:pPr>
        <w:spacing w:after="0" w:line="240" w:lineRule="auto"/>
        <w:rPr>
          <w:rFonts w:ascii="Garamond" w:hAnsi="Garamond" w:cs="Times New Roman"/>
          <w:i/>
          <w:sz w:val="24"/>
          <w:szCs w:val="24"/>
        </w:rPr>
      </w:pPr>
    </w:p>
    <w:sectPr w:rsidR="00ED322B" w:rsidRPr="00337131" w:rsidSect="00CC3FD9">
      <w:pgSz w:w="11906" w:h="16838"/>
      <w:pgMar w:top="1134" w:right="1134" w:bottom="1134" w:left="1134" w:header="709" w:footer="709"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Szerző" w:initials="S">
    <w:p w:rsidR="004826E2" w:rsidRDefault="004826E2">
      <w:pPr>
        <w:pStyle w:val="Jegyzetszveg"/>
      </w:pPr>
      <w:r>
        <w:rPr>
          <w:rStyle w:val="Jegyzethivatkozs"/>
        </w:rPr>
        <w:annotationRef/>
      </w:r>
      <w:r>
        <w:t>Kérjük megadni</w:t>
      </w:r>
    </w:p>
  </w:comment>
  <w:comment w:id="1" w:author="Szerző" w:initials="S">
    <w:p w:rsidR="004826E2" w:rsidRDefault="004826E2">
      <w:pPr>
        <w:pStyle w:val="Jegyzetszveg"/>
      </w:pPr>
      <w:r>
        <w:rPr>
          <w:rStyle w:val="Jegyzethivatkozs"/>
        </w:rPr>
        <w:annotationRef/>
      </w:r>
      <w:r>
        <w:t>Kérjük megadni</w:t>
      </w:r>
    </w:p>
  </w:comment>
  <w:comment w:id="4" w:author="Szerző" w:initials="S">
    <w:p w:rsidR="004826E2" w:rsidRDefault="004826E2">
      <w:pPr>
        <w:pStyle w:val="Jegyzetszveg"/>
      </w:pPr>
      <w:r>
        <w:rPr>
          <w:rStyle w:val="Jegyzethivatkozs"/>
        </w:rPr>
        <w:annotationRef/>
      </w:r>
      <w:r>
        <w:t>Kérjük megadni</w:t>
      </w:r>
    </w:p>
  </w:comment>
  <w:comment w:id="6" w:author="Szerző" w:initials="S">
    <w:p w:rsidR="004826E2" w:rsidRDefault="004826E2">
      <w:pPr>
        <w:pStyle w:val="Jegyzetszveg"/>
      </w:pPr>
      <w:r>
        <w:rPr>
          <w:rStyle w:val="Jegyzethivatkozs"/>
        </w:rPr>
        <w:annotationRef/>
      </w:r>
      <w:r>
        <w:t>Tekintettel a Kbt. 138. § (3) bekezdés 2021. február 1-jei módosítására, és az azt hatályba léptető Kbt. 197. § (22) bekezdésére</w:t>
      </w:r>
    </w:p>
  </w:comment>
  <w:comment w:id="19" w:author="Szerző" w:initials="S">
    <w:p w:rsidR="004826E2" w:rsidRDefault="004826E2">
      <w:pPr>
        <w:pStyle w:val="Jegyzetszveg"/>
      </w:pPr>
      <w:r>
        <w:rPr>
          <w:rStyle w:val="Jegyzethivatkozs"/>
        </w:rPr>
        <w:annotationRef/>
      </w:r>
      <w:r>
        <w:t>Kérjük megadni</w:t>
      </w:r>
    </w:p>
  </w:comment>
  <w:comment w:id="26" w:author="Szerző" w:initials="S">
    <w:p w:rsidR="004826E2" w:rsidRDefault="004826E2">
      <w:pPr>
        <w:pStyle w:val="Jegyzetszveg"/>
      </w:pPr>
      <w:r>
        <w:rPr>
          <w:rStyle w:val="Jegyzethivatkozs"/>
        </w:rPr>
        <w:annotationRef/>
      </w:r>
      <w:r>
        <w:t>Kérjük kitölteni</w:t>
      </w:r>
    </w:p>
  </w:comment>
  <w:comment w:id="31" w:author="Szerző" w:initials="S">
    <w:p w:rsidR="004826E2" w:rsidRDefault="004826E2">
      <w:pPr>
        <w:pStyle w:val="Jegyzetszveg"/>
      </w:pPr>
      <w:r>
        <w:rPr>
          <w:rStyle w:val="Jegyzethivatkozs"/>
        </w:rPr>
        <w:annotationRef/>
      </w:r>
      <w:r>
        <w:t>Kérjük megadni</w:t>
      </w:r>
    </w:p>
  </w:comment>
  <w:comment w:id="34" w:author="Szerző" w:initials="S">
    <w:p w:rsidR="004826E2" w:rsidRDefault="004826E2">
      <w:pPr>
        <w:pStyle w:val="Jegyzetszveg"/>
      </w:pPr>
      <w:r>
        <w:rPr>
          <w:rStyle w:val="Jegyzethivatkozs"/>
        </w:rPr>
        <w:annotationRef/>
      </w:r>
      <w:r>
        <w:t>Kérjük megadni</w:t>
      </w:r>
    </w:p>
  </w:comment>
  <w:comment w:id="48" w:author="Szerző" w:initials="S">
    <w:p w:rsidR="004826E2" w:rsidRDefault="004826E2">
      <w:pPr>
        <w:pStyle w:val="Jegyzetszveg"/>
      </w:pPr>
      <w:r>
        <w:rPr>
          <w:rStyle w:val="Jegyzethivatkozs"/>
        </w:rPr>
        <w:annotationRef/>
      </w:r>
      <w:r>
        <w:t>Kérjük megadni</w:t>
      </w:r>
    </w:p>
  </w:comment>
  <w:comment w:id="51" w:author="Szerző" w:initials="S">
    <w:p w:rsidR="004826E2" w:rsidRDefault="004826E2">
      <w:pPr>
        <w:pStyle w:val="Jegyzetszveg"/>
      </w:pPr>
      <w:r>
        <w:rPr>
          <w:rStyle w:val="Jegyzethivatkozs"/>
        </w:rPr>
        <w:annotationRef/>
      </w:r>
      <w:r>
        <w:t>Kérjük me</w:t>
      </w:r>
      <w:r>
        <w:t>g</w:t>
      </w:r>
      <w:r>
        <w:t>adni</w:t>
      </w:r>
    </w:p>
  </w:comment>
  <w:comment w:id="52" w:author="Szerző" w:initials="S">
    <w:p w:rsidR="004826E2" w:rsidRDefault="004826E2">
      <w:pPr>
        <w:pStyle w:val="Jegyzetszveg"/>
      </w:pPr>
      <w:r>
        <w:rPr>
          <w:rStyle w:val="Jegyzethivatkozs"/>
        </w:rPr>
        <w:annotationRef/>
      </w:r>
      <w:r>
        <w:t>Kérjük me</w:t>
      </w:r>
      <w:r>
        <w:t>g</w:t>
      </w:r>
      <w:r>
        <w:t>adni</w:t>
      </w:r>
    </w:p>
  </w:comment>
  <w:comment w:id="72" w:author="Szerző" w:initials="S">
    <w:p w:rsidR="004826E2" w:rsidRDefault="004826E2">
      <w:pPr>
        <w:pStyle w:val="Jegyzetszveg"/>
      </w:pPr>
      <w:r>
        <w:rPr>
          <w:rStyle w:val="Jegyzethivatkozs"/>
        </w:rPr>
        <w:annotationRef/>
      </w:r>
      <w:r>
        <w:t>Kérjük me</w:t>
      </w:r>
      <w:r>
        <w:t>g</w:t>
      </w:r>
      <w:r>
        <w:t>adni</w:t>
      </w:r>
    </w:p>
  </w:comment>
  <w:comment w:id="73" w:author="Szerző" w:initials="S">
    <w:p w:rsidR="004826E2" w:rsidRDefault="004826E2">
      <w:pPr>
        <w:pStyle w:val="Jegyzetszveg"/>
      </w:pPr>
      <w:r>
        <w:rPr>
          <w:rStyle w:val="Jegyzethivatkozs"/>
        </w:rPr>
        <w:annotationRef/>
      </w:r>
      <w:r>
        <w:t>Kérjük me</w:t>
      </w:r>
      <w:r>
        <w:t>g</w:t>
      </w:r>
      <w:r>
        <w:t>adni</w:t>
      </w:r>
    </w:p>
  </w:comment>
  <w:comment w:id="102" w:author="Szerző" w:initials="S">
    <w:p w:rsidR="004826E2" w:rsidRDefault="004826E2">
      <w:pPr>
        <w:pStyle w:val="Jegyzetszveg"/>
      </w:pPr>
      <w:r>
        <w:rPr>
          <w:rStyle w:val="Jegyzethivatkozs"/>
        </w:rPr>
        <w:annotationRef/>
      </w:r>
      <w:r>
        <w:t>Kérjük kitölt</w:t>
      </w:r>
      <w:r>
        <w:t>e</w:t>
      </w:r>
      <w:r>
        <w:t>ni</w:t>
      </w:r>
    </w:p>
  </w:comment>
  <w:comment w:id="104" w:author="Szerző" w:initials="S">
    <w:p w:rsidR="004826E2" w:rsidRDefault="004826E2">
      <w:pPr>
        <w:pStyle w:val="Jegyzetszveg"/>
      </w:pPr>
      <w:r>
        <w:rPr>
          <w:rStyle w:val="Jegyzethivatkozs"/>
        </w:rPr>
        <w:annotationRef/>
      </w:r>
      <w:r>
        <w:t>Tekintettel a Kbt. 138. § (3) bekezdés 2021. február 1-jei módosítására, és az azt hatályba léptető Kbt. 197. § (22) bekezdésére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CA12FC" w15:done="0"/>
  <w15:commentEx w15:paraId="653FADE8" w15:done="0"/>
  <w15:commentEx w15:paraId="623612E1" w15:done="0"/>
  <w15:commentEx w15:paraId="28265D83" w15:done="0"/>
  <w15:commentEx w15:paraId="1DC51AB1" w15:done="0"/>
  <w15:commentEx w15:paraId="0AB33027" w15:done="0"/>
  <w15:commentEx w15:paraId="3914ED40" w15:done="0"/>
  <w15:commentEx w15:paraId="184639F9" w15:done="0"/>
  <w15:commentEx w15:paraId="676951CA" w15:done="0"/>
  <w15:commentEx w15:paraId="0DFD9F65" w15:done="0"/>
  <w15:commentEx w15:paraId="1D67534C" w15:done="0"/>
  <w15:commentEx w15:paraId="7944683A" w15:done="0"/>
  <w15:commentEx w15:paraId="72456F67" w15:done="0"/>
  <w15:commentEx w15:paraId="6076C83D" w15:done="0"/>
  <w15:commentEx w15:paraId="015FB1B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6E2" w:rsidRDefault="004826E2" w:rsidP="0080374D">
      <w:pPr>
        <w:spacing w:after="0" w:line="240" w:lineRule="auto"/>
      </w:pPr>
      <w:r>
        <w:separator/>
      </w:r>
    </w:p>
  </w:endnote>
  <w:endnote w:type="continuationSeparator" w:id="0">
    <w:p w:rsidR="004826E2" w:rsidRDefault="004826E2" w:rsidP="008037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Palatino Linotype">
    <w:panose1 w:val="02040502050505030304"/>
    <w:charset w:val="EE"/>
    <w:family w:val="roman"/>
    <w:pitch w:val="variable"/>
    <w:sig w:usb0="E0000387" w:usb1="40000013" w:usb2="00000000" w:usb3="00000000" w:csb0="0000019F" w:csb1="00000000"/>
  </w:font>
  <w:font w:name="Calibri">
    <w:panose1 w:val="020F0502020204030204"/>
    <w:charset w:val="EE"/>
    <w:family w:val="swiss"/>
    <w:pitch w:val="variable"/>
    <w:sig w:usb0="A00002EF" w:usb1="4000207B"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imes">
    <w:altName w:val="Times New Roman"/>
    <w:panose1 w:val="02020603050405020304"/>
    <w:charset w:val="EE"/>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mp;#39">
    <w:altName w:val="Times New Roman"/>
    <w:charset w:val="00"/>
    <w:family w:val="roman"/>
    <w:pitch w:val="default"/>
    <w:sig w:usb0="00000000" w:usb1="00000000" w:usb2="00000000" w:usb3="00000000" w:csb0="00000000" w:csb1="00000000"/>
  </w:font>
  <w:font w:name="Frutiger">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20000287" w:usb1="00000000" w:usb2="00000000" w:usb3="00000000" w:csb0="0000019F" w:csb1="00000000"/>
  </w:font>
  <w:font w:name="MyriadPro-Light">
    <w:altName w:val="MS Gothic"/>
    <w:charset w:val="80"/>
    <w:family w:val="swiss"/>
    <w:pitch w:val="default"/>
    <w:sig w:usb0="00000001" w:usb1="08070000" w:usb2="00000010" w:usb3="00000000" w:csb0="0002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6E2" w:rsidRDefault="004826E2" w:rsidP="0080374D">
      <w:pPr>
        <w:spacing w:after="0" w:line="240" w:lineRule="auto"/>
      </w:pPr>
      <w:r>
        <w:separator/>
      </w:r>
    </w:p>
  </w:footnote>
  <w:footnote w:type="continuationSeparator" w:id="0">
    <w:p w:rsidR="004826E2" w:rsidRDefault="004826E2" w:rsidP="0080374D">
      <w:pPr>
        <w:spacing w:after="0" w:line="240" w:lineRule="auto"/>
      </w:pPr>
      <w:r>
        <w:continuationSeparator/>
      </w:r>
    </w:p>
  </w:footnote>
  <w:footnote w:id="1">
    <w:p w:rsidR="004826E2" w:rsidRPr="001511BB" w:rsidRDefault="004826E2" w:rsidP="0080374D">
      <w:pPr>
        <w:pStyle w:val="Lbjegyzetszveg"/>
        <w:jc w:val="both"/>
        <w:rPr>
          <w:rFonts w:ascii="Times New Roman" w:hAnsi="Times New Roman"/>
          <w:sz w:val="18"/>
          <w:szCs w:val="18"/>
        </w:rPr>
      </w:pPr>
      <w:r w:rsidRPr="001511BB">
        <w:rPr>
          <w:rStyle w:val="Lbjegyzet-hivatkozs"/>
          <w:rFonts w:ascii="Times New Roman" w:hAnsi="Times New Roman"/>
          <w:sz w:val="18"/>
          <w:szCs w:val="18"/>
        </w:rPr>
        <w:footnoteRef/>
      </w:r>
      <w:r w:rsidRPr="001511BB">
        <w:rPr>
          <w:rFonts w:ascii="Times New Roman" w:hAnsi="Times New Roman"/>
          <w:sz w:val="18"/>
          <w:szCs w:val="18"/>
        </w:rPr>
        <w:t xml:space="preserve"> </w:t>
      </w:r>
      <w:r w:rsidRPr="001511BB">
        <w:rPr>
          <w:rFonts w:ascii="Times New Roman" w:hAnsi="Times New Roman"/>
          <w:color w:val="222222"/>
          <w:sz w:val="18"/>
          <w:szCs w:val="18"/>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footnote>
  <w:footnote w:id="2">
    <w:p w:rsidR="004826E2" w:rsidRPr="009F093F" w:rsidRDefault="004826E2" w:rsidP="0080374D">
      <w:pPr>
        <w:pStyle w:val="Lbjegyzetszveg"/>
      </w:pPr>
      <w:r>
        <w:rPr>
          <w:rStyle w:val="Lbjegyzet-hivatkozs"/>
        </w:rPr>
        <w:footnoteRef/>
      </w:r>
      <w:r>
        <w:t xml:space="preserve"> </w:t>
      </w:r>
      <w:r w:rsidRPr="009F093F">
        <w:t>Megjegyzés: Ha csak egy aláíró van, akkor kérjük, a nyilatkozatot egyes számba</w:t>
      </w:r>
      <w:r>
        <w:t>n kitölteni</w:t>
      </w:r>
      <w:r w:rsidRPr="009F093F">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09F4"/>
    <w:multiLevelType w:val="multilevel"/>
    <w:tmpl w:val="5B7AB54C"/>
    <w:lvl w:ilvl="0">
      <w:start w:val="2"/>
      <w:numFmt w:val="decimal"/>
      <w:lvlText w:val="%1"/>
      <w:lvlJc w:val="left"/>
      <w:pPr>
        <w:tabs>
          <w:tab w:val="num" w:pos="705"/>
        </w:tabs>
        <w:ind w:left="705" w:hanging="705"/>
      </w:pPr>
      <w:rPr>
        <w:rFonts w:cs="Times New Roman" w:hint="default"/>
      </w:rPr>
    </w:lvl>
    <w:lvl w:ilvl="1">
      <w:start w:val="1"/>
      <w:numFmt w:val="decimal"/>
      <w:pStyle w:val="Norml2Times"/>
      <w:lvlText w:val="2.%2."/>
      <w:lvlJc w:val="left"/>
      <w:pPr>
        <w:tabs>
          <w:tab w:val="num" w:pos="705"/>
        </w:tabs>
        <w:ind w:left="705" w:hanging="705"/>
      </w:pPr>
      <w:rPr>
        <w:rFonts w:cs="Times New Roman" w:hint="default"/>
        <w:b w:val="0"/>
        <w:color w:val="FF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19A2D83"/>
    <w:multiLevelType w:val="multilevel"/>
    <w:tmpl w:val="BA586D88"/>
    <w:lvl w:ilvl="0">
      <w:start w:val="4"/>
      <w:numFmt w:val="decimal"/>
      <w:lvlText w:val="%1"/>
      <w:lvlJc w:val="left"/>
      <w:pPr>
        <w:tabs>
          <w:tab w:val="num" w:pos="705"/>
        </w:tabs>
        <w:ind w:left="705" w:hanging="705"/>
      </w:pPr>
      <w:rPr>
        <w:i w:val="0"/>
      </w:rPr>
    </w:lvl>
    <w:lvl w:ilvl="1">
      <w:start w:val="23"/>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B3E795D"/>
    <w:multiLevelType w:val="hybridMultilevel"/>
    <w:tmpl w:val="8C02A834"/>
    <w:lvl w:ilvl="0" w:tplc="7B1E9D7A">
      <w:start w:val="1"/>
      <w:numFmt w:val="bullet"/>
      <w:lvlText w:val=""/>
      <w:lvlJc w:val="left"/>
      <w:pPr>
        <w:tabs>
          <w:tab w:val="num" w:pos="720"/>
        </w:tabs>
        <w:ind w:left="720" w:hanging="360"/>
      </w:pPr>
      <w:rPr>
        <w:rFonts w:ascii="Symbol" w:hAnsi="Symbol" w:hint="default"/>
      </w:rPr>
    </w:lvl>
    <w:lvl w:ilvl="1" w:tplc="040E0019">
      <w:start w:val="1"/>
      <w:numFmt w:val="bullet"/>
      <w:lvlText w:val=""/>
      <w:lvlJc w:val="left"/>
      <w:pPr>
        <w:tabs>
          <w:tab w:val="num" w:pos="1440"/>
        </w:tabs>
        <w:ind w:left="1440" w:hanging="360"/>
      </w:pPr>
      <w:rPr>
        <w:rFonts w:ascii="Symbol" w:hAnsi="Symbol"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3">
    <w:nsid w:val="12754BDE"/>
    <w:multiLevelType w:val="multilevel"/>
    <w:tmpl w:val="A5EAA7A6"/>
    <w:lvl w:ilvl="0">
      <w:start w:val="2"/>
      <w:numFmt w:val="decimal"/>
      <w:lvlText w:val="%1"/>
      <w:lvlJc w:val="left"/>
      <w:pPr>
        <w:tabs>
          <w:tab w:val="num" w:pos="705"/>
        </w:tabs>
        <w:ind w:left="705" w:hanging="705"/>
      </w:pPr>
      <w:rPr>
        <w:rFonts w:hint="default"/>
      </w:rPr>
    </w:lvl>
    <w:lvl w:ilvl="1">
      <w:start w:val="1"/>
      <w:numFmt w:val="decimal"/>
      <w:lvlText w:val="%1.1"/>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4442CB2"/>
    <w:multiLevelType w:val="multilevel"/>
    <w:tmpl w:val="34C858E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77A4961"/>
    <w:multiLevelType w:val="multilevel"/>
    <w:tmpl w:val="E6B44348"/>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rPr>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1C1B7789"/>
    <w:multiLevelType w:val="hybridMultilevel"/>
    <w:tmpl w:val="222C735C"/>
    <w:lvl w:ilvl="0" w:tplc="040E0017">
      <w:start w:val="1"/>
      <w:numFmt w:val="lowerLetter"/>
      <w:lvlText w:val="%1)"/>
      <w:lvlJc w:val="left"/>
      <w:pPr>
        <w:ind w:left="758" w:hanging="360"/>
      </w:pPr>
    </w:lvl>
    <w:lvl w:ilvl="1" w:tplc="040E0019" w:tentative="1">
      <w:start w:val="1"/>
      <w:numFmt w:val="lowerLetter"/>
      <w:lvlText w:val="%2."/>
      <w:lvlJc w:val="left"/>
      <w:pPr>
        <w:ind w:left="1478" w:hanging="360"/>
      </w:pPr>
    </w:lvl>
    <w:lvl w:ilvl="2" w:tplc="040E001B" w:tentative="1">
      <w:start w:val="1"/>
      <w:numFmt w:val="lowerRoman"/>
      <w:lvlText w:val="%3."/>
      <w:lvlJc w:val="right"/>
      <w:pPr>
        <w:ind w:left="2198" w:hanging="180"/>
      </w:pPr>
    </w:lvl>
    <w:lvl w:ilvl="3" w:tplc="040E000F" w:tentative="1">
      <w:start w:val="1"/>
      <w:numFmt w:val="decimal"/>
      <w:lvlText w:val="%4."/>
      <w:lvlJc w:val="left"/>
      <w:pPr>
        <w:ind w:left="2918" w:hanging="360"/>
      </w:pPr>
    </w:lvl>
    <w:lvl w:ilvl="4" w:tplc="040E0019" w:tentative="1">
      <w:start w:val="1"/>
      <w:numFmt w:val="lowerLetter"/>
      <w:lvlText w:val="%5."/>
      <w:lvlJc w:val="left"/>
      <w:pPr>
        <w:ind w:left="3638" w:hanging="360"/>
      </w:pPr>
    </w:lvl>
    <w:lvl w:ilvl="5" w:tplc="040E001B" w:tentative="1">
      <w:start w:val="1"/>
      <w:numFmt w:val="lowerRoman"/>
      <w:lvlText w:val="%6."/>
      <w:lvlJc w:val="right"/>
      <w:pPr>
        <w:ind w:left="4358" w:hanging="180"/>
      </w:pPr>
    </w:lvl>
    <w:lvl w:ilvl="6" w:tplc="040E000F" w:tentative="1">
      <w:start w:val="1"/>
      <w:numFmt w:val="decimal"/>
      <w:lvlText w:val="%7."/>
      <w:lvlJc w:val="left"/>
      <w:pPr>
        <w:ind w:left="5078" w:hanging="360"/>
      </w:pPr>
    </w:lvl>
    <w:lvl w:ilvl="7" w:tplc="040E0019" w:tentative="1">
      <w:start w:val="1"/>
      <w:numFmt w:val="lowerLetter"/>
      <w:lvlText w:val="%8."/>
      <w:lvlJc w:val="left"/>
      <w:pPr>
        <w:ind w:left="5798" w:hanging="360"/>
      </w:pPr>
    </w:lvl>
    <w:lvl w:ilvl="8" w:tplc="040E001B" w:tentative="1">
      <w:start w:val="1"/>
      <w:numFmt w:val="lowerRoman"/>
      <w:lvlText w:val="%9."/>
      <w:lvlJc w:val="right"/>
      <w:pPr>
        <w:ind w:left="6518" w:hanging="180"/>
      </w:pPr>
    </w:lvl>
  </w:abstractNum>
  <w:abstractNum w:abstractNumId="7">
    <w:nsid w:val="1C2164B4"/>
    <w:multiLevelType w:val="multilevel"/>
    <w:tmpl w:val="2DB24CFA"/>
    <w:lvl w:ilvl="0">
      <w:start w:val="4"/>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1E79517C"/>
    <w:multiLevelType w:val="multilevel"/>
    <w:tmpl w:val="39BE847C"/>
    <w:lvl w:ilvl="0">
      <w:start w:val="2"/>
      <w:numFmt w:val="decimal"/>
      <w:lvlText w:val="%1"/>
      <w:lvlJc w:val="left"/>
      <w:pPr>
        <w:tabs>
          <w:tab w:val="num" w:pos="705"/>
        </w:tabs>
        <w:ind w:left="705" w:hanging="705"/>
      </w:pPr>
      <w:rPr>
        <w:rFonts w:hint="default"/>
      </w:rPr>
    </w:lvl>
    <w:lvl w:ilvl="1">
      <w:start w:val="2"/>
      <w:numFmt w:val="none"/>
      <w:lvlText w:val="2.3"/>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5892E3C"/>
    <w:multiLevelType w:val="multilevel"/>
    <w:tmpl w:val="FBEAF274"/>
    <w:lvl w:ilvl="0">
      <w:start w:val="6"/>
      <w:numFmt w:val="decimal"/>
      <w:lvlText w:val="%1."/>
      <w:lvlJc w:val="left"/>
      <w:pPr>
        <w:tabs>
          <w:tab w:val="num" w:pos="720"/>
        </w:tabs>
        <w:ind w:left="720" w:hanging="360"/>
      </w:pPr>
      <w:rPr>
        <w:rFonts w:hint="default"/>
      </w:rPr>
    </w:lvl>
    <w:lvl w:ilvl="1">
      <w:start w:val="1"/>
      <w:numFmt w:val="decimal"/>
      <w:isLgl/>
      <w:lvlText w:val="%1.%2."/>
      <w:lvlJc w:val="left"/>
      <w:pPr>
        <w:tabs>
          <w:tab w:val="num" w:pos="561"/>
        </w:tabs>
        <w:ind w:left="561" w:hanging="420"/>
      </w:pPr>
      <w:rPr>
        <w:rFonts w:hint="default"/>
        <w:b w:val="0"/>
        <w:i w:val="0"/>
      </w:rPr>
    </w:lvl>
    <w:lvl w:ilvl="2">
      <w:start w:val="1"/>
      <w:numFmt w:val="decimal"/>
      <w:isLgl/>
      <w:lvlText w:val="%1.%2.%3."/>
      <w:lvlJc w:val="left"/>
      <w:pPr>
        <w:tabs>
          <w:tab w:val="num" w:pos="0"/>
        </w:tabs>
        <w:ind w:left="1080" w:hanging="720"/>
      </w:pPr>
      <w:rPr>
        <w:rFonts w:hint="default"/>
        <w:b/>
        <w:i w:val="0"/>
      </w:rPr>
    </w:lvl>
    <w:lvl w:ilvl="3">
      <w:start w:val="1"/>
      <w:numFmt w:val="decimal"/>
      <w:isLgl/>
      <w:lvlText w:val="%1.%2.%3.%4."/>
      <w:lvlJc w:val="left"/>
      <w:pPr>
        <w:tabs>
          <w:tab w:val="num" w:pos="0"/>
        </w:tabs>
        <w:ind w:left="1080" w:hanging="720"/>
      </w:pPr>
      <w:rPr>
        <w:rFonts w:hint="default"/>
        <w:b/>
        <w:i w:val="0"/>
      </w:rPr>
    </w:lvl>
    <w:lvl w:ilvl="4">
      <w:start w:val="1"/>
      <w:numFmt w:val="decimal"/>
      <w:isLgl/>
      <w:lvlText w:val="%1.%2.%3.%4.%5."/>
      <w:lvlJc w:val="left"/>
      <w:pPr>
        <w:tabs>
          <w:tab w:val="num" w:pos="0"/>
        </w:tabs>
        <w:ind w:left="1440" w:hanging="1080"/>
      </w:pPr>
      <w:rPr>
        <w:rFonts w:hint="default"/>
        <w:b/>
        <w:i w:val="0"/>
      </w:rPr>
    </w:lvl>
    <w:lvl w:ilvl="5">
      <w:start w:val="1"/>
      <w:numFmt w:val="decimal"/>
      <w:isLgl/>
      <w:lvlText w:val="%1.%2.%3.%4.%5.%6."/>
      <w:lvlJc w:val="left"/>
      <w:pPr>
        <w:tabs>
          <w:tab w:val="num" w:pos="0"/>
        </w:tabs>
        <w:ind w:left="1440" w:hanging="1080"/>
      </w:pPr>
      <w:rPr>
        <w:rFonts w:hint="default"/>
        <w:b/>
        <w:i w:val="0"/>
      </w:rPr>
    </w:lvl>
    <w:lvl w:ilvl="6">
      <w:start w:val="1"/>
      <w:numFmt w:val="decimal"/>
      <w:isLgl/>
      <w:lvlText w:val="%1.%2.%3.%4.%5.%6.%7."/>
      <w:lvlJc w:val="left"/>
      <w:pPr>
        <w:tabs>
          <w:tab w:val="num" w:pos="0"/>
        </w:tabs>
        <w:ind w:left="1800" w:hanging="1440"/>
      </w:pPr>
      <w:rPr>
        <w:rFonts w:hint="default"/>
        <w:b/>
        <w:i w:val="0"/>
      </w:rPr>
    </w:lvl>
    <w:lvl w:ilvl="7">
      <w:start w:val="1"/>
      <w:numFmt w:val="decimal"/>
      <w:isLgl/>
      <w:lvlText w:val="%1.%2.%3.%4.%5.%6.%7.%8."/>
      <w:lvlJc w:val="left"/>
      <w:pPr>
        <w:tabs>
          <w:tab w:val="num" w:pos="0"/>
        </w:tabs>
        <w:ind w:left="1800" w:hanging="1440"/>
      </w:pPr>
      <w:rPr>
        <w:rFonts w:hint="default"/>
        <w:b/>
        <w:i w:val="0"/>
      </w:rPr>
    </w:lvl>
    <w:lvl w:ilvl="8">
      <w:start w:val="1"/>
      <w:numFmt w:val="decimal"/>
      <w:isLgl/>
      <w:lvlText w:val="%1.%2.%3.%4.%5.%6.%7.%8.%9."/>
      <w:lvlJc w:val="left"/>
      <w:pPr>
        <w:tabs>
          <w:tab w:val="num" w:pos="0"/>
        </w:tabs>
        <w:ind w:left="2160" w:hanging="1800"/>
      </w:pPr>
      <w:rPr>
        <w:rFonts w:hint="default"/>
        <w:b/>
        <w:i w:val="0"/>
      </w:rPr>
    </w:lvl>
  </w:abstractNum>
  <w:abstractNum w:abstractNumId="10">
    <w:nsid w:val="28226D01"/>
    <w:multiLevelType w:val="hybridMultilevel"/>
    <w:tmpl w:val="032E3EBA"/>
    <w:lvl w:ilvl="0" w:tplc="E1FE4CB4">
      <w:start w:val="1"/>
      <w:numFmt w:val="decimal"/>
      <w:lvlText w:val="%1.)"/>
      <w:lvlJc w:val="left"/>
      <w:pPr>
        <w:tabs>
          <w:tab w:val="num" w:pos="720"/>
        </w:tabs>
        <w:ind w:left="720" w:hanging="360"/>
      </w:pPr>
      <w:rPr>
        <w:b w:val="0"/>
      </w:rPr>
    </w:lvl>
    <w:lvl w:ilvl="1" w:tplc="B85C3E2A">
      <w:start w:val="1"/>
      <w:numFmt w:val="lowerLetter"/>
      <w:lvlText w:val="%2.)"/>
      <w:lvlJc w:val="left"/>
      <w:pPr>
        <w:tabs>
          <w:tab w:val="num" w:pos="1440"/>
        </w:tabs>
        <w:ind w:left="1440" w:hanging="360"/>
      </w:pPr>
      <w:rPr>
        <w:b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1">
    <w:nsid w:val="2A077D08"/>
    <w:multiLevelType w:val="multilevel"/>
    <w:tmpl w:val="DAF209C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2A175E18"/>
    <w:multiLevelType w:val="multilevel"/>
    <w:tmpl w:val="D2B02FE4"/>
    <w:lvl w:ilvl="0">
      <w:start w:val="2"/>
      <w:numFmt w:val="decimal"/>
      <w:lvlText w:val="%1"/>
      <w:lvlJc w:val="left"/>
      <w:pPr>
        <w:tabs>
          <w:tab w:val="num" w:pos="705"/>
        </w:tabs>
        <w:ind w:left="705" w:hanging="705"/>
      </w:pPr>
      <w:rPr>
        <w:rFonts w:hint="default"/>
      </w:rPr>
    </w:lvl>
    <w:lvl w:ilvl="1">
      <w:start w:val="2"/>
      <w:numFmt w:val="none"/>
      <w:lvlText w:val="2.4"/>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A37061"/>
    <w:multiLevelType w:val="hybridMultilevel"/>
    <w:tmpl w:val="181EABB4"/>
    <w:lvl w:ilvl="0" w:tplc="83B89986">
      <w:start w:val="1"/>
      <w:numFmt w:val="bullet"/>
      <w:lvlText w:val=""/>
      <w:lvlJc w:val="left"/>
      <w:pPr>
        <w:ind w:left="2850" w:hanging="360"/>
      </w:pPr>
      <w:rPr>
        <w:rFonts w:ascii="Symbol" w:hAnsi="Symbol" w:hint="default"/>
      </w:rPr>
    </w:lvl>
    <w:lvl w:ilvl="1" w:tplc="3F2C07E4" w:tentative="1">
      <w:start w:val="1"/>
      <w:numFmt w:val="bullet"/>
      <w:lvlText w:val="o"/>
      <w:lvlJc w:val="left"/>
      <w:pPr>
        <w:ind w:left="3570" w:hanging="360"/>
      </w:pPr>
      <w:rPr>
        <w:rFonts w:ascii="Courier New" w:hAnsi="Courier New" w:hint="default"/>
      </w:rPr>
    </w:lvl>
    <w:lvl w:ilvl="2" w:tplc="F612D49C" w:tentative="1">
      <w:start w:val="1"/>
      <w:numFmt w:val="bullet"/>
      <w:lvlText w:val=""/>
      <w:lvlJc w:val="left"/>
      <w:pPr>
        <w:ind w:left="4290" w:hanging="360"/>
      </w:pPr>
      <w:rPr>
        <w:rFonts w:ascii="Wingdings" w:hAnsi="Wingdings" w:hint="default"/>
      </w:rPr>
    </w:lvl>
    <w:lvl w:ilvl="3" w:tplc="1D5CB984" w:tentative="1">
      <w:start w:val="1"/>
      <w:numFmt w:val="bullet"/>
      <w:lvlText w:val=""/>
      <w:lvlJc w:val="left"/>
      <w:pPr>
        <w:ind w:left="5010" w:hanging="360"/>
      </w:pPr>
      <w:rPr>
        <w:rFonts w:ascii="Symbol" w:hAnsi="Symbol" w:hint="default"/>
      </w:rPr>
    </w:lvl>
    <w:lvl w:ilvl="4" w:tplc="6C845EC4" w:tentative="1">
      <w:start w:val="1"/>
      <w:numFmt w:val="bullet"/>
      <w:lvlText w:val="o"/>
      <w:lvlJc w:val="left"/>
      <w:pPr>
        <w:ind w:left="5730" w:hanging="360"/>
      </w:pPr>
      <w:rPr>
        <w:rFonts w:ascii="Courier New" w:hAnsi="Courier New" w:hint="default"/>
      </w:rPr>
    </w:lvl>
    <w:lvl w:ilvl="5" w:tplc="0F08213C" w:tentative="1">
      <w:start w:val="1"/>
      <w:numFmt w:val="bullet"/>
      <w:lvlText w:val=""/>
      <w:lvlJc w:val="left"/>
      <w:pPr>
        <w:ind w:left="6450" w:hanging="360"/>
      </w:pPr>
      <w:rPr>
        <w:rFonts w:ascii="Wingdings" w:hAnsi="Wingdings" w:hint="default"/>
      </w:rPr>
    </w:lvl>
    <w:lvl w:ilvl="6" w:tplc="48F8A704" w:tentative="1">
      <w:start w:val="1"/>
      <w:numFmt w:val="bullet"/>
      <w:lvlText w:val=""/>
      <w:lvlJc w:val="left"/>
      <w:pPr>
        <w:ind w:left="7170" w:hanging="360"/>
      </w:pPr>
      <w:rPr>
        <w:rFonts w:ascii="Symbol" w:hAnsi="Symbol" w:hint="default"/>
      </w:rPr>
    </w:lvl>
    <w:lvl w:ilvl="7" w:tplc="F76EFD10" w:tentative="1">
      <w:start w:val="1"/>
      <w:numFmt w:val="bullet"/>
      <w:lvlText w:val="o"/>
      <w:lvlJc w:val="left"/>
      <w:pPr>
        <w:ind w:left="7890" w:hanging="360"/>
      </w:pPr>
      <w:rPr>
        <w:rFonts w:ascii="Courier New" w:hAnsi="Courier New" w:hint="default"/>
      </w:rPr>
    </w:lvl>
    <w:lvl w:ilvl="8" w:tplc="E9BC87D4" w:tentative="1">
      <w:start w:val="1"/>
      <w:numFmt w:val="bullet"/>
      <w:lvlText w:val=""/>
      <w:lvlJc w:val="left"/>
      <w:pPr>
        <w:ind w:left="8610" w:hanging="360"/>
      </w:pPr>
      <w:rPr>
        <w:rFonts w:ascii="Wingdings" w:hAnsi="Wingdings" w:hint="default"/>
      </w:rPr>
    </w:lvl>
  </w:abstractNum>
  <w:abstractNum w:abstractNumId="14">
    <w:nsid w:val="2E3C6F98"/>
    <w:multiLevelType w:val="hybridMultilevel"/>
    <w:tmpl w:val="FBE07C5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2E5D510B"/>
    <w:multiLevelType w:val="multilevel"/>
    <w:tmpl w:val="D3088F2C"/>
    <w:lvl w:ilvl="0">
      <w:start w:val="6"/>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2EE24BEC"/>
    <w:multiLevelType w:val="hybridMultilevel"/>
    <w:tmpl w:val="F208B460"/>
    <w:lvl w:ilvl="0" w:tplc="D200F4C8">
      <w:start w:val="19"/>
      <w:numFmt w:val="decimal"/>
      <w:lvlText w:val="%1"/>
      <w:lvlJc w:val="left"/>
      <w:pPr>
        <w:tabs>
          <w:tab w:val="num" w:pos="1144"/>
        </w:tabs>
        <w:ind w:left="1144" w:hanging="435"/>
      </w:pPr>
      <w:rPr>
        <w:rFonts w:hint="default"/>
      </w:rPr>
    </w:lvl>
    <w:lvl w:ilvl="1" w:tplc="40C896DC">
      <w:numFmt w:val="none"/>
      <w:lvlText w:val=""/>
      <w:lvlJc w:val="left"/>
      <w:pPr>
        <w:tabs>
          <w:tab w:val="num" w:pos="360"/>
        </w:tabs>
      </w:pPr>
    </w:lvl>
    <w:lvl w:ilvl="2" w:tplc="E702E10C">
      <w:numFmt w:val="none"/>
      <w:lvlText w:val=""/>
      <w:lvlJc w:val="left"/>
      <w:pPr>
        <w:tabs>
          <w:tab w:val="num" w:pos="360"/>
        </w:tabs>
      </w:pPr>
    </w:lvl>
    <w:lvl w:ilvl="3" w:tplc="1640D94C">
      <w:numFmt w:val="none"/>
      <w:lvlText w:val=""/>
      <w:lvlJc w:val="left"/>
      <w:pPr>
        <w:tabs>
          <w:tab w:val="num" w:pos="360"/>
        </w:tabs>
      </w:pPr>
    </w:lvl>
    <w:lvl w:ilvl="4" w:tplc="CC1A8CB8">
      <w:numFmt w:val="none"/>
      <w:lvlText w:val=""/>
      <w:lvlJc w:val="left"/>
      <w:pPr>
        <w:tabs>
          <w:tab w:val="num" w:pos="360"/>
        </w:tabs>
      </w:pPr>
    </w:lvl>
    <w:lvl w:ilvl="5" w:tplc="06B6D936">
      <w:numFmt w:val="none"/>
      <w:lvlText w:val=""/>
      <w:lvlJc w:val="left"/>
      <w:pPr>
        <w:tabs>
          <w:tab w:val="num" w:pos="360"/>
        </w:tabs>
      </w:pPr>
    </w:lvl>
    <w:lvl w:ilvl="6" w:tplc="7536003A">
      <w:numFmt w:val="none"/>
      <w:lvlText w:val=""/>
      <w:lvlJc w:val="left"/>
      <w:pPr>
        <w:tabs>
          <w:tab w:val="num" w:pos="360"/>
        </w:tabs>
      </w:pPr>
    </w:lvl>
    <w:lvl w:ilvl="7" w:tplc="EE0A9174">
      <w:numFmt w:val="none"/>
      <w:lvlText w:val=""/>
      <w:lvlJc w:val="left"/>
      <w:pPr>
        <w:tabs>
          <w:tab w:val="num" w:pos="360"/>
        </w:tabs>
      </w:pPr>
    </w:lvl>
    <w:lvl w:ilvl="8" w:tplc="A8F2DF68">
      <w:numFmt w:val="none"/>
      <w:lvlText w:val=""/>
      <w:lvlJc w:val="left"/>
      <w:pPr>
        <w:tabs>
          <w:tab w:val="num" w:pos="360"/>
        </w:tabs>
      </w:pPr>
    </w:lvl>
  </w:abstractNum>
  <w:abstractNum w:abstractNumId="17">
    <w:nsid w:val="305C72DA"/>
    <w:multiLevelType w:val="hybridMultilevel"/>
    <w:tmpl w:val="B18CD6F0"/>
    <w:lvl w:ilvl="0" w:tplc="55C847E2">
      <w:start w:val="1"/>
      <w:numFmt w:val="upperRoman"/>
      <w:lvlText w:val="%1."/>
      <w:lvlJc w:val="left"/>
      <w:pPr>
        <w:ind w:left="1800" w:hanging="720"/>
      </w:pPr>
      <w:rPr>
        <w:rFonts w:hint="default"/>
        <w:b/>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8">
    <w:nsid w:val="31A53608"/>
    <w:multiLevelType w:val="hybridMultilevel"/>
    <w:tmpl w:val="A536AD94"/>
    <w:lvl w:ilvl="0" w:tplc="F572B954">
      <w:start w:val="1"/>
      <w:numFmt w:val="decimal"/>
      <w:pStyle w:val="okeanujfuggelek"/>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nsid w:val="328E3797"/>
    <w:multiLevelType w:val="hybridMultilevel"/>
    <w:tmpl w:val="BF7A5008"/>
    <w:lvl w:ilvl="0" w:tplc="844618DA">
      <w:start w:val="1"/>
      <w:numFmt w:val="lowerLetter"/>
      <w:lvlText w:val="%1)"/>
      <w:lvlJc w:val="left"/>
      <w:pPr>
        <w:ind w:left="2490" w:hanging="360"/>
      </w:pPr>
      <w:rPr>
        <w:rFonts w:cs="Times New Roman" w:hint="default"/>
      </w:rPr>
    </w:lvl>
    <w:lvl w:ilvl="1" w:tplc="040E0019">
      <w:start w:val="1"/>
      <w:numFmt w:val="lowerLetter"/>
      <w:lvlText w:val="%2."/>
      <w:lvlJc w:val="left"/>
      <w:pPr>
        <w:ind w:left="3210" w:hanging="360"/>
      </w:pPr>
      <w:rPr>
        <w:rFonts w:cs="Times New Roman"/>
      </w:rPr>
    </w:lvl>
    <w:lvl w:ilvl="2" w:tplc="040E001B" w:tentative="1">
      <w:start w:val="1"/>
      <w:numFmt w:val="lowerRoman"/>
      <w:lvlText w:val="%3."/>
      <w:lvlJc w:val="right"/>
      <w:pPr>
        <w:ind w:left="3930" w:hanging="180"/>
      </w:pPr>
      <w:rPr>
        <w:rFonts w:cs="Times New Roman"/>
      </w:rPr>
    </w:lvl>
    <w:lvl w:ilvl="3" w:tplc="040E000F" w:tentative="1">
      <w:start w:val="1"/>
      <w:numFmt w:val="decimal"/>
      <w:lvlText w:val="%4."/>
      <w:lvlJc w:val="left"/>
      <w:pPr>
        <w:ind w:left="4650" w:hanging="360"/>
      </w:pPr>
      <w:rPr>
        <w:rFonts w:cs="Times New Roman"/>
      </w:rPr>
    </w:lvl>
    <w:lvl w:ilvl="4" w:tplc="040E0019" w:tentative="1">
      <w:start w:val="1"/>
      <w:numFmt w:val="lowerLetter"/>
      <w:lvlText w:val="%5."/>
      <w:lvlJc w:val="left"/>
      <w:pPr>
        <w:ind w:left="5370" w:hanging="360"/>
      </w:pPr>
      <w:rPr>
        <w:rFonts w:cs="Times New Roman"/>
      </w:rPr>
    </w:lvl>
    <w:lvl w:ilvl="5" w:tplc="040E001B" w:tentative="1">
      <w:start w:val="1"/>
      <w:numFmt w:val="lowerRoman"/>
      <w:lvlText w:val="%6."/>
      <w:lvlJc w:val="right"/>
      <w:pPr>
        <w:ind w:left="6090" w:hanging="180"/>
      </w:pPr>
      <w:rPr>
        <w:rFonts w:cs="Times New Roman"/>
      </w:rPr>
    </w:lvl>
    <w:lvl w:ilvl="6" w:tplc="040E000F" w:tentative="1">
      <w:start w:val="1"/>
      <w:numFmt w:val="decimal"/>
      <w:lvlText w:val="%7."/>
      <w:lvlJc w:val="left"/>
      <w:pPr>
        <w:ind w:left="6810" w:hanging="360"/>
      </w:pPr>
      <w:rPr>
        <w:rFonts w:cs="Times New Roman"/>
      </w:rPr>
    </w:lvl>
    <w:lvl w:ilvl="7" w:tplc="040E0019" w:tentative="1">
      <w:start w:val="1"/>
      <w:numFmt w:val="lowerLetter"/>
      <w:lvlText w:val="%8."/>
      <w:lvlJc w:val="left"/>
      <w:pPr>
        <w:ind w:left="7530" w:hanging="360"/>
      </w:pPr>
      <w:rPr>
        <w:rFonts w:cs="Times New Roman"/>
      </w:rPr>
    </w:lvl>
    <w:lvl w:ilvl="8" w:tplc="040E001B" w:tentative="1">
      <w:start w:val="1"/>
      <w:numFmt w:val="lowerRoman"/>
      <w:lvlText w:val="%9."/>
      <w:lvlJc w:val="right"/>
      <w:pPr>
        <w:ind w:left="8250" w:hanging="180"/>
      </w:pPr>
      <w:rPr>
        <w:rFonts w:cs="Times New Roman"/>
      </w:rPr>
    </w:lvl>
  </w:abstractNum>
  <w:abstractNum w:abstractNumId="20">
    <w:nsid w:val="3DE941EA"/>
    <w:multiLevelType w:val="multilevel"/>
    <w:tmpl w:val="2C22843A"/>
    <w:lvl w:ilvl="0">
      <w:start w:val="18"/>
      <w:numFmt w:val="decimal"/>
      <w:lvlText w:val="%1."/>
      <w:lvlJc w:val="left"/>
      <w:pPr>
        <w:ind w:left="720" w:hanging="360"/>
      </w:pPr>
      <w:rPr>
        <w:rFonts w:hint="default"/>
      </w:rPr>
    </w:lvl>
    <w:lvl w:ilvl="1">
      <w:start w:val="4"/>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1">
    <w:nsid w:val="3E0F1803"/>
    <w:multiLevelType w:val="hybridMultilevel"/>
    <w:tmpl w:val="D4FE95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1BD40B6"/>
    <w:multiLevelType w:val="multilevel"/>
    <w:tmpl w:val="D3088F2C"/>
    <w:lvl w:ilvl="0">
      <w:start w:val="6"/>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313601C"/>
    <w:multiLevelType w:val="hybridMultilevel"/>
    <w:tmpl w:val="D0F26692"/>
    <w:lvl w:ilvl="0" w:tplc="D5F4A01A">
      <w:start w:val="5"/>
      <w:numFmt w:val="bullet"/>
      <w:lvlText w:val="-"/>
      <w:lvlJc w:val="left"/>
      <w:pPr>
        <w:ind w:left="1423" w:hanging="360"/>
      </w:pPr>
      <w:rPr>
        <w:rFonts w:ascii="Bookman Old Style" w:eastAsia="Times New Roman" w:hAnsi="Bookman Old Style" w:cs="Tahoma" w:hint="default"/>
      </w:rPr>
    </w:lvl>
    <w:lvl w:ilvl="1" w:tplc="040E0003">
      <w:start w:val="1"/>
      <w:numFmt w:val="bullet"/>
      <w:lvlText w:val="o"/>
      <w:lvlJc w:val="left"/>
      <w:pPr>
        <w:ind w:left="2143" w:hanging="360"/>
      </w:pPr>
      <w:rPr>
        <w:rFonts w:ascii="Courier New" w:hAnsi="Courier New" w:cs="Courier New" w:hint="default"/>
      </w:rPr>
    </w:lvl>
    <w:lvl w:ilvl="2" w:tplc="040E0005">
      <w:start w:val="1"/>
      <w:numFmt w:val="bullet"/>
      <w:lvlText w:val=""/>
      <w:lvlJc w:val="left"/>
      <w:pPr>
        <w:ind w:left="2863" w:hanging="360"/>
      </w:pPr>
      <w:rPr>
        <w:rFonts w:ascii="Wingdings" w:hAnsi="Wingdings" w:hint="default"/>
      </w:rPr>
    </w:lvl>
    <w:lvl w:ilvl="3" w:tplc="040E0001">
      <w:start w:val="1"/>
      <w:numFmt w:val="bullet"/>
      <w:lvlText w:val=""/>
      <w:lvlJc w:val="left"/>
      <w:pPr>
        <w:ind w:left="3583" w:hanging="360"/>
      </w:pPr>
      <w:rPr>
        <w:rFonts w:ascii="Symbol" w:hAnsi="Symbol" w:hint="default"/>
      </w:rPr>
    </w:lvl>
    <w:lvl w:ilvl="4" w:tplc="040E0003">
      <w:start w:val="1"/>
      <w:numFmt w:val="bullet"/>
      <w:lvlText w:val="o"/>
      <w:lvlJc w:val="left"/>
      <w:pPr>
        <w:ind w:left="4303" w:hanging="360"/>
      </w:pPr>
      <w:rPr>
        <w:rFonts w:ascii="Courier New" w:hAnsi="Courier New" w:cs="Courier New" w:hint="default"/>
      </w:rPr>
    </w:lvl>
    <w:lvl w:ilvl="5" w:tplc="040E0005">
      <w:start w:val="1"/>
      <w:numFmt w:val="bullet"/>
      <w:lvlText w:val=""/>
      <w:lvlJc w:val="left"/>
      <w:pPr>
        <w:ind w:left="5023" w:hanging="360"/>
      </w:pPr>
      <w:rPr>
        <w:rFonts w:ascii="Wingdings" w:hAnsi="Wingdings" w:hint="default"/>
      </w:rPr>
    </w:lvl>
    <w:lvl w:ilvl="6" w:tplc="040E0001">
      <w:start w:val="1"/>
      <w:numFmt w:val="bullet"/>
      <w:lvlText w:val=""/>
      <w:lvlJc w:val="left"/>
      <w:pPr>
        <w:ind w:left="5743" w:hanging="360"/>
      </w:pPr>
      <w:rPr>
        <w:rFonts w:ascii="Symbol" w:hAnsi="Symbol" w:hint="default"/>
      </w:rPr>
    </w:lvl>
    <w:lvl w:ilvl="7" w:tplc="040E0003">
      <w:start w:val="1"/>
      <w:numFmt w:val="bullet"/>
      <w:lvlText w:val="o"/>
      <w:lvlJc w:val="left"/>
      <w:pPr>
        <w:ind w:left="6463" w:hanging="360"/>
      </w:pPr>
      <w:rPr>
        <w:rFonts w:ascii="Courier New" w:hAnsi="Courier New" w:cs="Courier New" w:hint="default"/>
      </w:rPr>
    </w:lvl>
    <w:lvl w:ilvl="8" w:tplc="040E0005">
      <w:start w:val="1"/>
      <w:numFmt w:val="bullet"/>
      <w:lvlText w:val=""/>
      <w:lvlJc w:val="left"/>
      <w:pPr>
        <w:ind w:left="7183" w:hanging="360"/>
      </w:pPr>
      <w:rPr>
        <w:rFonts w:ascii="Wingdings" w:hAnsi="Wingdings" w:hint="default"/>
      </w:rPr>
    </w:lvl>
  </w:abstractNum>
  <w:abstractNum w:abstractNumId="24">
    <w:nsid w:val="465C6C17"/>
    <w:multiLevelType w:val="hybridMultilevel"/>
    <w:tmpl w:val="BD8089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4A6244FC"/>
    <w:multiLevelType w:val="hybridMultilevel"/>
    <w:tmpl w:val="2280F8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4EFF58D5"/>
    <w:multiLevelType w:val="hybridMultilevel"/>
    <w:tmpl w:val="21FC2250"/>
    <w:lvl w:ilvl="0" w:tplc="FFFFFFFF">
      <w:start w:val="1"/>
      <w:numFmt w:val="upperRoman"/>
      <w:pStyle w:val="cmsajt"/>
      <w:lvlText w:val="%1."/>
      <w:lvlJc w:val="left"/>
      <w:pPr>
        <w:ind w:left="1080" w:hanging="720"/>
      </w:pPr>
      <w:rPr>
        <w:rFonts w:ascii="Palatino Linotype" w:hAnsi="Palatino Linotype"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b/>
      </w:rPr>
    </w:lvl>
    <w:lvl w:ilvl="4" w:tplc="FFFFFFFF">
      <w:start w:val="3"/>
      <w:numFmt w:val="bullet"/>
      <w:lvlText w:val="-"/>
      <w:lvlJc w:val="left"/>
      <w:pPr>
        <w:ind w:left="3600" w:hanging="360"/>
      </w:pPr>
      <w:rPr>
        <w:rFonts w:ascii="Palatino Linotype" w:eastAsia="Calibri" w:hAnsi="Palatino Linotype" w:cs="Times New Roman" w:hint="default"/>
        <w:i w:val="0"/>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7">
    <w:nsid w:val="4FA54015"/>
    <w:multiLevelType w:val="multilevel"/>
    <w:tmpl w:val="5D74B594"/>
    <w:lvl w:ilvl="0">
      <w:start w:val="4"/>
      <w:numFmt w:val="decimal"/>
      <w:lvlText w:val="%1"/>
      <w:lvlJc w:val="left"/>
      <w:pPr>
        <w:tabs>
          <w:tab w:val="num" w:pos="705"/>
        </w:tabs>
        <w:ind w:left="705" w:hanging="705"/>
      </w:pPr>
    </w:lvl>
    <w:lvl w:ilvl="1">
      <w:start w:val="7"/>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527A68C1"/>
    <w:multiLevelType w:val="hybridMultilevel"/>
    <w:tmpl w:val="C2ACF7B0"/>
    <w:lvl w:ilvl="0" w:tplc="8D403766">
      <w:start w:val="1"/>
      <w:numFmt w:val="lowerLetter"/>
      <w:lvlText w:val="(%1)"/>
      <w:lvlJc w:val="left"/>
      <w:pPr>
        <w:ind w:left="762" w:hanging="402"/>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55265FDD"/>
    <w:multiLevelType w:val="singleLevel"/>
    <w:tmpl w:val="F1A87C12"/>
    <w:lvl w:ilvl="0">
      <w:start w:val="1"/>
      <w:numFmt w:val="lowerRoman"/>
      <w:lvlText w:val="(%1)"/>
      <w:lvlJc w:val="left"/>
      <w:pPr>
        <w:tabs>
          <w:tab w:val="num" w:pos="1425"/>
        </w:tabs>
        <w:ind w:left="1425" w:hanging="720"/>
      </w:pPr>
      <w:rPr>
        <w:rFonts w:hint="default"/>
      </w:rPr>
    </w:lvl>
  </w:abstractNum>
  <w:abstractNum w:abstractNumId="30">
    <w:nsid w:val="56862C6B"/>
    <w:multiLevelType w:val="multilevel"/>
    <w:tmpl w:val="26BEC56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C9D3129"/>
    <w:multiLevelType w:val="hybridMultilevel"/>
    <w:tmpl w:val="F02A01C0"/>
    <w:lvl w:ilvl="0" w:tplc="7E7CC3C4">
      <w:start w:val="5"/>
      <w:numFmt w:val="bullet"/>
      <w:lvlText w:val="-"/>
      <w:lvlJc w:val="left"/>
      <w:pPr>
        <w:ind w:left="1065" w:hanging="360"/>
      </w:pPr>
      <w:rPr>
        <w:rFonts w:ascii="Times New Roman" w:eastAsia="Times New Roman" w:hAnsi="Times New Roman" w:cs="Times New Roman"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32">
    <w:nsid w:val="5D9C7DEB"/>
    <w:multiLevelType w:val="multilevel"/>
    <w:tmpl w:val="F568528A"/>
    <w:lvl w:ilvl="0">
      <w:start w:val="3"/>
      <w:numFmt w:val="decimal"/>
      <w:lvlText w:val="%1"/>
      <w:lvlJc w:val="left"/>
      <w:pPr>
        <w:tabs>
          <w:tab w:val="num" w:pos="705"/>
        </w:tabs>
        <w:ind w:left="705" w:hanging="705"/>
      </w:pPr>
      <w:rPr>
        <w:b w:val="0"/>
      </w:r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33">
    <w:nsid w:val="5E4425E6"/>
    <w:multiLevelType w:val="hybridMultilevel"/>
    <w:tmpl w:val="456CCEB2"/>
    <w:lvl w:ilvl="0" w:tplc="FFFFFFFF">
      <w:start w:val="5"/>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D5F4A01A">
      <w:start w:val="5"/>
      <w:numFmt w:val="bullet"/>
      <w:lvlText w:val="-"/>
      <w:lvlJc w:val="left"/>
      <w:pPr>
        <w:ind w:left="6480" w:hanging="360"/>
      </w:pPr>
      <w:rPr>
        <w:rFonts w:ascii="Bookman Old Style" w:eastAsia="Times New Roman" w:hAnsi="Bookman Old Style" w:cs="Tahoma" w:hint="default"/>
      </w:rPr>
    </w:lvl>
  </w:abstractNum>
  <w:abstractNum w:abstractNumId="34">
    <w:nsid w:val="5F2A1CCF"/>
    <w:multiLevelType w:val="multilevel"/>
    <w:tmpl w:val="834EDAD4"/>
    <w:lvl w:ilvl="0">
      <w:start w:val="1"/>
      <w:numFmt w:val="decimal"/>
      <w:lvlText w:val="%1"/>
      <w:lvlJc w:val="left"/>
      <w:pPr>
        <w:ind w:left="1144" w:hanging="435"/>
      </w:pPr>
      <w:rPr>
        <w:rFonts w:hint="default"/>
      </w:rPr>
    </w:lvl>
    <w:lvl w:ilvl="1">
      <w:start w:val="1"/>
      <w:numFmt w:val="decimal"/>
      <w:isLgl/>
      <w:lvlText w:val="%1.%2."/>
      <w:lvlJc w:val="left"/>
      <w:pPr>
        <w:ind w:left="1549" w:hanging="840"/>
      </w:pPr>
      <w:rPr>
        <w:rFonts w:hint="default"/>
      </w:rPr>
    </w:lvl>
    <w:lvl w:ilvl="2">
      <w:start w:val="2"/>
      <w:numFmt w:val="decimal"/>
      <w:isLgl/>
      <w:lvlText w:val="%1.%2.%3."/>
      <w:lvlJc w:val="left"/>
      <w:pPr>
        <w:ind w:left="1549" w:hanging="840"/>
      </w:pPr>
      <w:rPr>
        <w:rFonts w:hint="default"/>
      </w:rPr>
    </w:lvl>
    <w:lvl w:ilvl="3">
      <w:start w:val="10"/>
      <w:numFmt w:val="decimal"/>
      <w:isLgl/>
      <w:lvlText w:val="%1.%2.%3.%4."/>
      <w:lvlJc w:val="left"/>
      <w:pPr>
        <w:ind w:left="1549" w:hanging="84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5">
    <w:nsid w:val="60377304"/>
    <w:multiLevelType w:val="hybridMultilevel"/>
    <w:tmpl w:val="1EC0220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7F62512">
      <w:numFmt w:val="bullet"/>
      <w:lvlText w:val="—"/>
      <w:lvlJc w:val="left"/>
      <w:pPr>
        <w:ind w:left="2340" w:hanging="360"/>
      </w:pPr>
      <w:rPr>
        <w:rFonts w:ascii="Times New Roman" w:eastAsia="Calibri" w:hAnsi="Times New Roman" w:cs="Times New Roman"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6498784B"/>
    <w:multiLevelType w:val="multilevel"/>
    <w:tmpl w:val="6EFAF08E"/>
    <w:lvl w:ilvl="0">
      <w:start w:val="1"/>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nsid w:val="658A37A7"/>
    <w:multiLevelType w:val="multilevel"/>
    <w:tmpl w:val="7ACC40F8"/>
    <w:lvl w:ilvl="0">
      <w:start w:val="2"/>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67FE4684"/>
    <w:multiLevelType w:val="multilevel"/>
    <w:tmpl w:val="E6F264A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B817BF4"/>
    <w:multiLevelType w:val="hybridMultilevel"/>
    <w:tmpl w:val="30741D94"/>
    <w:lvl w:ilvl="0" w:tplc="74A451F8">
      <w:start w:val="2013"/>
      <w:numFmt w:val="bullet"/>
      <w:lvlText w:val="-"/>
      <w:lvlJc w:val="left"/>
      <w:pPr>
        <w:ind w:left="1069" w:hanging="360"/>
      </w:pPr>
      <w:rPr>
        <w:rFonts w:ascii="Times New Roman" w:eastAsia="Calibri" w:hAnsi="Times New Roman"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40">
    <w:nsid w:val="6FC06DBD"/>
    <w:multiLevelType w:val="hybridMultilevel"/>
    <w:tmpl w:val="112AD43A"/>
    <w:lvl w:ilvl="0" w:tplc="56A8BED2">
      <w:start w:val="1"/>
      <w:numFmt w:val="upp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41">
    <w:nsid w:val="73B41F1F"/>
    <w:multiLevelType w:val="hybridMultilevel"/>
    <w:tmpl w:val="58D67328"/>
    <w:lvl w:ilvl="0" w:tplc="040E0001">
      <w:start w:val="1"/>
      <w:numFmt w:val="bullet"/>
      <w:lvlText w:val=""/>
      <w:lvlJc w:val="left"/>
      <w:pPr>
        <w:tabs>
          <w:tab w:val="num" w:pos="720"/>
        </w:tabs>
        <w:ind w:left="720" w:hanging="360"/>
      </w:pPr>
      <w:rPr>
        <w:rFonts w:ascii="Symbol" w:hAnsi="Symbol" w:hint="default"/>
        <w:b w:val="0"/>
      </w:rPr>
    </w:lvl>
    <w:lvl w:ilvl="1" w:tplc="B85C3E2A">
      <w:start w:val="1"/>
      <w:numFmt w:val="lowerLetter"/>
      <w:lvlText w:val="%2.)"/>
      <w:lvlJc w:val="left"/>
      <w:pPr>
        <w:tabs>
          <w:tab w:val="num" w:pos="1440"/>
        </w:tabs>
        <w:ind w:left="1440" w:hanging="360"/>
      </w:pPr>
      <w:rPr>
        <w:b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2">
    <w:nsid w:val="74646681"/>
    <w:multiLevelType w:val="multilevel"/>
    <w:tmpl w:val="DC564E62"/>
    <w:lvl w:ilvl="0">
      <w:start w:val="1"/>
      <w:numFmt w:val="upperRoman"/>
      <w:lvlText w:val="%1. cikkely"/>
      <w:lvlJc w:val="left"/>
      <w:pPr>
        <w:tabs>
          <w:tab w:val="num" w:pos="1620"/>
        </w:tabs>
        <w:ind w:left="180"/>
      </w:pPr>
      <w:rPr>
        <w:rFonts w:cs="Times New Roman" w:hint="default"/>
      </w:rPr>
    </w:lvl>
    <w:lvl w:ilvl="1">
      <w:start w:val="1"/>
      <w:numFmt w:val="decimalZero"/>
      <w:lvlText w:val="%1.%2. szakasz "/>
      <w:lvlJc w:val="left"/>
      <w:pPr>
        <w:tabs>
          <w:tab w:val="num" w:pos="3491"/>
        </w:tabs>
        <w:ind w:left="2411"/>
      </w:pPr>
      <w:rPr>
        <w:rFonts w:ascii="Palatino Linotype" w:hAnsi="Palatino Linotype" w:cs="Times New Roman" w:hint="default"/>
        <w:sz w:val="26"/>
        <w:szCs w:val="26"/>
      </w:rPr>
    </w:lvl>
    <w:lvl w:ilvl="2">
      <w:start w:val="1"/>
      <w:numFmt w:val="decimal"/>
      <w:lvlText w:val="%3."/>
      <w:lvlJc w:val="left"/>
      <w:pPr>
        <w:tabs>
          <w:tab w:val="num" w:pos="648"/>
        </w:tabs>
        <w:ind w:left="648" w:hanging="360"/>
      </w:pPr>
      <w:rPr>
        <w:rFonts w:cs="Times New Roman" w:hint="default"/>
        <w:b w:val="0"/>
        <w:sz w:val="24"/>
        <w:szCs w:val="24"/>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43">
    <w:nsid w:val="752D0E6C"/>
    <w:multiLevelType w:val="multilevel"/>
    <w:tmpl w:val="F6DAB53C"/>
    <w:lvl w:ilvl="0">
      <w:start w:val="2"/>
      <w:numFmt w:val="decimal"/>
      <w:lvlText w:val="%1"/>
      <w:lvlJc w:val="left"/>
      <w:pPr>
        <w:tabs>
          <w:tab w:val="num" w:pos="705"/>
        </w:tabs>
        <w:ind w:left="705" w:hanging="705"/>
      </w:pPr>
      <w:rPr>
        <w:rFonts w:hint="default"/>
      </w:rPr>
    </w:lvl>
    <w:lvl w:ilvl="1">
      <w:start w:val="2"/>
      <w:numFmt w:val="decimal"/>
      <w:lvlText w:val="2.%1"/>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C3836FB"/>
    <w:multiLevelType w:val="hybridMultilevel"/>
    <w:tmpl w:val="81F400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nsid w:val="7CDC5283"/>
    <w:multiLevelType w:val="hybridMultilevel"/>
    <w:tmpl w:val="EF5069D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nsid w:val="7E7065C3"/>
    <w:multiLevelType w:val="multilevel"/>
    <w:tmpl w:val="88E2BF74"/>
    <w:lvl w:ilvl="0">
      <w:start w:val="1"/>
      <w:numFmt w:val="decimal"/>
      <w:lvlText w:val="%1"/>
      <w:lvlJc w:val="left"/>
      <w:pPr>
        <w:ind w:left="660" w:hanging="660"/>
      </w:pPr>
      <w:rPr>
        <w:rFonts w:hint="default"/>
        <w:b/>
        <w:i/>
      </w:rPr>
    </w:lvl>
    <w:lvl w:ilvl="1">
      <w:start w:val="1"/>
      <w:numFmt w:val="decimal"/>
      <w:lvlText w:val="%1.%2"/>
      <w:lvlJc w:val="left"/>
      <w:pPr>
        <w:ind w:left="660" w:hanging="660"/>
      </w:pPr>
      <w:rPr>
        <w:rFonts w:hint="default"/>
        <w:b/>
        <w:i/>
      </w:rPr>
    </w:lvl>
    <w:lvl w:ilvl="2">
      <w:start w:val="1"/>
      <w:numFmt w:val="decimal"/>
      <w:lvlText w:val="%1.%2.%3"/>
      <w:lvlJc w:val="left"/>
      <w:pPr>
        <w:ind w:left="720" w:hanging="720"/>
      </w:pPr>
      <w:rPr>
        <w:rFonts w:hint="default"/>
        <w:b/>
        <w:i/>
      </w:rPr>
    </w:lvl>
    <w:lvl w:ilvl="3">
      <w:start w:val="8"/>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080" w:hanging="108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440" w:hanging="1440"/>
      </w:pPr>
      <w:rPr>
        <w:rFonts w:hint="default"/>
        <w:b/>
        <w:i/>
      </w:rPr>
    </w:lvl>
  </w:abstractNum>
  <w:num w:numId="1">
    <w:abstractNumId w:val="26"/>
  </w:num>
  <w:num w:numId="2">
    <w:abstractNumId w:val="36"/>
  </w:num>
  <w:num w:numId="3">
    <w:abstractNumId w:val="0"/>
  </w:num>
  <w:num w:numId="4">
    <w:abstractNumId w:val="11"/>
  </w:num>
  <w:num w:numId="5">
    <w:abstractNumId w:val="7"/>
  </w:num>
  <w:num w:numId="6">
    <w:abstractNumId w:val="4"/>
  </w:num>
  <w:num w:numId="7">
    <w:abstractNumId w:val="29"/>
  </w:num>
  <w:num w:numId="8">
    <w:abstractNumId w:val="45"/>
  </w:num>
  <w:num w:numId="9">
    <w:abstractNumId w:val="1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4"/>
    </w:lvlOverride>
    <w:lvlOverride w:ilvl="1">
      <w:startOverride w:val="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3"/>
  </w:num>
  <w:num w:numId="15">
    <w:abstractNumId w:val="8"/>
  </w:num>
  <w:num w:numId="16">
    <w:abstractNumId w:val="12"/>
  </w:num>
  <w:num w:numId="17">
    <w:abstractNumId w:val="37"/>
  </w:num>
  <w:num w:numId="18">
    <w:abstractNumId w:val="30"/>
  </w:num>
  <w:num w:numId="19">
    <w:abstractNumId w:val="38"/>
  </w:num>
  <w:num w:numId="20">
    <w:abstractNumId w:val="20"/>
  </w:num>
  <w:num w:numId="21">
    <w:abstractNumId w:val="9"/>
  </w:num>
  <w:num w:numId="22">
    <w:abstractNumId w:val="3"/>
  </w:num>
  <w:num w:numId="23">
    <w:abstractNumId w:val="35"/>
  </w:num>
  <w:num w:numId="24">
    <w:abstractNumId w:val="34"/>
  </w:num>
  <w:num w:numId="25">
    <w:abstractNumId w:val="42"/>
  </w:num>
  <w:num w:numId="26">
    <w:abstractNumId w:val="18"/>
  </w:num>
  <w:num w:numId="27">
    <w:abstractNumId w:val="46"/>
  </w:num>
  <w:num w:numId="28">
    <w:abstractNumId w:val="2"/>
  </w:num>
  <w:num w:numId="29">
    <w:abstractNumId w:val="39"/>
  </w:num>
  <w:num w:numId="30">
    <w:abstractNumId w:val="31"/>
  </w:num>
  <w:num w:numId="31">
    <w:abstractNumId w:val="6"/>
  </w:num>
  <w:num w:numId="32">
    <w:abstractNumId w:val="19"/>
  </w:num>
  <w:num w:numId="33">
    <w:abstractNumId w:val="13"/>
  </w:num>
  <w:num w:numId="34">
    <w:abstractNumId w:val="28"/>
  </w:num>
  <w:num w:numId="35">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44"/>
  </w:num>
  <w:num w:numId="43">
    <w:abstractNumId w:val="25"/>
  </w:num>
  <w:num w:numId="44">
    <w:abstractNumId w:val="24"/>
  </w:num>
  <w:num w:numId="45">
    <w:abstractNumId w:val="17"/>
  </w:num>
  <w:num w:numId="46">
    <w:abstractNumId w:val="14"/>
  </w:num>
  <w:num w:numId="47">
    <w:abstractNumId w:val="40"/>
  </w:num>
  <w:num w:numId="48">
    <w:abstractNumId w:val="21"/>
  </w:num>
  <w:num w:numId="49">
    <w:abstractNumId w:val="22"/>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proofState w:spelling="clean" w:grammar="clean"/>
  <w:trackRevisions/>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rsids>
    <w:rsidRoot w:val="0080374D"/>
    <w:rsid w:val="00001B79"/>
    <w:rsid w:val="00002798"/>
    <w:rsid w:val="000042E7"/>
    <w:rsid w:val="000043CF"/>
    <w:rsid w:val="00004FFC"/>
    <w:rsid w:val="000052B1"/>
    <w:rsid w:val="00006AD1"/>
    <w:rsid w:val="00010339"/>
    <w:rsid w:val="00011011"/>
    <w:rsid w:val="00011EAF"/>
    <w:rsid w:val="00013195"/>
    <w:rsid w:val="0001333D"/>
    <w:rsid w:val="000147D3"/>
    <w:rsid w:val="00014BE3"/>
    <w:rsid w:val="00014C01"/>
    <w:rsid w:val="00014F60"/>
    <w:rsid w:val="00016863"/>
    <w:rsid w:val="000169F3"/>
    <w:rsid w:val="00017658"/>
    <w:rsid w:val="00017E02"/>
    <w:rsid w:val="00021C1E"/>
    <w:rsid w:val="0002458C"/>
    <w:rsid w:val="00024B12"/>
    <w:rsid w:val="000250B3"/>
    <w:rsid w:val="00026BF3"/>
    <w:rsid w:val="00027C6B"/>
    <w:rsid w:val="000302E9"/>
    <w:rsid w:val="00030648"/>
    <w:rsid w:val="00030ADB"/>
    <w:rsid w:val="0003337C"/>
    <w:rsid w:val="00034A43"/>
    <w:rsid w:val="00035E76"/>
    <w:rsid w:val="00036576"/>
    <w:rsid w:val="00037C47"/>
    <w:rsid w:val="00037DEB"/>
    <w:rsid w:val="00040EA3"/>
    <w:rsid w:val="00042025"/>
    <w:rsid w:val="0004300B"/>
    <w:rsid w:val="00043212"/>
    <w:rsid w:val="000433B5"/>
    <w:rsid w:val="00043695"/>
    <w:rsid w:val="00044729"/>
    <w:rsid w:val="00047A3F"/>
    <w:rsid w:val="00053527"/>
    <w:rsid w:val="00053ED7"/>
    <w:rsid w:val="00054D45"/>
    <w:rsid w:val="00055B15"/>
    <w:rsid w:val="00056982"/>
    <w:rsid w:val="000609FB"/>
    <w:rsid w:val="00060BA8"/>
    <w:rsid w:val="00060DAD"/>
    <w:rsid w:val="000635B4"/>
    <w:rsid w:val="00064E14"/>
    <w:rsid w:val="00064FA2"/>
    <w:rsid w:val="000657AA"/>
    <w:rsid w:val="00067190"/>
    <w:rsid w:val="000714AC"/>
    <w:rsid w:val="00071D30"/>
    <w:rsid w:val="000727E0"/>
    <w:rsid w:val="000739CA"/>
    <w:rsid w:val="0007424A"/>
    <w:rsid w:val="00074B37"/>
    <w:rsid w:val="00075B03"/>
    <w:rsid w:val="00080EFF"/>
    <w:rsid w:val="00081AD2"/>
    <w:rsid w:val="00082647"/>
    <w:rsid w:val="000846FD"/>
    <w:rsid w:val="00084AC0"/>
    <w:rsid w:val="000851E3"/>
    <w:rsid w:val="00085E1F"/>
    <w:rsid w:val="00087534"/>
    <w:rsid w:val="00087898"/>
    <w:rsid w:val="00090115"/>
    <w:rsid w:val="00090FD4"/>
    <w:rsid w:val="00091956"/>
    <w:rsid w:val="00091B06"/>
    <w:rsid w:val="00091E8F"/>
    <w:rsid w:val="0009285E"/>
    <w:rsid w:val="000943B7"/>
    <w:rsid w:val="00095029"/>
    <w:rsid w:val="00095CF9"/>
    <w:rsid w:val="000969EB"/>
    <w:rsid w:val="00097246"/>
    <w:rsid w:val="000A05B7"/>
    <w:rsid w:val="000A12B3"/>
    <w:rsid w:val="000A189F"/>
    <w:rsid w:val="000A1C98"/>
    <w:rsid w:val="000A1E86"/>
    <w:rsid w:val="000A4A7A"/>
    <w:rsid w:val="000A5A48"/>
    <w:rsid w:val="000A5C49"/>
    <w:rsid w:val="000A7825"/>
    <w:rsid w:val="000A7AD4"/>
    <w:rsid w:val="000B01DC"/>
    <w:rsid w:val="000B37EF"/>
    <w:rsid w:val="000B47C0"/>
    <w:rsid w:val="000B51CC"/>
    <w:rsid w:val="000B5DE3"/>
    <w:rsid w:val="000B727D"/>
    <w:rsid w:val="000B7AC6"/>
    <w:rsid w:val="000C0186"/>
    <w:rsid w:val="000C0D00"/>
    <w:rsid w:val="000C2412"/>
    <w:rsid w:val="000C2E25"/>
    <w:rsid w:val="000C53FC"/>
    <w:rsid w:val="000C6827"/>
    <w:rsid w:val="000C722A"/>
    <w:rsid w:val="000D107E"/>
    <w:rsid w:val="000D20A9"/>
    <w:rsid w:val="000D211A"/>
    <w:rsid w:val="000D2561"/>
    <w:rsid w:val="000D3322"/>
    <w:rsid w:val="000D413A"/>
    <w:rsid w:val="000D71BE"/>
    <w:rsid w:val="000D7C7C"/>
    <w:rsid w:val="000E094D"/>
    <w:rsid w:val="000E14A7"/>
    <w:rsid w:val="000E1845"/>
    <w:rsid w:val="000E30DD"/>
    <w:rsid w:val="000E498F"/>
    <w:rsid w:val="000E7A30"/>
    <w:rsid w:val="000F08BD"/>
    <w:rsid w:val="000F145A"/>
    <w:rsid w:val="000F54A0"/>
    <w:rsid w:val="000F5546"/>
    <w:rsid w:val="000F5C8F"/>
    <w:rsid w:val="000F72A7"/>
    <w:rsid w:val="000F7B75"/>
    <w:rsid w:val="00100561"/>
    <w:rsid w:val="0010106E"/>
    <w:rsid w:val="0010113E"/>
    <w:rsid w:val="001020E7"/>
    <w:rsid w:val="0010250E"/>
    <w:rsid w:val="00102E76"/>
    <w:rsid w:val="00106A45"/>
    <w:rsid w:val="00110579"/>
    <w:rsid w:val="001122D8"/>
    <w:rsid w:val="00113393"/>
    <w:rsid w:val="00114329"/>
    <w:rsid w:val="00114CA9"/>
    <w:rsid w:val="00115816"/>
    <w:rsid w:val="00116946"/>
    <w:rsid w:val="00116C75"/>
    <w:rsid w:val="00120FF0"/>
    <w:rsid w:val="00121612"/>
    <w:rsid w:val="001222D2"/>
    <w:rsid w:val="00122DD8"/>
    <w:rsid w:val="00122E62"/>
    <w:rsid w:val="00123847"/>
    <w:rsid w:val="0012410F"/>
    <w:rsid w:val="00125C92"/>
    <w:rsid w:val="0012678C"/>
    <w:rsid w:val="001268BD"/>
    <w:rsid w:val="001318B8"/>
    <w:rsid w:val="00131A0C"/>
    <w:rsid w:val="00132CEE"/>
    <w:rsid w:val="00133B66"/>
    <w:rsid w:val="00135A4E"/>
    <w:rsid w:val="00136855"/>
    <w:rsid w:val="00140AE8"/>
    <w:rsid w:val="00142B07"/>
    <w:rsid w:val="00143102"/>
    <w:rsid w:val="001434FD"/>
    <w:rsid w:val="001439D3"/>
    <w:rsid w:val="0014455B"/>
    <w:rsid w:val="00144829"/>
    <w:rsid w:val="001463D9"/>
    <w:rsid w:val="00147A82"/>
    <w:rsid w:val="00150800"/>
    <w:rsid w:val="00151C7A"/>
    <w:rsid w:val="0015371B"/>
    <w:rsid w:val="0015446B"/>
    <w:rsid w:val="00154AD2"/>
    <w:rsid w:val="00154E44"/>
    <w:rsid w:val="00155A3D"/>
    <w:rsid w:val="00155DE1"/>
    <w:rsid w:val="001577DA"/>
    <w:rsid w:val="00161452"/>
    <w:rsid w:val="001616A0"/>
    <w:rsid w:val="00164970"/>
    <w:rsid w:val="00165134"/>
    <w:rsid w:val="00165961"/>
    <w:rsid w:val="0017002A"/>
    <w:rsid w:val="001702E2"/>
    <w:rsid w:val="0017091C"/>
    <w:rsid w:val="00171368"/>
    <w:rsid w:val="0017356F"/>
    <w:rsid w:val="00173900"/>
    <w:rsid w:val="00173E41"/>
    <w:rsid w:val="00174A37"/>
    <w:rsid w:val="001820CE"/>
    <w:rsid w:val="00183AF1"/>
    <w:rsid w:val="00185588"/>
    <w:rsid w:val="00186116"/>
    <w:rsid w:val="00187E3B"/>
    <w:rsid w:val="00190B31"/>
    <w:rsid w:val="00190B41"/>
    <w:rsid w:val="0019214B"/>
    <w:rsid w:val="001930F5"/>
    <w:rsid w:val="001941CD"/>
    <w:rsid w:val="0019454E"/>
    <w:rsid w:val="0019492E"/>
    <w:rsid w:val="00194B4E"/>
    <w:rsid w:val="00196F9E"/>
    <w:rsid w:val="00197350"/>
    <w:rsid w:val="001A0EB2"/>
    <w:rsid w:val="001A12AB"/>
    <w:rsid w:val="001A18B5"/>
    <w:rsid w:val="001A1CC0"/>
    <w:rsid w:val="001A6775"/>
    <w:rsid w:val="001A691C"/>
    <w:rsid w:val="001A7ACF"/>
    <w:rsid w:val="001B1D8B"/>
    <w:rsid w:val="001B50FB"/>
    <w:rsid w:val="001B53AC"/>
    <w:rsid w:val="001B5C34"/>
    <w:rsid w:val="001B610B"/>
    <w:rsid w:val="001C1374"/>
    <w:rsid w:val="001C1936"/>
    <w:rsid w:val="001C26B6"/>
    <w:rsid w:val="001C2A2A"/>
    <w:rsid w:val="001C3D82"/>
    <w:rsid w:val="001C4327"/>
    <w:rsid w:val="001C4F84"/>
    <w:rsid w:val="001D036C"/>
    <w:rsid w:val="001D095B"/>
    <w:rsid w:val="001D14C9"/>
    <w:rsid w:val="001D1AAC"/>
    <w:rsid w:val="001D30C1"/>
    <w:rsid w:val="001D3423"/>
    <w:rsid w:val="001D37FC"/>
    <w:rsid w:val="001D4EA8"/>
    <w:rsid w:val="001E0535"/>
    <w:rsid w:val="001E15AA"/>
    <w:rsid w:val="001E1B36"/>
    <w:rsid w:val="001E3257"/>
    <w:rsid w:val="001E3515"/>
    <w:rsid w:val="001E4857"/>
    <w:rsid w:val="001E4E70"/>
    <w:rsid w:val="001E717A"/>
    <w:rsid w:val="001E72A7"/>
    <w:rsid w:val="001E7553"/>
    <w:rsid w:val="001E7798"/>
    <w:rsid w:val="001F43EF"/>
    <w:rsid w:val="001F5664"/>
    <w:rsid w:val="001F5D05"/>
    <w:rsid w:val="001F7013"/>
    <w:rsid w:val="002006C6"/>
    <w:rsid w:val="00203FA5"/>
    <w:rsid w:val="0020431F"/>
    <w:rsid w:val="00205439"/>
    <w:rsid w:val="0020550D"/>
    <w:rsid w:val="00206187"/>
    <w:rsid w:val="00206A6B"/>
    <w:rsid w:val="00206C8C"/>
    <w:rsid w:val="00206EB4"/>
    <w:rsid w:val="00207139"/>
    <w:rsid w:val="00207474"/>
    <w:rsid w:val="002104B1"/>
    <w:rsid w:val="00212697"/>
    <w:rsid w:val="002129EB"/>
    <w:rsid w:val="0021460C"/>
    <w:rsid w:val="00215F3D"/>
    <w:rsid w:val="00216101"/>
    <w:rsid w:val="00217733"/>
    <w:rsid w:val="002211E7"/>
    <w:rsid w:val="00222826"/>
    <w:rsid w:val="00225DDC"/>
    <w:rsid w:val="002265AD"/>
    <w:rsid w:val="00226768"/>
    <w:rsid w:val="00227CB5"/>
    <w:rsid w:val="00230115"/>
    <w:rsid w:val="002338D8"/>
    <w:rsid w:val="00234B12"/>
    <w:rsid w:val="002352D2"/>
    <w:rsid w:val="00235BE5"/>
    <w:rsid w:val="002365B1"/>
    <w:rsid w:val="00236847"/>
    <w:rsid w:val="00236D46"/>
    <w:rsid w:val="00240C09"/>
    <w:rsid w:val="00241AE2"/>
    <w:rsid w:val="0024307C"/>
    <w:rsid w:val="002433DE"/>
    <w:rsid w:val="00244D02"/>
    <w:rsid w:val="00245ECE"/>
    <w:rsid w:val="0025134A"/>
    <w:rsid w:val="002525AF"/>
    <w:rsid w:val="00253403"/>
    <w:rsid w:val="0026065E"/>
    <w:rsid w:val="002624AF"/>
    <w:rsid w:val="002635DD"/>
    <w:rsid w:val="00263BEC"/>
    <w:rsid w:val="00266C65"/>
    <w:rsid w:val="002672C1"/>
    <w:rsid w:val="002724BB"/>
    <w:rsid w:val="00272CFC"/>
    <w:rsid w:val="00273C53"/>
    <w:rsid w:val="00273D69"/>
    <w:rsid w:val="00274150"/>
    <w:rsid w:val="00274426"/>
    <w:rsid w:val="002744C7"/>
    <w:rsid w:val="002744D2"/>
    <w:rsid w:val="00276B19"/>
    <w:rsid w:val="00276BDD"/>
    <w:rsid w:val="00280619"/>
    <w:rsid w:val="00280D70"/>
    <w:rsid w:val="002813EA"/>
    <w:rsid w:val="00281D51"/>
    <w:rsid w:val="0028320B"/>
    <w:rsid w:val="002879F8"/>
    <w:rsid w:val="00287EC0"/>
    <w:rsid w:val="00290D70"/>
    <w:rsid w:val="0029151A"/>
    <w:rsid w:val="00292B32"/>
    <w:rsid w:val="002933CF"/>
    <w:rsid w:val="00294700"/>
    <w:rsid w:val="00294C5F"/>
    <w:rsid w:val="00295D21"/>
    <w:rsid w:val="0029696E"/>
    <w:rsid w:val="0029722C"/>
    <w:rsid w:val="00297A32"/>
    <w:rsid w:val="002A322F"/>
    <w:rsid w:val="002A4A9B"/>
    <w:rsid w:val="002A5AE2"/>
    <w:rsid w:val="002A70FF"/>
    <w:rsid w:val="002A7459"/>
    <w:rsid w:val="002A775C"/>
    <w:rsid w:val="002B14E4"/>
    <w:rsid w:val="002B164E"/>
    <w:rsid w:val="002B16B4"/>
    <w:rsid w:val="002B2D26"/>
    <w:rsid w:val="002B3FC3"/>
    <w:rsid w:val="002B4BAA"/>
    <w:rsid w:val="002B5613"/>
    <w:rsid w:val="002B658A"/>
    <w:rsid w:val="002B7CF8"/>
    <w:rsid w:val="002B7D88"/>
    <w:rsid w:val="002C144C"/>
    <w:rsid w:val="002C2923"/>
    <w:rsid w:val="002C3E08"/>
    <w:rsid w:val="002C4EEB"/>
    <w:rsid w:val="002C4FEF"/>
    <w:rsid w:val="002C50F7"/>
    <w:rsid w:val="002C6D94"/>
    <w:rsid w:val="002D2427"/>
    <w:rsid w:val="002D2891"/>
    <w:rsid w:val="002D5D78"/>
    <w:rsid w:val="002D6E24"/>
    <w:rsid w:val="002D7765"/>
    <w:rsid w:val="002D7ADA"/>
    <w:rsid w:val="002D7FCF"/>
    <w:rsid w:val="002E7DC3"/>
    <w:rsid w:val="002F013F"/>
    <w:rsid w:val="002F0CF4"/>
    <w:rsid w:val="002F1732"/>
    <w:rsid w:val="002F3257"/>
    <w:rsid w:val="002F3EC8"/>
    <w:rsid w:val="002F4B7B"/>
    <w:rsid w:val="002F79B9"/>
    <w:rsid w:val="00300980"/>
    <w:rsid w:val="0030163F"/>
    <w:rsid w:val="003019AA"/>
    <w:rsid w:val="00302BF8"/>
    <w:rsid w:val="0030301B"/>
    <w:rsid w:val="00304B0D"/>
    <w:rsid w:val="003054AF"/>
    <w:rsid w:val="003075A5"/>
    <w:rsid w:val="00313EE0"/>
    <w:rsid w:val="00315E74"/>
    <w:rsid w:val="00317803"/>
    <w:rsid w:val="00321B51"/>
    <w:rsid w:val="00322779"/>
    <w:rsid w:val="00322CA1"/>
    <w:rsid w:val="00322DBE"/>
    <w:rsid w:val="00323886"/>
    <w:rsid w:val="00323AA9"/>
    <w:rsid w:val="003248B5"/>
    <w:rsid w:val="003249C8"/>
    <w:rsid w:val="00327CE3"/>
    <w:rsid w:val="003303C1"/>
    <w:rsid w:val="0033043E"/>
    <w:rsid w:val="0033058C"/>
    <w:rsid w:val="00331E99"/>
    <w:rsid w:val="003340A5"/>
    <w:rsid w:val="00334BCE"/>
    <w:rsid w:val="00334BD3"/>
    <w:rsid w:val="003370A7"/>
    <w:rsid w:val="00337131"/>
    <w:rsid w:val="00337BFB"/>
    <w:rsid w:val="00337D15"/>
    <w:rsid w:val="00337E74"/>
    <w:rsid w:val="003411F6"/>
    <w:rsid w:val="00343296"/>
    <w:rsid w:val="003448FB"/>
    <w:rsid w:val="003466AF"/>
    <w:rsid w:val="00347D44"/>
    <w:rsid w:val="00352BD2"/>
    <w:rsid w:val="0035598C"/>
    <w:rsid w:val="00355ADC"/>
    <w:rsid w:val="00356157"/>
    <w:rsid w:val="0035635A"/>
    <w:rsid w:val="00360676"/>
    <w:rsid w:val="00360C38"/>
    <w:rsid w:val="00361EB4"/>
    <w:rsid w:val="0036366B"/>
    <w:rsid w:val="003639D8"/>
    <w:rsid w:val="00364190"/>
    <w:rsid w:val="0036546D"/>
    <w:rsid w:val="00365E41"/>
    <w:rsid w:val="003667DB"/>
    <w:rsid w:val="00366A16"/>
    <w:rsid w:val="00370B81"/>
    <w:rsid w:val="0037148E"/>
    <w:rsid w:val="0037394F"/>
    <w:rsid w:val="00374B05"/>
    <w:rsid w:val="00376BC6"/>
    <w:rsid w:val="00377704"/>
    <w:rsid w:val="0038008F"/>
    <w:rsid w:val="003813C3"/>
    <w:rsid w:val="00381CBA"/>
    <w:rsid w:val="003830DE"/>
    <w:rsid w:val="003870D8"/>
    <w:rsid w:val="00391469"/>
    <w:rsid w:val="0039151A"/>
    <w:rsid w:val="0039410C"/>
    <w:rsid w:val="0039763B"/>
    <w:rsid w:val="003A02BC"/>
    <w:rsid w:val="003A0EE6"/>
    <w:rsid w:val="003A353A"/>
    <w:rsid w:val="003A4EC6"/>
    <w:rsid w:val="003A5684"/>
    <w:rsid w:val="003A5CD2"/>
    <w:rsid w:val="003A77CB"/>
    <w:rsid w:val="003B18DB"/>
    <w:rsid w:val="003B1970"/>
    <w:rsid w:val="003B1A1E"/>
    <w:rsid w:val="003B2450"/>
    <w:rsid w:val="003B3D4D"/>
    <w:rsid w:val="003B4DCF"/>
    <w:rsid w:val="003B4E4F"/>
    <w:rsid w:val="003B635C"/>
    <w:rsid w:val="003B752A"/>
    <w:rsid w:val="003C011E"/>
    <w:rsid w:val="003C43A4"/>
    <w:rsid w:val="003C6062"/>
    <w:rsid w:val="003C6716"/>
    <w:rsid w:val="003C6EE6"/>
    <w:rsid w:val="003C710B"/>
    <w:rsid w:val="003D2407"/>
    <w:rsid w:val="003D4960"/>
    <w:rsid w:val="003D5341"/>
    <w:rsid w:val="003D57F0"/>
    <w:rsid w:val="003D6088"/>
    <w:rsid w:val="003D63E1"/>
    <w:rsid w:val="003D68CC"/>
    <w:rsid w:val="003D6F04"/>
    <w:rsid w:val="003D73A1"/>
    <w:rsid w:val="003E0007"/>
    <w:rsid w:val="003E21E2"/>
    <w:rsid w:val="003E28E9"/>
    <w:rsid w:val="003E2AF4"/>
    <w:rsid w:val="003E538C"/>
    <w:rsid w:val="003E6C10"/>
    <w:rsid w:val="003E6D1D"/>
    <w:rsid w:val="003E7B24"/>
    <w:rsid w:val="003F0B19"/>
    <w:rsid w:val="003F0FBA"/>
    <w:rsid w:val="003F1F58"/>
    <w:rsid w:val="003F2825"/>
    <w:rsid w:val="003F2D36"/>
    <w:rsid w:val="003F38A4"/>
    <w:rsid w:val="003F446F"/>
    <w:rsid w:val="003F47BE"/>
    <w:rsid w:val="003F5B19"/>
    <w:rsid w:val="004013A3"/>
    <w:rsid w:val="004033D7"/>
    <w:rsid w:val="00403AA0"/>
    <w:rsid w:val="004044B0"/>
    <w:rsid w:val="0040480B"/>
    <w:rsid w:val="00405794"/>
    <w:rsid w:val="00407D77"/>
    <w:rsid w:val="00407EBF"/>
    <w:rsid w:val="00411247"/>
    <w:rsid w:val="0041248A"/>
    <w:rsid w:val="0041372C"/>
    <w:rsid w:val="00414070"/>
    <w:rsid w:val="0041427A"/>
    <w:rsid w:val="004142CB"/>
    <w:rsid w:val="00414A9A"/>
    <w:rsid w:val="00415250"/>
    <w:rsid w:val="0041549A"/>
    <w:rsid w:val="00417C81"/>
    <w:rsid w:val="00421DBC"/>
    <w:rsid w:val="0042373A"/>
    <w:rsid w:val="00430BC8"/>
    <w:rsid w:val="0043189F"/>
    <w:rsid w:val="00431AFF"/>
    <w:rsid w:val="00431C02"/>
    <w:rsid w:val="004329B7"/>
    <w:rsid w:val="00433662"/>
    <w:rsid w:val="00433F59"/>
    <w:rsid w:val="00435A94"/>
    <w:rsid w:val="0043649B"/>
    <w:rsid w:val="00440638"/>
    <w:rsid w:val="00440DEB"/>
    <w:rsid w:val="00442716"/>
    <w:rsid w:val="00443055"/>
    <w:rsid w:val="00443F85"/>
    <w:rsid w:val="004468F0"/>
    <w:rsid w:val="00447027"/>
    <w:rsid w:val="00450729"/>
    <w:rsid w:val="00450A89"/>
    <w:rsid w:val="00451C87"/>
    <w:rsid w:val="00452E07"/>
    <w:rsid w:val="00452EC8"/>
    <w:rsid w:val="00454A9F"/>
    <w:rsid w:val="00455701"/>
    <w:rsid w:val="004571CE"/>
    <w:rsid w:val="0046117F"/>
    <w:rsid w:val="00461E76"/>
    <w:rsid w:val="004624DB"/>
    <w:rsid w:val="00462BB6"/>
    <w:rsid w:val="00462CE8"/>
    <w:rsid w:val="00465500"/>
    <w:rsid w:val="00465EC9"/>
    <w:rsid w:val="004664A6"/>
    <w:rsid w:val="004672C8"/>
    <w:rsid w:val="00471134"/>
    <w:rsid w:val="00471EDB"/>
    <w:rsid w:val="00472745"/>
    <w:rsid w:val="00473854"/>
    <w:rsid w:val="00473E52"/>
    <w:rsid w:val="0047497B"/>
    <w:rsid w:val="00475BFA"/>
    <w:rsid w:val="0047628B"/>
    <w:rsid w:val="0047742A"/>
    <w:rsid w:val="00477902"/>
    <w:rsid w:val="0048024C"/>
    <w:rsid w:val="004814EC"/>
    <w:rsid w:val="0048243E"/>
    <w:rsid w:val="004826E2"/>
    <w:rsid w:val="00482F85"/>
    <w:rsid w:val="004876F6"/>
    <w:rsid w:val="0049225A"/>
    <w:rsid w:val="00492536"/>
    <w:rsid w:val="00492EB4"/>
    <w:rsid w:val="00494699"/>
    <w:rsid w:val="00494F6E"/>
    <w:rsid w:val="00495603"/>
    <w:rsid w:val="00497DFE"/>
    <w:rsid w:val="004A18A0"/>
    <w:rsid w:val="004A2291"/>
    <w:rsid w:val="004A43C5"/>
    <w:rsid w:val="004A50D4"/>
    <w:rsid w:val="004A5B1C"/>
    <w:rsid w:val="004A7AF0"/>
    <w:rsid w:val="004B2307"/>
    <w:rsid w:val="004B241C"/>
    <w:rsid w:val="004B2B78"/>
    <w:rsid w:val="004B435B"/>
    <w:rsid w:val="004B46D0"/>
    <w:rsid w:val="004B5093"/>
    <w:rsid w:val="004B5169"/>
    <w:rsid w:val="004B51DF"/>
    <w:rsid w:val="004B6C42"/>
    <w:rsid w:val="004B6F08"/>
    <w:rsid w:val="004B756F"/>
    <w:rsid w:val="004C0CBB"/>
    <w:rsid w:val="004C1229"/>
    <w:rsid w:val="004C2DE8"/>
    <w:rsid w:val="004C363F"/>
    <w:rsid w:val="004C487F"/>
    <w:rsid w:val="004C51A1"/>
    <w:rsid w:val="004C5468"/>
    <w:rsid w:val="004C5B26"/>
    <w:rsid w:val="004C649C"/>
    <w:rsid w:val="004D287B"/>
    <w:rsid w:val="004D36AF"/>
    <w:rsid w:val="004D36B5"/>
    <w:rsid w:val="004D4062"/>
    <w:rsid w:val="004D636F"/>
    <w:rsid w:val="004D6A70"/>
    <w:rsid w:val="004D7892"/>
    <w:rsid w:val="004E0593"/>
    <w:rsid w:val="004E0A18"/>
    <w:rsid w:val="004E0EF6"/>
    <w:rsid w:val="004E1104"/>
    <w:rsid w:val="004E11C2"/>
    <w:rsid w:val="004E17EE"/>
    <w:rsid w:val="004E3082"/>
    <w:rsid w:val="004E33AF"/>
    <w:rsid w:val="004E4FBD"/>
    <w:rsid w:val="004E6C9E"/>
    <w:rsid w:val="004F12F7"/>
    <w:rsid w:val="004F2E2E"/>
    <w:rsid w:val="004F594B"/>
    <w:rsid w:val="004F7D02"/>
    <w:rsid w:val="00500659"/>
    <w:rsid w:val="005012A4"/>
    <w:rsid w:val="00501A75"/>
    <w:rsid w:val="00501C0A"/>
    <w:rsid w:val="005024D5"/>
    <w:rsid w:val="00507054"/>
    <w:rsid w:val="00507469"/>
    <w:rsid w:val="00511660"/>
    <w:rsid w:val="00512E0B"/>
    <w:rsid w:val="0051445B"/>
    <w:rsid w:val="00522728"/>
    <w:rsid w:val="00523EF1"/>
    <w:rsid w:val="005247A3"/>
    <w:rsid w:val="00524EC0"/>
    <w:rsid w:val="00525016"/>
    <w:rsid w:val="005264D0"/>
    <w:rsid w:val="00526B7B"/>
    <w:rsid w:val="00530ADC"/>
    <w:rsid w:val="00532B76"/>
    <w:rsid w:val="00533A76"/>
    <w:rsid w:val="00533D47"/>
    <w:rsid w:val="0053614D"/>
    <w:rsid w:val="00536FA4"/>
    <w:rsid w:val="00540346"/>
    <w:rsid w:val="005406B2"/>
    <w:rsid w:val="005420F9"/>
    <w:rsid w:val="00542254"/>
    <w:rsid w:val="00542AEC"/>
    <w:rsid w:val="00544968"/>
    <w:rsid w:val="0054545D"/>
    <w:rsid w:val="00545E66"/>
    <w:rsid w:val="00545FA9"/>
    <w:rsid w:val="00551315"/>
    <w:rsid w:val="00552D9D"/>
    <w:rsid w:val="00552ECF"/>
    <w:rsid w:val="00553931"/>
    <w:rsid w:val="005563BD"/>
    <w:rsid w:val="00556B20"/>
    <w:rsid w:val="00557814"/>
    <w:rsid w:val="005606C0"/>
    <w:rsid w:val="00561D26"/>
    <w:rsid w:val="00562142"/>
    <w:rsid w:val="00562B43"/>
    <w:rsid w:val="00563869"/>
    <w:rsid w:val="00563E02"/>
    <w:rsid w:val="00564108"/>
    <w:rsid w:val="00566419"/>
    <w:rsid w:val="005670EA"/>
    <w:rsid w:val="00570196"/>
    <w:rsid w:val="005701F8"/>
    <w:rsid w:val="00571A93"/>
    <w:rsid w:val="00571E9F"/>
    <w:rsid w:val="00575337"/>
    <w:rsid w:val="0057587F"/>
    <w:rsid w:val="00576196"/>
    <w:rsid w:val="00577EDA"/>
    <w:rsid w:val="005804D5"/>
    <w:rsid w:val="00580706"/>
    <w:rsid w:val="00580F57"/>
    <w:rsid w:val="0058235A"/>
    <w:rsid w:val="00582B71"/>
    <w:rsid w:val="00583329"/>
    <w:rsid w:val="005860FE"/>
    <w:rsid w:val="00586360"/>
    <w:rsid w:val="00586A09"/>
    <w:rsid w:val="00591B14"/>
    <w:rsid w:val="00591FC8"/>
    <w:rsid w:val="005920BF"/>
    <w:rsid w:val="005931AF"/>
    <w:rsid w:val="00593DAA"/>
    <w:rsid w:val="00594555"/>
    <w:rsid w:val="005946A6"/>
    <w:rsid w:val="00594749"/>
    <w:rsid w:val="00594B5B"/>
    <w:rsid w:val="00595042"/>
    <w:rsid w:val="005A16AF"/>
    <w:rsid w:val="005A22DE"/>
    <w:rsid w:val="005A5589"/>
    <w:rsid w:val="005A5D28"/>
    <w:rsid w:val="005A6535"/>
    <w:rsid w:val="005B0C25"/>
    <w:rsid w:val="005B19BF"/>
    <w:rsid w:val="005B1DA7"/>
    <w:rsid w:val="005B25AA"/>
    <w:rsid w:val="005B62BB"/>
    <w:rsid w:val="005B70B5"/>
    <w:rsid w:val="005B7FB4"/>
    <w:rsid w:val="005C13DE"/>
    <w:rsid w:val="005C2040"/>
    <w:rsid w:val="005C2772"/>
    <w:rsid w:val="005C429D"/>
    <w:rsid w:val="005C4B21"/>
    <w:rsid w:val="005C4E77"/>
    <w:rsid w:val="005C7319"/>
    <w:rsid w:val="005D0545"/>
    <w:rsid w:val="005D0DD2"/>
    <w:rsid w:val="005D104C"/>
    <w:rsid w:val="005D1079"/>
    <w:rsid w:val="005D1169"/>
    <w:rsid w:val="005D22D2"/>
    <w:rsid w:val="005D25A7"/>
    <w:rsid w:val="005D33E6"/>
    <w:rsid w:val="005D37EF"/>
    <w:rsid w:val="005D4396"/>
    <w:rsid w:val="005D4FA9"/>
    <w:rsid w:val="005D6590"/>
    <w:rsid w:val="005D6876"/>
    <w:rsid w:val="005E09E7"/>
    <w:rsid w:val="005E2DD9"/>
    <w:rsid w:val="005E36F6"/>
    <w:rsid w:val="005E4017"/>
    <w:rsid w:val="005E5D9F"/>
    <w:rsid w:val="005F0311"/>
    <w:rsid w:val="005F0FB3"/>
    <w:rsid w:val="005F1C82"/>
    <w:rsid w:val="005F2975"/>
    <w:rsid w:val="005F397B"/>
    <w:rsid w:val="00601237"/>
    <w:rsid w:val="00601696"/>
    <w:rsid w:val="00601895"/>
    <w:rsid w:val="006018A3"/>
    <w:rsid w:val="00601DA9"/>
    <w:rsid w:val="00602694"/>
    <w:rsid w:val="0060278F"/>
    <w:rsid w:val="006037A4"/>
    <w:rsid w:val="00605404"/>
    <w:rsid w:val="00605C03"/>
    <w:rsid w:val="00605C43"/>
    <w:rsid w:val="00611C36"/>
    <w:rsid w:val="00612C03"/>
    <w:rsid w:val="00614DB0"/>
    <w:rsid w:val="00615B9E"/>
    <w:rsid w:val="0062168C"/>
    <w:rsid w:val="00621AC0"/>
    <w:rsid w:val="00622CA4"/>
    <w:rsid w:val="00623164"/>
    <w:rsid w:val="00623601"/>
    <w:rsid w:val="00623945"/>
    <w:rsid w:val="006266DE"/>
    <w:rsid w:val="006278FE"/>
    <w:rsid w:val="00627FB7"/>
    <w:rsid w:val="0063048E"/>
    <w:rsid w:val="00630853"/>
    <w:rsid w:val="00630B70"/>
    <w:rsid w:val="00630D19"/>
    <w:rsid w:val="00631DBD"/>
    <w:rsid w:val="0063239E"/>
    <w:rsid w:val="006333BD"/>
    <w:rsid w:val="00636213"/>
    <w:rsid w:val="0063669F"/>
    <w:rsid w:val="00636B79"/>
    <w:rsid w:val="006375A6"/>
    <w:rsid w:val="00641F85"/>
    <w:rsid w:val="00643501"/>
    <w:rsid w:val="00644FF2"/>
    <w:rsid w:val="00645169"/>
    <w:rsid w:val="00646625"/>
    <w:rsid w:val="00646699"/>
    <w:rsid w:val="00646B94"/>
    <w:rsid w:val="0064764E"/>
    <w:rsid w:val="0065093E"/>
    <w:rsid w:val="00651453"/>
    <w:rsid w:val="006526DC"/>
    <w:rsid w:val="006533FE"/>
    <w:rsid w:val="006537E6"/>
    <w:rsid w:val="00653965"/>
    <w:rsid w:val="006540A7"/>
    <w:rsid w:val="00654290"/>
    <w:rsid w:val="00654333"/>
    <w:rsid w:val="00661670"/>
    <w:rsid w:val="0066167A"/>
    <w:rsid w:val="006619AC"/>
    <w:rsid w:val="006632A8"/>
    <w:rsid w:val="00666DFB"/>
    <w:rsid w:val="0066700B"/>
    <w:rsid w:val="00667F8E"/>
    <w:rsid w:val="00670C1C"/>
    <w:rsid w:val="00671F03"/>
    <w:rsid w:val="00671F70"/>
    <w:rsid w:val="00674744"/>
    <w:rsid w:val="00674843"/>
    <w:rsid w:val="00675F87"/>
    <w:rsid w:val="006766A7"/>
    <w:rsid w:val="006778D6"/>
    <w:rsid w:val="006800CA"/>
    <w:rsid w:val="006805AC"/>
    <w:rsid w:val="006838E4"/>
    <w:rsid w:val="006850B3"/>
    <w:rsid w:val="00685809"/>
    <w:rsid w:val="00687ABF"/>
    <w:rsid w:val="0069001B"/>
    <w:rsid w:val="00690379"/>
    <w:rsid w:val="0069045E"/>
    <w:rsid w:val="006912E8"/>
    <w:rsid w:val="006913B0"/>
    <w:rsid w:val="0069174B"/>
    <w:rsid w:val="00691E3E"/>
    <w:rsid w:val="00692586"/>
    <w:rsid w:val="006934AC"/>
    <w:rsid w:val="006934CA"/>
    <w:rsid w:val="0069358D"/>
    <w:rsid w:val="00693892"/>
    <w:rsid w:val="00694B3D"/>
    <w:rsid w:val="00695E6C"/>
    <w:rsid w:val="006964DA"/>
    <w:rsid w:val="0069703E"/>
    <w:rsid w:val="00697BFD"/>
    <w:rsid w:val="006A03C9"/>
    <w:rsid w:val="006A10B6"/>
    <w:rsid w:val="006A243C"/>
    <w:rsid w:val="006A28DC"/>
    <w:rsid w:val="006A32DF"/>
    <w:rsid w:val="006A4451"/>
    <w:rsid w:val="006A6D5C"/>
    <w:rsid w:val="006B26E3"/>
    <w:rsid w:val="006B2C5F"/>
    <w:rsid w:val="006B2F05"/>
    <w:rsid w:val="006B33E4"/>
    <w:rsid w:val="006B3997"/>
    <w:rsid w:val="006B39EE"/>
    <w:rsid w:val="006B50B5"/>
    <w:rsid w:val="006B61EC"/>
    <w:rsid w:val="006B6C31"/>
    <w:rsid w:val="006B7A10"/>
    <w:rsid w:val="006C1161"/>
    <w:rsid w:val="006C14A9"/>
    <w:rsid w:val="006C2737"/>
    <w:rsid w:val="006C3DA1"/>
    <w:rsid w:val="006C46DB"/>
    <w:rsid w:val="006C490D"/>
    <w:rsid w:val="006C4C1A"/>
    <w:rsid w:val="006C7F54"/>
    <w:rsid w:val="006D12B8"/>
    <w:rsid w:val="006D22A0"/>
    <w:rsid w:val="006D300C"/>
    <w:rsid w:val="006D36F3"/>
    <w:rsid w:val="006D3A00"/>
    <w:rsid w:val="006D3C7A"/>
    <w:rsid w:val="006D4251"/>
    <w:rsid w:val="006D527F"/>
    <w:rsid w:val="006D607D"/>
    <w:rsid w:val="006D6B40"/>
    <w:rsid w:val="006D6E37"/>
    <w:rsid w:val="006D7459"/>
    <w:rsid w:val="006E1310"/>
    <w:rsid w:val="006E1B39"/>
    <w:rsid w:val="006E39F4"/>
    <w:rsid w:val="006E3D6F"/>
    <w:rsid w:val="006E7929"/>
    <w:rsid w:val="006F14B5"/>
    <w:rsid w:val="006F2A9D"/>
    <w:rsid w:val="006F2B20"/>
    <w:rsid w:val="006F42E3"/>
    <w:rsid w:val="006F5224"/>
    <w:rsid w:val="006F53E0"/>
    <w:rsid w:val="006F5DCB"/>
    <w:rsid w:val="006F787B"/>
    <w:rsid w:val="007005D0"/>
    <w:rsid w:val="007010FE"/>
    <w:rsid w:val="007045A9"/>
    <w:rsid w:val="00704C5D"/>
    <w:rsid w:val="0071045F"/>
    <w:rsid w:val="0071238E"/>
    <w:rsid w:val="00715328"/>
    <w:rsid w:val="007177D2"/>
    <w:rsid w:val="007216DF"/>
    <w:rsid w:val="007227CD"/>
    <w:rsid w:val="00722F03"/>
    <w:rsid w:val="007239EE"/>
    <w:rsid w:val="00724163"/>
    <w:rsid w:val="007241A0"/>
    <w:rsid w:val="0072466A"/>
    <w:rsid w:val="00724B25"/>
    <w:rsid w:val="00724DC7"/>
    <w:rsid w:val="007250B9"/>
    <w:rsid w:val="007250D2"/>
    <w:rsid w:val="0072511B"/>
    <w:rsid w:val="00725642"/>
    <w:rsid w:val="00725D97"/>
    <w:rsid w:val="00725F8A"/>
    <w:rsid w:val="00730283"/>
    <w:rsid w:val="00731350"/>
    <w:rsid w:val="007347EE"/>
    <w:rsid w:val="007378A5"/>
    <w:rsid w:val="0074098B"/>
    <w:rsid w:val="00741419"/>
    <w:rsid w:val="0074433B"/>
    <w:rsid w:val="00744D1E"/>
    <w:rsid w:val="00746F2A"/>
    <w:rsid w:val="0074771C"/>
    <w:rsid w:val="00750E9F"/>
    <w:rsid w:val="00751E5A"/>
    <w:rsid w:val="007522DB"/>
    <w:rsid w:val="00753AE2"/>
    <w:rsid w:val="00755318"/>
    <w:rsid w:val="00755A0B"/>
    <w:rsid w:val="0075656E"/>
    <w:rsid w:val="00756D2C"/>
    <w:rsid w:val="00757448"/>
    <w:rsid w:val="00761194"/>
    <w:rsid w:val="007613E1"/>
    <w:rsid w:val="00764782"/>
    <w:rsid w:val="0076753D"/>
    <w:rsid w:val="00767782"/>
    <w:rsid w:val="007709D4"/>
    <w:rsid w:val="007725A7"/>
    <w:rsid w:val="00772883"/>
    <w:rsid w:val="00772C4C"/>
    <w:rsid w:val="007742FC"/>
    <w:rsid w:val="00774330"/>
    <w:rsid w:val="00774D34"/>
    <w:rsid w:val="00776092"/>
    <w:rsid w:val="007769AE"/>
    <w:rsid w:val="00776C62"/>
    <w:rsid w:val="00782065"/>
    <w:rsid w:val="007844CF"/>
    <w:rsid w:val="007846EB"/>
    <w:rsid w:val="007847AC"/>
    <w:rsid w:val="00785E0B"/>
    <w:rsid w:val="00791314"/>
    <w:rsid w:val="007936B5"/>
    <w:rsid w:val="007975E2"/>
    <w:rsid w:val="00797872"/>
    <w:rsid w:val="00797A8A"/>
    <w:rsid w:val="007A116F"/>
    <w:rsid w:val="007A1DBE"/>
    <w:rsid w:val="007A4430"/>
    <w:rsid w:val="007A5768"/>
    <w:rsid w:val="007A7175"/>
    <w:rsid w:val="007A789B"/>
    <w:rsid w:val="007A7E9E"/>
    <w:rsid w:val="007B0636"/>
    <w:rsid w:val="007B121B"/>
    <w:rsid w:val="007B202B"/>
    <w:rsid w:val="007B326E"/>
    <w:rsid w:val="007B372C"/>
    <w:rsid w:val="007B379A"/>
    <w:rsid w:val="007B60AB"/>
    <w:rsid w:val="007B6BBE"/>
    <w:rsid w:val="007B6FB5"/>
    <w:rsid w:val="007B76C0"/>
    <w:rsid w:val="007C15B7"/>
    <w:rsid w:val="007C1607"/>
    <w:rsid w:val="007C2097"/>
    <w:rsid w:val="007C2A4D"/>
    <w:rsid w:val="007C2F38"/>
    <w:rsid w:val="007C3019"/>
    <w:rsid w:val="007C3127"/>
    <w:rsid w:val="007C4748"/>
    <w:rsid w:val="007C571A"/>
    <w:rsid w:val="007C59EE"/>
    <w:rsid w:val="007C7772"/>
    <w:rsid w:val="007D2AF6"/>
    <w:rsid w:val="007D31D5"/>
    <w:rsid w:val="007D349D"/>
    <w:rsid w:val="007D4E98"/>
    <w:rsid w:val="007D6658"/>
    <w:rsid w:val="007E0301"/>
    <w:rsid w:val="007E040E"/>
    <w:rsid w:val="007E04DE"/>
    <w:rsid w:val="007E206F"/>
    <w:rsid w:val="007E2A05"/>
    <w:rsid w:val="007E45F4"/>
    <w:rsid w:val="007E6209"/>
    <w:rsid w:val="007F271E"/>
    <w:rsid w:val="007F35A1"/>
    <w:rsid w:val="007F3F07"/>
    <w:rsid w:val="007F452E"/>
    <w:rsid w:val="007F7234"/>
    <w:rsid w:val="007F7B90"/>
    <w:rsid w:val="007F7C2E"/>
    <w:rsid w:val="008013C1"/>
    <w:rsid w:val="00802647"/>
    <w:rsid w:val="008036FF"/>
    <w:rsid w:val="0080374D"/>
    <w:rsid w:val="00804F86"/>
    <w:rsid w:val="00805B52"/>
    <w:rsid w:val="00806712"/>
    <w:rsid w:val="008071CA"/>
    <w:rsid w:val="00811AE0"/>
    <w:rsid w:val="0081308F"/>
    <w:rsid w:val="008141DB"/>
    <w:rsid w:val="00815A4A"/>
    <w:rsid w:val="00816D1D"/>
    <w:rsid w:val="00817A8F"/>
    <w:rsid w:val="00820297"/>
    <w:rsid w:val="0082062F"/>
    <w:rsid w:val="00820FF9"/>
    <w:rsid w:val="00821A05"/>
    <w:rsid w:val="00821EB0"/>
    <w:rsid w:val="008227BF"/>
    <w:rsid w:val="00826EA6"/>
    <w:rsid w:val="00826FF1"/>
    <w:rsid w:val="0083298E"/>
    <w:rsid w:val="00832EB7"/>
    <w:rsid w:val="00833941"/>
    <w:rsid w:val="00833AF7"/>
    <w:rsid w:val="00833C8A"/>
    <w:rsid w:val="00833F88"/>
    <w:rsid w:val="00834B72"/>
    <w:rsid w:val="00834D60"/>
    <w:rsid w:val="00835E8E"/>
    <w:rsid w:val="00841FAE"/>
    <w:rsid w:val="008437C1"/>
    <w:rsid w:val="008442CF"/>
    <w:rsid w:val="008445EE"/>
    <w:rsid w:val="00844C95"/>
    <w:rsid w:val="00852CDC"/>
    <w:rsid w:val="00852FE1"/>
    <w:rsid w:val="00853283"/>
    <w:rsid w:val="00853292"/>
    <w:rsid w:val="00854079"/>
    <w:rsid w:val="00854A46"/>
    <w:rsid w:val="00854A65"/>
    <w:rsid w:val="00855407"/>
    <w:rsid w:val="008579F5"/>
    <w:rsid w:val="00861C82"/>
    <w:rsid w:val="00861D5B"/>
    <w:rsid w:val="0086244D"/>
    <w:rsid w:val="00862546"/>
    <w:rsid w:val="00863191"/>
    <w:rsid w:val="00864B87"/>
    <w:rsid w:val="00865315"/>
    <w:rsid w:val="00865C3D"/>
    <w:rsid w:val="00870503"/>
    <w:rsid w:val="008706B4"/>
    <w:rsid w:val="008707E8"/>
    <w:rsid w:val="00870A87"/>
    <w:rsid w:val="00870B38"/>
    <w:rsid w:val="00870F14"/>
    <w:rsid w:val="0087174F"/>
    <w:rsid w:val="00873635"/>
    <w:rsid w:val="00875DB2"/>
    <w:rsid w:val="00875F3E"/>
    <w:rsid w:val="00876952"/>
    <w:rsid w:val="008775C0"/>
    <w:rsid w:val="00877A57"/>
    <w:rsid w:val="00881A7D"/>
    <w:rsid w:val="00883F42"/>
    <w:rsid w:val="00887E04"/>
    <w:rsid w:val="008908A9"/>
    <w:rsid w:val="00890BBB"/>
    <w:rsid w:val="00890CCD"/>
    <w:rsid w:val="008915B7"/>
    <w:rsid w:val="00891FDC"/>
    <w:rsid w:val="00893330"/>
    <w:rsid w:val="0089345F"/>
    <w:rsid w:val="00894C01"/>
    <w:rsid w:val="008969D1"/>
    <w:rsid w:val="008A071D"/>
    <w:rsid w:val="008A138E"/>
    <w:rsid w:val="008A4A82"/>
    <w:rsid w:val="008A5BA3"/>
    <w:rsid w:val="008A5EBB"/>
    <w:rsid w:val="008A6706"/>
    <w:rsid w:val="008A6F4D"/>
    <w:rsid w:val="008A74A5"/>
    <w:rsid w:val="008A75B3"/>
    <w:rsid w:val="008A793A"/>
    <w:rsid w:val="008B0677"/>
    <w:rsid w:val="008B0AED"/>
    <w:rsid w:val="008B21AD"/>
    <w:rsid w:val="008B2DE6"/>
    <w:rsid w:val="008B418B"/>
    <w:rsid w:val="008B496A"/>
    <w:rsid w:val="008B49F5"/>
    <w:rsid w:val="008B4C10"/>
    <w:rsid w:val="008B4E0C"/>
    <w:rsid w:val="008B5A36"/>
    <w:rsid w:val="008B5E48"/>
    <w:rsid w:val="008B6F0C"/>
    <w:rsid w:val="008C0048"/>
    <w:rsid w:val="008C0AB6"/>
    <w:rsid w:val="008C0CF0"/>
    <w:rsid w:val="008C18C0"/>
    <w:rsid w:val="008C3647"/>
    <w:rsid w:val="008C4797"/>
    <w:rsid w:val="008C4CB2"/>
    <w:rsid w:val="008C5DC6"/>
    <w:rsid w:val="008C6D83"/>
    <w:rsid w:val="008D08C5"/>
    <w:rsid w:val="008D0A7B"/>
    <w:rsid w:val="008D26E1"/>
    <w:rsid w:val="008D44C7"/>
    <w:rsid w:val="008D4516"/>
    <w:rsid w:val="008D7F1C"/>
    <w:rsid w:val="008E22A0"/>
    <w:rsid w:val="008E3930"/>
    <w:rsid w:val="008E3F3C"/>
    <w:rsid w:val="008E4358"/>
    <w:rsid w:val="008E48FB"/>
    <w:rsid w:val="008E4F24"/>
    <w:rsid w:val="008E56CC"/>
    <w:rsid w:val="008E6D71"/>
    <w:rsid w:val="008E6E9E"/>
    <w:rsid w:val="008F17B6"/>
    <w:rsid w:val="008F1F7F"/>
    <w:rsid w:val="008F2230"/>
    <w:rsid w:val="008F2397"/>
    <w:rsid w:val="008F2B61"/>
    <w:rsid w:val="008F36D3"/>
    <w:rsid w:val="008F3B9A"/>
    <w:rsid w:val="008F3C50"/>
    <w:rsid w:val="008F4DE8"/>
    <w:rsid w:val="008F63B9"/>
    <w:rsid w:val="008F7F46"/>
    <w:rsid w:val="0090199C"/>
    <w:rsid w:val="00901B4E"/>
    <w:rsid w:val="00906129"/>
    <w:rsid w:val="009079BA"/>
    <w:rsid w:val="00910AD1"/>
    <w:rsid w:val="00911957"/>
    <w:rsid w:val="00912B40"/>
    <w:rsid w:val="00913F38"/>
    <w:rsid w:val="0091501C"/>
    <w:rsid w:val="009167E1"/>
    <w:rsid w:val="00917436"/>
    <w:rsid w:val="0092045C"/>
    <w:rsid w:val="00920473"/>
    <w:rsid w:val="00920E5E"/>
    <w:rsid w:val="0092216F"/>
    <w:rsid w:val="009229CF"/>
    <w:rsid w:val="00925333"/>
    <w:rsid w:val="0092623C"/>
    <w:rsid w:val="0093056E"/>
    <w:rsid w:val="00930746"/>
    <w:rsid w:val="009310C3"/>
    <w:rsid w:val="009316E7"/>
    <w:rsid w:val="009321FA"/>
    <w:rsid w:val="009329ED"/>
    <w:rsid w:val="00932F90"/>
    <w:rsid w:val="0093534E"/>
    <w:rsid w:val="00936791"/>
    <w:rsid w:val="0094000B"/>
    <w:rsid w:val="009400FB"/>
    <w:rsid w:val="009400FD"/>
    <w:rsid w:val="00945A1C"/>
    <w:rsid w:val="009460FE"/>
    <w:rsid w:val="00947405"/>
    <w:rsid w:val="00947BF2"/>
    <w:rsid w:val="00951566"/>
    <w:rsid w:val="0095451C"/>
    <w:rsid w:val="00954721"/>
    <w:rsid w:val="009548F7"/>
    <w:rsid w:val="00957C68"/>
    <w:rsid w:val="00962576"/>
    <w:rsid w:val="00962E4E"/>
    <w:rsid w:val="00965FE8"/>
    <w:rsid w:val="0096635D"/>
    <w:rsid w:val="0097041F"/>
    <w:rsid w:val="0097091E"/>
    <w:rsid w:val="00972F4D"/>
    <w:rsid w:val="00972FDD"/>
    <w:rsid w:val="00975769"/>
    <w:rsid w:val="00975A0D"/>
    <w:rsid w:val="00983500"/>
    <w:rsid w:val="00985AB6"/>
    <w:rsid w:val="00986F37"/>
    <w:rsid w:val="00986F98"/>
    <w:rsid w:val="009910E8"/>
    <w:rsid w:val="009916BF"/>
    <w:rsid w:val="00993416"/>
    <w:rsid w:val="009952A7"/>
    <w:rsid w:val="009978BC"/>
    <w:rsid w:val="009A2BE1"/>
    <w:rsid w:val="009A640C"/>
    <w:rsid w:val="009A6A76"/>
    <w:rsid w:val="009B0756"/>
    <w:rsid w:val="009B456F"/>
    <w:rsid w:val="009B4CA1"/>
    <w:rsid w:val="009B77AB"/>
    <w:rsid w:val="009B7BB6"/>
    <w:rsid w:val="009B7C3C"/>
    <w:rsid w:val="009C1191"/>
    <w:rsid w:val="009C1F33"/>
    <w:rsid w:val="009C283A"/>
    <w:rsid w:val="009C50D6"/>
    <w:rsid w:val="009C5AA9"/>
    <w:rsid w:val="009C65D3"/>
    <w:rsid w:val="009C67B9"/>
    <w:rsid w:val="009C73E9"/>
    <w:rsid w:val="009C79B8"/>
    <w:rsid w:val="009C7BF0"/>
    <w:rsid w:val="009D0F76"/>
    <w:rsid w:val="009D1479"/>
    <w:rsid w:val="009D3BEC"/>
    <w:rsid w:val="009D44B1"/>
    <w:rsid w:val="009D47E2"/>
    <w:rsid w:val="009D4AB2"/>
    <w:rsid w:val="009D4C8E"/>
    <w:rsid w:val="009D6F77"/>
    <w:rsid w:val="009D716D"/>
    <w:rsid w:val="009D7AF0"/>
    <w:rsid w:val="009D7B26"/>
    <w:rsid w:val="009D7E23"/>
    <w:rsid w:val="009E0343"/>
    <w:rsid w:val="009E1F73"/>
    <w:rsid w:val="009E2A5B"/>
    <w:rsid w:val="009E343C"/>
    <w:rsid w:val="009E7842"/>
    <w:rsid w:val="009E7FAB"/>
    <w:rsid w:val="009F1223"/>
    <w:rsid w:val="009F1D24"/>
    <w:rsid w:val="009F3668"/>
    <w:rsid w:val="009F3FCE"/>
    <w:rsid w:val="009F6B75"/>
    <w:rsid w:val="00A0035C"/>
    <w:rsid w:val="00A00492"/>
    <w:rsid w:val="00A00BB0"/>
    <w:rsid w:val="00A02C38"/>
    <w:rsid w:val="00A03962"/>
    <w:rsid w:val="00A04A4B"/>
    <w:rsid w:val="00A05004"/>
    <w:rsid w:val="00A07549"/>
    <w:rsid w:val="00A11E54"/>
    <w:rsid w:val="00A12C03"/>
    <w:rsid w:val="00A12CBD"/>
    <w:rsid w:val="00A13737"/>
    <w:rsid w:val="00A14912"/>
    <w:rsid w:val="00A1507A"/>
    <w:rsid w:val="00A153FE"/>
    <w:rsid w:val="00A155A9"/>
    <w:rsid w:val="00A15643"/>
    <w:rsid w:val="00A17259"/>
    <w:rsid w:val="00A17E66"/>
    <w:rsid w:val="00A22006"/>
    <w:rsid w:val="00A2320D"/>
    <w:rsid w:val="00A23903"/>
    <w:rsid w:val="00A24107"/>
    <w:rsid w:val="00A25511"/>
    <w:rsid w:val="00A26B88"/>
    <w:rsid w:val="00A342E8"/>
    <w:rsid w:val="00A36C7B"/>
    <w:rsid w:val="00A36E24"/>
    <w:rsid w:val="00A3731D"/>
    <w:rsid w:val="00A37BE0"/>
    <w:rsid w:val="00A37D0F"/>
    <w:rsid w:val="00A41030"/>
    <w:rsid w:val="00A41158"/>
    <w:rsid w:val="00A41B23"/>
    <w:rsid w:val="00A42167"/>
    <w:rsid w:val="00A42DC8"/>
    <w:rsid w:val="00A4327F"/>
    <w:rsid w:val="00A433F2"/>
    <w:rsid w:val="00A4412C"/>
    <w:rsid w:val="00A45039"/>
    <w:rsid w:val="00A4576C"/>
    <w:rsid w:val="00A4739D"/>
    <w:rsid w:val="00A51E3A"/>
    <w:rsid w:val="00A52B84"/>
    <w:rsid w:val="00A52D06"/>
    <w:rsid w:val="00A54DA0"/>
    <w:rsid w:val="00A60165"/>
    <w:rsid w:val="00A60904"/>
    <w:rsid w:val="00A62AEA"/>
    <w:rsid w:val="00A62FF9"/>
    <w:rsid w:val="00A659F8"/>
    <w:rsid w:val="00A6661B"/>
    <w:rsid w:val="00A6703F"/>
    <w:rsid w:val="00A67F11"/>
    <w:rsid w:val="00A70BB3"/>
    <w:rsid w:val="00A7208C"/>
    <w:rsid w:val="00A72CCF"/>
    <w:rsid w:val="00A73B0A"/>
    <w:rsid w:val="00A7442D"/>
    <w:rsid w:val="00A768B8"/>
    <w:rsid w:val="00A81558"/>
    <w:rsid w:val="00A81884"/>
    <w:rsid w:val="00A82D76"/>
    <w:rsid w:val="00A86F00"/>
    <w:rsid w:val="00A87B1E"/>
    <w:rsid w:val="00A907FB"/>
    <w:rsid w:val="00A90F90"/>
    <w:rsid w:val="00A91BE7"/>
    <w:rsid w:val="00A92D9B"/>
    <w:rsid w:val="00A93BA3"/>
    <w:rsid w:val="00A94A7C"/>
    <w:rsid w:val="00A94F2D"/>
    <w:rsid w:val="00A972CB"/>
    <w:rsid w:val="00A97703"/>
    <w:rsid w:val="00AA078E"/>
    <w:rsid w:val="00AA173F"/>
    <w:rsid w:val="00AA27DA"/>
    <w:rsid w:val="00AA2FD7"/>
    <w:rsid w:val="00AA3FE6"/>
    <w:rsid w:val="00AA5D65"/>
    <w:rsid w:val="00AA7E00"/>
    <w:rsid w:val="00AB30DF"/>
    <w:rsid w:val="00AB33A2"/>
    <w:rsid w:val="00AB3F96"/>
    <w:rsid w:val="00AB5C93"/>
    <w:rsid w:val="00AB6930"/>
    <w:rsid w:val="00AB6AF2"/>
    <w:rsid w:val="00AB6F87"/>
    <w:rsid w:val="00AB7042"/>
    <w:rsid w:val="00AB73D0"/>
    <w:rsid w:val="00AC0A2A"/>
    <w:rsid w:val="00AC221D"/>
    <w:rsid w:val="00AC4B26"/>
    <w:rsid w:val="00AC4C2B"/>
    <w:rsid w:val="00AD0C10"/>
    <w:rsid w:val="00AD0E52"/>
    <w:rsid w:val="00AD17B5"/>
    <w:rsid w:val="00AD24A6"/>
    <w:rsid w:val="00AD3451"/>
    <w:rsid w:val="00AD3C1F"/>
    <w:rsid w:val="00AD4848"/>
    <w:rsid w:val="00AD5268"/>
    <w:rsid w:val="00AD548E"/>
    <w:rsid w:val="00AD5F11"/>
    <w:rsid w:val="00AD70CD"/>
    <w:rsid w:val="00AD72BC"/>
    <w:rsid w:val="00AE075A"/>
    <w:rsid w:val="00AE1477"/>
    <w:rsid w:val="00AE1F2E"/>
    <w:rsid w:val="00AE5E7D"/>
    <w:rsid w:val="00AE6A49"/>
    <w:rsid w:val="00AE6EB6"/>
    <w:rsid w:val="00AE72E4"/>
    <w:rsid w:val="00AE76BD"/>
    <w:rsid w:val="00AF0422"/>
    <w:rsid w:val="00AF11D2"/>
    <w:rsid w:val="00AF1368"/>
    <w:rsid w:val="00AF17EE"/>
    <w:rsid w:val="00AF35ED"/>
    <w:rsid w:val="00AF4E10"/>
    <w:rsid w:val="00AF521E"/>
    <w:rsid w:val="00AF7FA2"/>
    <w:rsid w:val="00B0267B"/>
    <w:rsid w:val="00B03ABD"/>
    <w:rsid w:val="00B051CE"/>
    <w:rsid w:val="00B12095"/>
    <w:rsid w:val="00B1250F"/>
    <w:rsid w:val="00B127AB"/>
    <w:rsid w:val="00B12A77"/>
    <w:rsid w:val="00B1300A"/>
    <w:rsid w:val="00B13BFB"/>
    <w:rsid w:val="00B17F35"/>
    <w:rsid w:val="00B200B5"/>
    <w:rsid w:val="00B20683"/>
    <w:rsid w:val="00B20830"/>
    <w:rsid w:val="00B218A6"/>
    <w:rsid w:val="00B2299B"/>
    <w:rsid w:val="00B22B0B"/>
    <w:rsid w:val="00B25A9B"/>
    <w:rsid w:val="00B2697B"/>
    <w:rsid w:val="00B2781D"/>
    <w:rsid w:val="00B30458"/>
    <w:rsid w:val="00B3050E"/>
    <w:rsid w:val="00B30C2F"/>
    <w:rsid w:val="00B30C9A"/>
    <w:rsid w:val="00B31314"/>
    <w:rsid w:val="00B31DC1"/>
    <w:rsid w:val="00B32911"/>
    <w:rsid w:val="00B3389D"/>
    <w:rsid w:val="00B3490F"/>
    <w:rsid w:val="00B34BB4"/>
    <w:rsid w:val="00B36331"/>
    <w:rsid w:val="00B43CD0"/>
    <w:rsid w:val="00B45B7F"/>
    <w:rsid w:val="00B45E5A"/>
    <w:rsid w:val="00B4602D"/>
    <w:rsid w:val="00B47731"/>
    <w:rsid w:val="00B47AF0"/>
    <w:rsid w:val="00B50020"/>
    <w:rsid w:val="00B51622"/>
    <w:rsid w:val="00B53192"/>
    <w:rsid w:val="00B535C6"/>
    <w:rsid w:val="00B55F49"/>
    <w:rsid w:val="00B608F0"/>
    <w:rsid w:val="00B61CBB"/>
    <w:rsid w:val="00B624C8"/>
    <w:rsid w:val="00B6379F"/>
    <w:rsid w:val="00B637A1"/>
    <w:rsid w:val="00B64780"/>
    <w:rsid w:val="00B64B36"/>
    <w:rsid w:val="00B67625"/>
    <w:rsid w:val="00B716FA"/>
    <w:rsid w:val="00B73919"/>
    <w:rsid w:val="00B7408F"/>
    <w:rsid w:val="00B740F2"/>
    <w:rsid w:val="00B75F82"/>
    <w:rsid w:val="00B76254"/>
    <w:rsid w:val="00B76905"/>
    <w:rsid w:val="00B771C3"/>
    <w:rsid w:val="00B77318"/>
    <w:rsid w:val="00B803EC"/>
    <w:rsid w:val="00B82A17"/>
    <w:rsid w:val="00B82A4B"/>
    <w:rsid w:val="00B82C96"/>
    <w:rsid w:val="00B85F5B"/>
    <w:rsid w:val="00B91425"/>
    <w:rsid w:val="00B923E2"/>
    <w:rsid w:val="00B94BE8"/>
    <w:rsid w:val="00B9655A"/>
    <w:rsid w:val="00B9704B"/>
    <w:rsid w:val="00BA00FA"/>
    <w:rsid w:val="00BA172C"/>
    <w:rsid w:val="00BA2806"/>
    <w:rsid w:val="00BA5744"/>
    <w:rsid w:val="00BA5F0C"/>
    <w:rsid w:val="00BA68C4"/>
    <w:rsid w:val="00BA6F86"/>
    <w:rsid w:val="00BA76A5"/>
    <w:rsid w:val="00BB0F9B"/>
    <w:rsid w:val="00BB3198"/>
    <w:rsid w:val="00BB3327"/>
    <w:rsid w:val="00BB353A"/>
    <w:rsid w:val="00BB4927"/>
    <w:rsid w:val="00BB54ED"/>
    <w:rsid w:val="00BB619A"/>
    <w:rsid w:val="00BB7E06"/>
    <w:rsid w:val="00BC07A7"/>
    <w:rsid w:val="00BC1EDA"/>
    <w:rsid w:val="00BC21C0"/>
    <w:rsid w:val="00BC391A"/>
    <w:rsid w:val="00BC3AAD"/>
    <w:rsid w:val="00BC4254"/>
    <w:rsid w:val="00BC469E"/>
    <w:rsid w:val="00BC46BC"/>
    <w:rsid w:val="00BC5661"/>
    <w:rsid w:val="00BC5D43"/>
    <w:rsid w:val="00BC68A3"/>
    <w:rsid w:val="00BC7796"/>
    <w:rsid w:val="00BD01A1"/>
    <w:rsid w:val="00BD0549"/>
    <w:rsid w:val="00BD0C50"/>
    <w:rsid w:val="00BD2683"/>
    <w:rsid w:val="00BD392E"/>
    <w:rsid w:val="00BD3CED"/>
    <w:rsid w:val="00BD6246"/>
    <w:rsid w:val="00BD7A13"/>
    <w:rsid w:val="00BD7EEC"/>
    <w:rsid w:val="00BE19A6"/>
    <w:rsid w:val="00BE29B5"/>
    <w:rsid w:val="00BE443A"/>
    <w:rsid w:val="00BE5B45"/>
    <w:rsid w:val="00BE6396"/>
    <w:rsid w:val="00BF146A"/>
    <w:rsid w:val="00BF2F66"/>
    <w:rsid w:val="00BF3723"/>
    <w:rsid w:val="00BF5E95"/>
    <w:rsid w:val="00BF5F8F"/>
    <w:rsid w:val="00BF6608"/>
    <w:rsid w:val="00BF6B19"/>
    <w:rsid w:val="00BF7050"/>
    <w:rsid w:val="00C03410"/>
    <w:rsid w:val="00C03FD2"/>
    <w:rsid w:val="00C040DD"/>
    <w:rsid w:val="00C047FF"/>
    <w:rsid w:val="00C04D98"/>
    <w:rsid w:val="00C07C48"/>
    <w:rsid w:val="00C103DC"/>
    <w:rsid w:val="00C10A35"/>
    <w:rsid w:val="00C10F36"/>
    <w:rsid w:val="00C124ED"/>
    <w:rsid w:val="00C146F1"/>
    <w:rsid w:val="00C1567A"/>
    <w:rsid w:val="00C156D7"/>
    <w:rsid w:val="00C16ABF"/>
    <w:rsid w:val="00C1782A"/>
    <w:rsid w:val="00C201BB"/>
    <w:rsid w:val="00C20840"/>
    <w:rsid w:val="00C20BB4"/>
    <w:rsid w:val="00C21A1B"/>
    <w:rsid w:val="00C242CB"/>
    <w:rsid w:val="00C243F4"/>
    <w:rsid w:val="00C24D50"/>
    <w:rsid w:val="00C25ED4"/>
    <w:rsid w:val="00C26F75"/>
    <w:rsid w:val="00C27267"/>
    <w:rsid w:val="00C30E25"/>
    <w:rsid w:val="00C33B16"/>
    <w:rsid w:val="00C34654"/>
    <w:rsid w:val="00C36A58"/>
    <w:rsid w:val="00C37DB1"/>
    <w:rsid w:val="00C42CAA"/>
    <w:rsid w:val="00C42F08"/>
    <w:rsid w:val="00C4350E"/>
    <w:rsid w:val="00C448D3"/>
    <w:rsid w:val="00C45524"/>
    <w:rsid w:val="00C4652C"/>
    <w:rsid w:val="00C47BF1"/>
    <w:rsid w:val="00C502EF"/>
    <w:rsid w:val="00C50BE0"/>
    <w:rsid w:val="00C51122"/>
    <w:rsid w:val="00C52835"/>
    <w:rsid w:val="00C52CBB"/>
    <w:rsid w:val="00C53C55"/>
    <w:rsid w:val="00C54985"/>
    <w:rsid w:val="00C55ACD"/>
    <w:rsid w:val="00C5722F"/>
    <w:rsid w:val="00C57C93"/>
    <w:rsid w:val="00C60E13"/>
    <w:rsid w:val="00C62332"/>
    <w:rsid w:val="00C6289D"/>
    <w:rsid w:val="00C63856"/>
    <w:rsid w:val="00C6440B"/>
    <w:rsid w:val="00C657E5"/>
    <w:rsid w:val="00C65D14"/>
    <w:rsid w:val="00C707DE"/>
    <w:rsid w:val="00C70F22"/>
    <w:rsid w:val="00C71368"/>
    <w:rsid w:val="00C7439F"/>
    <w:rsid w:val="00C765F6"/>
    <w:rsid w:val="00C806BC"/>
    <w:rsid w:val="00C83088"/>
    <w:rsid w:val="00C83676"/>
    <w:rsid w:val="00C83E56"/>
    <w:rsid w:val="00C84793"/>
    <w:rsid w:val="00C85194"/>
    <w:rsid w:val="00C86A8E"/>
    <w:rsid w:val="00C87E9B"/>
    <w:rsid w:val="00C90366"/>
    <w:rsid w:val="00C927B9"/>
    <w:rsid w:val="00C92F1C"/>
    <w:rsid w:val="00C951A4"/>
    <w:rsid w:val="00C95E10"/>
    <w:rsid w:val="00C9699A"/>
    <w:rsid w:val="00C96AD3"/>
    <w:rsid w:val="00C96C67"/>
    <w:rsid w:val="00C97F1A"/>
    <w:rsid w:val="00CA278F"/>
    <w:rsid w:val="00CA2807"/>
    <w:rsid w:val="00CA2C30"/>
    <w:rsid w:val="00CA2CB1"/>
    <w:rsid w:val="00CA303A"/>
    <w:rsid w:val="00CA5354"/>
    <w:rsid w:val="00CA73E9"/>
    <w:rsid w:val="00CB06EA"/>
    <w:rsid w:val="00CB1947"/>
    <w:rsid w:val="00CB677C"/>
    <w:rsid w:val="00CB680D"/>
    <w:rsid w:val="00CC0A5F"/>
    <w:rsid w:val="00CC0C81"/>
    <w:rsid w:val="00CC1BFC"/>
    <w:rsid w:val="00CC1FFE"/>
    <w:rsid w:val="00CC3871"/>
    <w:rsid w:val="00CC3FD9"/>
    <w:rsid w:val="00CC465E"/>
    <w:rsid w:val="00CC4989"/>
    <w:rsid w:val="00CC5831"/>
    <w:rsid w:val="00CC62BC"/>
    <w:rsid w:val="00CC68C1"/>
    <w:rsid w:val="00CD0048"/>
    <w:rsid w:val="00CD1688"/>
    <w:rsid w:val="00CD353B"/>
    <w:rsid w:val="00CE1082"/>
    <w:rsid w:val="00CE1168"/>
    <w:rsid w:val="00CE2333"/>
    <w:rsid w:val="00CE49DE"/>
    <w:rsid w:val="00CE4BC4"/>
    <w:rsid w:val="00CE5118"/>
    <w:rsid w:val="00CE5675"/>
    <w:rsid w:val="00CE66E7"/>
    <w:rsid w:val="00CE794C"/>
    <w:rsid w:val="00CF13AE"/>
    <w:rsid w:val="00CF23E9"/>
    <w:rsid w:val="00CF40E7"/>
    <w:rsid w:val="00CF5BF2"/>
    <w:rsid w:val="00CF601D"/>
    <w:rsid w:val="00CF720B"/>
    <w:rsid w:val="00D00950"/>
    <w:rsid w:val="00D026DC"/>
    <w:rsid w:val="00D07102"/>
    <w:rsid w:val="00D07A3F"/>
    <w:rsid w:val="00D10193"/>
    <w:rsid w:val="00D114F6"/>
    <w:rsid w:val="00D131C5"/>
    <w:rsid w:val="00D15263"/>
    <w:rsid w:val="00D1569F"/>
    <w:rsid w:val="00D15D5E"/>
    <w:rsid w:val="00D17F37"/>
    <w:rsid w:val="00D20BCB"/>
    <w:rsid w:val="00D216DE"/>
    <w:rsid w:val="00D21759"/>
    <w:rsid w:val="00D21AFC"/>
    <w:rsid w:val="00D21B1B"/>
    <w:rsid w:val="00D21F70"/>
    <w:rsid w:val="00D23696"/>
    <w:rsid w:val="00D2396A"/>
    <w:rsid w:val="00D23BC8"/>
    <w:rsid w:val="00D25F32"/>
    <w:rsid w:val="00D2658D"/>
    <w:rsid w:val="00D27043"/>
    <w:rsid w:val="00D274A1"/>
    <w:rsid w:val="00D27730"/>
    <w:rsid w:val="00D27910"/>
    <w:rsid w:val="00D30B76"/>
    <w:rsid w:val="00D310FB"/>
    <w:rsid w:val="00D3220D"/>
    <w:rsid w:val="00D340FD"/>
    <w:rsid w:val="00D34FDD"/>
    <w:rsid w:val="00D364E1"/>
    <w:rsid w:val="00D377B9"/>
    <w:rsid w:val="00D37886"/>
    <w:rsid w:val="00D42742"/>
    <w:rsid w:val="00D42E29"/>
    <w:rsid w:val="00D43657"/>
    <w:rsid w:val="00D45D2A"/>
    <w:rsid w:val="00D46178"/>
    <w:rsid w:val="00D47CB5"/>
    <w:rsid w:val="00D51857"/>
    <w:rsid w:val="00D52081"/>
    <w:rsid w:val="00D5283A"/>
    <w:rsid w:val="00D54B10"/>
    <w:rsid w:val="00D54F1A"/>
    <w:rsid w:val="00D55030"/>
    <w:rsid w:val="00D564CB"/>
    <w:rsid w:val="00D566C3"/>
    <w:rsid w:val="00D572AD"/>
    <w:rsid w:val="00D57352"/>
    <w:rsid w:val="00D57B73"/>
    <w:rsid w:val="00D619DA"/>
    <w:rsid w:val="00D65C44"/>
    <w:rsid w:val="00D67277"/>
    <w:rsid w:val="00D7001F"/>
    <w:rsid w:val="00D7249B"/>
    <w:rsid w:val="00D726CA"/>
    <w:rsid w:val="00D7313B"/>
    <w:rsid w:val="00D74431"/>
    <w:rsid w:val="00D74CEE"/>
    <w:rsid w:val="00D7654A"/>
    <w:rsid w:val="00D8095A"/>
    <w:rsid w:val="00D809BF"/>
    <w:rsid w:val="00D80FE6"/>
    <w:rsid w:val="00D823F0"/>
    <w:rsid w:val="00D84FB4"/>
    <w:rsid w:val="00D84FC4"/>
    <w:rsid w:val="00D857DB"/>
    <w:rsid w:val="00D861F6"/>
    <w:rsid w:val="00D871C2"/>
    <w:rsid w:val="00D87FD1"/>
    <w:rsid w:val="00D9021C"/>
    <w:rsid w:val="00D90BBE"/>
    <w:rsid w:val="00D91EF1"/>
    <w:rsid w:val="00D933AC"/>
    <w:rsid w:val="00DA10B4"/>
    <w:rsid w:val="00DA212D"/>
    <w:rsid w:val="00DA3396"/>
    <w:rsid w:val="00DA35E5"/>
    <w:rsid w:val="00DA37A4"/>
    <w:rsid w:val="00DA3BA1"/>
    <w:rsid w:val="00DA4A64"/>
    <w:rsid w:val="00DA51D0"/>
    <w:rsid w:val="00DA777E"/>
    <w:rsid w:val="00DB01BC"/>
    <w:rsid w:val="00DB087F"/>
    <w:rsid w:val="00DB0A08"/>
    <w:rsid w:val="00DB1662"/>
    <w:rsid w:val="00DB19FE"/>
    <w:rsid w:val="00DB1D40"/>
    <w:rsid w:val="00DB23D1"/>
    <w:rsid w:val="00DB2DF3"/>
    <w:rsid w:val="00DB4B83"/>
    <w:rsid w:val="00DB5643"/>
    <w:rsid w:val="00DC1BD6"/>
    <w:rsid w:val="00DC2EA5"/>
    <w:rsid w:val="00DC3B24"/>
    <w:rsid w:val="00DC3FA6"/>
    <w:rsid w:val="00DC5857"/>
    <w:rsid w:val="00DC5DC0"/>
    <w:rsid w:val="00DC6914"/>
    <w:rsid w:val="00DD2511"/>
    <w:rsid w:val="00DD2AE3"/>
    <w:rsid w:val="00DD362D"/>
    <w:rsid w:val="00DD39AA"/>
    <w:rsid w:val="00DD4EE2"/>
    <w:rsid w:val="00DD4F2A"/>
    <w:rsid w:val="00DE0672"/>
    <w:rsid w:val="00DE07AE"/>
    <w:rsid w:val="00DE145E"/>
    <w:rsid w:val="00DE21FC"/>
    <w:rsid w:val="00DE238C"/>
    <w:rsid w:val="00DE313A"/>
    <w:rsid w:val="00DE3C0F"/>
    <w:rsid w:val="00DE4B97"/>
    <w:rsid w:val="00DE5D76"/>
    <w:rsid w:val="00DE68ED"/>
    <w:rsid w:val="00DE7DE2"/>
    <w:rsid w:val="00DF0872"/>
    <w:rsid w:val="00DF0A88"/>
    <w:rsid w:val="00DF11C5"/>
    <w:rsid w:val="00DF17D0"/>
    <w:rsid w:val="00DF1A1F"/>
    <w:rsid w:val="00DF1C5A"/>
    <w:rsid w:val="00DF42E1"/>
    <w:rsid w:val="00DF504A"/>
    <w:rsid w:val="00DF65AD"/>
    <w:rsid w:val="00DF780E"/>
    <w:rsid w:val="00E01004"/>
    <w:rsid w:val="00E010A8"/>
    <w:rsid w:val="00E03A87"/>
    <w:rsid w:val="00E068E0"/>
    <w:rsid w:val="00E104E1"/>
    <w:rsid w:val="00E10C21"/>
    <w:rsid w:val="00E12895"/>
    <w:rsid w:val="00E1301E"/>
    <w:rsid w:val="00E14233"/>
    <w:rsid w:val="00E14A67"/>
    <w:rsid w:val="00E15786"/>
    <w:rsid w:val="00E16449"/>
    <w:rsid w:val="00E16989"/>
    <w:rsid w:val="00E16CD0"/>
    <w:rsid w:val="00E16D63"/>
    <w:rsid w:val="00E17901"/>
    <w:rsid w:val="00E17915"/>
    <w:rsid w:val="00E179CF"/>
    <w:rsid w:val="00E20F6C"/>
    <w:rsid w:val="00E21074"/>
    <w:rsid w:val="00E23AA2"/>
    <w:rsid w:val="00E2402A"/>
    <w:rsid w:val="00E247F3"/>
    <w:rsid w:val="00E2726D"/>
    <w:rsid w:val="00E27333"/>
    <w:rsid w:val="00E273B4"/>
    <w:rsid w:val="00E27A1C"/>
    <w:rsid w:val="00E326D7"/>
    <w:rsid w:val="00E33793"/>
    <w:rsid w:val="00E35CC5"/>
    <w:rsid w:val="00E371BD"/>
    <w:rsid w:val="00E37ACA"/>
    <w:rsid w:val="00E37D02"/>
    <w:rsid w:val="00E413D0"/>
    <w:rsid w:val="00E4454E"/>
    <w:rsid w:val="00E446E4"/>
    <w:rsid w:val="00E44C0D"/>
    <w:rsid w:val="00E47649"/>
    <w:rsid w:val="00E52885"/>
    <w:rsid w:val="00E53C33"/>
    <w:rsid w:val="00E5417D"/>
    <w:rsid w:val="00E54A0D"/>
    <w:rsid w:val="00E5571D"/>
    <w:rsid w:val="00E55CC9"/>
    <w:rsid w:val="00E56624"/>
    <w:rsid w:val="00E57962"/>
    <w:rsid w:val="00E61B08"/>
    <w:rsid w:val="00E641FF"/>
    <w:rsid w:val="00E655FF"/>
    <w:rsid w:val="00E65968"/>
    <w:rsid w:val="00E6606C"/>
    <w:rsid w:val="00E6794D"/>
    <w:rsid w:val="00E701C5"/>
    <w:rsid w:val="00E72F9D"/>
    <w:rsid w:val="00E75894"/>
    <w:rsid w:val="00E75FD5"/>
    <w:rsid w:val="00E7668B"/>
    <w:rsid w:val="00E7670F"/>
    <w:rsid w:val="00E77E2E"/>
    <w:rsid w:val="00E77F29"/>
    <w:rsid w:val="00E80F96"/>
    <w:rsid w:val="00E82CB7"/>
    <w:rsid w:val="00E836C4"/>
    <w:rsid w:val="00E8393E"/>
    <w:rsid w:val="00E83E48"/>
    <w:rsid w:val="00E8411C"/>
    <w:rsid w:val="00E863BE"/>
    <w:rsid w:val="00E86904"/>
    <w:rsid w:val="00E90C9C"/>
    <w:rsid w:val="00E91223"/>
    <w:rsid w:val="00E93B70"/>
    <w:rsid w:val="00E9564C"/>
    <w:rsid w:val="00E96213"/>
    <w:rsid w:val="00EA00D7"/>
    <w:rsid w:val="00EA0245"/>
    <w:rsid w:val="00EA1EFF"/>
    <w:rsid w:val="00EA4C96"/>
    <w:rsid w:val="00EA529C"/>
    <w:rsid w:val="00EA6032"/>
    <w:rsid w:val="00EA61A8"/>
    <w:rsid w:val="00EA6772"/>
    <w:rsid w:val="00EB01C6"/>
    <w:rsid w:val="00EB0D9B"/>
    <w:rsid w:val="00EB1D8F"/>
    <w:rsid w:val="00EB2F4B"/>
    <w:rsid w:val="00EB30D7"/>
    <w:rsid w:val="00EB350D"/>
    <w:rsid w:val="00EB467E"/>
    <w:rsid w:val="00EC1B6F"/>
    <w:rsid w:val="00EC40E5"/>
    <w:rsid w:val="00EC41DB"/>
    <w:rsid w:val="00EC43EB"/>
    <w:rsid w:val="00EC4FEB"/>
    <w:rsid w:val="00EC5DB8"/>
    <w:rsid w:val="00EC5DC6"/>
    <w:rsid w:val="00EC639A"/>
    <w:rsid w:val="00EC6548"/>
    <w:rsid w:val="00EC790B"/>
    <w:rsid w:val="00ED0B4B"/>
    <w:rsid w:val="00ED1296"/>
    <w:rsid w:val="00ED322B"/>
    <w:rsid w:val="00ED438A"/>
    <w:rsid w:val="00ED4A3E"/>
    <w:rsid w:val="00EE15E2"/>
    <w:rsid w:val="00EE1D9F"/>
    <w:rsid w:val="00EE31B3"/>
    <w:rsid w:val="00EE565C"/>
    <w:rsid w:val="00EE7DA6"/>
    <w:rsid w:val="00EF060D"/>
    <w:rsid w:val="00EF12F7"/>
    <w:rsid w:val="00EF353E"/>
    <w:rsid w:val="00EF3B80"/>
    <w:rsid w:val="00EF4006"/>
    <w:rsid w:val="00EF46E8"/>
    <w:rsid w:val="00EF4DEA"/>
    <w:rsid w:val="00EF4EF9"/>
    <w:rsid w:val="00EF7451"/>
    <w:rsid w:val="00EF7A1A"/>
    <w:rsid w:val="00F009F9"/>
    <w:rsid w:val="00F00BA0"/>
    <w:rsid w:val="00F00DF1"/>
    <w:rsid w:val="00F0165E"/>
    <w:rsid w:val="00F01E2E"/>
    <w:rsid w:val="00F02259"/>
    <w:rsid w:val="00F036C6"/>
    <w:rsid w:val="00F038BD"/>
    <w:rsid w:val="00F03E92"/>
    <w:rsid w:val="00F0442F"/>
    <w:rsid w:val="00F046A6"/>
    <w:rsid w:val="00F061EF"/>
    <w:rsid w:val="00F06AF3"/>
    <w:rsid w:val="00F127FB"/>
    <w:rsid w:val="00F12FB0"/>
    <w:rsid w:val="00F13142"/>
    <w:rsid w:val="00F13C16"/>
    <w:rsid w:val="00F13FB4"/>
    <w:rsid w:val="00F140BE"/>
    <w:rsid w:val="00F1435D"/>
    <w:rsid w:val="00F1530B"/>
    <w:rsid w:val="00F16D97"/>
    <w:rsid w:val="00F2157D"/>
    <w:rsid w:val="00F21664"/>
    <w:rsid w:val="00F23455"/>
    <w:rsid w:val="00F251FE"/>
    <w:rsid w:val="00F27F33"/>
    <w:rsid w:val="00F3601B"/>
    <w:rsid w:val="00F37131"/>
    <w:rsid w:val="00F37359"/>
    <w:rsid w:val="00F378D0"/>
    <w:rsid w:val="00F41592"/>
    <w:rsid w:val="00F41A07"/>
    <w:rsid w:val="00F428C4"/>
    <w:rsid w:val="00F4371C"/>
    <w:rsid w:val="00F44D0C"/>
    <w:rsid w:val="00F45F94"/>
    <w:rsid w:val="00F46475"/>
    <w:rsid w:val="00F46683"/>
    <w:rsid w:val="00F47C97"/>
    <w:rsid w:val="00F503FA"/>
    <w:rsid w:val="00F5229C"/>
    <w:rsid w:val="00F5439E"/>
    <w:rsid w:val="00F5484F"/>
    <w:rsid w:val="00F5557D"/>
    <w:rsid w:val="00F55DFC"/>
    <w:rsid w:val="00F569AC"/>
    <w:rsid w:val="00F569E0"/>
    <w:rsid w:val="00F57506"/>
    <w:rsid w:val="00F6128C"/>
    <w:rsid w:val="00F61FF9"/>
    <w:rsid w:val="00F633BE"/>
    <w:rsid w:val="00F63A8B"/>
    <w:rsid w:val="00F66D6B"/>
    <w:rsid w:val="00F674E5"/>
    <w:rsid w:val="00F6767F"/>
    <w:rsid w:val="00F70336"/>
    <w:rsid w:val="00F70F64"/>
    <w:rsid w:val="00F72789"/>
    <w:rsid w:val="00F728AF"/>
    <w:rsid w:val="00F73B32"/>
    <w:rsid w:val="00F74AF7"/>
    <w:rsid w:val="00F75634"/>
    <w:rsid w:val="00F76112"/>
    <w:rsid w:val="00F7738F"/>
    <w:rsid w:val="00F77BB8"/>
    <w:rsid w:val="00F81E4B"/>
    <w:rsid w:val="00F84394"/>
    <w:rsid w:val="00F848E6"/>
    <w:rsid w:val="00F861D1"/>
    <w:rsid w:val="00F87AC1"/>
    <w:rsid w:val="00F90459"/>
    <w:rsid w:val="00F9098E"/>
    <w:rsid w:val="00F90B4F"/>
    <w:rsid w:val="00F916EE"/>
    <w:rsid w:val="00F91F3F"/>
    <w:rsid w:val="00F93301"/>
    <w:rsid w:val="00F9459C"/>
    <w:rsid w:val="00F95162"/>
    <w:rsid w:val="00F95489"/>
    <w:rsid w:val="00F960ED"/>
    <w:rsid w:val="00F96B18"/>
    <w:rsid w:val="00F975A9"/>
    <w:rsid w:val="00FA3781"/>
    <w:rsid w:val="00FA4BED"/>
    <w:rsid w:val="00FA5477"/>
    <w:rsid w:val="00FB3C6F"/>
    <w:rsid w:val="00FB6FD4"/>
    <w:rsid w:val="00FC3EAC"/>
    <w:rsid w:val="00FC5604"/>
    <w:rsid w:val="00FC6D5F"/>
    <w:rsid w:val="00FC6F67"/>
    <w:rsid w:val="00FD023C"/>
    <w:rsid w:val="00FD0BE8"/>
    <w:rsid w:val="00FD114B"/>
    <w:rsid w:val="00FD15B7"/>
    <w:rsid w:val="00FD31F8"/>
    <w:rsid w:val="00FD3C03"/>
    <w:rsid w:val="00FD4BA0"/>
    <w:rsid w:val="00FD66CA"/>
    <w:rsid w:val="00FD6A2E"/>
    <w:rsid w:val="00FE0A75"/>
    <w:rsid w:val="00FE0C96"/>
    <w:rsid w:val="00FE2685"/>
    <w:rsid w:val="00FE2B0A"/>
    <w:rsid w:val="00FE6A13"/>
    <w:rsid w:val="00FE7A81"/>
    <w:rsid w:val="00FE7F07"/>
    <w:rsid w:val="00FF1285"/>
    <w:rsid w:val="00FF48A9"/>
    <w:rsid w:val="00FF5368"/>
    <w:rsid w:val="00FF5BF6"/>
    <w:rsid w:val="00FF5E62"/>
    <w:rsid w:val="00FF5FCE"/>
    <w:rsid w:val="00FF621D"/>
    <w:rsid w:val="00FF7816"/>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l">
    <w:name w:val="Normal"/>
    <w:qFormat/>
    <w:rsid w:val="00173E41"/>
    <w:pPr>
      <w:spacing w:after="200" w:line="276" w:lineRule="auto"/>
    </w:pPr>
  </w:style>
  <w:style w:type="paragraph" w:styleId="Cmsor1">
    <w:name w:val="heading 1"/>
    <w:basedOn w:val="Norml"/>
    <w:next w:val="Norml"/>
    <w:link w:val="Cmsor1Char"/>
    <w:qFormat/>
    <w:rsid w:val="0080374D"/>
    <w:pPr>
      <w:keepNext/>
      <w:spacing w:before="240" w:after="60" w:line="240" w:lineRule="auto"/>
      <w:outlineLvl w:val="0"/>
    </w:pPr>
    <w:rPr>
      <w:rFonts w:ascii="Cambria" w:eastAsia="Times New Roman" w:hAnsi="Cambria" w:cs="Times New Roman"/>
      <w:b/>
      <w:bCs/>
      <w:kern w:val="32"/>
      <w:sz w:val="32"/>
      <w:szCs w:val="32"/>
    </w:rPr>
  </w:style>
  <w:style w:type="paragraph" w:styleId="Cmsor2">
    <w:name w:val="heading 2"/>
    <w:basedOn w:val="Norml"/>
    <w:next w:val="Norml"/>
    <w:link w:val="Cmsor2Char"/>
    <w:qFormat/>
    <w:rsid w:val="0080374D"/>
    <w:pPr>
      <w:keepNext/>
      <w:spacing w:before="240" w:after="240" w:line="240" w:lineRule="auto"/>
      <w:ind w:left="709" w:hanging="709"/>
      <w:jc w:val="both"/>
      <w:outlineLvl w:val="1"/>
    </w:pPr>
    <w:rPr>
      <w:rFonts w:ascii="Arial" w:eastAsia="Times New Roman" w:hAnsi="Arial" w:cs="Times New Roman"/>
      <w:b/>
      <w:sz w:val="16"/>
      <w:szCs w:val="20"/>
    </w:rPr>
  </w:style>
  <w:style w:type="paragraph" w:styleId="Cmsor3">
    <w:name w:val="heading 3"/>
    <w:aliases w:val="Normál 3"/>
    <w:basedOn w:val="Norml"/>
    <w:next w:val="Norml"/>
    <w:link w:val="Cmsor3Char"/>
    <w:qFormat/>
    <w:rsid w:val="0080374D"/>
    <w:pPr>
      <w:keepNext/>
      <w:spacing w:after="0" w:line="240" w:lineRule="auto"/>
      <w:outlineLvl w:val="2"/>
    </w:pPr>
    <w:rPr>
      <w:rFonts w:ascii="Palatino Linotype" w:eastAsia="Times New Roman" w:hAnsi="Palatino Linotype" w:cs="Times New Roman"/>
      <w:b/>
      <w:sz w:val="20"/>
      <w:szCs w:val="20"/>
    </w:rPr>
  </w:style>
  <w:style w:type="paragraph" w:styleId="Cmsor4">
    <w:name w:val="heading 4"/>
    <w:basedOn w:val="Norml"/>
    <w:next w:val="Norml"/>
    <w:link w:val="Cmsor4Char"/>
    <w:qFormat/>
    <w:rsid w:val="0080374D"/>
    <w:pPr>
      <w:keepNext/>
      <w:spacing w:after="0" w:line="240" w:lineRule="auto"/>
      <w:jc w:val="center"/>
      <w:outlineLvl w:val="3"/>
    </w:pPr>
    <w:rPr>
      <w:rFonts w:ascii="Palatino Linotype" w:eastAsia="Times New Roman" w:hAnsi="Palatino Linotype" w:cs="Times New Roman"/>
      <w:b/>
      <w:sz w:val="32"/>
      <w:szCs w:val="20"/>
    </w:rPr>
  </w:style>
  <w:style w:type="paragraph" w:styleId="Cmsor5">
    <w:name w:val="heading 5"/>
    <w:basedOn w:val="Norml"/>
    <w:next w:val="Norml"/>
    <w:link w:val="Cmsor5Char"/>
    <w:qFormat/>
    <w:rsid w:val="0080374D"/>
    <w:pPr>
      <w:spacing w:before="240" w:after="60" w:line="240" w:lineRule="auto"/>
      <w:outlineLvl w:val="4"/>
    </w:pPr>
    <w:rPr>
      <w:rFonts w:ascii="Calibri" w:eastAsia="Times New Roman" w:hAnsi="Calibri" w:cs="Times New Roman"/>
      <w:b/>
      <w:bCs/>
      <w:i/>
      <w:iCs/>
      <w:sz w:val="26"/>
      <w:szCs w:val="26"/>
    </w:rPr>
  </w:style>
  <w:style w:type="paragraph" w:styleId="Cmsor6">
    <w:name w:val="heading 6"/>
    <w:basedOn w:val="Norml"/>
    <w:next w:val="Norml"/>
    <w:link w:val="Cmsor6Char"/>
    <w:qFormat/>
    <w:rsid w:val="0080374D"/>
    <w:pPr>
      <w:spacing w:before="240" w:after="60" w:line="240" w:lineRule="auto"/>
      <w:outlineLvl w:val="5"/>
    </w:pPr>
    <w:rPr>
      <w:rFonts w:ascii="Calibri" w:eastAsia="Times New Roman" w:hAnsi="Calibri" w:cs="Times New Roman"/>
      <w:b/>
      <w:bCs/>
    </w:rPr>
  </w:style>
  <w:style w:type="paragraph" w:styleId="Cmsor7">
    <w:name w:val="heading 7"/>
    <w:basedOn w:val="Norml"/>
    <w:next w:val="Norml"/>
    <w:link w:val="Cmsor7Char"/>
    <w:qFormat/>
    <w:rsid w:val="0080374D"/>
    <w:pPr>
      <w:spacing w:before="240" w:after="60" w:line="240" w:lineRule="auto"/>
      <w:outlineLvl w:val="6"/>
    </w:pPr>
    <w:rPr>
      <w:rFonts w:ascii="Calibri" w:eastAsia="Times New Roman" w:hAnsi="Calibri" w:cs="Times New Roman"/>
      <w:sz w:val="24"/>
      <w:szCs w:val="24"/>
    </w:rPr>
  </w:style>
  <w:style w:type="paragraph" w:styleId="Cmsor8">
    <w:name w:val="heading 8"/>
    <w:basedOn w:val="Norml"/>
    <w:next w:val="Norml"/>
    <w:link w:val="Cmsor8Char"/>
    <w:qFormat/>
    <w:rsid w:val="0080374D"/>
    <w:pPr>
      <w:spacing w:before="240" w:after="60" w:line="240" w:lineRule="auto"/>
      <w:outlineLvl w:val="7"/>
    </w:pPr>
    <w:rPr>
      <w:rFonts w:ascii="Calibri" w:eastAsia="Times New Roman" w:hAnsi="Calibri" w:cs="Times New Roman"/>
      <w:i/>
      <w:iCs/>
      <w:sz w:val="24"/>
      <w:szCs w:val="24"/>
    </w:rPr>
  </w:style>
  <w:style w:type="paragraph" w:styleId="Cmsor9">
    <w:name w:val="heading 9"/>
    <w:basedOn w:val="Norml"/>
    <w:next w:val="Norml"/>
    <w:link w:val="Cmsor9Char"/>
    <w:qFormat/>
    <w:rsid w:val="0080374D"/>
    <w:pPr>
      <w:keepNext/>
      <w:spacing w:after="0" w:line="240" w:lineRule="auto"/>
      <w:jc w:val="both"/>
      <w:outlineLvl w:val="8"/>
    </w:pPr>
    <w:rPr>
      <w:rFonts w:ascii="Palatino Linotype" w:eastAsia="Times New Roman" w:hAnsi="Palatino Linotype" w:cs="Times New Roman"/>
      <w:b/>
      <w:snapToGrid w:val="0"/>
      <w:sz w:val="24"/>
      <w:szCs w:val="20"/>
      <w:lang w:val="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0374D"/>
    <w:rPr>
      <w:rFonts w:ascii="Cambria" w:eastAsia="Times New Roman" w:hAnsi="Cambria" w:cs="Times New Roman"/>
      <w:b/>
      <w:bCs/>
      <w:kern w:val="32"/>
      <w:sz w:val="32"/>
      <w:szCs w:val="32"/>
      <w:lang w:eastAsia="hu-HU"/>
    </w:rPr>
  </w:style>
  <w:style w:type="character" w:customStyle="1" w:styleId="Cmsor2Char">
    <w:name w:val="Címsor 2 Char"/>
    <w:basedOn w:val="Bekezdsalapbettpusa"/>
    <w:link w:val="Cmsor2"/>
    <w:rsid w:val="0080374D"/>
    <w:rPr>
      <w:rFonts w:ascii="Arial" w:eastAsia="Times New Roman" w:hAnsi="Arial" w:cs="Times New Roman"/>
      <w:b/>
      <w:sz w:val="16"/>
      <w:szCs w:val="20"/>
      <w:lang w:eastAsia="hu-HU"/>
    </w:rPr>
  </w:style>
  <w:style w:type="character" w:customStyle="1" w:styleId="Cmsor3Char">
    <w:name w:val="Címsor 3 Char"/>
    <w:aliases w:val="Normál 3 Char"/>
    <w:basedOn w:val="Bekezdsalapbettpusa"/>
    <w:link w:val="Cmsor3"/>
    <w:rsid w:val="0080374D"/>
    <w:rPr>
      <w:rFonts w:ascii="Palatino Linotype" w:eastAsia="Times New Roman" w:hAnsi="Palatino Linotype" w:cs="Times New Roman"/>
      <w:b/>
      <w:sz w:val="20"/>
      <w:szCs w:val="20"/>
      <w:lang w:eastAsia="hu-HU"/>
    </w:rPr>
  </w:style>
  <w:style w:type="character" w:customStyle="1" w:styleId="Cmsor4Char">
    <w:name w:val="Címsor 4 Char"/>
    <w:basedOn w:val="Bekezdsalapbettpusa"/>
    <w:link w:val="Cmsor4"/>
    <w:rsid w:val="0080374D"/>
    <w:rPr>
      <w:rFonts w:ascii="Palatino Linotype" w:eastAsia="Times New Roman" w:hAnsi="Palatino Linotype" w:cs="Times New Roman"/>
      <w:b/>
      <w:sz w:val="32"/>
      <w:szCs w:val="20"/>
      <w:lang w:eastAsia="hu-HU"/>
    </w:rPr>
  </w:style>
  <w:style w:type="character" w:customStyle="1" w:styleId="Cmsor5Char">
    <w:name w:val="Címsor 5 Char"/>
    <w:basedOn w:val="Bekezdsalapbettpusa"/>
    <w:link w:val="Cmsor5"/>
    <w:rsid w:val="0080374D"/>
    <w:rPr>
      <w:rFonts w:ascii="Calibri" w:eastAsia="Times New Roman" w:hAnsi="Calibri" w:cs="Times New Roman"/>
      <w:b/>
      <w:bCs/>
      <w:i/>
      <w:iCs/>
      <w:sz w:val="26"/>
      <w:szCs w:val="26"/>
      <w:lang w:eastAsia="hu-HU"/>
    </w:rPr>
  </w:style>
  <w:style w:type="character" w:customStyle="1" w:styleId="Cmsor6Char">
    <w:name w:val="Címsor 6 Char"/>
    <w:basedOn w:val="Bekezdsalapbettpusa"/>
    <w:link w:val="Cmsor6"/>
    <w:rsid w:val="0080374D"/>
    <w:rPr>
      <w:rFonts w:ascii="Calibri" w:eastAsia="Times New Roman" w:hAnsi="Calibri" w:cs="Times New Roman"/>
      <w:b/>
      <w:bCs/>
      <w:lang w:eastAsia="hu-HU"/>
    </w:rPr>
  </w:style>
  <w:style w:type="character" w:customStyle="1" w:styleId="Cmsor7Char">
    <w:name w:val="Címsor 7 Char"/>
    <w:basedOn w:val="Bekezdsalapbettpusa"/>
    <w:link w:val="Cmsor7"/>
    <w:rsid w:val="0080374D"/>
    <w:rPr>
      <w:rFonts w:ascii="Calibri" w:eastAsia="Times New Roman" w:hAnsi="Calibri" w:cs="Times New Roman"/>
      <w:sz w:val="24"/>
      <w:szCs w:val="24"/>
      <w:lang w:eastAsia="hu-HU"/>
    </w:rPr>
  </w:style>
  <w:style w:type="character" w:customStyle="1" w:styleId="Cmsor8Char">
    <w:name w:val="Címsor 8 Char"/>
    <w:basedOn w:val="Bekezdsalapbettpusa"/>
    <w:link w:val="Cmsor8"/>
    <w:rsid w:val="0080374D"/>
    <w:rPr>
      <w:rFonts w:ascii="Calibri" w:eastAsia="Times New Roman" w:hAnsi="Calibri" w:cs="Times New Roman"/>
      <w:i/>
      <w:iCs/>
      <w:sz w:val="24"/>
      <w:szCs w:val="24"/>
      <w:lang w:eastAsia="hu-HU"/>
    </w:rPr>
  </w:style>
  <w:style w:type="character" w:customStyle="1" w:styleId="Cmsor9Char">
    <w:name w:val="Címsor 9 Char"/>
    <w:basedOn w:val="Bekezdsalapbettpusa"/>
    <w:link w:val="Cmsor9"/>
    <w:rsid w:val="0080374D"/>
    <w:rPr>
      <w:rFonts w:ascii="Palatino Linotype" w:eastAsia="Times New Roman" w:hAnsi="Palatino Linotype" w:cs="Times New Roman"/>
      <w:b/>
      <w:snapToGrid w:val="0"/>
      <w:sz w:val="24"/>
      <w:szCs w:val="20"/>
      <w:lang w:val="en-GB" w:eastAsia="hu-HU"/>
    </w:rPr>
  </w:style>
  <w:style w:type="numbering" w:customStyle="1" w:styleId="Nemlista1">
    <w:name w:val="Nem lista1"/>
    <w:next w:val="Nemlista"/>
    <w:uiPriority w:val="99"/>
    <w:semiHidden/>
    <w:unhideWhenUsed/>
    <w:rsid w:val="0080374D"/>
  </w:style>
  <w:style w:type="paragraph" w:customStyle="1" w:styleId="Listaszerbekezds1">
    <w:name w:val="Listaszerű bekezdés1"/>
    <w:basedOn w:val="Norml"/>
    <w:rsid w:val="0080374D"/>
    <w:pPr>
      <w:spacing w:after="0" w:line="240" w:lineRule="auto"/>
      <w:ind w:left="720"/>
      <w:contextualSpacing/>
    </w:pPr>
    <w:rPr>
      <w:rFonts w:ascii="Palatino Linotype" w:eastAsia="Calibri" w:hAnsi="Palatino Linotype" w:cs="Times New Roman"/>
      <w:sz w:val="24"/>
      <w:szCs w:val="24"/>
    </w:rPr>
  </w:style>
  <w:style w:type="character" w:styleId="Hiperhivatkozs">
    <w:name w:val="Hyperlink"/>
    <w:uiPriority w:val="99"/>
    <w:rsid w:val="0080374D"/>
    <w:rPr>
      <w:rFonts w:cs="Times New Roman"/>
      <w:color w:val="0000FF"/>
      <w:u w:val="single"/>
    </w:rPr>
  </w:style>
  <w:style w:type="paragraph" w:styleId="lfej">
    <w:name w:val="header"/>
    <w:aliases w:val="Header1,ƒl?fej"/>
    <w:basedOn w:val="Norml"/>
    <w:link w:val="lfejChar"/>
    <w:semiHidden/>
    <w:rsid w:val="0080374D"/>
    <w:pPr>
      <w:tabs>
        <w:tab w:val="center" w:pos="4536"/>
        <w:tab w:val="right" w:pos="9072"/>
      </w:tabs>
      <w:spacing w:after="0" w:line="240" w:lineRule="auto"/>
    </w:pPr>
    <w:rPr>
      <w:rFonts w:ascii="Calibri" w:eastAsia="Times New Roman" w:hAnsi="Calibri" w:cs="Times New Roman"/>
    </w:rPr>
  </w:style>
  <w:style w:type="character" w:customStyle="1" w:styleId="lfejChar">
    <w:name w:val="Élőfej Char"/>
    <w:aliases w:val="Header1 Char,ƒl?fej Char"/>
    <w:basedOn w:val="Bekezdsalapbettpusa"/>
    <w:link w:val="lfej"/>
    <w:semiHidden/>
    <w:rsid w:val="0080374D"/>
    <w:rPr>
      <w:rFonts w:ascii="Calibri" w:eastAsia="Times New Roman" w:hAnsi="Calibri" w:cs="Times New Roman"/>
      <w:lang w:eastAsia="hu-HU"/>
    </w:rPr>
  </w:style>
  <w:style w:type="paragraph" w:styleId="Jegyzetszveg">
    <w:name w:val="annotation text"/>
    <w:aliases w:val="Char3"/>
    <w:basedOn w:val="Norml"/>
    <w:link w:val="JegyzetszvegChar"/>
    <w:uiPriority w:val="99"/>
    <w:rsid w:val="0080374D"/>
    <w:rPr>
      <w:rFonts w:ascii="Calibri" w:eastAsia="Times New Roman" w:hAnsi="Calibri" w:cs="Times New Roman"/>
      <w:sz w:val="20"/>
      <w:szCs w:val="20"/>
    </w:rPr>
  </w:style>
  <w:style w:type="character" w:customStyle="1" w:styleId="JegyzetszvegChar">
    <w:name w:val="Jegyzetszöveg Char"/>
    <w:aliases w:val="Char3 Char"/>
    <w:basedOn w:val="Bekezdsalapbettpusa"/>
    <w:link w:val="Jegyzetszveg"/>
    <w:uiPriority w:val="99"/>
    <w:rsid w:val="0080374D"/>
    <w:rPr>
      <w:rFonts w:ascii="Calibri" w:eastAsia="Times New Roman" w:hAnsi="Calibri" w:cs="Times New Roman"/>
      <w:sz w:val="20"/>
      <w:szCs w:val="20"/>
      <w:lang w:eastAsia="hu-HU"/>
    </w:rPr>
  </w:style>
  <w:style w:type="paragraph" w:styleId="Szvegtrzs2">
    <w:name w:val="Body Text 2"/>
    <w:basedOn w:val="Norml"/>
    <w:link w:val="Szvegtrzs2Char"/>
    <w:semiHidden/>
    <w:rsid w:val="0080374D"/>
    <w:pPr>
      <w:spacing w:after="120" w:line="480" w:lineRule="auto"/>
    </w:pPr>
    <w:rPr>
      <w:rFonts w:ascii="Calibri" w:eastAsia="Times New Roman" w:hAnsi="Calibri" w:cs="Times New Roman"/>
    </w:rPr>
  </w:style>
  <w:style w:type="character" w:customStyle="1" w:styleId="Szvegtrzs2Char">
    <w:name w:val="Szövegtörzs 2 Char"/>
    <w:basedOn w:val="Bekezdsalapbettpusa"/>
    <w:link w:val="Szvegtrzs2"/>
    <w:semiHidden/>
    <w:rsid w:val="0080374D"/>
    <w:rPr>
      <w:rFonts w:ascii="Calibri" w:eastAsia="Times New Roman" w:hAnsi="Calibri" w:cs="Times New Roman"/>
      <w:lang w:eastAsia="hu-HU"/>
    </w:rPr>
  </w:style>
  <w:style w:type="paragraph" w:styleId="Buborkszveg">
    <w:name w:val="Balloon Text"/>
    <w:basedOn w:val="Norml"/>
    <w:link w:val="BuborkszvegChar"/>
    <w:semiHidden/>
    <w:rsid w:val="00173E41"/>
    <w:pPr>
      <w:spacing w:after="0" w:line="240" w:lineRule="auto"/>
    </w:pPr>
    <w:rPr>
      <w:rFonts w:ascii="Tahoma" w:eastAsia="Calibri" w:hAnsi="Tahoma" w:cs="Tahoma"/>
      <w:sz w:val="18"/>
      <w:szCs w:val="16"/>
    </w:rPr>
  </w:style>
  <w:style w:type="character" w:customStyle="1" w:styleId="BuborkszvegChar">
    <w:name w:val="Buborékszöveg Char"/>
    <w:basedOn w:val="Bekezdsalapbettpusa"/>
    <w:link w:val="Buborkszveg"/>
    <w:semiHidden/>
    <w:rsid w:val="00173E41"/>
    <w:rPr>
      <w:rFonts w:ascii="Tahoma" w:eastAsia="Calibri" w:hAnsi="Tahoma" w:cs="Tahoma"/>
      <w:sz w:val="18"/>
      <w:szCs w:val="16"/>
      <w:lang w:eastAsia="hu-HU"/>
    </w:rPr>
  </w:style>
  <w:style w:type="character" w:styleId="Jegyzethivatkozs">
    <w:name w:val="annotation reference"/>
    <w:uiPriority w:val="99"/>
    <w:rsid w:val="0080374D"/>
    <w:rPr>
      <w:sz w:val="16"/>
      <w:szCs w:val="16"/>
    </w:rPr>
  </w:style>
  <w:style w:type="paragraph" w:styleId="Megjegyzstrgya">
    <w:name w:val="annotation subject"/>
    <w:basedOn w:val="Jegyzetszveg"/>
    <w:next w:val="Jegyzetszveg"/>
    <w:link w:val="MegjegyzstrgyaChar"/>
    <w:semiHidden/>
    <w:rsid w:val="0080374D"/>
    <w:pPr>
      <w:spacing w:after="0" w:line="240" w:lineRule="auto"/>
    </w:pPr>
    <w:rPr>
      <w:rFonts w:ascii="Times New Roman" w:eastAsia="Calibri" w:hAnsi="Times New Roman"/>
      <w:b/>
      <w:bCs/>
    </w:rPr>
  </w:style>
  <w:style w:type="character" w:customStyle="1" w:styleId="MegjegyzstrgyaChar">
    <w:name w:val="Megjegyzés tárgya Char"/>
    <w:basedOn w:val="JegyzetszvegChar"/>
    <w:link w:val="Megjegyzstrgya"/>
    <w:semiHidden/>
    <w:rsid w:val="0080374D"/>
    <w:rPr>
      <w:rFonts w:ascii="Times New Roman" w:eastAsia="Calibri" w:hAnsi="Times New Roman" w:cs="Times New Roman"/>
      <w:b/>
      <w:bCs/>
      <w:sz w:val="20"/>
      <w:szCs w:val="20"/>
      <w:lang w:eastAsia="hu-HU"/>
    </w:rPr>
  </w:style>
  <w:style w:type="paragraph" w:styleId="Szvegtrzsbehzssal">
    <w:name w:val="Body Text Indent"/>
    <w:basedOn w:val="Norml"/>
    <w:link w:val="SzvegtrzsbehzssalChar"/>
    <w:semiHidden/>
    <w:rsid w:val="0080374D"/>
    <w:pPr>
      <w:spacing w:after="120" w:line="240" w:lineRule="auto"/>
      <w:ind w:left="283"/>
    </w:pPr>
    <w:rPr>
      <w:rFonts w:ascii="Palatino Linotype" w:eastAsia="Calibri" w:hAnsi="Palatino Linotype" w:cs="Times New Roman"/>
      <w:sz w:val="24"/>
      <w:szCs w:val="24"/>
    </w:rPr>
  </w:style>
  <w:style w:type="character" w:customStyle="1" w:styleId="SzvegtrzsbehzssalChar">
    <w:name w:val="Szövegtörzs behúzással Char"/>
    <w:basedOn w:val="Bekezdsalapbettpusa"/>
    <w:link w:val="Szvegtrzsbehzssal"/>
    <w:semiHidden/>
    <w:rsid w:val="0080374D"/>
    <w:rPr>
      <w:rFonts w:ascii="Palatino Linotype" w:eastAsia="Calibri" w:hAnsi="Palatino Linotype" w:cs="Times New Roman"/>
      <w:sz w:val="24"/>
      <w:szCs w:val="24"/>
      <w:lang w:eastAsia="hu-HU"/>
    </w:rPr>
  </w:style>
  <w:style w:type="paragraph" w:styleId="Szvegtrzsbehzssal2">
    <w:name w:val="Body Text Indent 2"/>
    <w:basedOn w:val="Norml"/>
    <w:link w:val="Szvegtrzsbehzssal2Char"/>
    <w:semiHidden/>
    <w:rsid w:val="0080374D"/>
    <w:pPr>
      <w:spacing w:after="120" w:line="480" w:lineRule="auto"/>
      <w:ind w:left="283"/>
    </w:pPr>
    <w:rPr>
      <w:rFonts w:ascii="Palatino Linotype" w:eastAsia="Calibri" w:hAnsi="Palatino Linotype" w:cs="Times New Roman"/>
      <w:sz w:val="24"/>
      <w:szCs w:val="24"/>
    </w:rPr>
  </w:style>
  <w:style w:type="character" w:customStyle="1" w:styleId="Szvegtrzsbehzssal2Char">
    <w:name w:val="Szövegtörzs behúzással 2 Char"/>
    <w:basedOn w:val="Bekezdsalapbettpusa"/>
    <w:link w:val="Szvegtrzsbehzssal2"/>
    <w:semiHidden/>
    <w:rsid w:val="0080374D"/>
    <w:rPr>
      <w:rFonts w:ascii="Palatino Linotype" w:eastAsia="Calibri" w:hAnsi="Palatino Linotype" w:cs="Times New Roman"/>
      <w:sz w:val="24"/>
      <w:szCs w:val="24"/>
      <w:lang w:eastAsia="hu-HU"/>
    </w:rPr>
  </w:style>
  <w:style w:type="paragraph" w:customStyle="1" w:styleId="oddl-nadpis">
    <w:name w:val="oddíl-nadpis"/>
    <w:basedOn w:val="Norml"/>
    <w:uiPriority w:val="99"/>
    <w:rsid w:val="0080374D"/>
    <w:pPr>
      <w:keepNext/>
      <w:widowControl w:val="0"/>
      <w:tabs>
        <w:tab w:val="left" w:pos="567"/>
      </w:tabs>
      <w:spacing w:before="240" w:after="0" w:line="-240" w:lineRule="auto"/>
    </w:pPr>
    <w:rPr>
      <w:rFonts w:ascii="Arial" w:eastAsia="Times New Roman" w:hAnsi="Arial" w:cs="Times New Roman"/>
      <w:b/>
      <w:sz w:val="24"/>
      <w:szCs w:val="20"/>
      <w:lang w:val="cs-CZ"/>
    </w:rPr>
  </w:style>
  <w:style w:type="paragraph" w:styleId="Lbjegyzetszveg">
    <w:name w:val="footnote text"/>
    <w:aliases w:val="Lábjegyzetszöveg Char1,Lábjegyzetszöveg Char Char,Lábjegyzetszöveg Char1 Char Char,Lábjegyzetszöveg Char Char Char Char,Footnote Char Char Char Char,Char1 Char Char Char Char,Footnote Char1 Char Char,Char1 Char1 Char Char,Footnote text"/>
    <w:basedOn w:val="Norml"/>
    <w:link w:val="LbjegyzetszvegChar"/>
    <w:rsid w:val="0080374D"/>
    <w:pPr>
      <w:spacing w:after="0" w:line="240" w:lineRule="auto"/>
    </w:pPr>
    <w:rPr>
      <w:rFonts w:ascii="Palatino Linotype" w:eastAsia="Times New Roman" w:hAnsi="Palatino Linotype" w:cs="Times New Roman"/>
      <w:sz w:val="20"/>
      <w:szCs w:val="20"/>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Char1 Char Char Char Char Char,Char1 Char1 Char Char Char"/>
    <w:basedOn w:val="Bekezdsalapbettpusa"/>
    <w:link w:val="Lbjegyzetszveg"/>
    <w:rsid w:val="0080374D"/>
    <w:rPr>
      <w:rFonts w:ascii="Palatino Linotype" w:eastAsia="Times New Roman" w:hAnsi="Palatino Linotype" w:cs="Times New Roman"/>
      <w:sz w:val="20"/>
      <w:szCs w:val="20"/>
      <w:lang w:eastAsia="hu-HU"/>
    </w:rPr>
  </w:style>
  <w:style w:type="paragraph" w:styleId="Szvegblokk">
    <w:name w:val="Block Text"/>
    <w:basedOn w:val="Norml"/>
    <w:rsid w:val="0080374D"/>
    <w:pPr>
      <w:spacing w:after="0" w:line="240" w:lineRule="auto"/>
      <w:ind w:left="708" w:right="-567"/>
      <w:jc w:val="both"/>
    </w:pPr>
    <w:rPr>
      <w:rFonts w:ascii="Arial" w:eastAsia="Times New Roman" w:hAnsi="Arial" w:cs="Times New Roman"/>
      <w:sz w:val="20"/>
      <w:szCs w:val="20"/>
    </w:rPr>
  </w:style>
  <w:style w:type="paragraph" w:customStyle="1" w:styleId="text-3mezera">
    <w:name w:val="text - 3 mezera"/>
    <w:basedOn w:val="Norml"/>
    <w:uiPriority w:val="99"/>
    <w:rsid w:val="0080374D"/>
    <w:pPr>
      <w:spacing w:before="60" w:after="0" w:line="240" w:lineRule="exact"/>
      <w:jc w:val="both"/>
    </w:pPr>
    <w:rPr>
      <w:rFonts w:ascii="Arial" w:eastAsia="Times New Roman" w:hAnsi="Arial" w:cs="Times New Roman"/>
      <w:sz w:val="24"/>
      <w:szCs w:val="20"/>
      <w:lang w:val="cs-CZ"/>
    </w:rPr>
  </w:style>
  <w:style w:type="paragraph" w:customStyle="1" w:styleId="Client">
    <w:name w:val="Client"/>
    <w:basedOn w:val="Norml"/>
    <w:link w:val="ClientChar"/>
    <w:rsid w:val="0080374D"/>
    <w:pPr>
      <w:spacing w:after="0" w:line="216" w:lineRule="auto"/>
    </w:pPr>
    <w:rPr>
      <w:rFonts w:ascii="Arial" w:eastAsia="Times New Roman" w:hAnsi="Arial" w:cs="Times New Roman"/>
      <w:sz w:val="30"/>
      <w:szCs w:val="20"/>
      <w:lang w:val="en-GB"/>
    </w:rPr>
  </w:style>
  <w:style w:type="paragraph" w:styleId="Szvegtrzs">
    <w:name w:val="Body Text"/>
    <w:aliases w:val=" Char,Char"/>
    <w:basedOn w:val="Norml"/>
    <w:link w:val="SzvegtrzsChar"/>
    <w:semiHidden/>
    <w:rsid w:val="0080374D"/>
    <w:pPr>
      <w:spacing w:after="120" w:line="240" w:lineRule="auto"/>
    </w:pPr>
    <w:rPr>
      <w:rFonts w:ascii="Palatino Linotype" w:eastAsia="Times New Roman" w:hAnsi="Palatino Linotype" w:cs="Times New Roman"/>
      <w:sz w:val="20"/>
      <w:szCs w:val="20"/>
    </w:rPr>
  </w:style>
  <w:style w:type="character" w:customStyle="1" w:styleId="SzvegtrzsChar">
    <w:name w:val="Szövegtörzs Char"/>
    <w:aliases w:val=" Char Char,Char Char"/>
    <w:basedOn w:val="Bekezdsalapbettpusa"/>
    <w:link w:val="Szvegtrzs"/>
    <w:semiHidden/>
    <w:rsid w:val="0080374D"/>
    <w:rPr>
      <w:rFonts w:ascii="Palatino Linotype" w:eastAsia="Times New Roman" w:hAnsi="Palatino Linotype" w:cs="Times New Roman"/>
      <w:sz w:val="20"/>
      <w:szCs w:val="20"/>
      <w:lang w:eastAsia="hu-HU"/>
    </w:rPr>
  </w:style>
  <w:style w:type="paragraph" w:styleId="Listaszerbekezds">
    <w:name w:val="List Paragraph"/>
    <w:aliases w:val="bekezdés1,Welt L,lista_2,List Paragraph à moi,Dot pt,No Spacing1,List Paragraph Char Char Char,Indicator Text,Numbered Para 1,Bullet List,FooterText,numbered,Paragraphe de liste1,Bulletr List Paragraph,列出段落,列出段落1"/>
    <w:basedOn w:val="Norml"/>
    <w:link w:val="ListaszerbekezdsChar"/>
    <w:uiPriority w:val="34"/>
    <w:qFormat/>
    <w:rsid w:val="0080374D"/>
    <w:pPr>
      <w:ind w:left="720"/>
      <w:contextualSpacing/>
    </w:pPr>
    <w:rPr>
      <w:rFonts w:ascii="Calibri" w:eastAsia="Calibri" w:hAnsi="Calibri" w:cs="Times New Roman"/>
    </w:rPr>
  </w:style>
  <w:style w:type="paragraph" w:styleId="Szvegtrzsbehzssal3">
    <w:name w:val="Body Text Indent 3"/>
    <w:basedOn w:val="Norml"/>
    <w:link w:val="Szvegtrzsbehzssal3Char"/>
    <w:semiHidden/>
    <w:rsid w:val="0080374D"/>
    <w:pPr>
      <w:spacing w:after="120" w:line="240" w:lineRule="auto"/>
      <w:ind w:left="283"/>
    </w:pPr>
    <w:rPr>
      <w:rFonts w:ascii="Palatino Linotype" w:eastAsia="Calibri" w:hAnsi="Palatino Linotype" w:cs="Times New Roman"/>
      <w:sz w:val="16"/>
      <w:szCs w:val="16"/>
    </w:rPr>
  </w:style>
  <w:style w:type="character" w:customStyle="1" w:styleId="Szvegtrzsbehzssal3Char">
    <w:name w:val="Szövegtörzs behúzással 3 Char"/>
    <w:basedOn w:val="Bekezdsalapbettpusa"/>
    <w:link w:val="Szvegtrzsbehzssal3"/>
    <w:semiHidden/>
    <w:rsid w:val="0080374D"/>
    <w:rPr>
      <w:rFonts w:ascii="Palatino Linotype" w:eastAsia="Calibri" w:hAnsi="Palatino Linotype" w:cs="Times New Roman"/>
      <w:sz w:val="16"/>
      <w:szCs w:val="16"/>
      <w:lang w:eastAsia="hu-HU"/>
    </w:rPr>
  </w:style>
  <w:style w:type="paragraph" w:styleId="llb">
    <w:name w:val="footer"/>
    <w:basedOn w:val="Norml"/>
    <w:link w:val="llbChar"/>
    <w:uiPriority w:val="99"/>
    <w:rsid w:val="0080374D"/>
    <w:pPr>
      <w:tabs>
        <w:tab w:val="center" w:pos="4153"/>
        <w:tab w:val="right" w:pos="8306"/>
      </w:tabs>
      <w:spacing w:after="0" w:line="240" w:lineRule="auto"/>
    </w:pPr>
    <w:rPr>
      <w:rFonts w:ascii="Palatino Linotype" w:eastAsia="Times New Roman" w:hAnsi="Palatino Linotype" w:cs="Times New Roman"/>
      <w:sz w:val="26"/>
      <w:szCs w:val="20"/>
    </w:rPr>
  </w:style>
  <w:style w:type="character" w:customStyle="1" w:styleId="llbChar">
    <w:name w:val="Élőláb Char"/>
    <w:basedOn w:val="Bekezdsalapbettpusa"/>
    <w:link w:val="llb"/>
    <w:uiPriority w:val="99"/>
    <w:rsid w:val="0080374D"/>
    <w:rPr>
      <w:rFonts w:ascii="Palatino Linotype" w:eastAsia="Times New Roman" w:hAnsi="Palatino Linotype" w:cs="Times New Roman"/>
      <w:sz w:val="26"/>
      <w:szCs w:val="20"/>
      <w:lang w:eastAsia="hu-HU"/>
    </w:rPr>
  </w:style>
  <w:style w:type="paragraph" w:customStyle="1" w:styleId="Szvegtrzs21">
    <w:name w:val="Szövegtörzs 21"/>
    <w:basedOn w:val="Norml"/>
    <w:rsid w:val="0080374D"/>
    <w:pPr>
      <w:spacing w:after="0" w:line="240" w:lineRule="auto"/>
      <w:jc w:val="both"/>
    </w:pPr>
    <w:rPr>
      <w:rFonts w:ascii="Palatino Linotype" w:eastAsia="Times New Roman" w:hAnsi="Palatino Linotype" w:cs="Times New Roman"/>
      <w:color w:val="FF00FF"/>
      <w:sz w:val="24"/>
      <w:szCs w:val="20"/>
    </w:rPr>
  </w:style>
  <w:style w:type="paragraph" w:customStyle="1" w:styleId="Standard">
    <w:name w:val="Standard"/>
    <w:rsid w:val="0080374D"/>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hu-HU"/>
    </w:rPr>
  </w:style>
  <w:style w:type="paragraph" w:customStyle="1" w:styleId="Style17">
    <w:name w:val="Style17"/>
    <w:rsid w:val="0080374D"/>
    <w:pPr>
      <w:spacing w:after="0" w:line="240" w:lineRule="auto"/>
    </w:pPr>
    <w:rPr>
      <w:rFonts w:ascii="MS Sans Serif" w:eastAsia="Times New Roman" w:hAnsi="MS Sans Serif" w:cs="Times New Roman"/>
      <w:snapToGrid w:val="0"/>
      <w:sz w:val="24"/>
      <w:szCs w:val="20"/>
      <w:lang w:eastAsia="hu-HU"/>
    </w:rPr>
  </w:style>
  <w:style w:type="character" w:customStyle="1" w:styleId="e-mailstlus17">
    <w:name w:val="e-mailstlus17"/>
    <w:semiHidden/>
    <w:rsid w:val="0080374D"/>
    <w:rPr>
      <w:rFonts w:ascii="Arial" w:hAnsi="Arial" w:cs="Arial" w:hint="default"/>
      <w:color w:val="auto"/>
      <w:sz w:val="20"/>
      <w:szCs w:val="20"/>
    </w:rPr>
  </w:style>
  <w:style w:type="paragraph" w:styleId="Tartalomjegyzkcmsora">
    <w:name w:val="TOC Heading"/>
    <w:basedOn w:val="Cmsor1"/>
    <w:next w:val="Norml"/>
    <w:qFormat/>
    <w:rsid w:val="0080374D"/>
    <w:pPr>
      <w:keepLines/>
      <w:spacing w:before="480" w:after="0" w:line="276" w:lineRule="auto"/>
      <w:outlineLvl w:val="9"/>
    </w:pPr>
    <w:rPr>
      <w:color w:val="365F91"/>
      <w:kern w:val="0"/>
      <w:sz w:val="28"/>
      <w:szCs w:val="28"/>
    </w:rPr>
  </w:style>
  <w:style w:type="paragraph" w:styleId="TJ1">
    <w:name w:val="toc 1"/>
    <w:basedOn w:val="Norml"/>
    <w:next w:val="Norml"/>
    <w:autoRedefine/>
    <w:uiPriority w:val="39"/>
    <w:rsid w:val="0080374D"/>
    <w:pPr>
      <w:spacing w:after="0" w:line="240" w:lineRule="auto"/>
    </w:pPr>
    <w:rPr>
      <w:rFonts w:ascii="Palatino Linotype" w:eastAsia="Calibri" w:hAnsi="Palatino Linotype" w:cs="Times New Roman"/>
      <w:sz w:val="24"/>
      <w:szCs w:val="24"/>
    </w:rPr>
  </w:style>
  <w:style w:type="paragraph" w:styleId="TJ2">
    <w:name w:val="toc 2"/>
    <w:basedOn w:val="Norml"/>
    <w:next w:val="Norml"/>
    <w:autoRedefine/>
    <w:uiPriority w:val="39"/>
    <w:rsid w:val="0080374D"/>
    <w:pPr>
      <w:spacing w:after="0" w:line="240" w:lineRule="auto"/>
      <w:ind w:left="240"/>
    </w:pPr>
    <w:rPr>
      <w:rFonts w:ascii="Palatino Linotype" w:eastAsia="Calibri" w:hAnsi="Palatino Linotype" w:cs="Times New Roman"/>
      <w:sz w:val="24"/>
      <w:szCs w:val="24"/>
    </w:rPr>
  </w:style>
  <w:style w:type="paragraph" w:styleId="TJ3">
    <w:name w:val="toc 3"/>
    <w:basedOn w:val="Norml"/>
    <w:next w:val="Norml"/>
    <w:autoRedefine/>
    <w:semiHidden/>
    <w:rsid w:val="0080374D"/>
    <w:pPr>
      <w:spacing w:after="0" w:line="240" w:lineRule="auto"/>
      <w:ind w:left="480"/>
    </w:pPr>
    <w:rPr>
      <w:rFonts w:ascii="Palatino Linotype" w:eastAsia="Calibri" w:hAnsi="Palatino Linotype" w:cs="Times New Roman"/>
      <w:sz w:val="24"/>
      <w:szCs w:val="24"/>
    </w:rPr>
  </w:style>
  <w:style w:type="paragraph" w:customStyle="1" w:styleId="Listaszerbekezds11">
    <w:name w:val="Listaszerű bekezdés11"/>
    <w:basedOn w:val="Norml"/>
    <w:qFormat/>
    <w:rsid w:val="0080374D"/>
    <w:pPr>
      <w:spacing w:after="0" w:line="240" w:lineRule="auto"/>
      <w:ind w:left="720"/>
      <w:contextualSpacing/>
    </w:pPr>
    <w:rPr>
      <w:rFonts w:ascii="Palatino Linotype" w:eastAsia="Calibri" w:hAnsi="Palatino Linotype" w:cs="Times New Roman"/>
      <w:sz w:val="24"/>
      <w:szCs w:val="24"/>
    </w:rPr>
  </w:style>
  <w:style w:type="paragraph" w:customStyle="1" w:styleId="ListParagraph1">
    <w:name w:val="List Paragraph1"/>
    <w:basedOn w:val="Norml"/>
    <w:rsid w:val="0080374D"/>
    <w:pPr>
      <w:ind w:left="720"/>
      <w:contextualSpacing/>
    </w:pPr>
    <w:rPr>
      <w:rFonts w:ascii="Calibri" w:eastAsia="Times New Roman" w:hAnsi="Calibri" w:cs="Times New Roman"/>
    </w:rPr>
  </w:style>
  <w:style w:type="paragraph" w:customStyle="1" w:styleId="Rub3">
    <w:name w:val="Rub3"/>
    <w:basedOn w:val="Norml"/>
    <w:next w:val="Norml"/>
    <w:rsid w:val="0080374D"/>
    <w:pPr>
      <w:tabs>
        <w:tab w:val="left" w:pos="709"/>
      </w:tabs>
      <w:spacing w:after="0" w:line="240" w:lineRule="auto"/>
      <w:jc w:val="both"/>
    </w:pPr>
    <w:rPr>
      <w:rFonts w:ascii="Palatino Linotype" w:eastAsia="Times New Roman" w:hAnsi="Palatino Linotype" w:cs="Times New Roman"/>
      <w:b/>
      <w:i/>
      <w:sz w:val="20"/>
      <w:szCs w:val="20"/>
      <w:lang w:val="en-GB" w:eastAsia="en-GB"/>
    </w:rPr>
  </w:style>
  <w:style w:type="character" w:styleId="Oldalszm">
    <w:name w:val="page number"/>
    <w:basedOn w:val="Bekezdsalapbettpusa"/>
    <w:rsid w:val="0080374D"/>
  </w:style>
  <w:style w:type="paragraph" w:styleId="Cm">
    <w:name w:val="Title"/>
    <w:basedOn w:val="Norml"/>
    <w:link w:val="CmChar"/>
    <w:qFormat/>
    <w:rsid w:val="0080374D"/>
    <w:pPr>
      <w:widowControl w:val="0"/>
      <w:spacing w:after="0" w:line="240" w:lineRule="auto"/>
      <w:ind w:left="284" w:right="454"/>
      <w:jc w:val="center"/>
    </w:pPr>
    <w:rPr>
      <w:rFonts w:ascii="Palatino Linotype" w:eastAsia="Times New Roman" w:hAnsi="Palatino Linotype" w:cs="Times New Roman"/>
      <w:b/>
      <w:snapToGrid w:val="0"/>
      <w:sz w:val="32"/>
      <w:szCs w:val="20"/>
    </w:rPr>
  </w:style>
  <w:style w:type="character" w:customStyle="1" w:styleId="CmChar">
    <w:name w:val="Cím Char"/>
    <w:basedOn w:val="Bekezdsalapbettpusa"/>
    <w:link w:val="Cm"/>
    <w:rsid w:val="0080374D"/>
    <w:rPr>
      <w:rFonts w:ascii="Palatino Linotype" w:eastAsia="Times New Roman" w:hAnsi="Palatino Linotype" w:cs="Times New Roman"/>
      <w:b/>
      <w:snapToGrid w:val="0"/>
      <w:sz w:val="32"/>
      <w:szCs w:val="20"/>
      <w:lang w:eastAsia="hu-HU"/>
    </w:rPr>
  </w:style>
  <w:style w:type="paragraph" w:styleId="Alcm">
    <w:name w:val="Subtitle"/>
    <w:basedOn w:val="Norml"/>
    <w:link w:val="AlcmChar"/>
    <w:qFormat/>
    <w:rsid w:val="0080374D"/>
    <w:pPr>
      <w:widowControl w:val="0"/>
      <w:spacing w:after="0" w:line="240" w:lineRule="auto"/>
      <w:ind w:left="284" w:right="454"/>
      <w:jc w:val="center"/>
    </w:pPr>
    <w:rPr>
      <w:rFonts w:ascii="Palatino Linotype" w:eastAsia="Times New Roman" w:hAnsi="Palatino Linotype" w:cs="Times New Roman"/>
      <w:b/>
      <w:snapToGrid w:val="0"/>
      <w:sz w:val="24"/>
      <w:szCs w:val="20"/>
    </w:rPr>
  </w:style>
  <w:style w:type="character" w:customStyle="1" w:styleId="AlcmChar">
    <w:name w:val="Alcím Char"/>
    <w:basedOn w:val="Bekezdsalapbettpusa"/>
    <w:link w:val="Alcm"/>
    <w:rsid w:val="0080374D"/>
    <w:rPr>
      <w:rFonts w:ascii="Palatino Linotype" w:eastAsia="Times New Roman" w:hAnsi="Palatino Linotype" w:cs="Times New Roman"/>
      <w:b/>
      <w:snapToGrid w:val="0"/>
      <w:sz w:val="24"/>
      <w:szCs w:val="20"/>
      <w:lang w:eastAsia="hu-HU"/>
    </w:rPr>
  </w:style>
  <w:style w:type="paragraph" w:styleId="Szvegtrzs3">
    <w:name w:val="Body Text 3"/>
    <w:basedOn w:val="Norml"/>
    <w:link w:val="Szvegtrzs3Char"/>
    <w:semiHidden/>
    <w:rsid w:val="0080374D"/>
    <w:pPr>
      <w:tabs>
        <w:tab w:val="left" w:pos="284"/>
        <w:tab w:val="left" w:pos="567"/>
        <w:tab w:val="left" w:pos="851"/>
        <w:tab w:val="left" w:pos="1134"/>
      </w:tabs>
      <w:spacing w:after="0" w:line="240" w:lineRule="atLeast"/>
      <w:jc w:val="center"/>
    </w:pPr>
    <w:rPr>
      <w:rFonts w:ascii="Palatino Linotype" w:eastAsia="Times New Roman" w:hAnsi="Palatino Linotype" w:cs="Times New Roman"/>
      <w:b/>
      <w:i/>
      <w:color w:val="000000"/>
      <w:sz w:val="28"/>
      <w:szCs w:val="20"/>
      <w:lang w:val="en-GB"/>
    </w:rPr>
  </w:style>
  <w:style w:type="character" w:customStyle="1" w:styleId="Szvegtrzs3Char">
    <w:name w:val="Szövegtörzs 3 Char"/>
    <w:basedOn w:val="Bekezdsalapbettpusa"/>
    <w:link w:val="Szvegtrzs3"/>
    <w:semiHidden/>
    <w:rsid w:val="0080374D"/>
    <w:rPr>
      <w:rFonts w:ascii="Palatino Linotype" w:eastAsia="Times New Roman" w:hAnsi="Palatino Linotype" w:cs="Times New Roman"/>
      <w:b/>
      <w:i/>
      <w:color w:val="000000"/>
      <w:sz w:val="28"/>
      <w:szCs w:val="20"/>
      <w:lang w:val="en-GB" w:eastAsia="hu-HU"/>
    </w:rPr>
  </w:style>
  <w:style w:type="character" w:styleId="Lbjegyzet-hivatkozs">
    <w:name w:val="footnote reference"/>
    <w:aliases w:val="Footnote symbol,BVI fnr,Times 10 Point,Exposant 3 Point,Footnote Reference Number, Exposant 3 Point,Jegyzetszöveg Char1,Char3 Char1,Char Char1 Char1,Char Char3 Char1,Char1 Char1,Char Char Char Char2 Char1,Char11 Char1"/>
    <w:rsid w:val="0080374D"/>
    <w:rPr>
      <w:vertAlign w:val="superscript"/>
    </w:rPr>
  </w:style>
  <w:style w:type="paragraph" w:customStyle="1" w:styleId="A">
    <w:name w:val="A"/>
    <w:rsid w:val="0080374D"/>
    <w:pPr>
      <w:keepNext/>
      <w:spacing w:before="240" w:after="0" w:line="240" w:lineRule="exact"/>
      <w:ind w:left="720" w:hanging="720"/>
      <w:jc w:val="both"/>
    </w:pPr>
    <w:rPr>
      <w:rFonts w:ascii="Times" w:eastAsia="Times New Roman" w:hAnsi="Times" w:cs="Times New Roman"/>
      <w:snapToGrid w:val="0"/>
      <w:sz w:val="24"/>
      <w:szCs w:val="20"/>
      <w:lang w:val="en-GB" w:eastAsia="hu-HU"/>
    </w:rPr>
  </w:style>
  <w:style w:type="paragraph" w:customStyle="1" w:styleId="B">
    <w:name w:val="B"/>
    <w:rsid w:val="0080374D"/>
    <w:pPr>
      <w:spacing w:before="240" w:after="0" w:line="240" w:lineRule="exact"/>
      <w:ind w:left="720"/>
      <w:jc w:val="both"/>
    </w:pPr>
    <w:rPr>
      <w:rFonts w:ascii="Tms Rmn" w:eastAsia="Times New Roman" w:hAnsi="Tms Rmn" w:cs="Times New Roman"/>
      <w:snapToGrid w:val="0"/>
      <w:sz w:val="24"/>
      <w:szCs w:val="20"/>
      <w:lang w:val="en-GB" w:eastAsia="hu-HU"/>
    </w:rPr>
  </w:style>
  <w:style w:type="paragraph" w:styleId="TJ4">
    <w:name w:val="toc 4"/>
    <w:basedOn w:val="Norml"/>
    <w:next w:val="Norml"/>
    <w:autoRedefine/>
    <w:semiHidden/>
    <w:rsid w:val="0080374D"/>
    <w:pPr>
      <w:spacing w:after="0" w:line="240" w:lineRule="auto"/>
      <w:ind w:left="780"/>
    </w:pPr>
    <w:rPr>
      <w:rFonts w:ascii="Palatino Linotype" w:eastAsia="Times New Roman" w:hAnsi="Palatino Linotype" w:cs="Times New Roman"/>
      <w:sz w:val="26"/>
      <w:szCs w:val="20"/>
      <w:lang w:val="en-GB"/>
    </w:rPr>
  </w:style>
  <w:style w:type="paragraph" w:styleId="TJ5">
    <w:name w:val="toc 5"/>
    <w:basedOn w:val="Norml"/>
    <w:next w:val="Norml"/>
    <w:autoRedefine/>
    <w:semiHidden/>
    <w:rsid w:val="0080374D"/>
    <w:pPr>
      <w:spacing w:after="0" w:line="240" w:lineRule="auto"/>
      <w:ind w:left="1040"/>
    </w:pPr>
    <w:rPr>
      <w:rFonts w:ascii="Palatino Linotype" w:eastAsia="Times New Roman" w:hAnsi="Palatino Linotype" w:cs="Times New Roman"/>
      <w:sz w:val="26"/>
      <w:szCs w:val="20"/>
      <w:lang w:val="en-GB"/>
    </w:rPr>
  </w:style>
  <w:style w:type="paragraph" w:styleId="TJ6">
    <w:name w:val="toc 6"/>
    <w:basedOn w:val="Norml"/>
    <w:next w:val="Norml"/>
    <w:autoRedefine/>
    <w:semiHidden/>
    <w:rsid w:val="0080374D"/>
    <w:pPr>
      <w:spacing w:after="0" w:line="240" w:lineRule="auto"/>
      <w:ind w:left="1300"/>
    </w:pPr>
    <w:rPr>
      <w:rFonts w:ascii="Palatino Linotype" w:eastAsia="Times New Roman" w:hAnsi="Palatino Linotype" w:cs="Times New Roman"/>
      <w:sz w:val="26"/>
      <w:szCs w:val="20"/>
      <w:lang w:val="en-GB"/>
    </w:rPr>
  </w:style>
  <w:style w:type="paragraph" w:styleId="TJ7">
    <w:name w:val="toc 7"/>
    <w:basedOn w:val="Norml"/>
    <w:next w:val="Norml"/>
    <w:autoRedefine/>
    <w:semiHidden/>
    <w:rsid w:val="0080374D"/>
    <w:pPr>
      <w:spacing w:after="0" w:line="240" w:lineRule="auto"/>
      <w:ind w:left="1560"/>
    </w:pPr>
    <w:rPr>
      <w:rFonts w:ascii="Palatino Linotype" w:eastAsia="Times New Roman" w:hAnsi="Palatino Linotype" w:cs="Times New Roman"/>
      <w:sz w:val="26"/>
      <w:szCs w:val="20"/>
      <w:lang w:val="en-GB"/>
    </w:rPr>
  </w:style>
  <w:style w:type="paragraph" w:styleId="TJ8">
    <w:name w:val="toc 8"/>
    <w:basedOn w:val="Norml"/>
    <w:next w:val="Norml"/>
    <w:autoRedefine/>
    <w:semiHidden/>
    <w:rsid w:val="0080374D"/>
    <w:pPr>
      <w:spacing w:after="0" w:line="240" w:lineRule="auto"/>
      <w:ind w:left="1820"/>
    </w:pPr>
    <w:rPr>
      <w:rFonts w:ascii="Palatino Linotype" w:eastAsia="Times New Roman" w:hAnsi="Palatino Linotype" w:cs="Times New Roman"/>
      <w:sz w:val="26"/>
      <w:szCs w:val="20"/>
      <w:lang w:val="en-GB"/>
    </w:rPr>
  </w:style>
  <w:style w:type="paragraph" w:styleId="TJ9">
    <w:name w:val="toc 9"/>
    <w:basedOn w:val="Norml"/>
    <w:next w:val="Norml"/>
    <w:autoRedefine/>
    <w:semiHidden/>
    <w:rsid w:val="0080374D"/>
    <w:pPr>
      <w:spacing w:after="0" w:line="240" w:lineRule="auto"/>
      <w:ind w:left="2080"/>
    </w:pPr>
    <w:rPr>
      <w:rFonts w:ascii="Palatino Linotype" w:eastAsia="Times New Roman" w:hAnsi="Palatino Linotype" w:cs="Times New Roman"/>
      <w:sz w:val="26"/>
      <w:szCs w:val="20"/>
      <w:lang w:val="en-GB"/>
    </w:rPr>
  </w:style>
  <w:style w:type="paragraph" w:customStyle="1" w:styleId="Stlus1">
    <w:name w:val="Stílus1"/>
    <w:basedOn w:val="Norml"/>
    <w:rsid w:val="0080374D"/>
    <w:pPr>
      <w:spacing w:after="0" w:line="240" w:lineRule="exact"/>
      <w:ind w:left="1020" w:right="284" w:hanging="340"/>
      <w:jc w:val="both"/>
    </w:pPr>
    <w:rPr>
      <w:rFonts w:ascii="Palatino Linotype" w:eastAsia="Times New Roman" w:hAnsi="Palatino Linotype" w:cs="Times New Roman"/>
      <w:sz w:val="24"/>
      <w:szCs w:val="20"/>
    </w:rPr>
  </w:style>
  <w:style w:type="paragraph" w:customStyle="1" w:styleId="C">
    <w:name w:val="C"/>
    <w:rsid w:val="0080374D"/>
    <w:pPr>
      <w:spacing w:before="240" w:after="0" w:line="240" w:lineRule="exact"/>
      <w:ind w:left="1440" w:hanging="720"/>
      <w:jc w:val="both"/>
    </w:pPr>
    <w:rPr>
      <w:rFonts w:ascii="Times" w:eastAsia="Times New Roman" w:hAnsi="Times" w:cs="Times New Roman"/>
      <w:sz w:val="24"/>
      <w:szCs w:val="20"/>
      <w:lang w:val="en-GB" w:eastAsia="hu-HU"/>
    </w:rPr>
  </w:style>
  <w:style w:type="paragraph" w:customStyle="1" w:styleId="G">
    <w:name w:val="G"/>
    <w:rsid w:val="0080374D"/>
    <w:pPr>
      <w:keepNext/>
      <w:tabs>
        <w:tab w:val="left" w:pos="720"/>
      </w:tabs>
      <w:spacing w:before="240" w:after="0" w:line="240" w:lineRule="exact"/>
      <w:ind w:left="1440" w:hanging="1440"/>
      <w:jc w:val="both"/>
    </w:pPr>
    <w:rPr>
      <w:rFonts w:ascii="Times" w:eastAsia="Times New Roman" w:hAnsi="Times" w:cs="Times New Roman"/>
      <w:sz w:val="24"/>
      <w:szCs w:val="20"/>
      <w:lang w:val="en-GB" w:eastAsia="hu-HU"/>
    </w:rPr>
  </w:style>
  <w:style w:type="paragraph" w:customStyle="1" w:styleId="D">
    <w:name w:val="D"/>
    <w:rsid w:val="0080374D"/>
    <w:pPr>
      <w:spacing w:before="240" w:after="0" w:line="240" w:lineRule="exact"/>
      <w:ind w:left="2160" w:hanging="720"/>
      <w:jc w:val="both"/>
    </w:pPr>
    <w:rPr>
      <w:rFonts w:ascii="Times" w:eastAsia="Times New Roman" w:hAnsi="Times" w:cs="Times New Roman"/>
      <w:sz w:val="24"/>
      <w:szCs w:val="20"/>
      <w:lang w:val="en-GB" w:eastAsia="hu-HU"/>
    </w:rPr>
  </w:style>
  <w:style w:type="paragraph" w:customStyle="1" w:styleId="Szvegtrzsbehzssal21">
    <w:name w:val="Szövegtörzs behúzással 21"/>
    <w:basedOn w:val="Norml"/>
    <w:rsid w:val="0080374D"/>
    <w:pPr>
      <w:spacing w:after="0" w:line="240" w:lineRule="auto"/>
      <w:ind w:left="709" w:hanging="709"/>
    </w:pPr>
    <w:rPr>
      <w:rFonts w:ascii="Palatino Linotype" w:eastAsia="Times New Roman" w:hAnsi="Palatino Linotype" w:cs="Times New Roman"/>
      <w:sz w:val="24"/>
      <w:szCs w:val="20"/>
    </w:rPr>
  </w:style>
  <w:style w:type="paragraph" w:customStyle="1" w:styleId="Szvegtrzsbehzssal31">
    <w:name w:val="Szövegtörzs behúzással 31"/>
    <w:basedOn w:val="Norml"/>
    <w:rsid w:val="0080374D"/>
    <w:pPr>
      <w:spacing w:after="0" w:line="240" w:lineRule="auto"/>
      <w:ind w:left="709"/>
    </w:pPr>
    <w:rPr>
      <w:rFonts w:ascii="Palatino Linotype" w:eastAsia="Times New Roman" w:hAnsi="Palatino Linotype" w:cs="Times New Roman"/>
      <w:sz w:val="24"/>
      <w:szCs w:val="20"/>
    </w:rPr>
  </w:style>
  <w:style w:type="paragraph" w:customStyle="1" w:styleId="F">
    <w:name w:val="F"/>
    <w:rsid w:val="0080374D"/>
    <w:pPr>
      <w:spacing w:before="240" w:after="0" w:line="240" w:lineRule="exact"/>
      <w:ind w:left="1440"/>
      <w:jc w:val="both"/>
    </w:pPr>
    <w:rPr>
      <w:rFonts w:ascii="Times" w:eastAsia="Times New Roman" w:hAnsi="Times" w:cs="Times New Roman"/>
      <w:sz w:val="24"/>
      <w:szCs w:val="20"/>
      <w:lang w:val="en-GB" w:eastAsia="hu-HU"/>
    </w:rPr>
  </w:style>
  <w:style w:type="paragraph" w:customStyle="1" w:styleId="Section">
    <w:name w:val="Section"/>
    <w:basedOn w:val="Norml"/>
    <w:rsid w:val="0080374D"/>
    <w:pPr>
      <w:widowControl w:val="0"/>
      <w:spacing w:after="0" w:line="-360" w:lineRule="auto"/>
      <w:jc w:val="center"/>
    </w:pPr>
    <w:rPr>
      <w:rFonts w:ascii="Palatino Linotype" w:eastAsia="Times New Roman" w:hAnsi="Palatino Linotype" w:cs="Times New Roman"/>
      <w:b/>
      <w:snapToGrid w:val="0"/>
      <w:sz w:val="32"/>
      <w:szCs w:val="20"/>
      <w:lang w:val="cs-CZ"/>
    </w:rPr>
  </w:style>
  <w:style w:type="paragraph" w:customStyle="1" w:styleId="text">
    <w:name w:val="text"/>
    <w:rsid w:val="0080374D"/>
    <w:pPr>
      <w:widowControl w:val="0"/>
      <w:spacing w:before="240" w:after="0" w:line="240" w:lineRule="exact"/>
      <w:jc w:val="both"/>
    </w:pPr>
    <w:rPr>
      <w:rFonts w:ascii="Arial" w:eastAsia="Times New Roman" w:hAnsi="Arial" w:cs="Times New Roman"/>
      <w:sz w:val="24"/>
      <w:szCs w:val="20"/>
      <w:lang w:val="cs-CZ" w:eastAsia="hu-HU"/>
    </w:rPr>
  </w:style>
  <w:style w:type="paragraph" w:customStyle="1" w:styleId="volume2-nadpis">
    <w:name w:val="volume2-nadpis"/>
    <w:basedOn w:val="oddl-nadpis"/>
    <w:rsid w:val="0080374D"/>
    <w:pPr>
      <w:widowControl/>
      <w:spacing w:line="240" w:lineRule="exact"/>
    </w:pPr>
    <w:rPr>
      <w:lang w:val="en-GB"/>
    </w:rPr>
  </w:style>
  <w:style w:type="paragraph" w:customStyle="1" w:styleId="Text1">
    <w:name w:val="Text 1"/>
    <w:basedOn w:val="text"/>
    <w:rsid w:val="0080374D"/>
    <w:pPr>
      <w:widowControl/>
      <w:ind w:left="567"/>
    </w:pPr>
    <w:rPr>
      <w:lang w:val="en-GB"/>
    </w:rPr>
  </w:style>
  <w:style w:type="paragraph" w:customStyle="1" w:styleId="rsz">
    <w:name w:val="rész"/>
    <w:basedOn w:val="Norml"/>
    <w:rsid w:val="0080374D"/>
    <w:pPr>
      <w:keepNext/>
      <w:tabs>
        <w:tab w:val="left" w:pos="0"/>
      </w:tabs>
      <w:spacing w:before="360" w:after="360" w:line="240" w:lineRule="auto"/>
      <w:jc w:val="center"/>
    </w:pPr>
    <w:rPr>
      <w:rFonts w:ascii="Arial" w:eastAsia="Times New Roman" w:hAnsi="Arial" w:cs="Times New Roman"/>
      <w:sz w:val="24"/>
      <w:szCs w:val="20"/>
    </w:rPr>
  </w:style>
  <w:style w:type="paragraph" w:customStyle="1" w:styleId="Szvegtrzs211">
    <w:name w:val="Szövegtörzs 211"/>
    <w:basedOn w:val="Norml"/>
    <w:rsid w:val="0080374D"/>
    <w:pPr>
      <w:spacing w:after="0" w:line="240" w:lineRule="auto"/>
      <w:jc w:val="both"/>
    </w:pPr>
    <w:rPr>
      <w:rFonts w:ascii="Palatino Linotype" w:eastAsia="Times New Roman" w:hAnsi="Palatino Linotype" w:cs="Times New Roman"/>
      <w:color w:val="FF00FF"/>
      <w:sz w:val="24"/>
      <w:szCs w:val="20"/>
    </w:rPr>
  </w:style>
  <w:style w:type="paragraph" w:customStyle="1" w:styleId="EUszov">
    <w:name w:val="EUszov"/>
    <w:basedOn w:val="Norml"/>
    <w:rsid w:val="0080374D"/>
    <w:pPr>
      <w:spacing w:after="0" w:line="240" w:lineRule="auto"/>
      <w:ind w:firstLine="709"/>
      <w:jc w:val="both"/>
    </w:pPr>
    <w:rPr>
      <w:rFonts w:ascii="Tahoma" w:eastAsia="Times New Roman" w:hAnsi="Tahoma" w:cs="Times New Roman"/>
      <w:sz w:val="20"/>
      <w:szCs w:val="20"/>
    </w:rPr>
  </w:style>
  <w:style w:type="paragraph" w:styleId="Vltozat">
    <w:name w:val="Revision"/>
    <w:hidden/>
    <w:semiHidden/>
    <w:rsid w:val="0080374D"/>
    <w:pPr>
      <w:spacing w:after="0" w:line="240" w:lineRule="auto"/>
    </w:pPr>
    <w:rPr>
      <w:rFonts w:ascii="Times New Roman" w:eastAsia="Calibri" w:hAnsi="Times New Roman" w:cs="Times New Roman"/>
      <w:sz w:val="24"/>
      <w:szCs w:val="24"/>
      <w:lang w:eastAsia="hu-HU"/>
    </w:rPr>
  </w:style>
  <w:style w:type="paragraph" w:customStyle="1" w:styleId="Norml2Times">
    <w:name w:val="Normál2Times"/>
    <w:basedOn w:val="Norml"/>
    <w:qFormat/>
    <w:rsid w:val="0080374D"/>
    <w:pPr>
      <w:numPr>
        <w:ilvl w:val="1"/>
        <w:numId w:val="3"/>
      </w:numPr>
      <w:spacing w:before="240" w:after="0" w:line="240" w:lineRule="auto"/>
      <w:jc w:val="both"/>
    </w:pPr>
    <w:rPr>
      <w:rFonts w:ascii="Times New Roman" w:eastAsia="Calibri" w:hAnsi="Times New Roman" w:cs="Times New Roman"/>
      <w:sz w:val="24"/>
      <w:szCs w:val="24"/>
    </w:rPr>
  </w:style>
  <w:style w:type="paragraph" w:customStyle="1" w:styleId="Norml-1">
    <w:name w:val="Normál-1"/>
    <w:basedOn w:val="Norml"/>
    <w:rsid w:val="0080374D"/>
    <w:pPr>
      <w:spacing w:after="0" w:line="240" w:lineRule="auto"/>
      <w:jc w:val="both"/>
    </w:pPr>
    <w:rPr>
      <w:rFonts w:ascii="Times New Roman" w:eastAsia="Times New Roman" w:hAnsi="Times New Roman" w:cs="Times New Roman"/>
      <w:sz w:val="24"/>
      <w:szCs w:val="20"/>
    </w:rPr>
  </w:style>
  <w:style w:type="character" w:customStyle="1" w:styleId="Norml2TimesChar">
    <w:name w:val="Normál2Times Char"/>
    <w:rsid w:val="0080374D"/>
    <w:rPr>
      <w:rFonts w:eastAsia="Calibri"/>
      <w:sz w:val="24"/>
      <w:szCs w:val="24"/>
    </w:rPr>
  </w:style>
  <w:style w:type="character" w:customStyle="1" w:styleId="bot">
    <w:name w:val="bot"/>
    <w:basedOn w:val="Bekezdsalapbettpusa"/>
    <w:rsid w:val="0080374D"/>
  </w:style>
  <w:style w:type="paragraph" w:styleId="NormlWeb">
    <w:name w:val="Normal (Web)"/>
    <w:basedOn w:val="Norml"/>
    <w:unhideWhenUsed/>
    <w:rsid w:val="0080374D"/>
    <w:pPr>
      <w:spacing w:before="100" w:beforeAutospacing="1" w:after="100" w:afterAutospacing="1" w:line="240" w:lineRule="auto"/>
    </w:pPr>
    <w:rPr>
      <w:rFonts w:ascii="Times New Roman" w:eastAsia="Times New Roman" w:hAnsi="Times New Roman" w:cs="Times New Roman"/>
      <w:sz w:val="24"/>
      <w:szCs w:val="24"/>
    </w:rPr>
  </w:style>
  <w:style w:type="paragraph" w:styleId="Trgymutat1">
    <w:name w:val="index 1"/>
    <w:basedOn w:val="Norml"/>
    <w:next w:val="Norml"/>
    <w:autoRedefine/>
    <w:semiHidden/>
    <w:rsid w:val="0080374D"/>
    <w:pPr>
      <w:spacing w:after="0" w:line="240" w:lineRule="auto"/>
      <w:ind w:left="220" w:hanging="220"/>
    </w:pPr>
    <w:rPr>
      <w:rFonts w:ascii="Calibri" w:eastAsia="Calibri" w:hAnsi="Calibri" w:cs="Times New Roman"/>
    </w:rPr>
  </w:style>
  <w:style w:type="paragraph" w:styleId="Trgymutatcm">
    <w:name w:val="index heading"/>
    <w:basedOn w:val="Norml"/>
    <w:next w:val="Trgymutat1"/>
    <w:semiHidden/>
    <w:rsid w:val="0080374D"/>
    <w:pPr>
      <w:spacing w:after="0" w:line="240" w:lineRule="auto"/>
    </w:pPr>
    <w:rPr>
      <w:rFonts w:ascii="Times New Roman" w:eastAsia="Times New Roman" w:hAnsi="Times New Roman" w:cs="Times New Roman"/>
      <w:sz w:val="20"/>
      <w:szCs w:val="20"/>
    </w:rPr>
  </w:style>
  <w:style w:type="paragraph" w:customStyle="1" w:styleId="Cmsor10">
    <w:name w:val="Címsor1"/>
    <w:basedOn w:val="Cmsor1"/>
    <w:next w:val="Cmsor2"/>
    <w:rsid w:val="0080374D"/>
    <w:pPr>
      <w:keepNext w:val="0"/>
      <w:tabs>
        <w:tab w:val="center" w:pos="1701"/>
        <w:tab w:val="center" w:pos="6804"/>
      </w:tabs>
      <w:autoSpaceDE w:val="0"/>
      <w:autoSpaceDN w:val="0"/>
      <w:spacing w:after="200" w:line="320" w:lineRule="atLeast"/>
      <w:ind w:left="432" w:hanging="432"/>
      <w:jc w:val="both"/>
    </w:pPr>
    <w:rPr>
      <w:rFonts w:ascii="Times New Roman" w:eastAsia="Batang" w:hAnsi="Times New Roman"/>
      <w:bCs w:val="0"/>
      <w:smallCaps/>
      <w:noProof/>
      <w:kern w:val="0"/>
      <w:sz w:val="24"/>
      <w:szCs w:val="24"/>
    </w:rPr>
  </w:style>
  <w:style w:type="paragraph" w:customStyle="1" w:styleId="Bekezd1Char">
    <w:name w:val="Bekezd+1 Char"/>
    <w:basedOn w:val="Norml"/>
    <w:rsid w:val="0080374D"/>
    <w:pPr>
      <w:tabs>
        <w:tab w:val="left" w:pos="1134"/>
        <w:tab w:val="left" w:pos="1701"/>
        <w:tab w:val="center" w:pos="6804"/>
      </w:tabs>
      <w:autoSpaceDE w:val="0"/>
      <w:autoSpaceDN w:val="0"/>
      <w:spacing w:after="240" w:line="240" w:lineRule="auto"/>
      <w:ind w:firstLine="567"/>
      <w:jc w:val="both"/>
    </w:pPr>
    <w:rPr>
      <w:rFonts w:ascii="Times New Roman" w:eastAsia="Calibri" w:hAnsi="Times New Roman" w:cs="Times New Roman"/>
      <w:sz w:val="24"/>
      <w:szCs w:val="24"/>
    </w:rPr>
  </w:style>
  <w:style w:type="paragraph" w:customStyle="1" w:styleId="Bekezd1">
    <w:name w:val="Bekezd+1"/>
    <w:basedOn w:val="Norml"/>
    <w:rsid w:val="0080374D"/>
    <w:pPr>
      <w:tabs>
        <w:tab w:val="left" w:pos="1134"/>
        <w:tab w:val="left" w:pos="1701"/>
        <w:tab w:val="center" w:pos="6804"/>
      </w:tabs>
      <w:autoSpaceDE w:val="0"/>
      <w:autoSpaceDN w:val="0"/>
      <w:spacing w:after="240" w:line="240" w:lineRule="auto"/>
      <w:ind w:firstLine="567"/>
      <w:jc w:val="both"/>
    </w:pPr>
    <w:rPr>
      <w:rFonts w:ascii="Times New Roman" w:eastAsia="Calibri" w:hAnsi="Times New Roman" w:cs="Times New Roman"/>
      <w:sz w:val="24"/>
      <w:szCs w:val="24"/>
    </w:rPr>
  </w:style>
  <w:style w:type="paragraph" w:customStyle="1" w:styleId="Felsor1">
    <w:name w:val="Felsor+1"/>
    <w:basedOn w:val="Norml"/>
    <w:rsid w:val="0080374D"/>
    <w:pPr>
      <w:tabs>
        <w:tab w:val="left" w:pos="567"/>
        <w:tab w:val="left" w:pos="1134"/>
        <w:tab w:val="left" w:pos="1701"/>
        <w:tab w:val="center" w:pos="2268"/>
        <w:tab w:val="center" w:pos="6804"/>
        <w:tab w:val="right" w:pos="8789"/>
      </w:tabs>
      <w:autoSpaceDE w:val="0"/>
      <w:autoSpaceDN w:val="0"/>
      <w:spacing w:after="240" w:line="240" w:lineRule="auto"/>
      <w:ind w:left="567" w:hanging="567"/>
      <w:jc w:val="both"/>
    </w:pPr>
    <w:rPr>
      <w:rFonts w:ascii="Times New Roman" w:eastAsia="Calibri" w:hAnsi="Times New Roman" w:cs="Times New Roman"/>
      <w:sz w:val="24"/>
      <w:szCs w:val="24"/>
    </w:rPr>
  </w:style>
  <w:style w:type="paragraph" w:customStyle="1" w:styleId="Style3">
    <w:name w:val="Style 3"/>
    <w:rsid w:val="0080374D"/>
    <w:pPr>
      <w:widowControl w:val="0"/>
      <w:autoSpaceDE w:val="0"/>
      <w:autoSpaceDN w:val="0"/>
      <w:spacing w:after="0" w:line="240" w:lineRule="auto"/>
      <w:jc w:val="both"/>
    </w:pPr>
    <w:rPr>
      <w:rFonts w:ascii="Times New Roman" w:eastAsia="Times New Roman" w:hAnsi="Times New Roman" w:cs="Times New Roman"/>
      <w:sz w:val="26"/>
      <w:szCs w:val="26"/>
      <w:lang w:eastAsia="hu-HU"/>
    </w:rPr>
  </w:style>
  <w:style w:type="paragraph" w:customStyle="1" w:styleId="Szvegtrzsbehzssal211">
    <w:name w:val="Szövegtörzs behúzással 211"/>
    <w:basedOn w:val="Norml"/>
    <w:rsid w:val="0080374D"/>
    <w:pPr>
      <w:overflowPunct w:val="0"/>
      <w:autoSpaceDE w:val="0"/>
      <w:autoSpaceDN w:val="0"/>
      <w:adjustRightInd w:val="0"/>
      <w:spacing w:after="0" w:line="240" w:lineRule="auto"/>
      <w:ind w:left="567" w:hanging="567"/>
      <w:jc w:val="both"/>
      <w:textAlignment w:val="baseline"/>
    </w:pPr>
    <w:rPr>
      <w:rFonts w:ascii="Times New Roman" w:eastAsia="Times New Roman" w:hAnsi="Times New Roman" w:cs="Times New Roman"/>
      <w:sz w:val="24"/>
      <w:szCs w:val="20"/>
    </w:rPr>
  </w:style>
  <w:style w:type="character" w:customStyle="1" w:styleId="BItrzsChar">
    <w:name w:val="BÜI törzs Char"/>
    <w:rsid w:val="0080374D"/>
    <w:rPr>
      <w:rFonts w:ascii="Palatino Linotype" w:hAnsi="Palatino Linotype"/>
      <w:i/>
      <w:iCs/>
      <w:sz w:val="24"/>
      <w:szCs w:val="28"/>
      <w:lang w:val="hu-HU" w:eastAsia="hu-HU" w:bidi="ar-SA"/>
    </w:rPr>
  </w:style>
  <w:style w:type="paragraph" w:customStyle="1" w:styleId="Default">
    <w:name w:val="Default"/>
    <w:rsid w:val="0080374D"/>
    <w:pPr>
      <w:autoSpaceDE w:val="0"/>
      <w:autoSpaceDN w:val="0"/>
      <w:adjustRightInd w:val="0"/>
      <w:spacing w:after="0" w:line="240" w:lineRule="auto"/>
    </w:pPr>
    <w:rPr>
      <w:rFonts w:ascii="Arial" w:eastAsia="Times New Roman" w:hAnsi="Arial" w:cs="Arial"/>
      <w:color w:val="000000"/>
      <w:sz w:val="24"/>
      <w:szCs w:val="24"/>
      <w:lang w:eastAsia="hu-HU"/>
    </w:rPr>
  </w:style>
  <w:style w:type="paragraph" w:customStyle="1" w:styleId="standard0">
    <w:name w:val="standard"/>
    <w:basedOn w:val="Norml"/>
    <w:rsid w:val="0080374D"/>
    <w:pPr>
      <w:spacing w:after="0" w:line="240" w:lineRule="auto"/>
    </w:pPr>
    <w:rPr>
      <w:rFonts w:ascii="&amp;#39" w:eastAsia="Times New Roman" w:hAnsi="&amp;#39" w:cs="Times New Roman"/>
      <w:sz w:val="24"/>
      <w:szCs w:val="24"/>
    </w:rPr>
  </w:style>
  <w:style w:type="paragraph" w:styleId="Felsorols">
    <w:name w:val="List Bullet"/>
    <w:basedOn w:val="Norml"/>
    <w:semiHidden/>
    <w:rsid w:val="0080374D"/>
    <w:rPr>
      <w:rFonts w:ascii="Calibri" w:eastAsia="Calibri" w:hAnsi="Calibri" w:cs="Times New Roman"/>
    </w:rPr>
  </w:style>
  <w:style w:type="character" w:styleId="Kiemels2">
    <w:name w:val="Strong"/>
    <w:qFormat/>
    <w:rsid w:val="0080374D"/>
    <w:rPr>
      <w:b/>
      <w:bCs/>
    </w:rPr>
  </w:style>
  <w:style w:type="paragraph" w:customStyle="1" w:styleId="Behzs">
    <w:name w:val="Behúzás"/>
    <w:basedOn w:val="Norml"/>
    <w:next w:val="Norml"/>
    <w:rsid w:val="0080374D"/>
    <w:pPr>
      <w:spacing w:before="120" w:after="0" w:line="360" w:lineRule="auto"/>
      <w:ind w:left="567"/>
      <w:jc w:val="both"/>
    </w:pPr>
    <w:rPr>
      <w:rFonts w:ascii="Arial" w:eastAsia="Times New Roman" w:hAnsi="Arial" w:cs="Times New Roman"/>
      <w:sz w:val="24"/>
      <w:szCs w:val="20"/>
    </w:rPr>
  </w:style>
  <w:style w:type="character" w:customStyle="1" w:styleId="contentimportant">
    <w:name w:val="contentimportant"/>
    <w:rsid w:val="0080374D"/>
    <w:rPr>
      <w:b/>
      <w:bCs/>
      <w:sz w:val="15"/>
      <w:szCs w:val="15"/>
    </w:rPr>
  </w:style>
  <w:style w:type="paragraph" w:customStyle="1" w:styleId="cmsajt">
    <w:name w:val="cím saját"/>
    <w:basedOn w:val="Cmsor1"/>
    <w:qFormat/>
    <w:rsid w:val="0080374D"/>
    <w:pPr>
      <w:numPr>
        <w:numId w:val="1"/>
      </w:numPr>
      <w:tabs>
        <w:tab w:val="right" w:pos="0"/>
      </w:tabs>
      <w:jc w:val="center"/>
    </w:pPr>
    <w:rPr>
      <w:rFonts w:ascii="Palatino Linotype" w:hAnsi="Palatino Linotype"/>
      <w:b w:val="0"/>
      <w:sz w:val="26"/>
      <w:szCs w:val="26"/>
    </w:rPr>
  </w:style>
  <w:style w:type="paragraph" w:customStyle="1" w:styleId="Style31">
    <w:name w:val="Style 31"/>
    <w:basedOn w:val="Norml"/>
    <w:rsid w:val="0080374D"/>
    <w:pPr>
      <w:widowControl w:val="0"/>
      <w:autoSpaceDE w:val="0"/>
      <w:autoSpaceDN w:val="0"/>
      <w:spacing w:after="0" w:line="240" w:lineRule="auto"/>
      <w:ind w:left="1152"/>
      <w:jc w:val="both"/>
    </w:pPr>
    <w:rPr>
      <w:rFonts w:ascii="Times New Roman" w:eastAsia="Times New Roman" w:hAnsi="Times New Roman" w:cs="Times New Roman"/>
      <w:sz w:val="24"/>
      <w:szCs w:val="24"/>
    </w:rPr>
  </w:style>
  <w:style w:type="character" w:customStyle="1" w:styleId="cmsajtChar">
    <w:name w:val="cím saját Char"/>
    <w:rsid w:val="0080374D"/>
    <w:rPr>
      <w:rFonts w:ascii="Palatino Linotype" w:eastAsia="Times New Roman" w:hAnsi="Palatino Linotype" w:cs="Times New Roman"/>
      <w:b/>
      <w:bCs/>
      <w:kern w:val="32"/>
      <w:sz w:val="26"/>
      <w:szCs w:val="26"/>
    </w:rPr>
  </w:style>
  <w:style w:type="character" w:styleId="Mrltotthiperhivatkozs">
    <w:name w:val="FollowedHyperlink"/>
    <w:semiHidden/>
    <w:rsid w:val="0080374D"/>
    <w:rPr>
      <w:color w:val="800080"/>
      <w:u w:val="single"/>
    </w:rPr>
  </w:style>
  <w:style w:type="character" w:customStyle="1" w:styleId="apple-style-span">
    <w:name w:val="apple-style-span"/>
    <w:basedOn w:val="Bekezdsalapbettpusa"/>
    <w:rsid w:val="0080374D"/>
  </w:style>
  <w:style w:type="character" w:customStyle="1" w:styleId="apple-converted-space">
    <w:name w:val="apple-converted-space"/>
    <w:basedOn w:val="Bekezdsalapbettpusa"/>
    <w:rsid w:val="0080374D"/>
  </w:style>
  <w:style w:type="paragraph" w:customStyle="1" w:styleId="Tabletext">
    <w:name w:val="Table text"/>
    <w:basedOn w:val="Norml"/>
    <w:uiPriority w:val="99"/>
    <w:rsid w:val="0080374D"/>
    <w:pPr>
      <w:spacing w:after="120" w:line="360" w:lineRule="auto"/>
    </w:pPr>
    <w:rPr>
      <w:rFonts w:ascii="Frutiger" w:eastAsia="Times New Roman" w:hAnsi="Frutiger" w:cs="Times New Roman"/>
      <w:sz w:val="20"/>
    </w:rPr>
  </w:style>
  <w:style w:type="paragraph" w:customStyle="1" w:styleId="okeanujfuggelek">
    <w:name w:val="okean_uj_fuggelek"/>
    <w:basedOn w:val="Felsorols"/>
    <w:rsid w:val="0080374D"/>
    <w:pPr>
      <w:numPr>
        <w:numId w:val="26"/>
      </w:numPr>
      <w:spacing w:before="120" w:after="0" w:line="280" w:lineRule="exact"/>
      <w:jc w:val="both"/>
    </w:pPr>
    <w:rPr>
      <w:rFonts w:ascii="Arial" w:eastAsia="Times New Roman" w:hAnsi="Arial" w:cs="Arial"/>
      <w:bCs/>
    </w:rPr>
  </w:style>
  <w:style w:type="character" w:customStyle="1" w:styleId="ClientChar">
    <w:name w:val="Client Char"/>
    <w:link w:val="Client"/>
    <w:rsid w:val="0080374D"/>
    <w:rPr>
      <w:rFonts w:ascii="Arial" w:eastAsia="Times New Roman" w:hAnsi="Arial" w:cs="Times New Roman"/>
      <w:sz w:val="30"/>
      <w:szCs w:val="20"/>
      <w:lang w:val="en-GB" w:eastAsia="hu-HU"/>
    </w:rPr>
  </w:style>
  <w:style w:type="paragraph" w:customStyle="1" w:styleId="Rub2">
    <w:name w:val="Rub2"/>
    <w:basedOn w:val="Norml"/>
    <w:next w:val="Norml"/>
    <w:rsid w:val="0080374D"/>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sz w:val="20"/>
      <w:szCs w:val="20"/>
      <w:lang w:val="fr-FR" w:eastAsia="en-GB"/>
    </w:rPr>
  </w:style>
  <w:style w:type="character" w:customStyle="1" w:styleId="tel">
    <w:name w:val="tel"/>
    <w:basedOn w:val="Bekezdsalapbettpusa"/>
    <w:rsid w:val="0080374D"/>
  </w:style>
  <w:style w:type="paragraph" w:customStyle="1" w:styleId="OkeanmagyarazatChar">
    <w:name w:val="Okean_magyarazat Char"/>
    <w:basedOn w:val="Norml"/>
    <w:rsid w:val="0080374D"/>
    <w:pPr>
      <w:keepNext/>
      <w:pBdr>
        <w:left w:val="single" w:sz="4" w:space="4" w:color="auto"/>
      </w:pBdr>
      <w:shd w:val="clear" w:color="auto" w:fill="FFFFFF"/>
      <w:spacing w:before="60" w:after="240" w:line="280" w:lineRule="exact"/>
      <w:ind w:left="284"/>
      <w:jc w:val="both"/>
    </w:pPr>
    <w:rPr>
      <w:rFonts w:ascii="Arial" w:eastAsia="Times New Roman" w:hAnsi="Arial" w:cs="Times New Roman"/>
      <w:sz w:val="20"/>
      <w:szCs w:val="20"/>
    </w:rPr>
  </w:style>
  <w:style w:type="table" w:styleId="Rcsostblzat">
    <w:name w:val="Table Grid"/>
    <w:basedOn w:val="Normltblzat"/>
    <w:uiPriority w:val="59"/>
    <w:rsid w:val="0080374D"/>
    <w:pPr>
      <w:spacing w:after="0" w:line="240" w:lineRule="auto"/>
    </w:pPr>
    <w:rPr>
      <w:rFonts w:eastAsiaTheme="minorEastAsia"/>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
    <w:name w:val="email"/>
    <w:basedOn w:val="Bekezdsalapbettpusa"/>
    <w:rsid w:val="0080374D"/>
  </w:style>
  <w:style w:type="character" w:customStyle="1" w:styleId="ListaszerbekezdsChar">
    <w:name w:val="Listaszerű bekezdés Char"/>
    <w:aliases w:val="bekezdés1 Char,Welt L Char,lista_2 Char,List Paragraph à moi Char,Dot pt Char,No Spacing1 Char,List Paragraph Char Char Char Char,Indicator Text Char,Numbered Para 1 Char,Bullet List Char,FooterText Char,numbered Char,列出段落 Char"/>
    <w:link w:val="Listaszerbekezds"/>
    <w:uiPriority w:val="34"/>
    <w:locked/>
    <w:rsid w:val="0080374D"/>
    <w:rPr>
      <w:rFonts w:ascii="Calibri" w:eastAsia="Calibri" w:hAnsi="Calibri" w:cs="Times New Roman"/>
      <w:lang w:eastAsia="hu-HU"/>
    </w:rPr>
  </w:style>
  <w:style w:type="paragraph" w:styleId="Csakszveg">
    <w:name w:val="Plain Text"/>
    <w:basedOn w:val="Norml"/>
    <w:link w:val="CsakszvegChar"/>
    <w:uiPriority w:val="99"/>
    <w:semiHidden/>
    <w:unhideWhenUsed/>
    <w:rsid w:val="0080374D"/>
    <w:pPr>
      <w:spacing w:after="0" w:line="240" w:lineRule="auto"/>
    </w:pPr>
    <w:rPr>
      <w:rFonts w:ascii="Verdana" w:hAnsi="Verdana"/>
      <w:sz w:val="20"/>
      <w:szCs w:val="21"/>
    </w:rPr>
  </w:style>
  <w:style w:type="character" w:customStyle="1" w:styleId="CsakszvegChar">
    <w:name w:val="Csak szöveg Char"/>
    <w:basedOn w:val="Bekezdsalapbettpusa"/>
    <w:link w:val="Csakszveg"/>
    <w:uiPriority w:val="99"/>
    <w:semiHidden/>
    <w:rsid w:val="0080374D"/>
    <w:rPr>
      <w:rFonts w:ascii="Verdana" w:hAnsi="Verdana" w:cstheme="minorHAnsi"/>
      <w:sz w:val="20"/>
      <w:szCs w:val="21"/>
    </w:rPr>
  </w:style>
  <w:style w:type="character" w:customStyle="1" w:styleId="UnresolvedMention">
    <w:name w:val="Unresolved Mention"/>
    <w:basedOn w:val="Bekezdsalapbettpusa"/>
    <w:uiPriority w:val="99"/>
    <w:semiHidden/>
    <w:unhideWhenUsed/>
    <w:rsid w:val="00276B1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225991553">
      <w:bodyDiv w:val="1"/>
      <w:marLeft w:val="0"/>
      <w:marRight w:val="0"/>
      <w:marTop w:val="0"/>
      <w:marBottom w:val="0"/>
      <w:divBdr>
        <w:top w:val="none" w:sz="0" w:space="0" w:color="auto"/>
        <w:left w:val="none" w:sz="0" w:space="0" w:color="auto"/>
        <w:bottom w:val="none" w:sz="0" w:space="0" w:color="auto"/>
        <w:right w:val="none" w:sz="0" w:space="0" w:color="auto"/>
      </w:divBdr>
    </w:div>
    <w:div w:id="194310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tmsz.org/hu/fidic_kiadvanyok.html" TargetMode="External"/><Relationship Id="rId4" Type="http://schemas.openxmlformats.org/officeDocument/2006/relationships/settings" Target="settings.xml"/><Relationship Id="rId9" Type="http://schemas.openxmlformats.org/officeDocument/2006/relationships/hyperlink" Target="mailto:fidic@fidic.org?Subject=From%20FIDIC.org"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865E923-5EA2-46A9-A256-F2528C40D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79</Pages>
  <Words>26719</Words>
  <Characters>184367</Characters>
  <Application>Microsoft Office Word</Application>
  <DocSecurity>0</DocSecurity>
  <Lines>1536</Lines>
  <Paragraphs>421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LinksUpToDate>false</LinksUpToDate>
  <CharactersWithSpaces>210665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2021-04-01T06:26:00Z</dcterms:created>
  <dcterms:modified xsi:type="dcterms:W3CDTF">2021-04-20T06:39:00Z</dcterms:modified>
</cp:coreProperties>
</file>