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1A95B38" w14:textId="77777777" w:rsidR="00FE049F" w:rsidRDefault="00FE049F" w:rsidP="00FE049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D4288">
        <w:rPr>
          <w:rFonts w:ascii="Times New Roman" w:hAnsi="Times New Roman" w:cs="Times New Roman"/>
          <w:b/>
          <w:sz w:val="24"/>
          <w:szCs w:val="24"/>
          <w:u w:val="single"/>
        </w:rPr>
        <w:t>Szám:</w:t>
      </w:r>
      <w:r w:rsidRPr="005D4288">
        <w:rPr>
          <w:rFonts w:ascii="Times New Roman" w:hAnsi="Times New Roman" w:cs="Times New Roman"/>
          <w:sz w:val="24"/>
          <w:szCs w:val="24"/>
        </w:rPr>
        <w:t xml:space="preserve"> 1-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5D4288">
        <w:rPr>
          <w:rFonts w:ascii="Times New Roman" w:hAnsi="Times New Roman" w:cs="Times New Roman"/>
          <w:sz w:val="24"/>
          <w:szCs w:val="24"/>
        </w:rPr>
        <w:t>/20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5D4288">
        <w:rPr>
          <w:rFonts w:ascii="Times New Roman" w:hAnsi="Times New Roman" w:cs="Times New Roman"/>
          <w:sz w:val="24"/>
          <w:szCs w:val="24"/>
        </w:rPr>
        <w:t>.</w:t>
      </w:r>
    </w:p>
    <w:p w14:paraId="791D3AAC" w14:textId="77777777" w:rsidR="00FE049F" w:rsidRPr="005D4288" w:rsidRDefault="00AB67FB" w:rsidP="00FE049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A2080D">
        <w:rPr>
          <w:rFonts w:ascii="Times New Roman" w:hAnsi="Times New Roman" w:cs="Times New Roman"/>
          <w:sz w:val="24"/>
          <w:szCs w:val="24"/>
        </w:rPr>
        <w:t>.</w:t>
      </w:r>
      <w:r w:rsidR="00FE049F" w:rsidRPr="005D4288">
        <w:rPr>
          <w:rFonts w:ascii="Times New Roman" w:hAnsi="Times New Roman" w:cs="Times New Roman"/>
          <w:sz w:val="24"/>
          <w:szCs w:val="24"/>
        </w:rPr>
        <w:t xml:space="preserve"> sz. napirendi pont </w:t>
      </w:r>
    </w:p>
    <w:p w14:paraId="7160D5B0" w14:textId="77777777" w:rsidR="00FE049F" w:rsidRPr="005D4288" w:rsidRDefault="00FE049F" w:rsidP="00FE049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2AF2AEDC" w14:textId="77777777" w:rsidR="00FE049F" w:rsidRPr="005D4288" w:rsidRDefault="00FE049F" w:rsidP="00FE049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bookmarkStart w:id="0" w:name="_Hlk82596001"/>
      <w:r w:rsidRPr="005D4288">
        <w:rPr>
          <w:rFonts w:ascii="Times New Roman" w:hAnsi="Times New Roman" w:cs="Times New Roman"/>
          <w:b/>
          <w:bCs/>
          <w:sz w:val="24"/>
          <w:szCs w:val="24"/>
          <w:u w:val="single"/>
        </w:rPr>
        <w:t>Előterjesztés</w:t>
      </w:r>
    </w:p>
    <w:p w14:paraId="3B2AF362" w14:textId="77777777" w:rsidR="00FE049F" w:rsidRPr="00EB16F7" w:rsidRDefault="00FE049F" w:rsidP="00FE049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B16F7">
        <w:rPr>
          <w:rFonts w:ascii="Times New Roman" w:hAnsi="Times New Roman" w:cs="Times New Roman"/>
          <w:b/>
          <w:sz w:val="24"/>
          <w:szCs w:val="24"/>
        </w:rPr>
        <w:t>Zalaszentgrót Város Önkormányzata Képviselő-testületének</w:t>
      </w:r>
    </w:p>
    <w:p w14:paraId="79C7B8AF" w14:textId="77777777" w:rsidR="00FE049F" w:rsidRPr="00EB16F7" w:rsidRDefault="00FE049F" w:rsidP="00FE049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B16F7">
        <w:rPr>
          <w:rFonts w:ascii="Times New Roman" w:hAnsi="Times New Roman" w:cs="Times New Roman"/>
          <w:b/>
          <w:sz w:val="24"/>
          <w:szCs w:val="24"/>
        </w:rPr>
        <w:t>2021. szeptember 30-i rendes, nyilvános ülésére</w:t>
      </w:r>
    </w:p>
    <w:bookmarkEnd w:id="0"/>
    <w:p w14:paraId="7E0519B7" w14:textId="77777777" w:rsidR="00FE049F" w:rsidRPr="005D4288" w:rsidRDefault="00FE049F" w:rsidP="00FE049F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24B88355" w14:textId="77777777" w:rsidR="00FE049F" w:rsidRPr="005D4288" w:rsidRDefault="00FE049F" w:rsidP="00FE04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D4288">
        <w:rPr>
          <w:rFonts w:ascii="Times New Roman" w:hAnsi="Times New Roman" w:cs="Times New Roman"/>
          <w:b/>
          <w:bCs/>
          <w:sz w:val="24"/>
          <w:szCs w:val="24"/>
          <w:u w:val="single"/>
        </w:rPr>
        <w:t>Tárgy:</w:t>
      </w:r>
      <w:r w:rsidRPr="005D428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E1C46">
        <w:rPr>
          <w:rFonts w:ascii="Times New Roman" w:hAnsi="Times New Roman" w:cs="Times New Roman"/>
          <w:sz w:val="24"/>
          <w:szCs w:val="24"/>
        </w:rPr>
        <w:t>Döntés lakótelkek kialakításáról</w:t>
      </w:r>
      <w:r w:rsidR="00354DAA">
        <w:rPr>
          <w:rFonts w:ascii="Times New Roman" w:hAnsi="Times New Roman" w:cs="Times New Roman"/>
          <w:sz w:val="24"/>
          <w:szCs w:val="24"/>
        </w:rPr>
        <w:t xml:space="preserve"> és belterületbe vonásáról</w:t>
      </w:r>
    </w:p>
    <w:p w14:paraId="5593257A" w14:textId="77777777" w:rsidR="00FE049F" w:rsidRPr="005D4288" w:rsidRDefault="00FE049F" w:rsidP="00FE04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9118BBF" w14:textId="77777777" w:rsidR="00FE049F" w:rsidRPr="005D4288" w:rsidRDefault="00FE049F" w:rsidP="00FE049F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5D4288">
        <w:rPr>
          <w:rFonts w:ascii="Times New Roman" w:hAnsi="Times New Roman" w:cs="Times New Roman"/>
          <w:b/>
          <w:bCs/>
          <w:sz w:val="24"/>
          <w:szCs w:val="24"/>
        </w:rPr>
        <w:t>Tisztelt Képviselő-testület!</w:t>
      </w:r>
    </w:p>
    <w:p w14:paraId="012ACA60" w14:textId="77777777" w:rsidR="00FE049F" w:rsidRPr="005D4288" w:rsidRDefault="00FE049F" w:rsidP="00FE04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1A269E3" w14:textId="77777777" w:rsidR="00FE1C46" w:rsidRDefault="00FE1C46" w:rsidP="00FE1C46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3B2B">
        <w:rPr>
          <w:rFonts w:ascii="Times New Roman" w:hAnsi="Times New Roman" w:cs="Times New Roman"/>
          <w:sz w:val="24"/>
          <w:szCs w:val="24"/>
        </w:rPr>
        <w:t xml:space="preserve">Zalaszentgrót Város Önkormányzata felé lakossági igény merült fel lakótelkek vásárlására. Az Önkormányzat jelenleg nem rendelkezik a </w:t>
      </w:r>
      <w:r w:rsidR="00354DAA">
        <w:rPr>
          <w:rFonts w:ascii="Times New Roman" w:hAnsi="Times New Roman" w:cs="Times New Roman"/>
          <w:sz w:val="24"/>
          <w:szCs w:val="24"/>
        </w:rPr>
        <w:t>v</w:t>
      </w:r>
      <w:r w:rsidRPr="00933B2B">
        <w:rPr>
          <w:rFonts w:ascii="Times New Roman" w:hAnsi="Times New Roman" w:cs="Times New Roman"/>
          <w:sz w:val="24"/>
          <w:szCs w:val="24"/>
        </w:rPr>
        <w:t xml:space="preserve">árosban értékesíthető, </w:t>
      </w:r>
      <w:r w:rsidR="00354DAA">
        <w:rPr>
          <w:rFonts w:ascii="Times New Roman" w:hAnsi="Times New Roman" w:cs="Times New Roman"/>
          <w:sz w:val="24"/>
          <w:szCs w:val="24"/>
        </w:rPr>
        <w:t xml:space="preserve">közművesített, vagy </w:t>
      </w:r>
      <w:r w:rsidRPr="00933B2B">
        <w:rPr>
          <w:rFonts w:ascii="Times New Roman" w:hAnsi="Times New Roman" w:cs="Times New Roman"/>
          <w:sz w:val="24"/>
          <w:szCs w:val="24"/>
        </w:rPr>
        <w:t>közművesít</w:t>
      </w:r>
      <w:r w:rsidR="00354DAA">
        <w:rPr>
          <w:rFonts w:ascii="Times New Roman" w:hAnsi="Times New Roman" w:cs="Times New Roman"/>
          <w:sz w:val="24"/>
          <w:szCs w:val="24"/>
        </w:rPr>
        <w:t>hető</w:t>
      </w:r>
      <w:r w:rsidRPr="00933B2B">
        <w:rPr>
          <w:rFonts w:ascii="Times New Roman" w:hAnsi="Times New Roman" w:cs="Times New Roman"/>
          <w:sz w:val="24"/>
          <w:szCs w:val="24"/>
        </w:rPr>
        <w:t xml:space="preserve"> építési telekkel.</w:t>
      </w:r>
    </w:p>
    <w:p w14:paraId="2EC51F54" w14:textId="77777777" w:rsidR="00FE1C46" w:rsidRPr="00933B2B" w:rsidRDefault="00FE1C46" w:rsidP="00FE1C46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4FB41A" w14:textId="77777777" w:rsidR="00FE1C46" w:rsidRPr="00933B2B" w:rsidRDefault="00FE1C46" w:rsidP="00FE1C46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3B2B">
        <w:rPr>
          <w:rFonts w:ascii="Times New Roman" w:hAnsi="Times New Roman" w:cs="Times New Roman"/>
          <w:sz w:val="24"/>
          <w:szCs w:val="24"/>
        </w:rPr>
        <w:t xml:space="preserve">Zalaszentgrót Város </w:t>
      </w:r>
      <w:r w:rsidR="003334AB">
        <w:rPr>
          <w:rFonts w:ascii="Times New Roman" w:hAnsi="Times New Roman" w:cs="Times New Roman"/>
          <w:sz w:val="24"/>
          <w:szCs w:val="24"/>
        </w:rPr>
        <w:t xml:space="preserve">Önkormányzata </w:t>
      </w:r>
      <w:r w:rsidR="00354DAA">
        <w:rPr>
          <w:rFonts w:ascii="Times New Roman" w:hAnsi="Times New Roman" w:cs="Times New Roman"/>
          <w:sz w:val="24"/>
          <w:szCs w:val="24"/>
        </w:rPr>
        <w:t xml:space="preserve">Képviselő-testületének a helyi építési szabályzatáról szóló </w:t>
      </w:r>
      <w:r w:rsidR="003334AB">
        <w:rPr>
          <w:rFonts w:ascii="Times New Roman" w:hAnsi="Times New Roman" w:cs="Times New Roman"/>
          <w:sz w:val="24"/>
          <w:szCs w:val="24"/>
        </w:rPr>
        <w:t xml:space="preserve">24/2014. (IX. 12.) számú rendelete </w:t>
      </w:r>
      <w:r w:rsidRPr="00933B2B">
        <w:rPr>
          <w:rFonts w:ascii="Times New Roman" w:hAnsi="Times New Roman" w:cs="Times New Roman"/>
          <w:sz w:val="24"/>
          <w:szCs w:val="24"/>
        </w:rPr>
        <w:t xml:space="preserve">lehetőséget biztosít az Önkormányzat </w:t>
      </w:r>
      <w:r w:rsidR="003334AB">
        <w:rPr>
          <w:rFonts w:ascii="Times New Roman" w:hAnsi="Times New Roman" w:cs="Times New Roman"/>
          <w:sz w:val="24"/>
          <w:szCs w:val="24"/>
        </w:rPr>
        <w:t xml:space="preserve">kizárólagos </w:t>
      </w:r>
      <w:r w:rsidRPr="00933B2B">
        <w:rPr>
          <w:rFonts w:ascii="Times New Roman" w:hAnsi="Times New Roman" w:cs="Times New Roman"/>
          <w:sz w:val="24"/>
          <w:szCs w:val="24"/>
        </w:rPr>
        <w:t>tulajdonában l</w:t>
      </w:r>
      <w:r>
        <w:rPr>
          <w:rFonts w:ascii="Times New Roman" w:hAnsi="Times New Roman" w:cs="Times New Roman"/>
          <w:sz w:val="24"/>
          <w:szCs w:val="24"/>
        </w:rPr>
        <w:t>é</w:t>
      </w:r>
      <w:r w:rsidRPr="00933B2B">
        <w:rPr>
          <w:rFonts w:ascii="Times New Roman" w:hAnsi="Times New Roman" w:cs="Times New Roman"/>
          <w:sz w:val="24"/>
          <w:szCs w:val="24"/>
        </w:rPr>
        <w:t>vő 010004/1 hrsz.-ú, külterületi, 3 ha 5976 m</w:t>
      </w:r>
      <w:r w:rsidRPr="00933B2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33B2B">
        <w:rPr>
          <w:rFonts w:ascii="Times New Roman" w:hAnsi="Times New Roman" w:cs="Times New Roman"/>
          <w:sz w:val="24"/>
          <w:szCs w:val="24"/>
        </w:rPr>
        <w:t xml:space="preserve"> nagyságú, rét, szántó művelési ágú terület egy részének belterületbe vonására, valamint azon lakótelkek kialakítására, az alábbi módon:</w:t>
      </w:r>
    </w:p>
    <w:p w14:paraId="1BBD3A71" w14:textId="77777777" w:rsidR="00354DAA" w:rsidRDefault="00FE1C46" w:rsidP="00FE1C46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Zalaszentgrót 01004/1 helyrajzi számú ingatlan megosztása, </w:t>
      </w:r>
      <w:r w:rsidR="00354DAA">
        <w:rPr>
          <w:rFonts w:ascii="Times New Roman" w:hAnsi="Times New Roman" w:cs="Times New Roman"/>
          <w:sz w:val="24"/>
          <w:szCs w:val="24"/>
        </w:rPr>
        <w:t>a kialakítandó jelenleg LK-2 besorolással jelölt 6 db lakótelek kialakításához.</w:t>
      </w:r>
    </w:p>
    <w:p w14:paraId="4577B13B" w14:textId="77777777" w:rsidR="00FE1C46" w:rsidRDefault="00FE1C46" w:rsidP="00FE1C46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Ezek a lakótelkek a Szentpéteri utca </w:t>
      </w:r>
      <w:r w:rsidR="00354DAA">
        <w:rPr>
          <w:rFonts w:ascii="Times New Roman" w:hAnsi="Times New Roman" w:cs="Times New Roman"/>
          <w:sz w:val="24"/>
          <w:szCs w:val="24"/>
        </w:rPr>
        <w:t xml:space="preserve">páratlan oldalának folytatásában kerülnének kialakításra, az 1. számú melléklet szerinti </w:t>
      </w:r>
      <w:r w:rsidR="003334AB">
        <w:rPr>
          <w:rFonts w:ascii="Times New Roman" w:hAnsi="Times New Roman" w:cs="Times New Roman"/>
          <w:sz w:val="24"/>
          <w:szCs w:val="24"/>
        </w:rPr>
        <w:t xml:space="preserve">rendezési terv kivonat </w:t>
      </w:r>
      <w:r w:rsidR="00354DAA">
        <w:rPr>
          <w:rFonts w:ascii="Times New Roman" w:hAnsi="Times New Roman" w:cs="Times New Roman"/>
          <w:sz w:val="24"/>
          <w:szCs w:val="24"/>
        </w:rPr>
        <w:t xml:space="preserve">alapján. </w:t>
      </w:r>
      <w:r w:rsidRPr="00933B2B">
        <w:rPr>
          <w:rFonts w:ascii="Times New Roman" w:hAnsi="Times New Roman" w:cs="Times New Roman"/>
          <w:sz w:val="24"/>
          <w:szCs w:val="24"/>
        </w:rPr>
        <w:t>A kialakított lakótelkek a Szentpéteri utcáról közm</w:t>
      </w:r>
      <w:r>
        <w:rPr>
          <w:rFonts w:ascii="Times New Roman" w:hAnsi="Times New Roman" w:cs="Times New Roman"/>
          <w:sz w:val="24"/>
          <w:szCs w:val="24"/>
        </w:rPr>
        <w:t>ű</w:t>
      </w:r>
      <w:r w:rsidRPr="00933B2B">
        <w:rPr>
          <w:rFonts w:ascii="Times New Roman" w:hAnsi="Times New Roman" w:cs="Times New Roman"/>
          <w:sz w:val="24"/>
          <w:szCs w:val="24"/>
        </w:rPr>
        <w:t>vesíthetők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933B2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innen</w:t>
      </w:r>
      <w:r w:rsidRPr="00933B2B">
        <w:rPr>
          <w:rFonts w:ascii="Times New Roman" w:hAnsi="Times New Roman" w:cs="Times New Roman"/>
          <w:sz w:val="24"/>
          <w:szCs w:val="24"/>
        </w:rPr>
        <w:t xml:space="preserve"> lehetőség van villamos energia, ivóvíz, szennyvíz</w:t>
      </w:r>
      <w:r>
        <w:rPr>
          <w:rFonts w:ascii="Times New Roman" w:hAnsi="Times New Roman" w:cs="Times New Roman"/>
          <w:sz w:val="24"/>
          <w:szCs w:val="24"/>
        </w:rPr>
        <w:t xml:space="preserve"> és</w:t>
      </w:r>
      <w:r w:rsidRPr="00933B2B">
        <w:rPr>
          <w:rFonts w:ascii="Times New Roman" w:hAnsi="Times New Roman" w:cs="Times New Roman"/>
          <w:sz w:val="24"/>
          <w:szCs w:val="24"/>
        </w:rPr>
        <w:t xml:space="preserve"> földgáz</w:t>
      </w:r>
      <w:r>
        <w:rPr>
          <w:rFonts w:ascii="Times New Roman" w:hAnsi="Times New Roman" w:cs="Times New Roman"/>
          <w:sz w:val="24"/>
          <w:szCs w:val="24"/>
        </w:rPr>
        <w:t xml:space="preserve"> bekötés megvalósítására.</w:t>
      </w:r>
    </w:p>
    <w:p w14:paraId="1BD6F668" w14:textId="77777777" w:rsidR="00FE1C46" w:rsidRPr="00933B2B" w:rsidRDefault="00354DAA" w:rsidP="00FE1C46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lakótelkek kialakításának költségei előzetes árajánlat alapján az alábbiak szerint kalkulálhatók:</w:t>
      </w:r>
    </w:p>
    <w:p w14:paraId="20B7C2AF" w14:textId="77777777" w:rsidR="00FE1C46" w:rsidRPr="00354DAA" w:rsidRDefault="00FE1C46" w:rsidP="00FE1C46">
      <w:pPr>
        <w:pStyle w:val="Nincstrkz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3B2B">
        <w:rPr>
          <w:rFonts w:ascii="Times New Roman" w:hAnsi="Times New Roman" w:cs="Times New Roman"/>
          <w:sz w:val="24"/>
          <w:szCs w:val="24"/>
        </w:rPr>
        <w:t xml:space="preserve">A Zalaszentgrót 01004/1 hrsz.-ú ingatlan megosztása, belterületbe </w:t>
      </w:r>
      <w:r w:rsidR="00D87AF4" w:rsidRPr="00933B2B">
        <w:rPr>
          <w:rFonts w:ascii="Times New Roman" w:hAnsi="Times New Roman" w:cs="Times New Roman"/>
          <w:sz w:val="24"/>
          <w:szCs w:val="24"/>
        </w:rPr>
        <w:t>csatolása,</w:t>
      </w:r>
      <w:r w:rsidRPr="00933B2B">
        <w:rPr>
          <w:rFonts w:ascii="Times New Roman" w:hAnsi="Times New Roman" w:cs="Times New Roman"/>
          <w:sz w:val="24"/>
          <w:szCs w:val="24"/>
        </w:rPr>
        <w:t xml:space="preserve"> valamint a házhelyosztás geodéziai munkálatainak költsége: </w:t>
      </w:r>
      <w:r w:rsidR="00D87AF4" w:rsidRPr="00933B2B">
        <w:rPr>
          <w:rFonts w:ascii="Times New Roman" w:hAnsi="Times New Roman" w:cs="Times New Roman"/>
          <w:sz w:val="24"/>
          <w:szCs w:val="24"/>
        </w:rPr>
        <w:t>400.000, -</w:t>
      </w:r>
      <w:r w:rsidRPr="00933B2B">
        <w:rPr>
          <w:rFonts w:ascii="Times New Roman" w:hAnsi="Times New Roman" w:cs="Times New Roman"/>
          <w:sz w:val="24"/>
          <w:szCs w:val="24"/>
        </w:rPr>
        <w:t xml:space="preserve"> Ft. + ÁFA, azaz összesen bruttó: </w:t>
      </w:r>
      <w:r w:rsidR="00D87AF4" w:rsidRPr="00933B2B">
        <w:rPr>
          <w:rFonts w:ascii="Times New Roman" w:hAnsi="Times New Roman" w:cs="Times New Roman"/>
          <w:sz w:val="24"/>
          <w:szCs w:val="24"/>
        </w:rPr>
        <w:t>508.000, -</w:t>
      </w:r>
      <w:r w:rsidRPr="00933B2B">
        <w:rPr>
          <w:rFonts w:ascii="Times New Roman" w:hAnsi="Times New Roman" w:cs="Times New Roman"/>
          <w:sz w:val="24"/>
          <w:szCs w:val="24"/>
        </w:rPr>
        <w:t xml:space="preserve"> Ft.</w:t>
      </w:r>
    </w:p>
    <w:p w14:paraId="44B47151" w14:textId="77777777" w:rsidR="00FE1C46" w:rsidRDefault="00FE1C46" w:rsidP="00354DAA">
      <w:pPr>
        <w:pStyle w:val="Nincstrkz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3B2B">
        <w:rPr>
          <w:rFonts w:ascii="Times New Roman" w:hAnsi="Times New Roman" w:cs="Times New Roman"/>
          <w:sz w:val="24"/>
          <w:szCs w:val="24"/>
        </w:rPr>
        <w:t xml:space="preserve">Az ingatlan külterületi fekvésű, ezért a belterületbe vonás, a telekalakítás, valamint a végleges más célú hasznosítás földhivatali eljárási díjat von maga után. A termőföld védelméről szóló 2007. évi CXXIX. törvény és a földvédelmi hatósági eljárás igazgatási szolgáltatási díjának mértékéről és a díj megfizetésének részletes szabályairól szóló 30/2015. (VI. 5.) FM rendelet, és előzetes számítások alapján a </w:t>
      </w:r>
      <w:r w:rsidR="00354DAA">
        <w:rPr>
          <w:rFonts w:ascii="Times New Roman" w:hAnsi="Times New Roman" w:cs="Times New Roman"/>
          <w:sz w:val="24"/>
          <w:szCs w:val="24"/>
        </w:rPr>
        <w:t>f</w:t>
      </w:r>
      <w:r w:rsidRPr="00933B2B">
        <w:rPr>
          <w:rFonts w:ascii="Times New Roman" w:hAnsi="Times New Roman" w:cs="Times New Roman"/>
          <w:sz w:val="24"/>
          <w:szCs w:val="24"/>
        </w:rPr>
        <w:t xml:space="preserve">öldhivatali eljárási díj </w:t>
      </w:r>
      <w:r>
        <w:rPr>
          <w:rFonts w:ascii="Times New Roman" w:hAnsi="Times New Roman" w:cs="Times New Roman"/>
          <w:sz w:val="24"/>
          <w:szCs w:val="24"/>
        </w:rPr>
        <w:t xml:space="preserve">keretösszege: </w:t>
      </w:r>
      <w:r w:rsidR="00D87AF4" w:rsidRPr="00933B2B">
        <w:rPr>
          <w:rFonts w:ascii="Times New Roman" w:hAnsi="Times New Roman" w:cs="Times New Roman"/>
          <w:sz w:val="24"/>
          <w:szCs w:val="24"/>
        </w:rPr>
        <w:t>700.000, -</w:t>
      </w:r>
      <w:r w:rsidRPr="00933B2B">
        <w:rPr>
          <w:rFonts w:ascii="Times New Roman" w:hAnsi="Times New Roman" w:cs="Times New Roman"/>
          <w:sz w:val="24"/>
          <w:szCs w:val="24"/>
        </w:rPr>
        <w:t xml:space="preserve"> Ft.</w:t>
      </w:r>
    </w:p>
    <w:p w14:paraId="596BFDAD" w14:textId="77777777" w:rsidR="00AB67FB" w:rsidRPr="00933B2B" w:rsidRDefault="00AB67FB" w:rsidP="00FE1C46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EFBA1B" w14:textId="77777777" w:rsidR="00FE1C46" w:rsidRPr="00933B2B" w:rsidRDefault="00FE1C46" w:rsidP="00FE1C46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3B2B">
        <w:rPr>
          <w:rFonts w:ascii="Times New Roman" w:hAnsi="Times New Roman" w:cs="Times New Roman"/>
          <w:sz w:val="24"/>
          <w:szCs w:val="24"/>
        </w:rPr>
        <w:t xml:space="preserve">A költségek finanszírozása Zalaszentgrót Város Önkormányzata 2021. évi költségvetése dologi kiadásainak egyéb szolgáltatások sorának (földhivatali, hatósági díjak, stb.) terhére </w:t>
      </w:r>
      <w:r w:rsidR="00EF30A5">
        <w:rPr>
          <w:rFonts w:ascii="Times New Roman" w:hAnsi="Times New Roman" w:cs="Times New Roman"/>
          <w:sz w:val="24"/>
          <w:szCs w:val="24"/>
        </w:rPr>
        <w:t>biztosítható.</w:t>
      </w:r>
    </w:p>
    <w:p w14:paraId="6DC352A1" w14:textId="77777777" w:rsidR="00FE049F" w:rsidRDefault="00FE049F" w:rsidP="00FE04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945ECDC" w14:textId="670CA82C" w:rsidR="00FE049F" w:rsidRDefault="00FE049F" w:rsidP="00FE04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74372">
        <w:rPr>
          <w:rFonts w:ascii="Times New Roman" w:hAnsi="Times New Roman" w:cs="Times New Roman"/>
          <w:sz w:val="24"/>
          <w:szCs w:val="24"/>
        </w:rPr>
        <w:t>A Gazdasági és Városfejlesztési Bizottság az előterjesztést a 20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17437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szeptember</w:t>
      </w:r>
      <w:r w:rsidRPr="0017437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23</w:t>
      </w:r>
      <w:r w:rsidRPr="00174372">
        <w:rPr>
          <w:rFonts w:ascii="Times New Roman" w:hAnsi="Times New Roman" w:cs="Times New Roman"/>
          <w:sz w:val="24"/>
          <w:szCs w:val="24"/>
        </w:rPr>
        <w:t xml:space="preserve">-i ülésén </w:t>
      </w:r>
      <w:r w:rsidRPr="00770857">
        <w:rPr>
          <w:rFonts w:ascii="Times New Roman" w:hAnsi="Times New Roman" w:cs="Times New Roman"/>
          <w:sz w:val="24"/>
          <w:szCs w:val="24"/>
        </w:rPr>
        <w:t xml:space="preserve">megtárgyalta, a </w:t>
      </w:r>
      <w:r w:rsidR="00770857" w:rsidRPr="00770857">
        <w:rPr>
          <w:rFonts w:ascii="Times New Roman" w:hAnsi="Times New Roman" w:cs="Times New Roman"/>
          <w:sz w:val="24"/>
          <w:szCs w:val="24"/>
        </w:rPr>
        <w:t>23</w:t>
      </w:r>
      <w:r w:rsidRPr="00770857">
        <w:rPr>
          <w:rFonts w:ascii="Times New Roman" w:hAnsi="Times New Roman" w:cs="Times New Roman"/>
          <w:sz w:val="24"/>
          <w:szCs w:val="24"/>
        </w:rPr>
        <w:t>/2021. (</w:t>
      </w:r>
      <w:r w:rsidR="00CA0C54" w:rsidRPr="00770857">
        <w:rPr>
          <w:rFonts w:ascii="Times New Roman" w:hAnsi="Times New Roman" w:cs="Times New Roman"/>
          <w:sz w:val="24"/>
          <w:szCs w:val="24"/>
        </w:rPr>
        <w:t>IX</w:t>
      </w:r>
      <w:r w:rsidRPr="00770857">
        <w:rPr>
          <w:rFonts w:ascii="Times New Roman" w:hAnsi="Times New Roman" w:cs="Times New Roman"/>
          <w:sz w:val="24"/>
          <w:szCs w:val="24"/>
        </w:rPr>
        <w:t>.</w:t>
      </w:r>
      <w:r w:rsidR="00CA0C54" w:rsidRPr="00770857">
        <w:rPr>
          <w:rFonts w:ascii="Times New Roman" w:hAnsi="Times New Roman" w:cs="Times New Roman"/>
          <w:sz w:val="24"/>
          <w:szCs w:val="24"/>
        </w:rPr>
        <w:t xml:space="preserve"> 23.</w:t>
      </w:r>
      <w:r w:rsidRPr="00770857">
        <w:rPr>
          <w:rFonts w:ascii="Times New Roman" w:hAnsi="Times New Roman" w:cs="Times New Roman"/>
          <w:sz w:val="24"/>
          <w:szCs w:val="24"/>
        </w:rPr>
        <w:t>) számú határozatával elfogadta, és a Képviselő-testület</w:t>
      </w:r>
      <w:r>
        <w:rPr>
          <w:rFonts w:ascii="Times New Roman" w:hAnsi="Times New Roman" w:cs="Times New Roman"/>
          <w:sz w:val="24"/>
          <w:szCs w:val="24"/>
        </w:rPr>
        <w:t xml:space="preserve"> részére elfogadásra javasolja </w:t>
      </w:r>
    </w:p>
    <w:p w14:paraId="0A9CB63A" w14:textId="77777777" w:rsidR="00EF30A5" w:rsidRPr="005D4288" w:rsidRDefault="00EF30A5" w:rsidP="00FE04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9077DC0" w14:textId="1CC4A7E9" w:rsidR="00EF30A5" w:rsidRPr="005D4288" w:rsidRDefault="00EF30A5" w:rsidP="00EF30A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város</w:t>
      </w:r>
      <w:r w:rsidR="0009071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fejlődése é</w:t>
      </w:r>
      <w:r w:rsidR="00520E84">
        <w:rPr>
          <w:rFonts w:ascii="Times New Roman" w:hAnsi="Times New Roman" w:cs="Times New Roman"/>
          <w:sz w:val="24"/>
          <w:szCs w:val="24"/>
        </w:rPr>
        <w:t>s</w:t>
      </w:r>
      <w:r w:rsidR="0009071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a helyi letelepedés támogatása </w:t>
      </w:r>
      <w:r w:rsidR="0009071F">
        <w:rPr>
          <w:rFonts w:ascii="Times New Roman" w:hAnsi="Times New Roman" w:cs="Times New Roman"/>
          <w:sz w:val="24"/>
          <w:szCs w:val="24"/>
        </w:rPr>
        <w:t xml:space="preserve">érdekében </w:t>
      </w:r>
      <w:r w:rsidR="00520E84">
        <w:rPr>
          <w:rFonts w:ascii="Times New Roman" w:hAnsi="Times New Roman" w:cs="Times New Roman"/>
          <w:sz w:val="24"/>
          <w:szCs w:val="24"/>
        </w:rPr>
        <w:t xml:space="preserve">fontos </w:t>
      </w:r>
      <w:r>
        <w:rPr>
          <w:rFonts w:ascii="Times New Roman" w:hAnsi="Times New Roman" w:cs="Times New Roman"/>
          <w:sz w:val="24"/>
          <w:szCs w:val="24"/>
        </w:rPr>
        <w:t>új építési telkek kialakítása, így k</w:t>
      </w:r>
      <w:r w:rsidRPr="005D4288">
        <w:rPr>
          <w:rFonts w:ascii="Times New Roman" w:hAnsi="Times New Roman" w:cs="Times New Roman"/>
          <w:sz w:val="24"/>
          <w:szCs w:val="24"/>
        </w:rPr>
        <w:t>érem a T. Képviselő-testületet, hogy az előterjesztést szíves</w:t>
      </w:r>
      <w:r>
        <w:rPr>
          <w:rFonts w:ascii="Times New Roman" w:hAnsi="Times New Roman" w:cs="Times New Roman"/>
          <w:sz w:val="24"/>
          <w:szCs w:val="24"/>
        </w:rPr>
        <w:t>kedjen meg</w:t>
      </w:r>
      <w:r w:rsidRPr="005D4288">
        <w:rPr>
          <w:rFonts w:ascii="Times New Roman" w:hAnsi="Times New Roman" w:cs="Times New Roman"/>
          <w:sz w:val="24"/>
          <w:szCs w:val="24"/>
        </w:rPr>
        <w:t>tárgyal</w:t>
      </w:r>
      <w:r>
        <w:rPr>
          <w:rFonts w:ascii="Times New Roman" w:hAnsi="Times New Roman" w:cs="Times New Roman"/>
          <w:sz w:val="24"/>
          <w:szCs w:val="24"/>
        </w:rPr>
        <w:t>ni, majd az alábbi határozati javaslatot elfogadni:</w:t>
      </w:r>
    </w:p>
    <w:p w14:paraId="6F700ECE" w14:textId="77777777" w:rsidR="00EF30A5" w:rsidRDefault="00EF30A5" w:rsidP="00EF30A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8F4EFCB" w14:textId="77777777" w:rsidR="00EF30A5" w:rsidRDefault="00EF30A5" w:rsidP="00EF30A5">
      <w:pPr>
        <w:spacing w:after="0"/>
        <w:ind w:right="-468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5D4288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Határozati javaslat: </w:t>
      </w:r>
    </w:p>
    <w:p w14:paraId="27A01B6F" w14:textId="77777777" w:rsidR="00EF30A5" w:rsidRDefault="00EF30A5" w:rsidP="00EF30A5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82703084"/>
      <w:r>
        <w:rPr>
          <w:rFonts w:ascii="Times New Roman" w:hAnsi="Times New Roman" w:cs="Times New Roman"/>
          <w:sz w:val="24"/>
          <w:szCs w:val="24"/>
        </w:rPr>
        <w:t>Zalaszentgrót Város Önkormányzatának Képviselő-testülete</w:t>
      </w:r>
      <w:r w:rsidRPr="00EF30A5">
        <w:rPr>
          <w:rFonts w:ascii="Times New Roman" w:hAnsi="Times New Roman" w:cs="Times New Roman"/>
          <w:sz w:val="24"/>
          <w:szCs w:val="24"/>
        </w:rPr>
        <w:t xml:space="preserve"> </w:t>
      </w:r>
      <w:bookmarkEnd w:id="1"/>
      <w:r>
        <w:rPr>
          <w:rFonts w:ascii="Times New Roman" w:hAnsi="Times New Roman" w:cs="Times New Roman"/>
          <w:sz w:val="24"/>
          <w:szCs w:val="24"/>
        </w:rPr>
        <w:t>a helyi építési szabályzatáról szóló 24/2014. (IX. 12.) számú rendeletében foglaltaknak megfelelően lakótelkek kialakítása érdekében a Zalaszentgrót 010004/1 hrsz.-ú külterületi ingatlan egy részének belterületbe vonását, valamint végleges más célú hasznosítását tervezi.</w:t>
      </w:r>
    </w:p>
    <w:p w14:paraId="44493F40" w14:textId="77777777" w:rsidR="00EF30A5" w:rsidRDefault="00EF30A5" w:rsidP="00EF30A5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90C507E" w14:textId="3AF0534D" w:rsidR="00EF30A5" w:rsidRPr="00933B2B" w:rsidRDefault="00EF30A5" w:rsidP="00EF30A5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Zalaszentgrót Város Önkormányzatának Képviselő-testülete</w:t>
      </w:r>
      <w:r w:rsidRPr="00EF30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a lakótelkek kialakításához bruttó </w:t>
      </w:r>
      <w:r w:rsidR="00FC5D59">
        <w:rPr>
          <w:rFonts w:ascii="Times New Roman" w:hAnsi="Times New Roman" w:cs="Times New Roman"/>
          <w:sz w:val="24"/>
          <w:szCs w:val="24"/>
        </w:rPr>
        <w:t>1.300.000, -</w:t>
      </w:r>
      <w:r>
        <w:rPr>
          <w:rFonts w:ascii="Times New Roman" w:hAnsi="Times New Roman" w:cs="Times New Roman"/>
          <w:sz w:val="24"/>
          <w:szCs w:val="24"/>
        </w:rPr>
        <w:t xml:space="preserve"> Ft forrást biztosít az ö</w:t>
      </w:r>
      <w:r w:rsidRPr="00933B2B">
        <w:rPr>
          <w:rFonts w:ascii="Times New Roman" w:hAnsi="Times New Roman" w:cs="Times New Roman"/>
          <w:sz w:val="24"/>
          <w:szCs w:val="24"/>
        </w:rPr>
        <w:t xml:space="preserve">nkormányzat 2021. évi költségvetése dologi kiadásainak egyéb szolgáltatások sorának (földhivatali, hatósági </w:t>
      </w:r>
      <w:r w:rsidR="00FC5D59" w:rsidRPr="00933B2B">
        <w:rPr>
          <w:rFonts w:ascii="Times New Roman" w:hAnsi="Times New Roman" w:cs="Times New Roman"/>
          <w:sz w:val="24"/>
          <w:szCs w:val="24"/>
        </w:rPr>
        <w:t>díjak</w:t>
      </w:r>
      <w:r w:rsidRPr="00933B2B">
        <w:rPr>
          <w:rFonts w:ascii="Times New Roman" w:hAnsi="Times New Roman" w:cs="Times New Roman"/>
          <w:sz w:val="24"/>
          <w:szCs w:val="24"/>
        </w:rPr>
        <w:t xml:space="preserve"> stb.) terhére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878CE3B" w14:textId="77777777" w:rsidR="00EF30A5" w:rsidRDefault="00EF30A5" w:rsidP="00EF30A5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D8CB32E" w14:textId="77777777" w:rsidR="00EF30A5" w:rsidRDefault="00EF30A5" w:rsidP="00EF30A5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Képviselő-testület felhatalmazza a polgármestert a lakótelkek kialakításához szükséges feladatok megtételére.</w:t>
      </w:r>
    </w:p>
    <w:p w14:paraId="29C2CE65" w14:textId="77777777" w:rsidR="00EF30A5" w:rsidRDefault="00EF30A5" w:rsidP="00EF30A5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74B4A3" w14:textId="77777777" w:rsidR="00EF30A5" w:rsidRPr="005D4288" w:rsidRDefault="00EF30A5" w:rsidP="00EF30A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D4288">
        <w:rPr>
          <w:rFonts w:ascii="Times New Roman" w:hAnsi="Times New Roman" w:cs="Times New Roman"/>
          <w:b/>
          <w:bCs/>
          <w:sz w:val="24"/>
          <w:szCs w:val="24"/>
          <w:u w:val="single"/>
        </w:rPr>
        <w:t>Határidő</w:t>
      </w:r>
      <w:r w:rsidRPr="005D4288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5D4288"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5D4288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december 31.</w:t>
      </w:r>
    </w:p>
    <w:p w14:paraId="654290AD" w14:textId="77777777" w:rsidR="00EF30A5" w:rsidRPr="005D4288" w:rsidRDefault="00EF30A5" w:rsidP="00EF30A5">
      <w:pPr>
        <w:spacing w:after="0"/>
        <w:ind w:right="-468"/>
        <w:jc w:val="both"/>
        <w:rPr>
          <w:rFonts w:ascii="Times New Roman" w:hAnsi="Times New Roman" w:cs="Times New Roman"/>
          <w:sz w:val="24"/>
          <w:szCs w:val="24"/>
        </w:rPr>
      </w:pPr>
      <w:r w:rsidRPr="005D4288">
        <w:rPr>
          <w:rFonts w:ascii="Times New Roman" w:hAnsi="Times New Roman" w:cs="Times New Roman"/>
          <w:b/>
          <w:bCs/>
          <w:sz w:val="24"/>
          <w:szCs w:val="24"/>
          <w:u w:val="single"/>
        </w:rPr>
        <w:t>Felelős</w:t>
      </w:r>
      <w:r w:rsidRPr="005D4288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5D4288">
        <w:rPr>
          <w:rFonts w:ascii="Times New Roman" w:hAnsi="Times New Roman" w:cs="Times New Roman"/>
          <w:sz w:val="24"/>
          <w:szCs w:val="24"/>
        </w:rPr>
        <w:t xml:space="preserve"> Baracskai József polgármester</w:t>
      </w:r>
    </w:p>
    <w:p w14:paraId="45B53748" w14:textId="77777777" w:rsidR="00EF30A5" w:rsidRPr="005D4288" w:rsidRDefault="00EF30A5" w:rsidP="00EF30A5">
      <w:pPr>
        <w:spacing w:after="0"/>
        <w:ind w:right="-468"/>
        <w:jc w:val="both"/>
        <w:rPr>
          <w:rFonts w:ascii="Times New Roman" w:hAnsi="Times New Roman" w:cs="Times New Roman"/>
          <w:sz w:val="24"/>
          <w:szCs w:val="24"/>
        </w:rPr>
      </w:pPr>
    </w:p>
    <w:p w14:paraId="5416975A" w14:textId="310B923F" w:rsidR="00EF30A5" w:rsidRPr="005D4288" w:rsidRDefault="00EF30A5" w:rsidP="00EF30A5">
      <w:pPr>
        <w:spacing w:after="0"/>
        <w:ind w:right="-468"/>
        <w:jc w:val="both"/>
        <w:rPr>
          <w:rFonts w:ascii="Times New Roman" w:hAnsi="Times New Roman" w:cs="Times New Roman"/>
          <w:sz w:val="24"/>
          <w:szCs w:val="24"/>
        </w:rPr>
      </w:pPr>
      <w:r w:rsidRPr="005D4288">
        <w:rPr>
          <w:rFonts w:ascii="Times New Roman" w:hAnsi="Times New Roman" w:cs="Times New Roman"/>
          <w:b/>
          <w:bCs/>
          <w:sz w:val="24"/>
          <w:szCs w:val="24"/>
        </w:rPr>
        <w:t>Zalaszentgrót</w:t>
      </w:r>
      <w:r w:rsidRPr="005D4288">
        <w:rPr>
          <w:rFonts w:ascii="Times New Roman" w:hAnsi="Times New Roman" w:cs="Times New Roman"/>
          <w:sz w:val="24"/>
          <w:szCs w:val="24"/>
        </w:rPr>
        <w:t>, 20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5D428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szeptember</w:t>
      </w:r>
      <w:r w:rsidRPr="005D4288">
        <w:rPr>
          <w:rFonts w:ascii="Times New Roman" w:hAnsi="Times New Roman" w:cs="Times New Roman"/>
          <w:sz w:val="24"/>
          <w:szCs w:val="24"/>
        </w:rPr>
        <w:t xml:space="preserve"> </w:t>
      </w:r>
      <w:r w:rsidR="00D87AF4">
        <w:rPr>
          <w:rFonts w:ascii="Times New Roman" w:hAnsi="Times New Roman" w:cs="Times New Roman"/>
          <w:sz w:val="24"/>
          <w:szCs w:val="24"/>
        </w:rPr>
        <w:t>2</w:t>
      </w:r>
      <w:r w:rsidR="00FC5D59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1B93B81" w14:textId="77777777" w:rsidR="00EF30A5" w:rsidRDefault="00EF30A5" w:rsidP="00EF30A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A2C753E" w14:textId="77777777" w:rsidR="00EF30A5" w:rsidRPr="005D4288" w:rsidRDefault="00EF30A5" w:rsidP="00EF30A5">
      <w:pPr>
        <w:spacing w:after="0"/>
        <w:ind w:left="538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D4288">
        <w:rPr>
          <w:rFonts w:ascii="Times New Roman" w:hAnsi="Times New Roman" w:cs="Times New Roman"/>
          <w:b/>
          <w:bCs/>
          <w:sz w:val="24"/>
          <w:szCs w:val="24"/>
        </w:rPr>
        <w:t>Baracskai József</w:t>
      </w:r>
    </w:p>
    <w:p w14:paraId="569A99E6" w14:textId="77777777" w:rsidR="00EF30A5" w:rsidRDefault="00EF30A5" w:rsidP="00EF30A5">
      <w:pPr>
        <w:spacing w:after="0"/>
        <w:ind w:left="5387"/>
        <w:jc w:val="center"/>
        <w:rPr>
          <w:rFonts w:ascii="Times New Roman" w:hAnsi="Times New Roman" w:cs="Times New Roman"/>
          <w:sz w:val="24"/>
          <w:szCs w:val="24"/>
        </w:rPr>
      </w:pPr>
      <w:r w:rsidRPr="005D4288">
        <w:rPr>
          <w:rFonts w:ascii="Times New Roman" w:hAnsi="Times New Roman" w:cs="Times New Roman"/>
          <w:sz w:val="24"/>
          <w:szCs w:val="24"/>
        </w:rPr>
        <w:t>polgármester</w:t>
      </w:r>
    </w:p>
    <w:p w14:paraId="040EFD40" w14:textId="77777777" w:rsidR="00EF30A5" w:rsidRDefault="00EF30A5" w:rsidP="00EF30A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E163AEB" w14:textId="77777777" w:rsidR="00EF30A5" w:rsidRPr="005D4288" w:rsidRDefault="00EF30A5" w:rsidP="00EF30A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D4288">
        <w:rPr>
          <w:rFonts w:ascii="Times New Roman" w:hAnsi="Times New Roman" w:cs="Times New Roman"/>
          <w:sz w:val="24"/>
          <w:szCs w:val="24"/>
        </w:rPr>
        <w:t>A határozati javaslat a törvényességi előírásnak megfelel.</w:t>
      </w:r>
    </w:p>
    <w:p w14:paraId="45DF2BD4" w14:textId="77777777" w:rsidR="00EF30A5" w:rsidRDefault="00EF30A5" w:rsidP="00EF30A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DA1316B" w14:textId="77777777" w:rsidR="00EF30A5" w:rsidRDefault="00EF30A5" w:rsidP="00EF30A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BF1A1B3" w14:textId="77777777" w:rsidR="00EF30A5" w:rsidRPr="005D4288" w:rsidRDefault="00EF30A5" w:rsidP="00EF30A5">
      <w:pPr>
        <w:spacing w:after="0"/>
        <w:ind w:left="5245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D4288">
        <w:rPr>
          <w:rFonts w:ascii="Times New Roman" w:hAnsi="Times New Roman" w:cs="Times New Roman"/>
          <w:b/>
          <w:bCs/>
          <w:sz w:val="24"/>
          <w:szCs w:val="24"/>
        </w:rPr>
        <w:t>Dr. Simon Beáta</w:t>
      </w:r>
    </w:p>
    <w:p w14:paraId="0FD522FA" w14:textId="77777777" w:rsidR="003334AB" w:rsidRDefault="00EF30A5" w:rsidP="00D87AF4">
      <w:pPr>
        <w:spacing w:after="0"/>
        <w:ind w:left="5245"/>
        <w:jc w:val="center"/>
        <w:rPr>
          <w:rFonts w:ascii="Times New Roman" w:hAnsi="Times New Roman" w:cs="Times New Roman"/>
          <w:sz w:val="24"/>
          <w:szCs w:val="24"/>
        </w:rPr>
      </w:pPr>
      <w:r w:rsidRPr="005D4288">
        <w:rPr>
          <w:rFonts w:ascii="Times New Roman" w:hAnsi="Times New Roman" w:cs="Times New Roman"/>
          <w:sz w:val="24"/>
          <w:szCs w:val="24"/>
        </w:rPr>
        <w:t>jegyző</w:t>
      </w:r>
      <w:r w:rsidR="003334AB">
        <w:rPr>
          <w:rFonts w:ascii="Times New Roman" w:hAnsi="Times New Roman" w:cs="Times New Roman"/>
          <w:sz w:val="24"/>
          <w:szCs w:val="24"/>
        </w:rPr>
        <w:br w:type="page"/>
      </w:r>
    </w:p>
    <w:p w14:paraId="7EAB8737" w14:textId="77777777" w:rsidR="003334AB" w:rsidRPr="00AB67FB" w:rsidRDefault="00AB67FB" w:rsidP="00AB67FB">
      <w:pPr>
        <w:spacing w:after="0" w:line="240" w:lineRule="auto"/>
        <w:ind w:right="98"/>
        <w:jc w:val="both"/>
        <w:rPr>
          <w:rFonts w:ascii="Times New Roman" w:hAnsi="Times New Roman" w:cs="Times New Roman"/>
          <w:sz w:val="24"/>
          <w:szCs w:val="24"/>
        </w:rPr>
      </w:pPr>
      <w:r w:rsidRPr="00AB67FB">
        <w:rPr>
          <w:rFonts w:ascii="Times New Roman" w:hAnsi="Times New Roman" w:cs="Times New Roman"/>
          <w:sz w:val="24"/>
          <w:szCs w:val="24"/>
        </w:rPr>
        <w:lastRenderedPageBreak/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B67FB">
        <w:rPr>
          <w:rFonts w:ascii="Times New Roman" w:hAnsi="Times New Roman" w:cs="Times New Roman"/>
          <w:sz w:val="24"/>
          <w:szCs w:val="24"/>
        </w:rPr>
        <w:t>számú melléklet</w:t>
      </w:r>
    </w:p>
    <w:p w14:paraId="156F443E" w14:textId="77777777" w:rsidR="003334AB" w:rsidRPr="00042571" w:rsidRDefault="00AB67FB" w:rsidP="00AB67FB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3334AB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359F168C" wp14:editId="3330DA7E">
            <wp:extent cx="5302632" cy="7283662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97" cy="729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9AA5B" w14:textId="77777777" w:rsidR="00FE049F" w:rsidRDefault="00FE049F" w:rsidP="00FE04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2" w:name="_GoBack"/>
      <w:bookmarkEnd w:id="2"/>
    </w:p>
    <w:sectPr w:rsidR="00FE049F" w:rsidSect="00030537">
      <w:pgSz w:w="11906" w:h="16838"/>
      <w:pgMar w:top="1417" w:right="127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CC610E2" w14:textId="77777777" w:rsidR="00070FBA" w:rsidRDefault="0086561B">
      <w:pPr>
        <w:spacing w:after="0" w:line="240" w:lineRule="auto"/>
      </w:pPr>
      <w:r>
        <w:separator/>
      </w:r>
    </w:p>
  </w:endnote>
  <w:endnote w:type="continuationSeparator" w:id="0">
    <w:p w14:paraId="2775CA77" w14:textId="77777777" w:rsidR="00070FBA" w:rsidRDefault="008656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43AE13F" w14:textId="77777777" w:rsidR="00070FBA" w:rsidRDefault="0086561B">
      <w:pPr>
        <w:spacing w:after="0" w:line="240" w:lineRule="auto"/>
      </w:pPr>
      <w:r>
        <w:separator/>
      </w:r>
    </w:p>
  </w:footnote>
  <w:footnote w:type="continuationSeparator" w:id="0">
    <w:p w14:paraId="5F46C642" w14:textId="77777777" w:rsidR="00070FBA" w:rsidRDefault="008656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1F"/>
    <w:multiLevelType w:val="singleLevel"/>
    <w:tmpl w:val="0000001F"/>
    <w:name w:val="WW8Num31"/>
    <w:lvl w:ilvl="0">
      <w:start w:val="1"/>
      <w:numFmt w:val="decimal"/>
      <w:lvlText w:val="(%1)"/>
      <w:lvlJc w:val="left"/>
      <w:pPr>
        <w:tabs>
          <w:tab w:val="num" w:pos="0"/>
        </w:tabs>
        <w:ind w:left="578" w:hanging="360"/>
      </w:pPr>
      <w:rPr>
        <w:rFonts w:ascii="Times New Roman" w:eastAsia="Times New Roman" w:hAnsi="Times New Roman" w:cs="Times New Roman" w:hint="default"/>
        <w:b w:val="0"/>
        <w:bCs/>
        <w:iCs/>
        <w:sz w:val="24"/>
        <w:szCs w:val="24"/>
      </w:rPr>
    </w:lvl>
  </w:abstractNum>
  <w:abstractNum w:abstractNumId="1" w15:restartNumberingAfterBreak="0">
    <w:nsid w:val="04025D69"/>
    <w:multiLevelType w:val="hybridMultilevel"/>
    <w:tmpl w:val="21E83B7E"/>
    <w:lvl w:ilvl="0" w:tplc="7F6019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F069AE"/>
    <w:multiLevelType w:val="hybridMultilevel"/>
    <w:tmpl w:val="5E84774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E049F"/>
    <w:rsid w:val="00030537"/>
    <w:rsid w:val="00070FBA"/>
    <w:rsid w:val="0009071F"/>
    <w:rsid w:val="003334AB"/>
    <w:rsid w:val="00354DAA"/>
    <w:rsid w:val="00504747"/>
    <w:rsid w:val="00520E84"/>
    <w:rsid w:val="00770857"/>
    <w:rsid w:val="0086561B"/>
    <w:rsid w:val="008D6C51"/>
    <w:rsid w:val="00A2080D"/>
    <w:rsid w:val="00AB67FB"/>
    <w:rsid w:val="00CA0C54"/>
    <w:rsid w:val="00D87AF4"/>
    <w:rsid w:val="00E51EBC"/>
    <w:rsid w:val="00EF30A5"/>
    <w:rsid w:val="00F8533B"/>
    <w:rsid w:val="00FC5D59"/>
    <w:rsid w:val="00FD1C21"/>
    <w:rsid w:val="00FE049F"/>
    <w:rsid w:val="00FE1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21E608"/>
  <w15:docId w15:val="{3F6C74C6-81FE-4203-AEE2-73F3821117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FE049F"/>
    <w:pPr>
      <w:spacing w:after="200" w:line="276" w:lineRule="auto"/>
    </w:pPr>
    <w:rPr>
      <w:rFonts w:ascii="Calibri" w:eastAsia="Calibri" w:hAnsi="Calibri" w:cs="Calibri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FE04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FE049F"/>
    <w:rPr>
      <w:rFonts w:ascii="Calibri" w:eastAsia="Calibri" w:hAnsi="Calibri" w:cs="Calibri"/>
    </w:rPr>
  </w:style>
  <w:style w:type="paragraph" w:styleId="llb">
    <w:name w:val="footer"/>
    <w:basedOn w:val="Norml"/>
    <w:link w:val="llbChar"/>
    <w:uiPriority w:val="99"/>
    <w:rsid w:val="00FE04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FE049F"/>
    <w:rPr>
      <w:rFonts w:ascii="Calibri" w:eastAsia="Calibri" w:hAnsi="Calibri" w:cs="Calibri"/>
    </w:rPr>
  </w:style>
  <w:style w:type="paragraph" w:styleId="Nincstrkz">
    <w:name w:val="No Spacing"/>
    <w:qFormat/>
    <w:rsid w:val="00FE1C46"/>
    <w:pPr>
      <w:suppressAutoHyphens/>
      <w:spacing w:after="0" w:line="240" w:lineRule="auto"/>
    </w:pPr>
    <w:rPr>
      <w:rFonts w:ascii="Calibri" w:eastAsia="Calibri" w:hAnsi="Calibri" w:cs="Calibri"/>
      <w:kern w:val="1"/>
    </w:rPr>
  </w:style>
  <w:style w:type="paragraph" w:styleId="Listaszerbekezds">
    <w:name w:val="List Paragraph"/>
    <w:basedOn w:val="Norml"/>
    <w:uiPriority w:val="34"/>
    <w:qFormat/>
    <w:rsid w:val="00AB67FB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0907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9071F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464</Words>
  <Characters>3209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asus01</dc:creator>
  <cp:keywords/>
  <dc:description/>
  <cp:lastModifiedBy>Simon Beáta</cp:lastModifiedBy>
  <cp:revision>10</cp:revision>
  <cp:lastPrinted>2021-09-16T14:31:00Z</cp:lastPrinted>
  <dcterms:created xsi:type="dcterms:W3CDTF">2021-09-16T14:50:00Z</dcterms:created>
  <dcterms:modified xsi:type="dcterms:W3CDTF">2021-09-27T08:11:00Z</dcterms:modified>
</cp:coreProperties>
</file>