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EA7BE" w14:textId="77777777" w:rsidR="00290F33" w:rsidRDefault="00B3283C" w:rsidP="00B3283C">
      <w:pPr>
        <w:jc w:val="both"/>
      </w:pPr>
      <w:r w:rsidRPr="00642706">
        <w:rPr>
          <w:b/>
          <w:bCs/>
          <w:u w:val="single"/>
        </w:rPr>
        <w:t>Szám</w:t>
      </w:r>
      <w:r w:rsidRPr="00642706">
        <w:rPr>
          <w:b/>
          <w:bCs/>
        </w:rPr>
        <w:t xml:space="preserve">: </w:t>
      </w:r>
      <w:r w:rsidRPr="00642706">
        <w:rPr>
          <w:bCs/>
        </w:rPr>
        <w:t>1-</w:t>
      </w:r>
      <w:r w:rsidR="00B7746A">
        <w:rPr>
          <w:bCs/>
        </w:rPr>
        <w:t>10</w:t>
      </w:r>
      <w:r w:rsidRPr="00642706">
        <w:rPr>
          <w:bCs/>
        </w:rPr>
        <w:t>/2</w:t>
      </w:r>
      <w:r w:rsidR="00954F7D" w:rsidRPr="00642706">
        <w:t>021</w:t>
      </w:r>
      <w:r w:rsidRPr="00642706">
        <w:t>.</w:t>
      </w:r>
    </w:p>
    <w:p w14:paraId="7BE4BE0B" w14:textId="5F42269C" w:rsidR="00B3283C" w:rsidRPr="00642706" w:rsidRDefault="00290F33" w:rsidP="00290F33">
      <w:pPr>
        <w:jc w:val="right"/>
      </w:pPr>
      <w:r>
        <w:t>6</w:t>
      </w:r>
      <w:r w:rsidR="0023327E">
        <w:t>.</w:t>
      </w:r>
      <w:r w:rsidR="00B3283C" w:rsidRPr="00642706">
        <w:t xml:space="preserve"> sz. napirendi pont </w:t>
      </w:r>
    </w:p>
    <w:p w14:paraId="72FC46FB" w14:textId="77777777" w:rsidR="00B3283C" w:rsidRPr="00642706" w:rsidRDefault="00B3283C" w:rsidP="00B3283C">
      <w:pPr>
        <w:jc w:val="center"/>
        <w:rPr>
          <w:b/>
          <w:bCs/>
          <w:u w:val="single"/>
        </w:rPr>
      </w:pPr>
    </w:p>
    <w:p w14:paraId="588784C0" w14:textId="77777777" w:rsidR="009863BA" w:rsidRPr="004310D9" w:rsidRDefault="009863BA" w:rsidP="009863BA">
      <w:pPr>
        <w:jc w:val="center"/>
        <w:rPr>
          <w:b/>
          <w:bCs/>
          <w:u w:val="single"/>
        </w:rPr>
      </w:pPr>
      <w:bookmarkStart w:id="0" w:name="_GoBack"/>
      <w:r w:rsidRPr="004310D9">
        <w:rPr>
          <w:b/>
          <w:bCs/>
          <w:u w:val="single"/>
        </w:rPr>
        <w:t>Előterjesztés</w:t>
      </w:r>
    </w:p>
    <w:p w14:paraId="61FC90D1" w14:textId="77777777" w:rsidR="009863BA" w:rsidRPr="004310D9" w:rsidRDefault="009863BA" w:rsidP="009863BA">
      <w:pPr>
        <w:jc w:val="center"/>
        <w:rPr>
          <w:b/>
        </w:rPr>
      </w:pPr>
      <w:r w:rsidRPr="004310D9">
        <w:rPr>
          <w:b/>
        </w:rPr>
        <w:t>Zalaszentgrót Város Önkormányzata Képviselő-testületének</w:t>
      </w:r>
    </w:p>
    <w:p w14:paraId="314C7E50" w14:textId="77777777" w:rsidR="009863BA" w:rsidRPr="004310D9" w:rsidRDefault="009863BA" w:rsidP="009863BA">
      <w:pPr>
        <w:jc w:val="center"/>
        <w:rPr>
          <w:b/>
        </w:rPr>
      </w:pPr>
      <w:r w:rsidRPr="004310D9">
        <w:rPr>
          <w:b/>
        </w:rPr>
        <w:t>2021. szeptember 30-i rendes, nyilvános ülésére</w:t>
      </w:r>
    </w:p>
    <w:bookmarkEnd w:id="0"/>
    <w:p w14:paraId="1720A37D" w14:textId="77777777" w:rsidR="00E928D0" w:rsidRPr="00642706" w:rsidRDefault="00E928D0" w:rsidP="00ED2F1D">
      <w:pPr>
        <w:spacing w:line="276" w:lineRule="auto"/>
        <w:ind w:hanging="900"/>
        <w:rPr>
          <w:b/>
          <w:u w:val="single"/>
        </w:rPr>
      </w:pPr>
    </w:p>
    <w:p w14:paraId="00563FCA" w14:textId="5FAD2B25" w:rsidR="00463E51" w:rsidRPr="00642706" w:rsidRDefault="007D326E" w:rsidP="00463E51">
      <w:pPr>
        <w:spacing w:line="276" w:lineRule="auto"/>
        <w:jc w:val="both"/>
      </w:pPr>
      <w:r w:rsidRPr="00642706">
        <w:rPr>
          <w:b/>
          <w:u w:val="single"/>
        </w:rPr>
        <w:t>Tárgy</w:t>
      </w:r>
      <w:r w:rsidRPr="00642706">
        <w:rPr>
          <w:b/>
        </w:rPr>
        <w:t xml:space="preserve">: </w:t>
      </w:r>
      <w:r w:rsidR="00463E51" w:rsidRPr="00642706">
        <w:t>A nem lakás céljára szolgáló helyiségek 2021. évi bérleti díjmegállapításának kiegészítése (</w:t>
      </w:r>
      <w:r w:rsidR="001C29ED">
        <w:t>Széchenyi u. 8. szám alatti „volt patika” helyiség</w:t>
      </w:r>
      <w:r w:rsidR="00463E51" w:rsidRPr="00642706">
        <w:t xml:space="preserve"> bérleti díjának meghatározása)</w:t>
      </w:r>
    </w:p>
    <w:p w14:paraId="5A2CA62F" w14:textId="69F5240A" w:rsidR="007D326E" w:rsidRPr="00642706" w:rsidRDefault="007D326E" w:rsidP="00ED2F1D">
      <w:pPr>
        <w:spacing w:line="276" w:lineRule="auto"/>
        <w:jc w:val="both"/>
      </w:pPr>
    </w:p>
    <w:p w14:paraId="65F011EB" w14:textId="77777777" w:rsidR="007D326E" w:rsidRPr="00642706" w:rsidRDefault="007D326E" w:rsidP="00ED2F1D">
      <w:pPr>
        <w:spacing w:line="276" w:lineRule="auto"/>
        <w:jc w:val="both"/>
        <w:rPr>
          <w:b/>
        </w:rPr>
      </w:pPr>
      <w:r w:rsidRPr="00642706">
        <w:rPr>
          <w:b/>
        </w:rPr>
        <w:t>Tisztelt Képviselő-testület!</w:t>
      </w:r>
    </w:p>
    <w:p w14:paraId="45EC4F5E" w14:textId="77777777" w:rsidR="007D326E" w:rsidRPr="00642706" w:rsidRDefault="007D326E" w:rsidP="00ED2F1D">
      <w:pPr>
        <w:spacing w:line="276" w:lineRule="auto"/>
        <w:jc w:val="both"/>
      </w:pPr>
    </w:p>
    <w:p w14:paraId="5C485E3F" w14:textId="77777777" w:rsidR="00C3798A" w:rsidRPr="00642706" w:rsidRDefault="00ED2F1D" w:rsidP="00ED2F1D">
      <w:pPr>
        <w:spacing w:line="276" w:lineRule="auto"/>
        <w:jc w:val="both"/>
      </w:pPr>
      <w:r w:rsidRPr="00642706">
        <w:t xml:space="preserve">Zalaszentgrót Város Önkormányzatának Képviselő-testülete </w:t>
      </w:r>
      <w:r w:rsidR="00C3798A" w:rsidRPr="00642706">
        <w:t xml:space="preserve">a vonatkozó jogszabályoknak megfelelően minden év végén határozatban rendelkezik a nem lakás céljára szolgáló helyiségek következő évre vonatkozó bérleti díjairól. </w:t>
      </w:r>
    </w:p>
    <w:p w14:paraId="47276DB7" w14:textId="77777777" w:rsidR="00C3798A" w:rsidRPr="00642706" w:rsidRDefault="00C3798A" w:rsidP="00ED2F1D">
      <w:pPr>
        <w:spacing w:line="276" w:lineRule="auto"/>
        <w:jc w:val="both"/>
      </w:pPr>
    </w:p>
    <w:p w14:paraId="3C12C14C" w14:textId="3ABE3545" w:rsidR="00C3798A" w:rsidRPr="00642706" w:rsidRDefault="00C3798A" w:rsidP="00ED2F1D">
      <w:pPr>
        <w:spacing w:line="276" w:lineRule="auto"/>
        <w:jc w:val="both"/>
      </w:pPr>
      <w:r w:rsidRPr="00642706">
        <w:t xml:space="preserve">A 2021. évre vonatkozó díjtételeket a 130/2020. (XI. 26.) számú határozat tartalmazza, melyet az </w:t>
      </w:r>
      <w:proofErr w:type="gramStart"/>
      <w:r w:rsidRPr="00642706">
        <w:t>alábbi</w:t>
      </w:r>
      <w:proofErr w:type="gramEnd"/>
      <w:r w:rsidRPr="00642706">
        <w:t xml:space="preserve"> ok miatt kiegészíteni szükséges:</w:t>
      </w:r>
    </w:p>
    <w:p w14:paraId="3E360DDA" w14:textId="77777777" w:rsidR="00C3798A" w:rsidRPr="00642706" w:rsidRDefault="00C3798A" w:rsidP="00ED2F1D">
      <w:pPr>
        <w:spacing w:line="276" w:lineRule="auto"/>
        <w:jc w:val="both"/>
      </w:pPr>
    </w:p>
    <w:p w14:paraId="1B330FA4" w14:textId="17D844B6" w:rsidR="00651CF0" w:rsidRDefault="00DB766E" w:rsidP="00ED2F1D">
      <w:pPr>
        <w:spacing w:line="276" w:lineRule="auto"/>
        <w:jc w:val="both"/>
      </w:pPr>
      <w:r>
        <w:t xml:space="preserve">Zalaszentgrót Város Önkormányzata </w:t>
      </w:r>
      <w:r w:rsidR="00643DA0">
        <w:t xml:space="preserve">a </w:t>
      </w:r>
      <w:r>
        <w:t>Zalaszentgrót</w:t>
      </w:r>
      <w:r w:rsidR="00593B9A">
        <w:t xml:space="preserve"> 851 </w:t>
      </w:r>
      <w:proofErr w:type="spellStart"/>
      <w:r w:rsidR="00593B9A">
        <w:t>hrsz-ú</w:t>
      </w:r>
      <w:proofErr w:type="spellEnd"/>
      <w:r w:rsidR="00593B9A">
        <w:t>, természetben 8790 Zalaszentgrót,</w:t>
      </w:r>
      <w:r>
        <w:t xml:space="preserve"> Széchenyi u. 8. szám</w:t>
      </w:r>
      <w:r w:rsidR="00593B9A">
        <w:t xml:space="preserve"> alatti ingatlant, mely </w:t>
      </w:r>
      <w:r w:rsidR="00FE4C3F">
        <w:t>korábban a Tímár és Társa Patika Bt. tulajdonában állt, majd felszámolás alá vonták</w:t>
      </w:r>
      <w:r w:rsidR="00593B9A">
        <w:t xml:space="preserve">, 2014. január hóban </w:t>
      </w:r>
      <w:r w:rsidR="000F0CF7">
        <w:t>végrehajtási eljárás során</w:t>
      </w:r>
      <w:r w:rsidR="00593B9A">
        <w:t xml:space="preserve"> megvásárolta. </w:t>
      </w:r>
    </w:p>
    <w:p w14:paraId="7F506C78" w14:textId="77777777" w:rsidR="008B3F35" w:rsidRDefault="008B3F35" w:rsidP="00ED2F1D">
      <w:pPr>
        <w:spacing w:line="276" w:lineRule="auto"/>
        <w:jc w:val="both"/>
      </w:pPr>
    </w:p>
    <w:p w14:paraId="2C8B3FCF" w14:textId="1BBB0E94" w:rsidR="00593B9A" w:rsidRDefault="00593B9A" w:rsidP="00ED2F1D">
      <w:pPr>
        <w:spacing w:line="276" w:lineRule="auto"/>
        <w:jc w:val="both"/>
      </w:pPr>
      <w:r>
        <w:t>Az ingatlan emeleti részé</w:t>
      </w:r>
      <w:r w:rsidR="00496EB0">
        <w:t>t</w:t>
      </w:r>
      <w:r>
        <w:t xml:space="preserve">, </w:t>
      </w:r>
      <w:r w:rsidR="008B3F35">
        <w:t>(hasznos alapterület: 93 m</w:t>
      </w:r>
      <w:r w:rsidR="008B3F35" w:rsidRPr="0023327E">
        <w:rPr>
          <w:vertAlign w:val="superscript"/>
        </w:rPr>
        <w:t>2</w:t>
      </w:r>
      <w:r w:rsidR="008B3F35">
        <w:t xml:space="preserve">) </w:t>
      </w:r>
      <w:r>
        <w:t>mely eredendően lakrészként lett kialakítva,</w:t>
      </w:r>
      <w:r w:rsidR="00496EB0">
        <w:t xml:space="preserve"> a</w:t>
      </w:r>
      <w:r>
        <w:t xml:space="preserve"> korábbi tulajdonosok Bérlőként </w:t>
      </w:r>
      <w:r w:rsidR="000F0CF7">
        <w:t>használ</w:t>
      </w:r>
      <w:r w:rsidR="0023327E">
        <w:t>j</w:t>
      </w:r>
      <w:r w:rsidR="000F0CF7">
        <w:t>ák</w:t>
      </w:r>
      <w:r>
        <w:t xml:space="preserve">, </w:t>
      </w:r>
      <w:r w:rsidR="00496EB0">
        <w:t xml:space="preserve">a </w:t>
      </w:r>
      <w:r>
        <w:t xml:space="preserve">velük </w:t>
      </w:r>
      <w:r w:rsidR="000F0CF7">
        <w:t xml:space="preserve">megkötött </w:t>
      </w:r>
      <w:r>
        <w:t>határozatlan idejű lakásbérlet</w:t>
      </w:r>
      <w:r w:rsidR="008B3F35">
        <w:t>i szerződés</w:t>
      </w:r>
      <w:r>
        <w:t xml:space="preserve"> </w:t>
      </w:r>
      <w:r w:rsidR="000F0CF7">
        <w:t>alapján</w:t>
      </w:r>
      <w:r>
        <w:t>.</w:t>
      </w:r>
    </w:p>
    <w:p w14:paraId="17C1439C" w14:textId="6C4B8751" w:rsidR="00593B9A" w:rsidRDefault="00593B9A" w:rsidP="00ED2F1D">
      <w:pPr>
        <w:spacing w:line="276" w:lineRule="auto"/>
        <w:jc w:val="both"/>
      </w:pPr>
    </w:p>
    <w:p w14:paraId="3CA84B46" w14:textId="4A091213" w:rsidR="00302C87" w:rsidRDefault="00593B9A" w:rsidP="00ED2F1D">
      <w:pPr>
        <w:spacing w:line="276" w:lineRule="auto"/>
        <w:jc w:val="both"/>
      </w:pPr>
      <w:r>
        <w:t>A földszinti épületrész</w:t>
      </w:r>
      <w:r w:rsidR="00B52863">
        <w:t xml:space="preserve"> </w:t>
      </w:r>
      <w:r w:rsidR="008B3F35">
        <w:t>(alapterület: összesen: 95,3 m</w:t>
      </w:r>
      <w:r w:rsidR="008B3F35" w:rsidRPr="000F0CF7">
        <w:rPr>
          <w:vertAlign w:val="superscript"/>
        </w:rPr>
        <w:t>2</w:t>
      </w:r>
      <w:r w:rsidR="008B3F35">
        <w:t>, a közös használatú helyiségek nélkül: 68,7 m</w:t>
      </w:r>
      <w:r w:rsidR="008B3F35" w:rsidRPr="000F0CF7">
        <w:rPr>
          <w:vertAlign w:val="superscript"/>
        </w:rPr>
        <w:t>2</w:t>
      </w:r>
      <w:r w:rsidR="008B3F35">
        <w:t xml:space="preserve">) </w:t>
      </w:r>
      <w:r w:rsidR="00B52863">
        <w:t xml:space="preserve">hasznosítása mindez idáig nem valósult meg, annak ellenére, hogy 2015-ben nyilvános pályázati felhívást tett közzé Önkormányzatunk bérlet útján történő hasznosítás céljával, </w:t>
      </w:r>
      <w:r w:rsidR="000F0CF7">
        <w:t xml:space="preserve">sajnos az akkori pályázati eljárás eredménytelenül </w:t>
      </w:r>
      <w:r w:rsidR="006F442D">
        <w:t>zárult.</w:t>
      </w:r>
      <w:r w:rsidR="00302C87">
        <w:t xml:space="preserve"> </w:t>
      </w:r>
    </w:p>
    <w:p w14:paraId="289331DA" w14:textId="0E48CF12" w:rsidR="00593B9A" w:rsidRDefault="00302C87" w:rsidP="00ED2F1D">
      <w:pPr>
        <w:spacing w:line="276" w:lineRule="auto"/>
        <w:jc w:val="both"/>
      </w:pPr>
      <w:r>
        <w:t>T</w:t>
      </w:r>
      <w:r w:rsidR="00B52863">
        <w:t xml:space="preserve">öbb ízben felmerült </w:t>
      </w:r>
      <w:r>
        <w:t>az ötlet, hogy az eredetileg officinát és kiszolgáló helyiségeket magában foglaló épületrész</w:t>
      </w:r>
      <w:r w:rsidR="000F0CF7">
        <w:t xml:space="preserve"> fecskeház pályázat keretében</w:t>
      </w:r>
      <w:r>
        <w:t xml:space="preserve"> átalakításra kerüljön, és további lakrészt, lakrészeket </w:t>
      </w:r>
      <w:r w:rsidR="00496EB0">
        <w:t>alakítsunk</w:t>
      </w:r>
      <w:r>
        <w:t xml:space="preserve"> ki belőle, azonban e törekvés</w:t>
      </w:r>
      <w:r w:rsidR="000F0CF7">
        <w:t xml:space="preserve"> a</w:t>
      </w:r>
      <w:r>
        <w:t xml:space="preserve"> szükséges forrás hiányában nem </w:t>
      </w:r>
      <w:r w:rsidR="00BC7A26">
        <w:t>realizálódhatott</w:t>
      </w:r>
      <w:r>
        <w:t>.</w:t>
      </w:r>
    </w:p>
    <w:p w14:paraId="7FF51DEB" w14:textId="77777777" w:rsidR="00302C87" w:rsidRDefault="00302C87" w:rsidP="00ED2F1D">
      <w:pPr>
        <w:spacing w:line="276" w:lineRule="auto"/>
        <w:jc w:val="both"/>
      </w:pPr>
    </w:p>
    <w:p w14:paraId="480FC84D" w14:textId="1A3C94AC" w:rsidR="00302C87" w:rsidRDefault="00302C87" w:rsidP="00ED2F1D">
      <w:pPr>
        <w:spacing w:line="276" w:lineRule="auto"/>
        <w:jc w:val="both"/>
      </w:pPr>
      <w:r>
        <w:t xml:space="preserve">Az elmúlt időszakban több megkeresés érkezett eladó/kiadó üzlethelyiség kapcsán, többen megtekintették a kérdéses </w:t>
      </w:r>
      <w:r w:rsidR="006B78B6">
        <w:t>ingatlanrészt, azonban a „patika” jelleg, a leromlott állapot, és az emeleti lakrész bérlőjével közös használatú helyiségek</w:t>
      </w:r>
      <w:r w:rsidR="006F442D">
        <w:t>,</w:t>
      </w:r>
      <w:r w:rsidR="006B78B6">
        <w:t xml:space="preserve"> </w:t>
      </w:r>
      <w:r w:rsidR="00A26A2B">
        <w:t xml:space="preserve">valamint </w:t>
      </w:r>
      <w:r w:rsidR="006B78B6">
        <w:t xml:space="preserve">közös fűtésrendszer </w:t>
      </w:r>
      <w:r w:rsidR="00BC7A26">
        <w:t xml:space="preserve">rendre eltántorította </w:t>
      </w:r>
      <w:r w:rsidR="00A26A2B">
        <w:t>az érdeklődők</w:t>
      </w:r>
      <w:r w:rsidR="00BC7A26">
        <w:t>et</w:t>
      </w:r>
      <w:r w:rsidR="006B78B6">
        <w:t xml:space="preserve"> bérlet</w:t>
      </w:r>
      <w:r w:rsidR="00BC7A26">
        <w:t>i szándékuktól.</w:t>
      </w:r>
    </w:p>
    <w:p w14:paraId="216164E6" w14:textId="30688B05" w:rsidR="006B78B6" w:rsidRDefault="006B78B6" w:rsidP="00ED2F1D">
      <w:pPr>
        <w:spacing w:line="276" w:lineRule="auto"/>
        <w:jc w:val="both"/>
      </w:pPr>
    </w:p>
    <w:p w14:paraId="0BAFA2C8" w14:textId="59257F86" w:rsidR="00651CF0" w:rsidRDefault="006B78B6" w:rsidP="00ED2F1D">
      <w:pPr>
        <w:spacing w:line="276" w:lineRule="auto"/>
        <w:jc w:val="both"/>
      </w:pPr>
      <w:r>
        <w:lastRenderedPageBreak/>
        <w:t xml:space="preserve">Mindezek ellenére úgy gondolom, hogy </w:t>
      </w:r>
      <w:r w:rsidR="006F442D">
        <w:t>szükséges</w:t>
      </w:r>
      <w:r>
        <w:t xml:space="preserve"> meghatározn</w:t>
      </w:r>
      <w:r w:rsidR="00651CF0">
        <w:t>i havi bérleti díjösszeget</w:t>
      </w:r>
      <w:r>
        <w:t xml:space="preserve">, és rögzíteni a nem lakás céljára szolgáló helyiségek listájában </w:t>
      </w:r>
      <w:r w:rsidR="006F442D">
        <w:t xml:space="preserve">az alsó </w:t>
      </w:r>
      <w:r w:rsidR="00651CF0">
        <w:t>f</w:t>
      </w:r>
      <w:r w:rsidR="006F442D">
        <w:t>öldszinti</w:t>
      </w:r>
      <w:r w:rsidR="00651CF0">
        <w:t xml:space="preserve"> ingatlanrészt</w:t>
      </w:r>
      <w:r w:rsidR="006F442D">
        <w:t xml:space="preserve"> is.</w:t>
      </w:r>
      <w:r w:rsidR="00651CF0">
        <w:t xml:space="preserve"> </w:t>
      </w:r>
    </w:p>
    <w:p w14:paraId="3B8DF073" w14:textId="4F4E4098" w:rsidR="00651CF0" w:rsidRDefault="00651CF0" w:rsidP="00ED2F1D">
      <w:pPr>
        <w:spacing w:line="276" w:lineRule="auto"/>
        <w:jc w:val="both"/>
      </w:pPr>
    </w:p>
    <w:p w14:paraId="0810F8BD" w14:textId="6B37250C" w:rsidR="00651CF0" w:rsidRPr="00642706" w:rsidRDefault="00A26A2B" w:rsidP="00ED2F1D">
      <w:pPr>
        <w:spacing w:line="276" w:lineRule="auto"/>
        <w:jc w:val="both"/>
      </w:pPr>
      <w:r>
        <w:t>Tekintettel a fentebb leírtakra</w:t>
      </w:r>
      <w:r w:rsidR="00651CF0">
        <w:t xml:space="preserve"> a</w:t>
      </w:r>
      <w:r w:rsidR="001B138C">
        <w:t xml:space="preserve"> hasonló adottságokkal bíró üzlethelyiségek</w:t>
      </w:r>
      <w:r w:rsidR="00651CF0">
        <w:t xml:space="preserve"> piaci ár</w:t>
      </w:r>
      <w:r w:rsidR="001B138C">
        <w:t>á</w:t>
      </w:r>
      <w:r w:rsidR="00651CF0">
        <w:t>nál kedvezőbb</w:t>
      </w:r>
      <w:r>
        <w:t xml:space="preserve"> </w:t>
      </w:r>
      <w:r w:rsidR="00F9649C">
        <w:t>4</w:t>
      </w:r>
      <w:r>
        <w:t>0.000.-Ft+ÁFA/hó bérleti</w:t>
      </w:r>
      <w:r w:rsidR="00651CF0">
        <w:t xml:space="preserve"> díjtétel alkalmazását javaslom</w:t>
      </w:r>
      <w:r>
        <w:t xml:space="preserve">. </w:t>
      </w:r>
    </w:p>
    <w:p w14:paraId="7472F476" w14:textId="31F8444F" w:rsidR="00DD1D14" w:rsidRDefault="00DD1D14" w:rsidP="00ED2F1D">
      <w:pPr>
        <w:spacing w:line="276" w:lineRule="auto"/>
        <w:jc w:val="both"/>
      </w:pPr>
    </w:p>
    <w:p w14:paraId="20828307" w14:textId="69BC5C64" w:rsidR="00445E1C" w:rsidRPr="00445E1C" w:rsidRDefault="00445E1C" w:rsidP="00445E1C">
      <w:pPr>
        <w:jc w:val="both"/>
        <w:rPr>
          <w:rFonts w:eastAsia="Calibri"/>
          <w:kern w:val="1"/>
          <w:lang w:eastAsia="en-US"/>
        </w:rPr>
      </w:pPr>
      <w:r w:rsidRPr="00445E1C">
        <w:rPr>
          <w:rFonts w:eastAsia="Calibri"/>
          <w:lang w:eastAsia="en-US"/>
        </w:rPr>
        <w:t xml:space="preserve">A </w:t>
      </w:r>
      <w:r w:rsidRPr="00445E1C">
        <w:rPr>
          <w:rFonts w:eastAsia="Calibri"/>
          <w:bCs/>
          <w:lang w:eastAsia="en-US"/>
        </w:rPr>
        <w:t>Gazdasági és Városfejlesztési Bizottság</w:t>
      </w:r>
      <w:r w:rsidRPr="00445E1C">
        <w:rPr>
          <w:rFonts w:eastAsia="Calibri"/>
          <w:lang w:eastAsia="en-US"/>
        </w:rPr>
        <w:t xml:space="preserve"> az</w:t>
      </w:r>
      <w:r w:rsidRPr="00445E1C">
        <w:rPr>
          <w:rFonts w:eastAsia="Calibri"/>
          <w:kern w:val="1"/>
          <w:lang w:eastAsia="en-US"/>
        </w:rPr>
        <w:t xml:space="preserve"> előterjesztést a 2021. szeptember 23-i ülésén megtárgyalta, a 1</w:t>
      </w:r>
      <w:r>
        <w:rPr>
          <w:rFonts w:eastAsia="Calibri"/>
          <w:kern w:val="1"/>
          <w:lang w:eastAsia="en-US"/>
        </w:rPr>
        <w:t>7</w:t>
      </w:r>
      <w:r w:rsidRPr="00445E1C">
        <w:rPr>
          <w:rFonts w:eastAsia="Calibri"/>
          <w:kern w:val="1"/>
          <w:lang w:eastAsia="en-US"/>
        </w:rPr>
        <w:t>/2021. (IX. 23.) számú határozatával javasolja Zalaszentgrót Város Önkormányzat Képviselő-testületének a határozati javaslat elfogadását.</w:t>
      </w:r>
    </w:p>
    <w:p w14:paraId="297D77C2" w14:textId="77777777" w:rsidR="00445E1C" w:rsidRPr="00642706" w:rsidRDefault="00445E1C" w:rsidP="00ED2F1D">
      <w:pPr>
        <w:spacing w:line="276" w:lineRule="auto"/>
        <w:jc w:val="both"/>
      </w:pPr>
    </w:p>
    <w:p w14:paraId="66099B1A" w14:textId="77777777" w:rsidR="007D326E" w:rsidRPr="00642706" w:rsidRDefault="007D326E" w:rsidP="00E94EFE">
      <w:pPr>
        <w:spacing w:line="276" w:lineRule="auto"/>
        <w:jc w:val="both"/>
        <w:rPr>
          <w:b/>
        </w:rPr>
      </w:pPr>
      <w:r w:rsidRPr="00642706">
        <w:rPr>
          <w:b/>
          <w:u w:val="single"/>
        </w:rPr>
        <w:t>Határozati javaslat</w:t>
      </w:r>
      <w:r w:rsidRPr="00642706">
        <w:rPr>
          <w:b/>
        </w:rPr>
        <w:t>:</w:t>
      </w:r>
    </w:p>
    <w:p w14:paraId="32A2103F" w14:textId="77777777" w:rsidR="00583ECB" w:rsidRPr="00642706" w:rsidRDefault="00583ECB" w:rsidP="00E94EFE">
      <w:pPr>
        <w:spacing w:line="276" w:lineRule="auto"/>
        <w:jc w:val="both"/>
        <w:rPr>
          <w:b/>
        </w:rPr>
      </w:pPr>
    </w:p>
    <w:p w14:paraId="532DB378" w14:textId="01655537" w:rsidR="008D1F09" w:rsidRPr="00642706" w:rsidRDefault="003A7DA1" w:rsidP="008D1F09">
      <w:pPr>
        <w:spacing w:line="276" w:lineRule="auto"/>
        <w:jc w:val="both"/>
      </w:pPr>
      <w:r w:rsidRPr="00642706">
        <w:rPr>
          <w:bCs/>
        </w:rPr>
        <w:t>Zalaszentgrót Város Önkormányzata Képviselő-testület</w:t>
      </w:r>
      <w:r w:rsidR="00F9649C">
        <w:rPr>
          <w:bCs/>
        </w:rPr>
        <w:t>e</w:t>
      </w:r>
      <w:r w:rsidR="00BC7A26">
        <w:rPr>
          <w:bCs/>
        </w:rPr>
        <w:t xml:space="preserve"> egyetértve az előterjesztésben foglaltakkal</w:t>
      </w:r>
      <w:r w:rsidR="0023327E">
        <w:rPr>
          <w:bCs/>
        </w:rPr>
        <w:t>,</w:t>
      </w:r>
      <w:r w:rsidR="00F9649C">
        <w:rPr>
          <w:bCs/>
        </w:rPr>
        <w:t xml:space="preserve"> </w:t>
      </w:r>
      <w:r w:rsidR="00954F7D" w:rsidRPr="00642706">
        <w:rPr>
          <w:bCs/>
        </w:rPr>
        <w:t xml:space="preserve">a </w:t>
      </w:r>
      <w:r w:rsidR="00954F7D" w:rsidRPr="00642706">
        <w:t xml:space="preserve">130/2020. (XI. 26.) számú képviselő-testületi határozat kiegészítésével </w:t>
      </w:r>
      <w:r w:rsidR="0023327E">
        <w:t>a Széchenyi u. 8. alatti (volt patika) helyiség bérleti díját az alábbiak szerint állapítja meg:</w:t>
      </w:r>
    </w:p>
    <w:p w14:paraId="3A97438B" w14:textId="1B4AF1A4" w:rsidR="000118F6" w:rsidRPr="00642706" w:rsidRDefault="000118F6" w:rsidP="00E94EFE">
      <w:pPr>
        <w:spacing w:line="276" w:lineRule="auto"/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1558"/>
        <w:gridCol w:w="1558"/>
        <w:gridCol w:w="1558"/>
        <w:gridCol w:w="1558"/>
      </w:tblGrid>
      <w:tr w:rsidR="000118F6" w:rsidRPr="008D1F09" w14:paraId="5EC59EB7" w14:textId="77777777" w:rsidTr="008D1F09">
        <w:tc>
          <w:tcPr>
            <w:tcW w:w="1696" w:type="dxa"/>
          </w:tcPr>
          <w:p w14:paraId="71CEAB27" w14:textId="086F24C1" w:rsidR="000118F6" w:rsidRPr="008D1F09" w:rsidRDefault="000118F6" w:rsidP="008D1F09">
            <w:pPr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D1F09">
              <w:rPr>
                <w:b/>
                <w:bCs/>
                <w:i/>
                <w:iCs/>
                <w:sz w:val="28"/>
                <w:szCs w:val="28"/>
              </w:rPr>
              <w:t>cím</w:t>
            </w:r>
          </w:p>
        </w:tc>
        <w:tc>
          <w:tcPr>
            <w:tcW w:w="1418" w:type="dxa"/>
          </w:tcPr>
          <w:p w14:paraId="2D7DA191" w14:textId="7283EA15" w:rsidR="000118F6" w:rsidRPr="008D1F09" w:rsidRDefault="000118F6" w:rsidP="008D1F09">
            <w:pPr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D1F09">
              <w:rPr>
                <w:b/>
                <w:bCs/>
                <w:i/>
                <w:iCs/>
                <w:sz w:val="28"/>
                <w:szCs w:val="28"/>
              </w:rPr>
              <w:t>nagyság</w:t>
            </w:r>
          </w:p>
          <w:p w14:paraId="2088FE44" w14:textId="32276C97" w:rsidR="000118F6" w:rsidRPr="008D1F09" w:rsidRDefault="000118F6" w:rsidP="008D1F09">
            <w:pPr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D1F09">
              <w:rPr>
                <w:b/>
                <w:bCs/>
                <w:i/>
                <w:iCs/>
                <w:sz w:val="28"/>
                <w:szCs w:val="28"/>
              </w:rPr>
              <w:t>m</w:t>
            </w:r>
            <w:r w:rsidRPr="008D1F09">
              <w:rPr>
                <w:b/>
                <w:bCs/>
                <w:i/>
                <w:i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58" w:type="dxa"/>
          </w:tcPr>
          <w:p w14:paraId="428F3D5C" w14:textId="784A4548" w:rsidR="000118F6" w:rsidRPr="008D1F09" w:rsidRDefault="000118F6" w:rsidP="008D1F09">
            <w:pPr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D1F09">
              <w:rPr>
                <w:b/>
                <w:bCs/>
                <w:i/>
                <w:iCs/>
                <w:sz w:val="28"/>
                <w:szCs w:val="28"/>
              </w:rPr>
              <w:t>funkció</w:t>
            </w:r>
          </w:p>
        </w:tc>
        <w:tc>
          <w:tcPr>
            <w:tcW w:w="1558" w:type="dxa"/>
          </w:tcPr>
          <w:p w14:paraId="5CBBEDD3" w14:textId="49B81D1E" w:rsidR="008D1F09" w:rsidRPr="008D1F09" w:rsidRDefault="008D1F09" w:rsidP="008D1F09">
            <w:pPr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D1F09">
              <w:rPr>
                <w:b/>
                <w:bCs/>
                <w:i/>
                <w:iCs/>
                <w:sz w:val="28"/>
                <w:szCs w:val="28"/>
              </w:rPr>
              <w:t>nettó ár</w:t>
            </w:r>
          </w:p>
          <w:p w14:paraId="0C31D747" w14:textId="531EB96A" w:rsidR="000118F6" w:rsidRPr="008D1F09" w:rsidRDefault="008D1F09" w:rsidP="008D1F09">
            <w:pPr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D1F09">
              <w:rPr>
                <w:b/>
                <w:bCs/>
                <w:i/>
                <w:iCs/>
                <w:sz w:val="28"/>
                <w:szCs w:val="28"/>
              </w:rPr>
              <w:t>Ft/hó</w:t>
            </w:r>
          </w:p>
        </w:tc>
        <w:tc>
          <w:tcPr>
            <w:tcW w:w="1558" w:type="dxa"/>
          </w:tcPr>
          <w:p w14:paraId="6F1C8500" w14:textId="77BEC0CE" w:rsidR="000118F6" w:rsidRPr="008D1F09" w:rsidRDefault="008D1F09" w:rsidP="008D1F09">
            <w:pPr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D1F09">
              <w:rPr>
                <w:b/>
                <w:bCs/>
                <w:i/>
                <w:iCs/>
                <w:sz w:val="28"/>
                <w:szCs w:val="28"/>
              </w:rPr>
              <w:t>ÁFA</w:t>
            </w:r>
          </w:p>
        </w:tc>
        <w:tc>
          <w:tcPr>
            <w:tcW w:w="1558" w:type="dxa"/>
          </w:tcPr>
          <w:p w14:paraId="03679BBA" w14:textId="77777777" w:rsidR="000118F6" w:rsidRPr="008D1F09" w:rsidRDefault="008D1F09" w:rsidP="008D1F09">
            <w:pPr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D1F09">
              <w:rPr>
                <w:b/>
                <w:bCs/>
                <w:i/>
                <w:iCs/>
                <w:sz w:val="28"/>
                <w:szCs w:val="28"/>
              </w:rPr>
              <w:t>bruttó ár</w:t>
            </w:r>
          </w:p>
          <w:p w14:paraId="34273268" w14:textId="06C5EF8F" w:rsidR="008D1F09" w:rsidRPr="008D1F09" w:rsidRDefault="008D1F09" w:rsidP="008D1F09">
            <w:pPr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D1F09">
              <w:rPr>
                <w:b/>
                <w:bCs/>
                <w:i/>
                <w:iCs/>
                <w:sz w:val="28"/>
                <w:szCs w:val="28"/>
              </w:rPr>
              <w:t>Ft/hó</w:t>
            </w:r>
          </w:p>
        </w:tc>
      </w:tr>
      <w:tr w:rsidR="000118F6" w14:paraId="54AA3F84" w14:textId="77777777" w:rsidTr="008D1F09">
        <w:tc>
          <w:tcPr>
            <w:tcW w:w="1696" w:type="dxa"/>
          </w:tcPr>
          <w:p w14:paraId="5986A1E1" w14:textId="77777777" w:rsidR="008D1F09" w:rsidRDefault="008D1F09" w:rsidP="00E94EFE">
            <w:pPr>
              <w:spacing w:line="276" w:lineRule="auto"/>
              <w:jc w:val="both"/>
            </w:pPr>
            <w:r>
              <w:t xml:space="preserve">Széchenyi u. 8. </w:t>
            </w:r>
          </w:p>
          <w:p w14:paraId="5E66B1A3" w14:textId="7AEFB884" w:rsidR="000118F6" w:rsidRDefault="008D1F09" w:rsidP="00E94EFE">
            <w:pPr>
              <w:spacing w:line="276" w:lineRule="auto"/>
              <w:jc w:val="both"/>
            </w:pPr>
            <w:r>
              <w:t>(volt patika)</w:t>
            </w:r>
          </w:p>
        </w:tc>
        <w:tc>
          <w:tcPr>
            <w:tcW w:w="1418" w:type="dxa"/>
          </w:tcPr>
          <w:p w14:paraId="24B9AE48" w14:textId="5DB0376B" w:rsidR="000118F6" w:rsidRDefault="008D1F09" w:rsidP="00E94EFE">
            <w:pPr>
              <w:spacing w:line="276" w:lineRule="auto"/>
              <w:jc w:val="both"/>
            </w:pPr>
            <w:r>
              <w:t>68,7</w:t>
            </w:r>
          </w:p>
        </w:tc>
        <w:tc>
          <w:tcPr>
            <w:tcW w:w="1558" w:type="dxa"/>
          </w:tcPr>
          <w:p w14:paraId="025FC17F" w14:textId="575FA5F9" w:rsidR="000118F6" w:rsidRDefault="008D1F09" w:rsidP="00E94EFE">
            <w:pPr>
              <w:spacing w:line="276" w:lineRule="auto"/>
              <w:jc w:val="both"/>
            </w:pPr>
            <w:r>
              <w:t>iroda/üzlet</w:t>
            </w:r>
          </w:p>
        </w:tc>
        <w:tc>
          <w:tcPr>
            <w:tcW w:w="1558" w:type="dxa"/>
          </w:tcPr>
          <w:p w14:paraId="2E8EE799" w14:textId="4C1732F0" w:rsidR="000118F6" w:rsidRDefault="008D1F09" w:rsidP="00E94EFE">
            <w:pPr>
              <w:spacing w:line="276" w:lineRule="auto"/>
              <w:jc w:val="both"/>
            </w:pPr>
            <w:r>
              <w:t>40 000</w:t>
            </w:r>
          </w:p>
        </w:tc>
        <w:tc>
          <w:tcPr>
            <w:tcW w:w="1558" w:type="dxa"/>
          </w:tcPr>
          <w:p w14:paraId="3B57B6D8" w14:textId="40E695D0" w:rsidR="000118F6" w:rsidRDefault="008D1F09" w:rsidP="00E94EFE">
            <w:pPr>
              <w:spacing w:line="276" w:lineRule="auto"/>
              <w:jc w:val="both"/>
            </w:pPr>
            <w:r>
              <w:t>10 800</w:t>
            </w:r>
          </w:p>
        </w:tc>
        <w:tc>
          <w:tcPr>
            <w:tcW w:w="1558" w:type="dxa"/>
          </w:tcPr>
          <w:p w14:paraId="2F0E5A48" w14:textId="3322BDF6" w:rsidR="000118F6" w:rsidRDefault="008D1F09" w:rsidP="00E94EFE">
            <w:pPr>
              <w:spacing w:line="276" w:lineRule="auto"/>
              <w:jc w:val="both"/>
            </w:pPr>
            <w:r>
              <w:t>50 800</w:t>
            </w:r>
          </w:p>
        </w:tc>
      </w:tr>
    </w:tbl>
    <w:p w14:paraId="1B4B702E" w14:textId="77777777" w:rsidR="008D1F09" w:rsidRDefault="008D1F09" w:rsidP="00E94EFE">
      <w:pPr>
        <w:spacing w:line="276" w:lineRule="auto"/>
        <w:jc w:val="both"/>
      </w:pPr>
    </w:p>
    <w:p w14:paraId="0E9A282A" w14:textId="77777777" w:rsidR="001760C7" w:rsidRPr="00642706" w:rsidRDefault="001760C7" w:rsidP="001760C7"/>
    <w:p w14:paraId="62713F2A" w14:textId="1CD0DEAB" w:rsidR="007D326E" w:rsidRPr="00642706" w:rsidRDefault="00E94EFE" w:rsidP="00E94EFE">
      <w:pPr>
        <w:spacing w:line="276" w:lineRule="auto"/>
        <w:jc w:val="both"/>
      </w:pPr>
      <w:r w:rsidRPr="00642706">
        <w:t>A</w:t>
      </w:r>
      <w:r w:rsidR="00583ECB" w:rsidRPr="00642706">
        <w:t xml:space="preserve"> polgármester felkéri a jegyzőt </w:t>
      </w:r>
      <w:r w:rsidR="00B47F82" w:rsidRPr="00642706">
        <w:t xml:space="preserve">a </w:t>
      </w:r>
      <w:r w:rsidR="006F442D">
        <w:t>határozatban foglaltak alkalmazására</w:t>
      </w:r>
      <w:r w:rsidR="00583ECB" w:rsidRPr="00642706">
        <w:t xml:space="preserve">. </w:t>
      </w:r>
      <w:r w:rsidR="007D326E" w:rsidRPr="00642706">
        <w:t xml:space="preserve"> </w:t>
      </w:r>
    </w:p>
    <w:p w14:paraId="5CDB6DF7" w14:textId="77777777" w:rsidR="00583ECB" w:rsidRPr="00642706" w:rsidRDefault="00583ECB" w:rsidP="00E94EFE">
      <w:pPr>
        <w:spacing w:line="276" w:lineRule="auto"/>
        <w:jc w:val="both"/>
      </w:pPr>
    </w:p>
    <w:p w14:paraId="2D9115A9" w14:textId="77777777" w:rsidR="007D326E" w:rsidRPr="00642706" w:rsidRDefault="007D326E" w:rsidP="00E94EFE">
      <w:pPr>
        <w:spacing w:line="276" w:lineRule="auto"/>
        <w:jc w:val="both"/>
      </w:pPr>
      <w:r w:rsidRPr="00642706">
        <w:rPr>
          <w:b/>
          <w:u w:val="single"/>
        </w:rPr>
        <w:t>Határidő:</w:t>
      </w:r>
      <w:r w:rsidRPr="00642706">
        <w:t xml:space="preserve"> </w:t>
      </w:r>
      <w:r w:rsidR="008B24D4" w:rsidRPr="00642706">
        <w:t>folyamatos</w:t>
      </w:r>
    </w:p>
    <w:p w14:paraId="31F8C159" w14:textId="758EBBFD" w:rsidR="007D326E" w:rsidRPr="00642706" w:rsidRDefault="007D326E" w:rsidP="00E94EFE">
      <w:pPr>
        <w:spacing w:line="276" w:lineRule="auto"/>
        <w:jc w:val="both"/>
      </w:pPr>
      <w:r w:rsidRPr="00642706">
        <w:rPr>
          <w:b/>
          <w:u w:val="single"/>
        </w:rPr>
        <w:t>Felelős:</w:t>
      </w:r>
      <w:r w:rsidRPr="00642706">
        <w:t xml:space="preserve"> Baracskai József polgármester</w:t>
      </w:r>
    </w:p>
    <w:p w14:paraId="7FCECADF" w14:textId="54B5E94D" w:rsidR="00453CCE" w:rsidRPr="00642706" w:rsidRDefault="00954F7D" w:rsidP="00E94EFE">
      <w:pPr>
        <w:spacing w:line="276" w:lineRule="auto"/>
        <w:jc w:val="both"/>
      </w:pPr>
      <w:r w:rsidRPr="00642706">
        <w:tab/>
        <w:t xml:space="preserve">  D</w:t>
      </w:r>
      <w:r w:rsidR="00453CCE" w:rsidRPr="00642706">
        <w:t>r. Simon Beáta jegyző</w:t>
      </w:r>
    </w:p>
    <w:p w14:paraId="2F1E3BB7" w14:textId="77777777" w:rsidR="00E94EFE" w:rsidRPr="00642706" w:rsidRDefault="007D326E" w:rsidP="00E94EFE">
      <w:pPr>
        <w:spacing w:line="276" w:lineRule="auto"/>
        <w:jc w:val="both"/>
      </w:pPr>
      <w:r w:rsidRPr="00642706">
        <w:t xml:space="preserve">    </w:t>
      </w:r>
    </w:p>
    <w:p w14:paraId="35E5A0CA" w14:textId="6F5609AF" w:rsidR="007D326E" w:rsidRPr="00642706" w:rsidRDefault="007D326E" w:rsidP="00E94EFE">
      <w:pPr>
        <w:spacing w:line="276" w:lineRule="auto"/>
        <w:jc w:val="both"/>
      </w:pPr>
      <w:r w:rsidRPr="00642706">
        <w:rPr>
          <w:b/>
        </w:rPr>
        <w:t>Zalaszentgrót</w:t>
      </w:r>
      <w:r w:rsidRPr="00642706">
        <w:t xml:space="preserve">, </w:t>
      </w:r>
      <w:r w:rsidR="0030091B" w:rsidRPr="00642706">
        <w:t>20</w:t>
      </w:r>
      <w:r w:rsidR="00954F7D" w:rsidRPr="00642706">
        <w:t xml:space="preserve">21. </w:t>
      </w:r>
      <w:r w:rsidR="00BC7A26">
        <w:t>szeptember</w:t>
      </w:r>
      <w:r w:rsidR="00954F7D" w:rsidRPr="00642706">
        <w:t xml:space="preserve"> </w:t>
      </w:r>
      <w:r w:rsidR="00B7746A">
        <w:t>27</w:t>
      </w:r>
      <w:r w:rsidR="00954F7D" w:rsidRPr="00642706">
        <w:t xml:space="preserve">. </w:t>
      </w:r>
      <w:r w:rsidR="00E94EFE" w:rsidRPr="00642706">
        <w:t xml:space="preserve"> </w:t>
      </w:r>
    </w:p>
    <w:p w14:paraId="7AE80D48" w14:textId="77777777" w:rsidR="00583ECB" w:rsidRPr="00642706" w:rsidRDefault="00583ECB" w:rsidP="00E94EFE">
      <w:pPr>
        <w:spacing w:line="276" w:lineRule="auto"/>
        <w:jc w:val="both"/>
      </w:pPr>
    </w:p>
    <w:p w14:paraId="18DE1E38" w14:textId="77777777" w:rsidR="007D326E" w:rsidRPr="00642706" w:rsidRDefault="007D326E" w:rsidP="00E94EFE">
      <w:pPr>
        <w:spacing w:line="276" w:lineRule="auto"/>
        <w:jc w:val="both"/>
        <w:rPr>
          <w:b/>
        </w:rPr>
      </w:pP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rPr>
          <w:b/>
        </w:rPr>
        <w:t>Baracskai József</w:t>
      </w:r>
    </w:p>
    <w:p w14:paraId="1C39FEA5" w14:textId="77777777" w:rsidR="007D326E" w:rsidRPr="00642706" w:rsidRDefault="00543D15" w:rsidP="00E94EFE">
      <w:pPr>
        <w:spacing w:line="276" w:lineRule="auto"/>
        <w:jc w:val="both"/>
      </w:pP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  <w:t xml:space="preserve">               </w:t>
      </w:r>
      <w:r w:rsidR="00E30EBF" w:rsidRPr="00642706">
        <w:t xml:space="preserve"> </w:t>
      </w:r>
      <w:proofErr w:type="gramStart"/>
      <w:r w:rsidR="007D326E" w:rsidRPr="00642706">
        <w:t>polgármester</w:t>
      </w:r>
      <w:proofErr w:type="gramEnd"/>
    </w:p>
    <w:p w14:paraId="21BBBB72" w14:textId="77777777" w:rsidR="00583ECB" w:rsidRPr="00642706" w:rsidRDefault="00583ECB" w:rsidP="00E94EFE">
      <w:pPr>
        <w:spacing w:line="276" w:lineRule="auto"/>
        <w:jc w:val="both"/>
      </w:pPr>
    </w:p>
    <w:p w14:paraId="77EAD189" w14:textId="38A04014" w:rsidR="00E66933" w:rsidRPr="00642706" w:rsidRDefault="007D326E" w:rsidP="00E94EFE">
      <w:pPr>
        <w:spacing w:line="276" w:lineRule="auto"/>
        <w:jc w:val="both"/>
      </w:pPr>
      <w:r w:rsidRPr="00642706">
        <w:t>A</w:t>
      </w:r>
      <w:r w:rsidR="00954F7D" w:rsidRPr="00642706">
        <w:t xml:space="preserve">z indokolás </w:t>
      </w:r>
      <w:r w:rsidRPr="00642706">
        <w:t>a törvényességi előírásoknak megfelel.</w:t>
      </w:r>
    </w:p>
    <w:p w14:paraId="06756D8F" w14:textId="77777777" w:rsidR="00323238" w:rsidRPr="00642706" w:rsidRDefault="00323238" w:rsidP="00E94EFE">
      <w:pPr>
        <w:spacing w:line="276" w:lineRule="auto"/>
        <w:jc w:val="both"/>
      </w:pPr>
    </w:p>
    <w:p w14:paraId="61F8B2EE" w14:textId="77777777" w:rsidR="007D326E" w:rsidRPr="00642706" w:rsidRDefault="007D326E" w:rsidP="00E94EFE">
      <w:pPr>
        <w:spacing w:line="276" w:lineRule="auto"/>
        <w:jc w:val="both"/>
        <w:rPr>
          <w:b/>
        </w:rPr>
      </w:pPr>
      <w:r w:rsidRPr="00642706">
        <w:rPr>
          <w:b/>
        </w:rPr>
        <w:t xml:space="preserve">                                           </w:t>
      </w:r>
      <w:r w:rsidRPr="00642706">
        <w:rPr>
          <w:b/>
        </w:rPr>
        <w:tab/>
      </w:r>
      <w:r w:rsidRPr="00642706">
        <w:rPr>
          <w:b/>
        </w:rPr>
        <w:tab/>
      </w:r>
      <w:r w:rsidRPr="00642706">
        <w:rPr>
          <w:b/>
        </w:rPr>
        <w:tab/>
      </w:r>
      <w:r w:rsidRPr="00642706">
        <w:rPr>
          <w:b/>
        </w:rPr>
        <w:tab/>
      </w:r>
      <w:r w:rsidRPr="00642706">
        <w:rPr>
          <w:b/>
        </w:rPr>
        <w:tab/>
        <w:t xml:space="preserve">            Dr. Simon Beáta </w:t>
      </w:r>
    </w:p>
    <w:p w14:paraId="1CF54634" w14:textId="77777777" w:rsidR="00E928D0" w:rsidRPr="00642706" w:rsidRDefault="007D326E" w:rsidP="00E94EFE">
      <w:pPr>
        <w:spacing w:line="276" w:lineRule="auto"/>
        <w:jc w:val="both"/>
      </w:pPr>
      <w:r w:rsidRPr="00642706">
        <w:t xml:space="preserve">                                                                                                     </w:t>
      </w:r>
      <w:r w:rsidR="00E30EBF" w:rsidRPr="00642706">
        <w:t xml:space="preserve">         </w:t>
      </w:r>
      <w:r w:rsidR="001A599B" w:rsidRPr="00642706">
        <w:t xml:space="preserve">     </w:t>
      </w:r>
      <w:r w:rsidR="00E66933" w:rsidRPr="00642706">
        <w:t xml:space="preserve"> </w:t>
      </w:r>
      <w:proofErr w:type="gramStart"/>
      <w:r w:rsidR="00E30EBF" w:rsidRPr="00642706">
        <w:t>je</w:t>
      </w:r>
      <w:r w:rsidRPr="00642706">
        <w:t>gyző</w:t>
      </w:r>
      <w:proofErr w:type="gramEnd"/>
    </w:p>
    <w:sectPr w:rsidR="00E928D0" w:rsidRPr="00642706" w:rsidSect="001C29ED">
      <w:headerReference w:type="default" r:id="rId8"/>
      <w:footerReference w:type="default" r:id="rId9"/>
      <w:pgSz w:w="11906" w:h="16838"/>
      <w:pgMar w:top="1417" w:right="1274" w:bottom="1417" w:left="1276" w:header="568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C9F88" w14:textId="77777777" w:rsidR="005D7010" w:rsidRDefault="005D7010" w:rsidP="002C67C0">
      <w:r>
        <w:separator/>
      </w:r>
    </w:p>
  </w:endnote>
  <w:endnote w:type="continuationSeparator" w:id="0">
    <w:p w14:paraId="26A2D731" w14:textId="77777777" w:rsidR="005D7010" w:rsidRDefault="005D7010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3CFF8" w14:textId="5534FA39" w:rsidR="00954F7D" w:rsidRDefault="00954F7D" w:rsidP="001214E4">
    <w:pPr>
      <w:pStyle w:val="llb"/>
      <w:jc w:val="right"/>
    </w:pPr>
    <w:r>
      <w:rPr>
        <w:noProof/>
        <w:lang w:val="hu-HU" w:eastAsia="hu-HU"/>
      </w:rPr>
      <w:drawing>
        <wp:inline distT="0" distB="0" distL="0" distR="0" wp14:anchorId="446EA28E" wp14:editId="2B617793">
          <wp:extent cx="5762625" cy="971550"/>
          <wp:effectExtent l="0" t="0" r="0" b="0"/>
          <wp:docPr id="8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43A030" w14:textId="77777777" w:rsidR="005D7010" w:rsidRDefault="005D7010" w:rsidP="002C67C0">
      <w:r>
        <w:separator/>
      </w:r>
    </w:p>
  </w:footnote>
  <w:footnote w:type="continuationSeparator" w:id="0">
    <w:p w14:paraId="52DA5F2F" w14:textId="77777777" w:rsidR="005D7010" w:rsidRDefault="005D7010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953CC" w14:textId="395464C5" w:rsidR="00954F7D" w:rsidRDefault="00954F7D">
    <w:pPr>
      <w:pStyle w:val="lfej"/>
    </w:pPr>
    <w:r>
      <w:rPr>
        <w:noProof/>
        <w:lang w:val="hu-HU" w:eastAsia="hu-HU"/>
      </w:rPr>
      <w:drawing>
        <wp:inline distT="0" distB="0" distL="0" distR="0" wp14:anchorId="59343F56" wp14:editId="44923DA9">
          <wp:extent cx="5762625" cy="1009650"/>
          <wp:effectExtent l="0" t="0" r="0" b="0"/>
          <wp:docPr id="7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376F6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B24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B05B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C604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7C4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DE79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D67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BE9C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4A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367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71399E"/>
    <w:multiLevelType w:val="hybridMultilevel"/>
    <w:tmpl w:val="47AABBC6"/>
    <w:lvl w:ilvl="0" w:tplc="13888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50A04"/>
    <w:multiLevelType w:val="hybridMultilevel"/>
    <w:tmpl w:val="6E981FB8"/>
    <w:lvl w:ilvl="0" w:tplc="260CE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F80D56"/>
    <w:multiLevelType w:val="hybridMultilevel"/>
    <w:tmpl w:val="BBA6558E"/>
    <w:lvl w:ilvl="0" w:tplc="1D1AC3A2">
      <w:start w:val="201"/>
      <w:numFmt w:val="bullet"/>
      <w:lvlText w:val="-"/>
      <w:lvlJc w:val="left"/>
      <w:pPr>
        <w:ind w:left="6171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754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826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898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970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1042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1114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1186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A3A12CD"/>
    <w:multiLevelType w:val="hybridMultilevel"/>
    <w:tmpl w:val="B0426104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color w:val="auto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5" w15:restartNumberingAfterBreak="0">
    <w:nsid w:val="4ABD7930"/>
    <w:multiLevelType w:val="hybridMultilevel"/>
    <w:tmpl w:val="CBDE8E80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60CEDC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E1FE4"/>
    <w:multiLevelType w:val="hybridMultilevel"/>
    <w:tmpl w:val="B8FE8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76E50"/>
    <w:multiLevelType w:val="hybridMultilevel"/>
    <w:tmpl w:val="2820B564"/>
    <w:lvl w:ilvl="0" w:tplc="E1AABFA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B64783"/>
    <w:multiLevelType w:val="hybridMultilevel"/>
    <w:tmpl w:val="F0F0C95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33AE2"/>
    <w:multiLevelType w:val="hybridMultilevel"/>
    <w:tmpl w:val="4BA4483A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1AABFA2">
      <w:start w:val="1"/>
      <w:numFmt w:val="decimal"/>
      <w:lvlText w:val="%2."/>
      <w:lvlJc w:val="left"/>
      <w:pPr>
        <w:ind w:left="1211" w:hanging="360"/>
      </w:pPr>
      <w:rPr>
        <w:rFonts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13"/>
  </w:num>
  <w:num w:numId="5">
    <w:abstractNumId w:val="10"/>
  </w:num>
  <w:num w:numId="6">
    <w:abstractNumId w:val="12"/>
  </w:num>
  <w:num w:numId="7">
    <w:abstractNumId w:val="17"/>
  </w:num>
  <w:num w:numId="8">
    <w:abstractNumId w:val="19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4BEA"/>
    <w:rsid w:val="00005E86"/>
    <w:rsid w:val="000079CC"/>
    <w:rsid w:val="000118F6"/>
    <w:rsid w:val="00013A2C"/>
    <w:rsid w:val="0001500D"/>
    <w:rsid w:val="00023509"/>
    <w:rsid w:val="00026A2D"/>
    <w:rsid w:val="0002723E"/>
    <w:rsid w:val="00027EEC"/>
    <w:rsid w:val="00030A4E"/>
    <w:rsid w:val="00030C37"/>
    <w:rsid w:val="00030D50"/>
    <w:rsid w:val="0003435C"/>
    <w:rsid w:val="00036C40"/>
    <w:rsid w:val="000422E1"/>
    <w:rsid w:val="000537F0"/>
    <w:rsid w:val="000567B7"/>
    <w:rsid w:val="000616A2"/>
    <w:rsid w:val="000635F8"/>
    <w:rsid w:val="00067D14"/>
    <w:rsid w:val="0008162F"/>
    <w:rsid w:val="0008388B"/>
    <w:rsid w:val="0008653B"/>
    <w:rsid w:val="0009308B"/>
    <w:rsid w:val="000970A2"/>
    <w:rsid w:val="000A0AE9"/>
    <w:rsid w:val="000A0ECB"/>
    <w:rsid w:val="000C5F96"/>
    <w:rsid w:val="000D329F"/>
    <w:rsid w:val="000D3883"/>
    <w:rsid w:val="000D42EB"/>
    <w:rsid w:val="000F0CF7"/>
    <w:rsid w:val="000F298B"/>
    <w:rsid w:val="00106504"/>
    <w:rsid w:val="00107804"/>
    <w:rsid w:val="00112478"/>
    <w:rsid w:val="00116E90"/>
    <w:rsid w:val="001214E4"/>
    <w:rsid w:val="00124D9D"/>
    <w:rsid w:val="00130C9A"/>
    <w:rsid w:val="00134F47"/>
    <w:rsid w:val="00153572"/>
    <w:rsid w:val="00155593"/>
    <w:rsid w:val="00161166"/>
    <w:rsid w:val="00172FA3"/>
    <w:rsid w:val="001760C7"/>
    <w:rsid w:val="0017768E"/>
    <w:rsid w:val="001852BE"/>
    <w:rsid w:val="0018605E"/>
    <w:rsid w:val="00197089"/>
    <w:rsid w:val="001A4195"/>
    <w:rsid w:val="001A5922"/>
    <w:rsid w:val="001A599B"/>
    <w:rsid w:val="001A620E"/>
    <w:rsid w:val="001B03B4"/>
    <w:rsid w:val="001B138C"/>
    <w:rsid w:val="001B5411"/>
    <w:rsid w:val="001C019A"/>
    <w:rsid w:val="001C1F6F"/>
    <w:rsid w:val="001C29ED"/>
    <w:rsid w:val="001C6225"/>
    <w:rsid w:val="001D16CF"/>
    <w:rsid w:val="001E0088"/>
    <w:rsid w:val="001E2049"/>
    <w:rsid w:val="001E60ED"/>
    <w:rsid w:val="001F181E"/>
    <w:rsid w:val="001F6229"/>
    <w:rsid w:val="001F62EE"/>
    <w:rsid w:val="002040FD"/>
    <w:rsid w:val="00210061"/>
    <w:rsid w:val="00211D2C"/>
    <w:rsid w:val="00213850"/>
    <w:rsid w:val="00233148"/>
    <w:rsid w:val="0023327E"/>
    <w:rsid w:val="0023437F"/>
    <w:rsid w:val="00237DB1"/>
    <w:rsid w:val="0026255C"/>
    <w:rsid w:val="00267A4D"/>
    <w:rsid w:val="0027591C"/>
    <w:rsid w:val="00290F33"/>
    <w:rsid w:val="00293512"/>
    <w:rsid w:val="002B2100"/>
    <w:rsid w:val="002B6006"/>
    <w:rsid w:val="002C67C0"/>
    <w:rsid w:val="002D6C17"/>
    <w:rsid w:val="002E2609"/>
    <w:rsid w:val="002E5153"/>
    <w:rsid w:val="002E64A0"/>
    <w:rsid w:val="002E76BD"/>
    <w:rsid w:val="002F7229"/>
    <w:rsid w:val="0030091B"/>
    <w:rsid w:val="00302C87"/>
    <w:rsid w:val="00305140"/>
    <w:rsid w:val="003131F7"/>
    <w:rsid w:val="00323238"/>
    <w:rsid w:val="0032507D"/>
    <w:rsid w:val="00325800"/>
    <w:rsid w:val="00326348"/>
    <w:rsid w:val="0032699E"/>
    <w:rsid w:val="00336898"/>
    <w:rsid w:val="00345D6E"/>
    <w:rsid w:val="00352917"/>
    <w:rsid w:val="00353221"/>
    <w:rsid w:val="00355358"/>
    <w:rsid w:val="0036579E"/>
    <w:rsid w:val="0036785D"/>
    <w:rsid w:val="00373612"/>
    <w:rsid w:val="003772F4"/>
    <w:rsid w:val="00377A38"/>
    <w:rsid w:val="00377E71"/>
    <w:rsid w:val="00390D5F"/>
    <w:rsid w:val="00393E60"/>
    <w:rsid w:val="0039580C"/>
    <w:rsid w:val="003A2B64"/>
    <w:rsid w:val="003A681E"/>
    <w:rsid w:val="003A7DA1"/>
    <w:rsid w:val="003B76FE"/>
    <w:rsid w:val="003C1E1F"/>
    <w:rsid w:val="003D26BF"/>
    <w:rsid w:val="003D7C72"/>
    <w:rsid w:val="003E2CCF"/>
    <w:rsid w:val="003F3331"/>
    <w:rsid w:val="003F3986"/>
    <w:rsid w:val="00415E80"/>
    <w:rsid w:val="00420BF4"/>
    <w:rsid w:val="0042230C"/>
    <w:rsid w:val="00427A68"/>
    <w:rsid w:val="004310D9"/>
    <w:rsid w:val="004318D6"/>
    <w:rsid w:val="0043428A"/>
    <w:rsid w:val="00444C19"/>
    <w:rsid w:val="00445E1C"/>
    <w:rsid w:val="00453CCE"/>
    <w:rsid w:val="00463E51"/>
    <w:rsid w:val="00471501"/>
    <w:rsid w:val="0047298A"/>
    <w:rsid w:val="0047532D"/>
    <w:rsid w:val="00481774"/>
    <w:rsid w:val="004843F8"/>
    <w:rsid w:val="00486582"/>
    <w:rsid w:val="00496EB0"/>
    <w:rsid w:val="00497C28"/>
    <w:rsid w:val="004A587F"/>
    <w:rsid w:val="004A6447"/>
    <w:rsid w:val="004A6B13"/>
    <w:rsid w:val="004B55BB"/>
    <w:rsid w:val="004C50E3"/>
    <w:rsid w:val="004D0B68"/>
    <w:rsid w:val="004D6C3A"/>
    <w:rsid w:val="004E3610"/>
    <w:rsid w:val="004E3737"/>
    <w:rsid w:val="004F337B"/>
    <w:rsid w:val="004F6E9A"/>
    <w:rsid w:val="004F7A00"/>
    <w:rsid w:val="005011A4"/>
    <w:rsid w:val="005036A8"/>
    <w:rsid w:val="00504091"/>
    <w:rsid w:val="005062A9"/>
    <w:rsid w:val="00512E0C"/>
    <w:rsid w:val="0051542B"/>
    <w:rsid w:val="005200AA"/>
    <w:rsid w:val="00523FF4"/>
    <w:rsid w:val="0053081A"/>
    <w:rsid w:val="0053574F"/>
    <w:rsid w:val="005361E4"/>
    <w:rsid w:val="00543D15"/>
    <w:rsid w:val="005442C1"/>
    <w:rsid w:val="0054594F"/>
    <w:rsid w:val="005504B4"/>
    <w:rsid w:val="00550547"/>
    <w:rsid w:val="0055428C"/>
    <w:rsid w:val="0055607F"/>
    <w:rsid w:val="0055613D"/>
    <w:rsid w:val="00564E49"/>
    <w:rsid w:val="00583ECB"/>
    <w:rsid w:val="00585202"/>
    <w:rsid w:val="00593B9A"/>
    <w:rsid w:val="00595883"/>
    <w:rsid w:val="005A04A8"/>
    <w:rsid w:val="005A199F"/>
    <w:rsid w:val="005A7985"/>
    <w:rsid w:val="005B079B"/>
    <w:rsid w:val="005B2DE1"/>
    <w:rsid w:val="005D7010"/>
    <w:rsid w:val="005D7F8C"/>
    <w:rsid w:val="005E7A78"/>
    <w:rsid w:val="005F6EC3"/>
    <w:rsid w:val="0060275E"/>
    <w:rsid w:val="00606C96"/>
    <w:rsid w:val="00612C08"/>
    <w:rsid w:val="00622E85"/>
    <w:rsid w:val="00624D06"/>
    <w:rsid w:val="00624EC3"/>
    <w:rsid w:val="006350D7"/>
    <w:rsid w:val="00635DC7"/>
    <w:rsid w:val="00642706"/>
    <w:rsid w:val="00643DA0"/>
    <w:rsid w:val="00650CC1"/>
    <w:rsid w:val="00651CF0"/>
    <w:rsid w:val="00661AD7"/>
    <w:rsid w:val="006660BE"/>
    <w:rsid w:val="00675E73"/>
    <w:rsid w:val="00686780"/>
    <w:rsid w:val="00687485"/>
    <w:rsid w:val="00687DAE"/>
    <w:rsid w:val="006939A1"/>
    <w:rsid w:val="006B73E0"/>
    <w:rsid w:val="006B78B6"/>
    <w:rsid w:val="006F01A5"/>
    <w:rsid w:val="006F1E41"/>
    <w:rsid w:val="006F442D"/>
    <w:rsid w:val="00707007"/>
    <w:rsid w:val="0072331C"/>
    <w:rsid w:val="00732A08"/>
    <w:rsid w:val="00733636"/>
    <w:rsid w:val="007338B8"/>
    <w:rsid w:val="0073418E"/>
    <w:rsid w:val="007344FF"/>
    <w:rsid w:val="0073616C"/>
    <w:rsid w:val="00743916"/>
    <w:rsid w:val="007457CF"/>
    <w:rsid w:val="00751A93"/>
    <w:rsid w:val="007527E6"/>
    <w:rsid w:val="00764E76"/>
    <w:rsid w:val="007736B8"/>
    <w:rsid w:val="00777F0F"/>
    <w:rsid w:val="007824D9"/>
    <w:rsid w:val="0078315D"/>
    <w:rsid w:val="00791CA9"/>
    <w:rsid w:val="00795D4C"/>
    <w:rsid w:val="007A3130"/>
    <w:rsid w:val="007A6635"/>
    <w:rsid w:val="007A6846"/>
    <w:rsid w:val="007A7D14"/>
    <w:rsid w:val="007B7819"/>
    <w:rsid w:val="007D326E"/>
    <w:rsid w:val="007F060E"/>
    <w:rsid w:val="007F2167"/>
    <w:rsid w:val="007F65A4"/>
    <w:rsid w:val="008124F0"/>
    <w:rsid w:val="00824D21"/>
    <w:rsid w:val="00826FD2"/>
    <w:rsid w:val="00833899"/>
    <w:rsid w:val="00836DC8"/>
    <w:rsid w:val="00842615"/>
    <w:rsid w:val="00846B7D"/>
    <w:rsid w:val="00851E3B"/>
    <w:rsid w:val="00855C91"/>
    <w:rsid w:val="00856D42"/>
    <w:rsid w:val="008570F7"/>
    <w:rsid w:val="00861937"/>
    <w:rsid w:val="008721B6"/>
    <w:rsid w:val="00876E29"/>
    <w:rsid w:val="008923C0"/>
    <w:rsid w:val="008A039B"/>
    <w:rsid w:val="008A784A"/>
    <w:rsid w:val="008B0F88"/>
    <w:rsid w:val="008B24D4"/>
    <w:rsid w:val="008B3F35"/>
    <w:rsid w:val="008B624F"/>
    <w:rsid w:val="008C2CFC"/>
    <w:rsid w:val="008C7151"/>
    <w:rsid w:val="008D1F09"/>
    <w:rsid w:val="008D24E7"/>
    <w:rsid w:val="008E111D"/>
    <w:rsid w:val="008E4C00"/>
    <w:rsid w:val="008E5867"/>
    <w:rsid w:val="008F0F79"/>
    <w:rsid w:val="00904E7A"/>
    <w:rsid w:val="009134F9"/>
    <w:rsid w:val="0093390E"/>
    <w:rsid w:val="009349C8"/>
    <w:rsid w:val="009436AB"/>
    <w:rsid w:val="0094474D"/>
    <w:rsid w:val="00954F7D"/>
    <w:rsid w:val="00961A45"/>
    <w:rsid w:val="00965F76"/>
    <w:rsid w:val="00971B31"/>
    <w:rsid w:val="00972001"/>
    <w:rsid w:val="00973994"/>
    <w:rsid w:val="00981339"/>
    <w:rsid w:val="009863BA"/>
    <w:rsid w:val="00987CA4"/>
    <w:rsid w:val="00990100"/>
    <w:rsid w:val="00991EAE"/>
    <w:rsid w:val="009935B2"/>
    <w:rsid w:val="0099448C"/>
    <w:rsid w:val="009A27B1"/>
    <w:rsid w:val="009A3C1D"/>
    <w:rsid w:val="009A6C36"/>
    <w:rsid w:val="009B0B16"/>
    <w:rsid w:val="009E4B2A"/>
    <w:rsid w:val="009F18D7"/>
    <w:rsid w:val="009F1A61"/>
    <w:rsid w:val="009F63F2"/>
    <w:rsid w:val="00A024D7"/>
    <w:rsid w:val="00A026BB"/>
    <w:rsid w:val="00A10274"/>
    <w:rsid w:val="00A149E1"/>
    <w:rsid w:val="00A22519"/>
    <w:rsid w:val="00A22971"/>
    <w:rsid w:val="00A24EAA"/>
    <w:rsid w:val="00A26A2B"/>
    <w:rsid w:val="00A30DAA"/>
    <w:rsid w:val="00A31F67"/>
    <w:rsid w:val="00A34266"/>
    <w:rsid w:val="00A463E2"/>
    <w:rsid w:val="00A501E0"/>
    <w:rsid w:val="00A5491C"/>
    <w:rsid w:val="00A60CC8"/>
    <w:rsid w:val="00A64926"/>
    <w:rsid w:val="00A7760F"/>
    <w:rsid w:val="00A84DA2"/>
    <w:rsid w:val="00A85784"/>
    <w:rsid w:val="00AA2D64"/>
    <w:rsid w:val="00AB0051"/>
    <w:rsid w:val="00AC25C7"/>
    <w:rsid w:val="00AD082B"/>
    <w:rsid w:val="00AD49D9"/>
    <w:rsid w:val="00AD557D"/>
    <w:rsid w:val="00AE0A64"/>
    <w:rsid w:val="00AE24A5"/>
    <w:rsid w:val="00AF2154"/>
    <w:rsid w:val="00B03769"/>
    <w:rsid w:val="00B1335D"/>
    <w:rsid w:val="00B136C0"/>
    <w:rsid w:val="00B22DF9"/>
    <w:rsid w:val="00B269CE"/>
    <w:rsid w:val="00B30A97"/>
    <w:rsid w:val="00B3283C"/>
    <w:rsid w:val="00B335A4"/>
    <w:rsid w:val="00B361A0"/>
    <w:rsid w:val="00B43670"/>
    <w:rsid w:val="00B47F82"/>
    <w:rsid w:val="00B52863"/>
    <w:rsid w:val="00B52CC6"/>
    <w:rsid w:val="00B6683F"/>
    <w:rsid w:val="00B71B37"/>
    <w:rsid w:val="00B7746A"/>
    <w:rsid w:val="00B81D4D"/>
    <w:rsid w:val="00B836FA"/>
    <w:rsid w:val="00B85904"/>
    <w:rsid w:val="00B9383B"/>
    <w:rsid w:val="00BA239D"/>
    <w:rsid w:val="00BA5130"/>
    <w:rsid w:val="00BB0907"/>
    <w:rsid w:val="00BB2CE8"/>
    <w:rsid w:val="00BC7A26"/>
    <w:rsid w:val="00BD326A"/>
    <w:rsid w:val="00BE4D25"/>
    <w:rsid w:val="00BE574A"/>
    <w:rsid w:val="00BF4BC0"/>
    <w:rsid w:val="00BF74E7"/>
    <w:rsid w:val="00C061DC"/>
    <w:rsid w:val="00C124B0"/>
    <w:rsid w:val="00C1478F"/>
    <w:rsid w:val="00C214B8"/>
    <w:rsid w:val="00C358C9"/>
    <w:rsid w:val="00C36A90"/>
    <w:rsid w:val="00C3798A"/>
    <w:rsid w:val="00C4658D"/>
    <w:rsid w:val="00C47A56"/>
    <w:rsid w:val="00C63E2D"/>
    <w:rsid w:val="00C66D09"/>
    <w:rsid w:val="00C859FC"/>
    <w:rsid w:val="00C86966"/>
    <w:rsid w:val="00C86E53"/>
    <w:rsid w:val="00C87602"/>
    <w:rsid w:val="00C928A5"/>
    <w:rsid w:val="00C953A1"/>
    <w:rsid w:val="00CA105D"/>
    <w:rsid w:val="00CA6402"/>
    <w:rsid w:val="00CB0A56"/>
    <w:rsid w:val="00CB73A0"/>
    <w:rsid w:val="00CC1580"/>
    <w:rsid w:val="00CC1867"/>
    <w:rsid w:val="00CC3640"/>
    <w:rsid w:val="00CC73ED"/>
    <w:rsid w:val="00CD340A"/>
    <w:rsid w:val="00CE2DF9"/>
    <w:rsid w:val="00CE71F2"/>
    <w:rsid w:val="00CF030A"/>
    <w:rsid w:val="00CF1295"/>
    <w:rsid w:val="00CF340A"/>
    <w:rsid w:val="00CF35C1"/>
    <w:rsid w:val="00D026AD"/>
    <w:rsid w:val="00D1034B"/>
    <w:rsid w:val="00D21E2A"/>
    <w:rsid w:val="00D222BD"/>
    <w:rsid w:val="00D34EDC"/>
    <w:rsid w:val="00D40246"/>
    <w:rsid w:val="00D42C9C"/>
    <w:rsid w:val="00D43195"/>
    <w:rsid w:val="00D507F6"/>
    <w:rsid w:val="00D64B96"/>
    <w:rsid w:val="00D67DCA"/>
    <w:rsid w:val="00D804BC"/>
    <w:rsid w:val="00D81761"/>
    <w:rsid w:val="00D853AD"/>
    <w:rsid w:val="00D87FCD"/>
    <w:rsid w:val="00D93C1F"/>
    <w:rsid w:val="00D94BC1"/>
    <w:rsid w:val="00DA417D"/>
    <w:rsid w:val="00DB52EC"/>
    <w:rsid w:val="00DB6EB2"/>
    <w:rsid w:val="00DB766E"/>
    <w:rsid w:val="00DC0614"/>
    <w:rsid w:val="00DD0408"/>
    <w:rsid w:val="00DD1D14"/>
    <w:rsid w:val="00DD3351"/>
    <w:rsid w:val="00DD3663"/>
    <w:rsid w:val="00DD48D8"/>
    <w:rsid w:val="00DE1DD7"/>
    <w:rsid w:val="00DE37AE"/>
    <w:rsid w:val="00DE5A9F"/>
    <w:rsid w:val="00DE7C57"/>
    <w:rsid w:val="00DF0C57"/>
    <w:rsid w:val="00E074AE"/>
    <w:rsid w:val="00E1065A"/>
    <w:rsid w:val="00E12F77"/>
    <w:rsid w:val="00E13AA9"/>
    <w:rsid w:val="00E214DD"/>
    <w:rsid w:val="00E253B7"/>
    <w:rsid w:val="00E30EBF"/>
    <w:rsid w:val="00E40E62"/>
    <w:rsid w:val="00E46C31"/>
    <w:rsid w:val="00E56937"/>
    <w:rsid w:val="00E56A86"/>
    <w:rsid w:val="00E61A02"/>
    <w:rsid w:val="00E66933"/>
    <w:rsid w:val="00E66AD6"/>
    <w:rsid w:val="00E66B1C"/>
    <w:rsid w:val="00E675F6"/>
    <w:rsid w:val="00E73CCE"/>
    <w:rsid w:val="00E75C96"/>
    <w:rsid w:val="00E8355E"/>
    <w:rsid w:val="00E928D0"/>
    <w:rsid w:val="00E94E98"/>
    <w:rsid w:val="00E94EFE"/>
    <w:rsid w:val="00E953D1"/>
    <w:rsid w:val="00E959D7"/>
    <w:rsid w:val="00EB2113"/>
    <w:rsid w:val="00EC5C52"/>
    <w:rsid w:val="00EC63C0"/>
    <w:rsid w:val="00ED2F1D"/>
    <w:rsid w:val="00EF281A"/>
    <w:rsid w:val="00EF485A"/>
    <w:rsid w:val="00F03A5A"/>
    <w:rsid w:val="00F101F3"/>
    <w:rsid w:val="00F17D9A"/>
    <w:rsid w:val="00F20495"/>
    <w:rsid w:val="00F216FD"/>
    <w:rsid w:val="00F221A1"/>
    <w:rsid w:val="00F251B3"/>
    <w:rsid w:val="00F41427"/>
    <w:rsid w:val="00F41C06"/>
    <w:rsid w:val="00F443DB"/>
    <w:rsid w:val="00F51807"/>
    <w:rsid w:val="00F87964"/>
    <w:rsid w:val="00F9610B"/>
    <w:rsid w:val="00F9649C"/>
    <w:rsid w:val="00FB19AE"/>
    <w:rsid w:val="00FB4DDD"/>
    <w:rsid w:val="00FB64C5"/>
    <w:rsid w:val="00FD7DD7"/>
    <w:rsid w:val="00FE2441"/>
    <w:rsid w:val="00FE34DC"/>
    <w:rsid w:val="00FE4C3F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1356A1A"/>
  <w15:chartTrackingRefBased/>
  <w15:docId w15:val="{F0F413BA-3934-42FC-9D01-C090D691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fejChar">
    <w:name w:val="Élőfej Char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lbChar">
    <w:name w:val="Élőláb Char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eastAsia="Calibri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67D14"/>
    <w:pPr>
      <w:ind w:left="708"/>
    </w:pPr>
  </w:style>
  <w:style w:type="paragraph" w:styleId="Nincstrkz">
    <w:name w:val="No Spacing"/>
    <w:uiPriority w:val="99"/>
    <w:qFormat/>
    <w:rsid w:val="006B73E0"/>
    <w:pPr>
      <w:suppressAutoHyphens/>
    </w:pPr>
    <w:rPr>
      <w:rFonts w:cs="Calibri"/>
      <w:kern w:val="2"/>
      <w:sz w:val="22"/>
      <w:szCs w:val="22"/>
      <w:lang w:eastAsia="en-US"/>
    </w:rPr>
  </w:style>
  <w:style w:type="paragraph" w:styleId="NormlWeb">
    <w:name w:val="Normal (Web)"/>
    <w:basedOn w:val="Norml"/>
    <w:rsid w:val="007344FF"/>
    <w:pPr>
      <w:spacing w:before="100" w:beforeAutospacing="1" w:after="100" w:afterAutospacing="1"/>
    </w:pPr>
    <w:rPr>
      <w:rFonts w:ascii="Calibri" w:hAnsi="Calibri" w:cs="Calibri"/>
    </w:rPr>
  </w:style>
  <w:style w:type="character" w:styleId="Oldalszm">
    <w:name w:val="page number"/>
    <w:basedOn w:val="Bekezdsalapbettpusa"/>
    <w:rsid w:val="001214E4"/>
  </w:style>
  <w:style w:type="table" w:styleId="Rcsostblzat">
    <w:name w:val="Table Grid"/>
    <w:basedOn w:val="Normltblzat"/>
    <w:locked/>
    <w:rsid w:val="00011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403F6-2B1A-4CE4-A50D-FDBE465EF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426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220-6/2013</vt:lpstr>
    </vt:vector>
  </TitlesOfParts>
  <Company/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220-6/2013</dc:title>
  <dc:subject/>
  <dc:creator>Építéshatóság</dc:creator>
  <cp:keywords/>
  <dc:description/>
  <cp:lastModifiedBy>Simon Beáta</cp:lastModifiedBy>
  <cp:revision>15</cp:revision>
  <cp:lastPrinted>2021-09-15T13:27:00Z</cp:lastPrinted>
  <dcterms:created xsi:type="dcterms:W3CDTF">2021-09-15T12:31:00Z</dcterms:created>
  <dcterms:modified xsi:type="dcterms:W3CDTF">2021-09-27T07:50:00Z</dcterms:modified>
</cp:coreProperties>
</file>