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95954" w14:textId="77777777" w:rsidR="00450919" w:rsidRDefault="00C06A91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D05E71">
        <w:rPr>
          <w:rFonts w:ascii="Times New Roman" w:hAnsi="Times New Roman" w:cs="Times New Roman"/>
          <w:sz w:val="24"/>
          <w:szCs w:val="24"/>
        </w:rPr>
        <w:t xml:space="preserve"> 1-</w:t>
      </w:r>
      <w:r w:rsidR="00B1188F">
        <w:rPr>
          <w:rFonts w:ascii="Times New Roman" w:hAnsi="Times New Roman" w:cs="Times New Roman"/>
          <w:sz w:val="24"/>
          <w:szCs w:val="24"/>
        </w:rPr>
        <w:t>12</w:t>
      </w:r>
      <w:r w:rsidR="006C1E20" w:rsidRPr="00D05E71">
        <w:rPr>
          <w:rFonts w:ascii="Times New Roman" w:hAnsi="Times New Roman" w:cs="Times New Roman"/>
          <w:sz w:val="24"/>
          <w:szCs w:val="24"/>
        </w:rPr>
        <w:t>/202</w:t>
      </w:r>
      <w:r w:rsidR="005F048C" w:rsidRPr="00D05E71">
        <w:rPr>
          <w:rFonts w:ascii="Times New Roman" w:hAnsi="Times New Roman" w:cs="Times New Roman"/>
          <w:sz w:val="24"/>
          <w:szCs w:val="24"/>
        </w:rPr>
        <w:t>1</w:t>
      </w:r>
      <w:r w:rsidR="006C1E20" w:rsidRPr="00D05E71">
        <w:rPr>
          <w:rFonts w:ascii="Times New Roman" w:hAnsi="Times New Roman" w:cs="Times New Roman"/>
          <w:sz w:val="24"/>
          <w:szCs w:val="24"/>
        </w:rPr>
        <w:t>.</w:t>
      </w:r>
    </w:p>
    <w:p w14:paraId="3D14AEE0" w14:textId="77777777" w:rsidR="00C06A91" w:rsidRPr="00D05E71" w:rsidRDefault="00B1188F" w:rsidP="004509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06A91" w:rsidRPr="00D05E71">
        <w:rPr>
          <w:rFonts w:ascii="Times New Roman" w:hAnsi="Times New Roman" w:cs="Times New Roman"/>
          <w:sz w:val="24"/>
          <w:szCs w:val="24"/>
        </w:rPr>
        <w:t>. sz. napirendi pont</w:t>
      </w:r>
    </w:p>
    <w:p w14:paraId="5D85AC87" w14:textId="77777777" w:rsidR="002A04F8" w:rsidRPr="00D05E71" w:rsidRDefault="002A04F8" w:rsidP="00D05E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C38991F" w14:textId="77777777" w:rsidR="002A04F8" w:rsidRPr="00D05E71" w:rsidRDefault="00B1188F" w:rsidP="00D05E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257318C" w14:textId="77777777" w:rsidR="0033065D" w:rsidRDefault="002A04F8" w:rsidP="00D05E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E71">
        <w:rPr>
          <w:rFonts w:ascii="Times New Roman" w:hAnsi="Times New Roman" w:cs="Times New Roman"/>
          <w:b/>
          <w:sz w:val="24"/>
          <w:szCs w:val="24"/>
        </w:rPr>
        <w:t>Z</w:t>
      </w:r>
      <w:r w:rsidR="004F7EAA" w:rsidRPr="00D05E71">
        <w:rPr>
          <w:rFonts w:ascii="Times New Roman" w:hAnsi="Times New Roman" w:cs="Times New Roman"/>
          <w:b/>
          <w:sz w:val="24"/>
          <w:szCs w:val="24"/>
        </w:rPr>
        <w:t xml:space="preserve">alaszentgrót Város Önkormányzata </w:t>
      </w:r>
      <w:r w:rsidR="00B1188F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7614A84A" w14:textId="77777777" w:rsidR="00B1188F" w:rsidRPr="006E3D13" w:rsidRDefault="00B1188F" w:rsidP="00B118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3D13">
        <w:rPr>
          <w:rFonts w:ascii="Times New Roman" w:hAnsi="Times New Roman"/>
          <w:b/>
          <w:sz w:val="24"/>
          <w:szCs w:val="24"/>
        </w:rPr>
        <w:t xml:space="preserve">2021. </w:t>
      </w:r>
      <w:r>
        <w:rPr>
          <w:rFonts w:ascii="Times New Roman" w:hAnsi="Times New Roman"/>
          <w:b/>
          <w:sz w:val="24"/>
          <w:szCs w:val="24"/>
        </w:rPr>
        <w:t>november 25</w:t>
      </w:r>
      <w:r w:rsidRPr="006E3D13">
        <w:rPr>
          <w:rFonts w:ascii="Times New Roman" w:hAnsi="Times New Roman"/>
          <w:b/>
          <w:sz w:val="24"/>
          <w:szCs w:val="24"/>
        </w:rPr>
        <w:t>-i rendes, nyilvános ülésére</w:t>
      </w:r>
    </w:p>
    <w:p w14:paraId="11891652" w14:textId="77777777" w:rsidR="00B1188F" w:rsidRDefault="00B1188F" w:rsidP="00D05E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FB28DAF" w14:textId="77777777" w:rsidR="00C06A91" w:rsidRPr="00D05E71" w:rsidRDefault="002A04F8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D05E71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2A324D" w:rsidRPr="00D05E71">
        <w:rPr>
          <w:rFonts w:ascii="Times New Roman" w:hAnsi="Times New Roman" w:cs="Times New Roman"/>
          <w:sz w:val="24"/>
          <w:szCs w:val="24"/>
        </w:rPr>
        <w:t xml:space="preserve"> Döntés </w:t>
      </w:r>
      <w:r w:rsidR="007F4402" w:rsidRPr="00D05E71">
        <w:rPr>
          <w:rFonts w:ascii="Times New Roman" w:hAnsi="Times New Roman" w:cs="Times New Roman"/>
          <w:sz w:val="24"/>
          <w:szCs w:val="24"/>
        </w:rPr>
        <w:t>üzemtervezett erdők kiviteli terv szerinti munkálatainak elvégzéséről és a kitermelhető famennyiség értékesítéséről</w:t>
      </w:r>
    </w:p>
    <w:p w14:paraId="4FF23316" w14:textId="77777777" w:rsidR="00C06A91" w:rsidRPr="00D05E71" w:rsidRDefault="00C06A91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9EBBE5" w14:textId="77777777" w:rsidR="002A04F8" w:rsidRPr="00B1188F" w:rsidRDefault="00B1188F" w:rsidP="00B1188F">
      <w:pPr>
        <w:pStyle w:val="Csakszveg"/>
        <w:spacing w:after="0"/>
        <w:rPr>
          <w:rFonts w:ascii="Times New Roman" w:hAnsi="Times New Roman"/>
          <w:b/>
          <w:sz w:val="24"/>
          <w:szCs w:val="24"/>
        </w:rPr>
      </w:pPr>
      <w:r w:rsidRPr="00FF492B">
        <w:rPr>
          <w:rFonts w:ascii="Times New Roman" w:hAnsi="Times New Roman"/>
          <w:b/>
          <w:sz w:val="24"/>
          <w:szCs w:val="24"/>
        </w:rPr>
        <w:t>Tisztelt Képviselő-testület!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99AFF0E" w14:textId="77777777" w:rsidR="002A04F8" w:rsidRPr="00D05E71" w:rsidRDefault="002A04F8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37A523" w14:textId="77777777" w:rsidR="009A3026" w:rsidRPr="00D05E71" w:rsidRDefault="009A3026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 xml:space="preserve">Zalaszentgrót Város Önkormányzata a Zala Megyei Kormányhivatalnál </w:t>
      </w:r>
      <w:r w:rsidR="007D6D39" w:rsidRPr="00D05E71">
        <w:rPr>
          <w:rFonts w:ascii="Times New Roman" w:hAnsi="Times New Roman" w:cs="Times New Roman"/>
          <w:sz w:val="24"/>
          <w:szCs w:val="24"/>
        </w:rPr>
        <w:t xml:space="preserve">a </w:t>
      </w:r>
      <w:r w:rsidRPr="00D05E71">
        <w:rPr>
          <w:rFonts w:ascii="Times New Roman" w:hAnsi="Times New Roman" w:cs="Times New Roman"/>
          <w:sz w:val="24"/>
          <w:szCs w:val="24"/>
        </w:rPr>
        <w:t xml:space="preserve">2015. évben 4005613 számon </w:t>
      </w:r>
      <w:r w:rsidR="007D6D39" w:rsidRPr="00D05E71">
        <w:rPr>
          <w:rFonts w:ascii="Times New Roman" w:hAnsi="Times New Roman" w:cs="Times New Roman"/>
          <w:sz w:val="24"/>
          <w:szCs w:val="24"/>
        </w:rPr>
        <w:t xml:space="preserve">az </w:t>
      </w:r>
      <w:r w:rsidRPr="00D05E71">
        <w:rPr>
          <w:rFonts w:ascii="Times New Roman" w:hAnsi="Times New Roman" w:cs="Times New Roman"/>
          <w:sz w:val="24"/>
          <w:szCs w:val="24"/>
        </w:rPr>
        <w:t>erdőgazdálkodói nyilvántartásba bejegyzésre került.</w:t>
      </w:r>
    </w:p>
    <w:p w14:paraId="53C6FCAA" w14:textId="77777777" w:rsidR="00F05D8E" w:rsidRPr="00D05E71" w:rsidRDefault="009A3026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Az Önkormányz</w:t>
      </w:r>
      <w:r w:rsidR="00A9265B" w:rsidRPr="00D05E71">
        <w:rPr>
          <w:rFonts w:ascii="Times New Roman" w:hAnsi="Times New Roman" w:cs="Times New Roman"/>
          <w:sz w:val="24"/>
          <w:szCs w:val="24"/>
        </w:rPr>
        <w:t>at a nyilvántartás szerint 24,14</w:t>
      </w:r>
      <w:r w:rsidRPr="00D05E71">
        <w:rPr>
          <w:rFonts w:ascii="Times New Roman" w:hAnsi="Times New Roman" w:cs="Times New Roman"/>
          <w:sz w:val="24"/>
          <w:szCs w:val="24"/>
        </w:rPr>
        <w:t xml:space="preserve"> ha erdőterületen szerzett erd</w:t>
      </w:r>
      <w:r w:rsidR="00A507A9" w:rsidRPr="00D05E71">
        <w:rPr>
          <w:rFonts w:ascii="Times New Roman" w:hAnsi="Times New Roman" w:cs="Times New Roman"/>
          <w:sz w:val="24"/>
          <w:szCs w:val="24"/>
        </w:rPr>
        <w:t>őgazdálkodói kötelezettségeket.</w:t>
      </w:r>
    </w:p>
    <w:p w14:paraId="13D7F481" w14:textId="77777777" w:rsidR="00A507A9" w:rsidRPr="00D05E71" w:rsidRDefault="00A507A9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CBBE2C" w14:textId="77777777" w:rsidR="00A507A9" w:rsidRPr="00D05E71" w:rsidRDefault="00A507A9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Az erdőgazdálkodói tevékenységet két jogszabály határozza meg:</w:t>
      </w:r>
    </w:p>
    <w:p w14:paraId="494B787F" w14:textId="77777777" w:rsidR="00A507A9" w:rsidRPr="00D05E71" w:rsidRDefault="00A507A9" w:rsidP="00D05E71">
      <w:pPr>
        <w:pStyle w:val="Listaszerbekezds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az erdőről, az erdő védelméről és az erdőgazdálkodásról szóló 2009. évi XXXVII. törvény a (továbbiakban. erdőtörvény)</w:t>
      </w:r>
    </w:p>
    <w:p w14:paraId="6F5A8A28" w14:textId="77777777" w:rsidR="00A507A9" w:rsidRPr="00D05E71" w:rsidRDefault="00A507A9" w:rsidP="00D05E71">
      <w:pPr>
        <w:pStyle w:val="Listaszerbekezds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az erdőről, az erdő védelméről és az erdőgazdálkodásról szóló 2009. évi XXXVII. törvény végrehajtásáról szóló 61/2017. (XII. 21.) FM rendelet (továbbiakban: Vhr.)</w:t>
      </w:r>
    </w:p>
    <w:p w14:paraId="7F73218E" w14:textId="77777777" w:rsidR="00A507A9" w:rsidRPr="00D05E71" w:rsidRDefault="00A507A9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B3CB1" w14:textId="77777777" w:rsidR="00A507A9" w:rsidRPr="00D05E71" w:rsidRDefault="00F8011D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Az erdőtörvény 97. §</w:t>
      </w:r>
      <w:r w:rsidR="00A507A9" w:rsidRPr="00D05E71">
        <w:rPr>
          <w:rFonts w:ascii="Times New Roman" w:hAnsi="Times New Roman" w:cs="Times New Roman"/>
          <w:sz w:val="24"/>
          <w:szCs w:val="24"/>
        </w:rPr>
        <w:t xml:space="preserve"> (1) pontja értelmében az erdőgazdálkodónak az erdőgazdálkodási tevékenység szakszerűségének biztosítása érdekében erdészeti szakirányítót kell alkalmaznia.</w:t>
      </w:r>
      <w:r w:rsidR="009D65A7" w:rsidRPr="00D05E71">
        <w:rPr>
          <w:rFonts w:ascii="Times New Roman" w:hAnsi="Times New Roman" w:cs="Times New Roman"/>
          <w:sz w:val="24"/>
          <w:szCs w:val="24"/>
        </w:rPr>
        <w:t xml:space="preserve"> </w:t>
      </w:r>
      <w:r w:rsidR="00A507A9" w:rsidRPr="00D05E71">
        <w:rPr>
          <w:rFonts w:ascii="Times New Roman" w:hAnsi="Times New Roman" w:cs="Times New Roman"/>
          <w:sz w:val="24"/>
          <w:szCs w:val="24"/>
        </w:rPr>
        <w:t>Ezen rendelkezésnek való megfelelés okán Zalaszentgrót Város Önkormányzata erdészeti szakirányítóként megbízási szerződéssel Süle Tibort alkalmazza.</w:t>
      </w:r>
    </w:p>
    <w:p w14:paraId="3BB45919" w14:textId="77777777" w:rsidR="00A507A9" w:rsidRPr="00D05E71" w:rsidRDefault="00A507A9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CAE53C" w14:textId="77777777" w:rsidR="009A3026" w:rsidRPr="00D05E71" w:rsidRDefault="009A3026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 xml:space="preserve">A Zala Megyei Kormányhivatal </w:t>
      </w:r>
      <w:r w:rsidR="00FA5025" w:rsidRPr="00D05E71">
        <w:rPr>
          <w:rFonts w:ascii="Times New Roman" w:hAnsi="Times New Roman" w:cs="Times New Roman"/>
          <w:sz w:val="24"/>
          <w:szCs w:val="24"/>
        </w:rPr>
        <w:t xml:space="preserve">Agrárügyi és Környezetvédelmi Főosztály Erdészeti Osztály (továbbiakban Erdészeti Hatóság) </w:t>
      </w:r>
      <w:r w:rsidR="00363697" w:rsidRPr="00D05E71">
        <w:rPr>
          <w:rFonts w:ascii="Times New Roman" w:hAnsi="Times New Roman" w:cs="Times New Roman"/>
          <w:sz w:val="24"/>
          <w:szCs w:val="24"/>
        </w:rPr>
        <w:t>2020. július</w:t>
      </w:r>
      <w:r w:rsidRPr="00D05E71">
        <w:rPr>
          <w:rFonts w:ascii="Times New Roman" w:hAnsi="Times New Roman" w:cs="Times New Roman"/>
          <w:sz w:val="24"/>
          <w:szCs w:val="24"/>
        </w:rPr>
        <w:t xml:space="preserve"> 06-án </w:t>
      </w:r>
      <w:r w:rsidR="006C6CC9" w:rsidRPr="00D05E71">
        <w:rPr>
          <w:rFonts w:ascii="Times New Roman" w:hAnsi="Times New Roman" w:cs="Times New Roman"/>
          <w:sz w:val="24"/>
          <w:szCs w:val="24"/>
        </w:rPr>
        <w:t>ZAG/030/3743-1/2020. szám</w:t>
      </w:r>
      <w:r w:rsidR="00A9265B" w:rsidRPr="00D05E71">
        <w:rPr>
          <w:rFonts w:ascii="Times New Roman" w:hAnsi="Times New Roman" w:cs="Times New Roman"/>
          <w:sz w:val="24"/>
          <w:szCs w:val="24"/>
        </w:rPr>
        <w:t>ú</w:t>
      </w:r>
      <w:r w:rsidR="006C6CC9" w:rsidRPr="00D05E71">
        <w:rPr>
          <w:rFonts w:ascii="Times New Roman" w:hAnsi="Times New Roman" w:cs="Times New Roman"/>
          <w:sz w:val="24"/>
          <w:szCs w:val="24"/>
        </w:rPr>
        <w:t xml:space="preserve"> </w:t>
      </w:r>
      <w:r w:rsidR="00D64D18" w:rsidRPr="00D05E71">
        <w:rPr>
          <w:rFonts w:ascii="Times New Roman" w:hAnsi="Times New Roman" w:cs="Times New Roman"/>
          <w:sz w:val="24"/>
          <w:szCs w:val="24"/>
        </w:rPr>
        <w:t>átirata</w:t>
      </w:r>
      <w:r w:rsidR="006C6CC9" w:rsidRPr="00D05E71">
        <w:rPr>
          <w:rFonts w:ascii="Times New Roman" w:hAnsi="Times New Roman" w:cs="Times New Roman"/>
          <w:sz w:val="24"/>
          <w:szCs w:val="24"/>
        </w:rPr>
        <w:t xml:space="preserve"> mellékleteként </w:t>
      </w:r>
      <w:r w:rsidR="00450919">
        <w:rPr>
          <w:rFonts w:ascii="Times New Roman" w:hAnsi="Times New Roman" w:cs="Times New Roman"/>
          <w:sz w:val="24"/>
          <w:szCs w:val="24"/>
        </w:rPr>
        <w:t>megküldte az ö</w:t>
      </w:r>
      <w:r w:rsidRPr="00D05E71">
        <w:rPr>
          <w:rFonts w:ascii="Times New Roman" w:hAnsi="Times New Roman" w:cs="Times New Roman"/>
          <w:sz w:val="24"/>
          <w:szCs w:val="24"/>
        </w:rPr>
        <w:t>nkormányzat részére az Országos Erdőállomány Adattárban nyilvántartott üzemtervezett erdőterületekre vonatkozó szemlemásolati lapokat, melyek az egyes erdőtagok vonatkozásában tartalmazzák a</w:t>
      </w:r>
      <w:r w:rsidR="00CF4FF6" w:rsidRPr="00D05E71">
        <w:rPr>
          <w:rFonts w:ascii="Times New Roman" w:hAnsi="Times New Roman" w:cs="Times New Roman"/>
          <w:sz w:val="24"/>
          <w:szCs w:val="24"/>
        </w:rPr>
        <w:t xml:space="preserve">z </w:t>
      </w:r>
      <w:r w:rsidR="000012F6" w:rsidRPr="00D05E71">
        <w:rPr>
          <w:rFonts w:ascii="Times New Roman" w:hAnsi="Times New Roman" w:cs="Times New Roman"/>
          <w:sz w:val="24"/>
          <w:szCs w:val="24"/>
        </w:rPr>
        <w:t>E</w:t>
      </w:r>
      <w:r w:rsidRPr="00D05E71">
        <w:rPr>
          <w:rFonts w:ascii="Times New Roman" w:hAnsi="Times New Roman" w:cs="Times New Roman"/>
          <w:sz w:val="24"/>
          <w:szCs w:val="24"/>
        </w:rPr>
        <w:t>rdészeti Hatóság által előírt kötelezettségeket.</w:t>
      </w:r>
      <w:r w:rsidR="00FF3CEC" w:rsidRPr="00D05E71">
        <w:rPr>
          <w:rFonts w:ascii="Times New Roman" w:hAnsi="Times New Roman" w:cs="Times New Roman"/>
          <w:sz w:val="24"/>
          <w:szCs w:val="24"/>
        </w:rPr>
        <w:t xml:space="preserve"> Ezen kötelezettségeink a következőek:</w:t>
      </w:r>
    </w:p>
    <w:p w14:paraId="52C8D768" w14:textId="77777777" w:rsidR="00FF3CEC" w:rsidRPr="00D05E71" w:rsidRDefault="00FF3CEC" w:rsidP="00D05E71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 xml:space="preserve">Törzskiválasztó gyérítés: </w:t>
      </w:r>
      <w:r w:rsidRPr="00D05E71">
        <w:rPr>
          <w:rFonts w:ascii="Times New Roman" w:hAnsi="Times New Roman" w:cs="Times New Roman"/>
          <w:sz w:val="24"/>
          <w:szCs w:val="24"/>
        </w:rPr>
        <w:tab/>
        <w:t>11,44 ha</w:t>
      </w:r>
    </w:p>
    <w:p w14:paraId="7DFC9BDA" w14:textId="77777777" w:rsidR="00FF3CEC" w:rsidRPr="00D05E71" w:rsidRDefault="00FF3CEC" w:rsidP="00D05E71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Növedékfokozó gyérítés</w:t>
      </w:r>
      <w:r w:rsidR="0061225A" w:rsidRPr="00D05E71">
        <w:rPr>
          <w:rFonts w:ascii="Times New Roman" w:hAnsi="Times New Roman" w:cs="Times New Roman"/>
          <w:sz w:val="24"/>
          <w:szCs w:val="24"/>
        </w:rPr>
        <w:t>:</w:t>
      </w:r>
      <w:r w:rsidR="0061225A" w:rsidRPr="00D05E71">
        <w:rPr>
          <w:rFonts w:ascii="Times New Roman" w:hAnsi="Times New Roman" w:cs="Times New Roman"/>
          <w:sz w:val="24"/>
          <w:szCs w:val="24"/>
        </w:rPr>
        <w:tab/>
        <w:t>1,28</w:t>
      </w:r>
      <w:r w:rsidRPr="00D05E71">
        <w:rPr>
          <w:rFonts w:ascii="Times New Roman" w:hAnsi="Times New Roman" w:cs="Times New Roman"/>
          <w:sz w:val="24"/>
          <w:szCs w:val="24"/>
        </w:rPr>
        <w:t xml:space="preserve"> ha</w:t>
      </w:r>
    </w:p>
    <w:p w14:paraId="5EF3E9B0" w14:textId="77777777" w:rsidR="00FF3CEC" w:rsidRPr="00D05E71" w:rsidRDefault="00FF3CEC" w:rsidP="00D05E71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Tisztítás:</w:t>
      </w:r>
      <w:r w:rsidRPr="00D05E71">
        <w:rPr>
          <w:rFonts w:ascii="Times New Roman" w:hAnsi="Times New Roman" w:cs="Times New Roman"/>
          <w:sz w:val="24"/>
          <w:szCs w:val="24"/>
        </w:rPr>
        <w:tab/>
      </w:r>
      <w:r w:rsidRPr="00D05E71">
        <w:rPr>
          <w:rFonts w:ascii="Times New Roman" w:hAnsi="Times New Roman" w:cs="Times New Roman"/>
          <w:sz w:val="24"/>
          <w:szCs w:val="24"/>
        </w:rPr>
        <w:tab/>
      </w:r>
      <w:r w:rsidRPr="00D05E71">
        <w:rPr>
          <w:rFonts w:ascii="Times New Roman" w:hAnsi="Times New Roman" w:cs="Times New Roman"/>
          <w:sz w:val="24"/>
          <w:szCs w:val="24"/>
        </w:rPr>
        <w:tab/>
        <w:t>0,35 ha</w:t>
      </w:r>
    </w:p>
    <w:p w14:paraId="4E58E991" w14:textId="77777777" w:rsidR="00FF3CEC" w:rsidRPr="00D05E71" w:rsidRDefault="00FF3CEC" w:rsidP="00D05E71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lastRenderedPageBreak/>
        <w:t>Terméketlen terület:</w:t>
      </w:r>
      <w:r w:rsidRPr="00D05E71">
        <w:rPr>
          <w:rFonts w:ascii="Times New Roman" w:hAnsi="Times New Roman" w:cs="Times New Roman"/>
          <w:sz w:val="24"/>
          <w:szCs w:val="24"/>
        </w:rPr>
        <w:tab/>
      </w:r>
      <w:r w:rsidRPr="00D05E71">
        <w:rPr>
          <w:rFonts w:ascii="Times New Roman" w:hAnsi="Times New Roman" w:cs="Times New Roman"/>
          <w:sz w:val="24"/>
          <w:szCs w:val="24"/>
        </w:rPr>
        <w:tab/>
        <w:t>0,12 ha</w:t>
      </w:r>
    </w:p>
    <w:p w14:paraId="44053758" w14:textId="77777777" w:rsidR="00D70844" w:rsidRPr="00D05E71" w:rsidRDefault="0061225A" w:rsidP="00D05E71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Tarvágás:</w:t>
      </w:r>
      <w:r w:rsidRPr="00D05E71">
        <w:rPr>
          <w:rFonts w:ascii="Times New Roman" w:hAnsi="Times New Roman" w:cs="Times New Roman"/>
          <w:sz w:val="24"/>
          <w:szCs w:val="24"/>
        </w:rPr>
        <w:tab/>
      </w:r>
      <w:r w:rsidRPr="00D05E71">
        <w:rPr>
          <w:rFonts w:ascii="Times New Roman" w:hAnsi="Times New Roman" w:cs="Times New Roman"/>
          <w:sz w:val="24"/>
          <w:szCs w:val="24"/>
        </w:rPr>
        <w:tab/>
      </w:r>
      <w:r w:rsidRPr="00D05E71">
        <w:rPr>
          <w:rFonts w:ascii="Times New Roman" w:hAnsi="Times New Roman" w:cs="Times New Roman"/>
          <w:sz w:val="24"/>
          <w:szCs w:val="24"/>
        </w:rPr>
        <w:tab/>
        <w:t>10,8</w:t>
      </w:r>
      <w:r w:rsidR="00FF3CEC" w:rsidRPr="00D05E71">
        <w:rPr>
          <w:rFonts w:ascii="Times New Roman" w:hAnsi="Times New Roman" w:cs="Times New Roman"/>
          <w:sz w:val="24"/>
          <w:szCs w:val="24"/>
        </w:rPr>
        <w:t xml:space="preserve"> ha</w:t>
      </w:r>
    </w:p>
    <w:p w14:paraId="1728F261" w14:textId="77777777" w:rsidR="0083709F" w:rsidRPr="00D05E71" w:rsidRDefault="0083709F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72AB0" w14:textId="77777777" w:rsidR="0083709F" w:rsidRPr="00D05E71" w:rsidRDefault="0083709F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Az üzemterv ált</w:t>
      </w:r>
      <w:r w:rsidR="00F05D8E" w:rsidRPr="00D05E71">
        <w:rPr>
          <w:rFonts w:ascii="Times New Roman" w:hAnsi="Times New Roman" w:cs="Times New Roman"/>
          <w:sz w:val="24"/>
          <w:szCs w:val="24"/>
        </w:rPr>
        <w:t xml:space="preserve">al a </w:t>
      </w:r>
      <w:r w:rsidRPr="00D05E71">
        <w:rPr>
          <w:rFonts w:ascii="Times New Roman" w:hAnsi="Times New Roman" w:cs="Times New Roman"/>
          <w:sz w:val="24"/>
          <w:szCs w:val="24"/>
        </w:rPr>
        <w:t>tarvágásos terület a szemle l</w:t>
      </w:r>
      <w:r w:rsidR="00F05D8E" w:rsidRPr="00D05E71">
        <w:rPr>
          <w:rFonts w:ascii="Times New Roman" w:hAnsi="Times New Roman" w:cs="Times New Roman"/>
          <w:sz w:val="24"/>
          <w:szCs w:val="24"/>
        </w:rPr>
        <w:t>ap előírásai alapján bruttó 2030</w:t>
      </w:r>
      <w:r w:rsidRPr="00D05E71">
        <w:rPr>
          <w:rFonts w:ascii="Times New Roman" w:hAnsi="Times New Roman" w:cs="Times New Roman"/>
          <w:sz w:val="24"/>
          <w:szCs w:val="24"/>
        </w:rPr>
        <w:t xml:space="preserve"> m</w:t>
      </w:r>
      <w:r w:rsidRPr="00D05E7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05E71">
        <w:rPr>
          <w:rFonts w:ascii="Times New Roman" w:hAnsi="Times New Roman" w:cs="Times New Roman"/>
          <w:sz w:val="24"/>
          <w:szCs w:val="24"/>
        </w:rPr>
        <w:t xml:space="preserve"> fát tartalmaz. A kitermelendő bruttó térfogat magába</w:t>
      </w:r>
      <w:r w:rsidR="00D64D18" w:rsidRPr="00D05E71">
        <w:rPr>
          <w:rFonts w:ascii="Times New Roman" w:hAnsi="Times New Roman" w:cs="Times New Roman"/>
          <w:sz w:val="24"/>
          <w:szCs w:val="24"/>
        </w:rPr>
        <w:t>n</w:t>
      </w:r>
      <w:r w:rsidRPr="00D05E71">
        <w:rPr>
          <w:rFonts w:ascii="Times New Roman" w:hAnsi="Times New Roman" w:cs="Times New Roman"/>
          <w:sz w:val="24"/>
          <w:szCs w:val="24"/>
        </w:rPr>
        <w:t xml:space="preserve"> foglalja a nem használható fa részeket (5 cm-nél vékonyabb ágakat, kérget), valamint a kitermelési veszteséget is, ezek mértéke hozzávetően 20%. </w:t>
      </w:r>
    </w:p>
    <w:p w14:paraId="775D654C" w14:textId="77777777" w:rsidR="0083709F" w:rsidRPr="00D05E71" w:rsidRDefault="0083709F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03F9C3" w14:textId="77777777" w:rsidR="001E03F4" w:rsidRPr="00D05E71" w:rsidRDefault="001E03F4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Zalaszentgrót Város Ön</w:t>
      </w:r>
      <w:r w:rsidR="00F05D8E" w:rsidRPr="00D05E71">
        <w:rPr>
          <w:rFonts w:ascii="Times New Roman" w:hAnsi="Times New Roman" w:cs="Times New Roman"/>
          <w:sz w:val="24"/>
          <w:szCs w:val="24"/>
        </w:rPr>
        <w:t>kormányzata nem rendelkezik a le</w:t>
      </w:r>
      <w:r w:rsidRPr="00D05E71">
        <w:rPr>
          <w:rFonts w:ascii="Times New Roman" w:hAnsi="Times New Roman" w:cs="Times New Roman"/>
          <w:sz w:val="24"/>
          <w:szCs w:val="24"/>
        </w:rPr>
        <w:t xml:space="preserve">termelés elvégzéséhez szükséges munkaerővel, </w:t>
      </w:r>
      <w:r w:rsidR="00F05D8E" w:rsidRPr="00D05E71">
        <w:rPr>
          <w:rFonts w:ascii="Times New Roman" w:hAnsi="Times New Roman" w:cs="Times New Roman"/>
          <w:sz w:val="24"/>
          <w:szCs w:val="24"/>
        </w:rPr>
        <w:t>valamint eszközállománnyal. A le</w:t>
      </w:r>
      <w:r w:rsidRPr="00D05E71">
        <w:rPr>
          <w:rFonts w:ascii="Times New Roman" w:hAnsi="Times New Roman" w:cs="Times New Roman"/>
          <w:sz w:val="24"/>
          <w:szCs w:val="24"/>
        </w:rPr>
        <w:t>termelés elvégzéséhez vállalkozó megbízása szükséges.</w:t>
      </w:r>
      <w:r w:rsidR="00D64D18" w:rsidRPr="00D05E71">
        <w:rPr>
          <w:rFonts w:ascii="Times New Roman" w:hAnsi="Times New Roman" w:cs="Times New Roman"/>
          <w:sz w:val="24"/>
          <w:szCs w:val="24"/>
        </w:rPr>
        <w:t xml:space="preserve"> </w:t>
      </w:r>
      <w:r w:rsidRPr="00D05E71">
        <w:rPr>
          <w:rFonts w:ascii="Times New Roman" w:hAnsi="Times New Roman" w:cs="Times New Roman"/>
          <w:sz w:val="24"/>
          <w:szCs w:val="24"/>
        </w:rPr>
        <w:t>Az Önkormányzat a kivágott fa őrzését, lopás elleni védelmét sem tudja biztosítani.</w:t>
      </w:r>
    </w:p>
    <w:p w14:paraId="14919013" w14:textId="77777777" w:rsidR="001E03F4" w:rsidRDefault="001E03F4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50E166" w14:textId="77777777" w:rsidR="00E91348" w:rsidRDefault="00E91348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Csáford </w:t>
      </w:r>
      <w:r w:rsidR="005B083E">
        <w:rPr>
          <w:rFonts w:ascii="Times New Roman" w:hAnsi="Times New Roman" w:cs="Times New Roman"/>
          <w:sz w:val="24"/>
          <w:szCs w:val="24"/>
        </w:rPr>
        <w:t>12 M, N, O, Q, erdőrészlet az erdészeti hatóság által kiadott üzemterv</w:t>
      </w:r>
      <w:r w:rsidR="003644D4">
        <w:rPr>
          <w:rFonts w:ascii="Times New Roman" w:hAnsi="Times New Roman" w:cs="Times New Roman"/>
          <w:sz w:val="24"/>
          <w:szCs w:val="24"/>
        </w:rPr>
        <w:t xml:space="preserve">ben foglaltak alapján </w:t>
      </w:r>
      <w:r w:rsidR="005B083E">
        <w:rPr>
          <w:rFonts w:ascii="Times New Roman" w:hAnsi="Times New Roman" w:cs="Times New Roman"/>
          <w:sz w:val="24"/>
          <w:szCs w:val="24"/>
        </w:rPr>
        <w:t xml:space="preserve">tarvágással érintett. Az üzemterv szerint az </w:t>
      </w:r>
      <w:r w:rsidR="005B083E" w:rsidRPr="00D05E71">
        <w:rPr>
          <w:rFonts w:ascii="Times New Roman" w:hAnsi="Times New Roman" w:cs="Times New Roman"/>
          <w:sz w:val="24"/>
          <w:szCs w:val="24"/>
        </w:rPr>
        <w:t>erdő</w:t>
      </w:r>
      <w:r w:rsidR="005B083E">
        <w:rPr>
          <w:rFonts w:ascii="Times New Roman" w:hAnsi="Times New Roman" w:cs="Times New Roman"/>
          <w:sz w:val="24"/>
          <w:szCs w:val="24"/>
        </w:rPr>
        <w:t xml:space="preserve"> </w:t>
      </w:r>
      <w:r w:rsidR="005B083E" w:rsidRPr="00D05E71">
        <w:rPr>
          <w:rFonts w:ascii="Times New Roman" w:hAnsi="Times New Roman" w:cs="Times New Roman"/>
          <w:sz w:val="24"/>
          <w:szCs w:val="24"/>
        </w:rPr>
        <w:t>kora 67 év, ami 32 évvel meghaladja a vágásérett kort.</w:t>
      </w:r>
      <w:r w:rsidR="005B083E">
        <w:rPr>
          <w:rFonts w:ascii="Times New Roman" w:hAnsi="Times New Roman" w:cs="Times New Roman"/>
          <w:sz w:val="24"/>
          <w:szCs w:val="24"/>
        </w:rPr>
        <w:t xml:space="preserve"> </w:t>
      </w:r>
      <w:r w:rsidR="005B083E" w:rsidRPr="00D05E71">
        <w:rPr>
          <w:rFonts w:ascii="Times New Roman" w:hAnsi="Times New Roman" w:cs="Times New Roman"/>
          <w:sz w:val="24"/>
          <w:szCs w:val="24"/>
        </w:rPr>
        <w:t>Az erdőtag 1,6 ha, és az erdőterv szerint 427 bruttó m</w:t>
      </w:r>
      <w:r w:rsidR="005B083E" w:rsidRPr="00D05E7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B083E" w:rsidRPr="00D05E71">
        <w:rPr>
          <w:rFonts w:ascii="Times New Roman" w:hAnsi="Times New Roman" w:cs="Times New Roman"/>
          <w:sz w:val="24"/>
          <w:szCs w:val="24"/>
        </w:rPr>
        <w:t xml:space="preserve"> fát tartalmaz.</w:t>
      </w:r>
    </w:p>
    <w:p w14:paraId="4CE3DE3F" w14:textId="77777777" w:rsidR="005B083E" w:rsidRDefault="005B083E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D1E8B5" w14:textId="77777777" w:rsidR="00E91348" w:rsidRDefault="00E91348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a</w:t>
      </w:r>
      <w:r w:rsidR="003644D4">
        <w:rPr>
          <w:rFonts w:ascii="Times New Roman" w:hAnsi="Times New Roman" w:cs="Times New Roman"/>
          <w:sz w:val="24"/>
          <w:szCs w:val="24"/>
        </w:rPr>
        <w:t xml:space="preserve">z utóbbi 2 évben </w:t>
      </w:r>
      <w:r>
        <w:rPr>
          <w:rFonts w:ascii="Times New Roman" w:hAnsi="Times New Roman" w:cs="Times New Roman"/>
          <w:sz w:val="24"/>
          <w:szCs w:val="24"/>
        </w:rPr>
        <w:t>3 alkalommal</w:t>
      </w:r>
      <w:r w:rsidR="003644D4">
        <w:rPr>
          <w:rFonts w:ascii="Times New Roman" w:hAnsi="Times New Roman" w:cs="Times New Roman"/>
          <w:sz w:val="24"/>
          <w:szCs w:val="24"/>
        </w:rPr>
        <w:t>, azt megelőzően pedig 2 alkalommal</w:t>
      </w:r>
      <w:r>
        <w:rPr>
          <w:rFonts w:ascii="Times New Roman" w:hAnsi="Times New Roman" w:cs="Times New Roman"/>
          <w:sz w:val="24"/>
          <w:szCs w:val="24"/>
        </w:rPr>
        <w:t xml:space="preserve"> írt ki nyilvános pályázati felhívást a Csáford 12 M, N, O, Q erdőrészleten lévő famennyiség lábon értékesítésére, valamint a</w:t>
      </w:r>
      <w:r w:rsidR="005B083E">
        <w:rPr>
          <w:rFonts w:ascii="Times New Roman" w:hAnsi="Times New Roman" w:cs="Times New Roman"/>
          <w:sz w:val="24"/>
          <w:szCs w:val="24"/>
        </w:rPr>
        <w:t xml:space="preserve">z erdősítés befejezéséhez szükséges utómunkálatok elvégzésére. A pályázatokra </w:t>
      </w:r>
      <w:r w:rsidR="00450919">
        <w:rPr>
          <w:rFonts w:ascii="Times New Roman" w:hAnsi="Times New Roman" w:cs="Times New Roman"/>
          <w:sz w:val="24"/>
          <w:szCs w:val="24"/>
        </w:rPr>
        <w:t xml:space="preserve">sajnálatosan </w:t>
      </w:r>
      <w:r w:rsidR="005B083E">
        <w:rPr>
          <w:rFonts w:ascii="Times New Roman" w:hAnsi="Times New Roman" w:cs="Times New Roman"/>
          <w:sz w:val="24"/>
          <w:szCs w:val="24"/>
        </w:rPr>
        <w:t>nem érkezett ajánlat. Azon vállalkozóktól, akik a területet megtekintették, azt a visszajelzés</w:t>
      </w:r>
      <w:r w:rsidR="003644D4">
        <w:rPr>
          <w:rFonts w:ascii="Times New Roman" w:hAnsi="Times New Roman" w:cs="Times New Roman"/>
          <w:sz w:val="24"/>
          <w:szCs w:val="24"/>
        </w:rPr>
        <w:t>t</w:t>
      </w:r>
      <w:r w:rsidR="005B083E">
        <w:rPr>
          <w:rFonts w:ascii="Times New Roman" w:hAnsi="Times New Roman" w:cs="Times New Roman"/>
          <w:sz w:val="24"/>
          <w:szCs w:val="24"/>
        </w:rPr>
        <w:t xml:space="preserve"> kaptuk, hogy az erdő idős, túltartott, sok benne a lábon száradt, korhadt, kidőlt fa, értéke jelentősen csökkent, és eltér a pályázati kiírásban meghatározott értéktől.</w:t>
      </w:r>
    </w:p>
    <w:p w14:paraId="7BD94F14" w14:textId="77777777" w:rsidR="005B083E" w:rsidRDefault="005B083E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együttműködve Süle Tibor szakirányítóval arra az álláspontra jutott, hogy független erdész</w:t>
      </w:r>
      <w:r w:rsidR="00A932EF">
        <w:rPr>
          <w:rFonts w:ascii="Times New Roman" w:hAnsi="Times New Roman" w:cs="Times New Roman"/>
          <w:sz w:val="24"/>
          <w:szCs w:val="24"/>
        </w:rPr>
        <w:t xml:space="preserve">től </w:t>
      </w:r>
      <w:r>
        <w:rPr>
          <w:rFonts w:ascii="Times New Roman" w:hAnsi="Times New Roman" w:cs="Times New Roman"/>
          <w:sz w:val="24"/>
          <w:szCs w:val="24"/>
        </w:rPr>
        <w:t xml:space="preserve">ajánlatot kér a </w:t>
      </w:r>
      <w:r w:rsidR="00A932EF">
        <w:rPr>
          <w:rFonts w:ascii="Times New Roman" w:hAnsi="Times New Roman" w:cs="Times New Roman"/>
          <w:sz w:val="24"/>
          <w:szCs w:val="24"/>
        </w:rPr>
        <w:t>Csáford 12 M, N, O, Q erdőrészleten lévő famennyiség fatérfogatának, faminőségének, valamint a piaci értékének meghatározására. Erre a munkára a Meződi</w:t>
      </w:r>
      <w:r w:rsidR="004509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919">
        <w:rPr>
          <w:rFonts w:ascii="Times New Roman" w:hAnsi="Times New Roman" w:cs="Times New Roman"/>
          <w:sz w:val="24"/>
          <w:szCs w:val="24"/>
        </w:rPr>
        <w:t>Erdő-Terv</w:t>
      </w:r>
      <w:proofErr w:type="spellEnd"/>
      <w:r w:rsidR="004509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919">
        <w:rPr>
          <w:rFonts w:ascii="Times New Roman" w:hAnsi="Times New Roman" w:cs="Times New Roman"/>
          <w:sz w:val="24"/>
          <w:szCs w:val="24"/>
        </w:rPr>
        <w:t>Kft.-t</w:t>
      </w:r>
      <w:proofErr w:type="spellEnd"/>
      <w:r w:rsidR="00450919">
        <w:rPr>
          <w:rFonts w:ascii="Times New Roman" w:hAnsi="Times New Roman" w:cs="Times New Roman"/>
          <w:sz w:val="24"/>
          <w:szCs w:val="24"/>
        </w:rPr>
        <w:t xml:space="preserve"> kérte fel az ö</w:t>
      </w:r>
      <w:r w:rsidR="00A932EF">
        <w:rPr>
          <w:rFonts w:ascii="Times New Roman" w:hAnsi="Times New Roman" w:cs="Times New Roman"/>
          <w:sz w:val="24"/>
          <w:szCs w:val="24"/>
        </w:rPr>
        <w:t xml:space="preserve">nkormányzat. A Kft. a munkát 2021. 10. 31-én elvégezte, és az előterjesztés 1. számú mellékletét képező </w:t>
      </w:r>
      <w:r w:rsidR="00A932EF" w:rsidRPr="00A932EF">
        <w:rPr>
          <w:rFonts w:ascii="Times New Roman" w:hAnsi="Times New Roman" w:cs="Times New Roman"/>
          <w:i/>
          <w:iCs/>
          <w:sz w:val="24"/>
          <w:szCs w:val="24"/>
        </w:rPr>
        <w:t>Faállomány kitermelési értékének és az erdőfelújítás várható költségének meghatározása</w:t>
      </w:r>
      <w:r w:rsidR="00A932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932EF">
        <w:rPr>
          <w:rFonts w:ascii="Times New Roman" w:hAnsi="Times New Roman" w:cs="Times New Roman"/>
          <w:sz w:val="24"/>
          <w:szCs w:val="24"/>
        </w:rPr>
        <w:t xml:space="preserve">című dokumentációt elkészítette. </w:t>
      </w:r>
    </w:p>
    <w:p w14:paraId="5ABB9E9C" w14:textId="77777777" w:rsidR="00A932EF" w:rsidRPr="00A932EF" w:rsidRDefault="00A932EF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dokumentáció alátámasztja, hogy a fenti erdőrészlet erősen elöregedett, a fák egészségi állapota leromlott, nagymértékű az erdőkár, ami csúcsszáradás és tőkorhadás formájában jelentkezik, 50%-ot meghaladja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száradék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mennyisége.</w:t>
      </w:r>
    </w:p>
    <w:p w14:paraId="6AC0B9AF" w14:textId="77777777" w:rsidR="00F05D8E" w:rsidRDefault="00A932EF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dokumentáció részletezi az erdőrészleten kitermelhető fafajokat,</w:t>
      </w:r>
      <w:r w:rsidR="001B5A27">
        <w:rPr>
          <w:rFonts w:ascii="Times New Roman" w:hAnsi="Times New Roman" w:cs="Times New Roman"/>
          <w:sz w:val="24"/>
          <w:szCs w:val="24"/>
        </w:rPr>
        <w:t xml:space="preserve"> azok mennyiségét, és minőségét is, valamint a piaci értékesíthetőség szempontjából a faáruk kihozatalát is</w:t>
      </w:r>
      <w:r w:rsidR="004A32BA">
        <w:rPr>
          <w:rFonts w:ascii="Times New Roman" w:hAnsi="Times New Roman" w:cs="Times New Roman"/>
          <w:sz w:val="24"/>
          <w:szCs w:val="24"/>
        </w:rPr>
        <w:t>. Az értékbecslés a jelen piaci viszonyokat figyelembe</w:t>
      </w:r>
      <w:r w:rsidR="00001BB3">
        <w:rPr>
          <w:rFonts w:ascii="Times New Roman" w:hAnsi="Times New Roman" w:cs="Times New Roman"/>
          <w:sz w:val="24"/>
          <w:szCs w:val="24"/>
        </w:rPr>
        <w:t xml:space="preserve"> </w:t>
      </w:r>
      <w:r w:rsidR="004A32BA">
        <w:rPr>
          <w:rFonts w:ascii="Times New Roman" w:hAnsi="Times New Roman" w:cs="Times New Roman"/>
          <w:sz w:val="24"/>
          <w:szCs w:val="24"/>
        </w:rPr>
        <w:t>véve az árbevételt és a kitermelés, valamint az utómunkálatok költségét is meghatározza.</w:t>
      </w:r>
    </w:p>
    <w:p w14:paraId="7EA067CE" w14:textId="77777777" w:rsidR="001B5A27" w:rsidRDefault="001B5A27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BB45FD" w14:textId="77777777" w:rsidR="004A32BA" w:rsidRPr="00D05E71" w:rsidRDefault="004A32BA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fentiekre tekintettel a Zalaszentgrót Csáford 12 M, N, O, Q erdőrészletekben található famennyiség lábon történő értékesítését nyilvános pályázat</w:t>
      </w:r>
      <w:r w:rsidR="001D2062">
        <w:rPr>
          <w:rFonts w:ascii="Times New Roman" w:hAnsi="Times New Roman" w:cs="Times New Roman"/>
          <w:sz w:val="24"/>
          <w:szCs w:val="24"/>
        </w:rPr>
        <w:t>i eljárás</w:t>
      </w:r>
      <w:r>
        <w:rPr>
          <w:rFonts w:ascii="Times New Roman" w:hAnsi="Times New Roman" w:cs="Times New Roman"/>
          <w:sz w:val="24"/>
          <w:szCs w:val="24"/>
        </w:rPr>
        <w:t xml:space="preserve"> lebonyolítását követően </w:t>
      </w:r>
      <w:r w:rsidR="00450919">
        <w:rPr>
          <w:rFonts w:ascii="Times New Roman" w:hAnsi="Times New Roman" w:cs="Times New Roman"/>
          <w:sz w:val="24"/>
          <w:szCs w:val="24"/>
        </w:rPr>
        <w:t xml:space="preserve">változatlanul </w:t>
      </w:r>
      <w:r>
        <w:rPr>
          <w:rFonts w:ascii="Times New Roman" w:hAnsi="Times New Roman" w:cs="Times New Roman"/>
          <w:sz w:val="24"/>
          <w:szCs w:val="24"/>
        </w:rPr>
        <w:t>indokoltnak tartom.</w:t>
      </w:r>
    </w:p>
    <w:p w14:paraId="2D78FA5D" w14:textId="77777777" w:rsidR="00526C61" w:rsidRPr="00D05E71" w:rsidRDefault="00C62B1B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Az erdőrészlet</w:t>
      </w:r>
      <w:r w:rsidR="00BB7D9C" w:rsidRPr="00D05E71">
        <w:rPr>
          <w:rFonts w:ascii="Times New Roman" w:hAnsi="Times New Roman" w:cs="Times New Roman"/>
          <w:sz w:val="24"/>
          <w:szCs w:val="24"/>
        </w:rPr>
        <w:t>ek</w:t>
      </w:r>
      <w:r w:rsidRPr="00D05E71">
        <w:rPr>
          <w:rFonts w:ascii="Times New Roman" w:hAnsi="Times New Roman" w:cs="Times New Roman"/>
          <w:sz w:val="24"/>
          <w:szCs w:val="24"/>
        </w:rPr>
        <w:t xml:space="preserve"> egyéb </w:t>
      </w:r>
      <w:r w:rsidR="00526C61" w:rsidRPr="00D05E71">
        <w:rPr>
          <w:rFonts w:ascii="Times New Roman" w:hAnsi="Times New Roman" w:cs="Times New Roman"/>
          <w:sz w:val="24"/>
          <w:szCs w:val="24"/>
        </w:rPr>
        <w:t>adatait</w:t>
      </w:r>
      <w:r w:rsidR="00583396" w:rsidRPr="00D05E71">
        <w:rPr>
          <w:rFonts w:ascii="Times New Roman" w:hAnsi="Times New Roman" w:cs="Times New Roman"/>
          <w:sz w:val="24"/>
          <w:szCs w:val="24"/>
        </w:rPr>
        <w:t xml:space="preserve"> az előterjesztés </w:t>
      </w:r>
      <w:r w:rsidR="004A32BA">
        <w:rPr>
          <w:rFonts w:ascii="Times New Roman" w:hAnsi="Times New Roman" w:cs="Times New Roman"/>
          <w:sz w:val="24"/>
          <w:szCs w:val="24"/>
        </w:rPr>
        <w:t>2</w:t>
      </w:r>
      <w:r w:rsidR="00583396" w:rsidRPr="00D05E71">
        <w:rPr>
          <w:rFonts w:ascii="Times New Roman" w:hAnsi="Times New Roman" w:cs="Times New Roman"/>
          <w:sz w:val="24"/>
          <w:szCs w:val="24"/>
        </w:rPr>
        <w:t>. számú mellékletét képező</w:t>
      </w:r>
      <w:r w:rsidR="00526C61" w:rsidRPr="00D05E71">
        <w:rPr>
          <w:rFonts w:ascii="Times New Roman" w:hAnsi="Times New Roman" w:cs="Times New Roman"/>
          <w:sz w:val="24"/>
          <w:szCs w:val="24"/>
        </w:rPr>
        <w:t xml:space="preserve"> pályázati kiírás tartalmazza. Az erdőrészletek külön nem pályázhatóak.</w:t>
      </w:r>
      <w:r w:rsidR="00387B3D">
        <w:rPr>
          <w:rFonts w:ascii="Times New Roman" w:hAnsi="Times New Roman" w:cs="Times New Roman"/>
          <w:sz w:val="24"/>
          <w:szCs w:val="24"/>
        </w:rPr>
        <w:t xml:space="preserve"> </w:t>
      </w:r>
      <w:r w:rsidR="009A0430" w:rsidRPr="00D05E71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DA2809" w:rsidRPr="00D05E71">
        <w:rPr>
          <w:rFonts w:ascii="Times New Roman" w:hAnsi="Times New Roman" w:cs="Times New Roman"/>
          <w:sz w:val="24"/>
          <w:szCs w:val="24"/>
        </w:rPr>
        <w:t>lehetőséget biztosít a pályázók részére - az erdészeti szakirányító vezetésével - a terület megtekintésére.</w:t>
      </w:r>
    </w:p>
    <w:p w14:paraId="15299A81" w14:textId="77777777" w:rsidR="009A0430" w:rsidRPr="00D05E71" w:rsidRDefault="009A0430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18FCBC" w14:textId="77777777" w:rsidR="00ED26D6" w:rsidRPr="00D05E71" w:rsidRDefault="00ED26D6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A pályázat nyertesének az erdőtervben szereplő utómunkálatokat is el kell végeznie, tekintettel arra, hogy az Önkormányzat nem rendelkezik az azokhoz szükséges eszközökkel és képzett személyzettel.</w:t>
      </w:r>
      <w:r w:rsidR="000C7ADA" w:rsidRPr="00D05E71">
        <w:rPr>
          <w:rFonts w:ascii="Times New Roman" w:hAnsi="Times New Roman" w:cs="Times New Roman"/>
          <w:sz w:val="24"/>
          <w:szCs w:val="24"/>
        </w:rPr>
        <w:t xml:space="preserve"> A vágástakarítás és az erdőfelújítás költsége</w:t>
      </w:r>
      <w:r w:rsidR="004A32BA">
        <w:rPr>
          <w:rFonts w:ascii="Times New Roman" w:hAnsi="Times New Roman" w:cs="Times New Roman"/>
          <w:sz w:val="24"/>
          <w:szCs w:val="24"/>
        </w:rPr>
        <w:t xml:space="preserve"> az értékbecslési dokumentáció alapján 212.000</w:t>
      </w:r>
      <w:r w:rsidR="000C7ADA" w:rsidRPr="00D05E71">
        <w:rPr>
          <w:rFonts w:ascii="Times New Roman" w:hAnsi="Times New Roman" w:cs="Times New Roman"/>
          <w:sz w:val="24"/>
          <w:szCs w:val="24"/>
        </w:rPr>
        <w:t>,- Ft</w:t>
      </w:r>
      <w:r w:rsidR="00FC4A62">
        <w:rPr>
          <w:rFonts w:ascii="Times New Roman" w:hAnsi="Times New Roman" w:cs="Times New Roman"/>
          <w:sz w:val="24"/>
          <w:szCs w:val="24"/>
        </w:rPr>
        <w:t>.</w:t>
      </w:r>
      <w:r w:rsidR="000C7ADA" w:rsidRPr="00D05E71">
        <w:rPr>
          <w:rFonts w:ascii="Times New Roman" w:hAnsi="Times New Roman" w:cs="Times New Roman"/>
          <w:sz w:val="24"/>
          <w:szCs w:val="24"/>
        </w:rPr>
        <w:t xml:space="preserve"> Ezt a költséget a minimális értékesítési ár meghatározásakor figyelembe </w:t>
      </w:r>
      <w:r w:rsidR="00FC4A62">
        <w:rPr>
          <w:rFonts w:ascii="Times New Roman" w:hAnsi="Times New Roman" w:cs="Times New Roman"/>
          <w:sz w:val="24"/>
          <w:szCs w:val="24"/>
        </w:rPr>
        <w:t>kell venni.</w:t>
      </w:r>
    </w:p>
    <w:p w14:paraId="71A4A923" w14:textId="77777777" w:rsidR="002B6A8A" w:rsidRPr="00D05E71" w:rsidRDefault="002B6A8A" w:rsidP="00D05E71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992D5" w14:textId="77777777" w:rsidR="009971BE" w:rsidRDefault="00BC5588" w:rsidP="00D05E71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sz w:val="24"/>
          <w:szCs w:val="24"/>
        </w:rPr>
        <w:t>A</w:t>
      </w:r>
      <w:r w:rsidR="00FC4A62">
        <w:rPr>
          <w:rFonts w:ascii="Times New Roman" w:hAnsi="Times New Roman" w:cs="Times New Roman"/>
          <w:sz w:val="24"/>
          <w:szCs w:val="24"/>
        </w:rPr>
        <w:t xml:space="preserve">z értékbecslési dokumentációban foglaltakra, a </w:t>
      </w:r>
      <w:r w:rsidRPr="00D05E71">
        <w:rPr>
          <w:rFonts w:ascii="Times New Roman" w:hAnsi="Times New Roman" w:cs="Times New Roman"/>
          <w:sz w:val="24"/>
          <w:szCs w:val="24"/>
        </w:rPr>
        <w:t xml:space="preserve">korábbi </w:t>
      </w:r>
      <w:r w:rsidR="002B6A8A" w:rsidRPr="00D05E71">
        <w:rPr>
          <w:rFonts w:ascii="Times New Roman" w:hAnsi="Times New Roman" w:cs="Times New Roman"/>
          <w:sz w:val="24"/>
          <w:szCs w:val="24"/>
        </w:rPr>
        <w:t xml:space="preserve">eredménytelen, </w:t>
      </w:r>
      <w:r w:rsidRPr="00D05E71">
        <w:rPr>
          <w:rFonts w:ascii="Times New Roman" w:hAnsi="Times New Roman" w:cs="Times New Roman"/>
          <w:sz w:val="24"/>
          <w:szCs w:val="24"/>
        </w:rPr>
        <w:t>ajánlat nélküli pályázati eljárásra,</w:t>
      </w:r>
      <w:r w:rsidR="00152E53" w:rsidRPr="00D05E71">
        <w:rPr>
          <w:rFonts w:ascii="Times New Roman" w:hAnsi="Times New Roman" w:cs="Times New Roman"/>
          <w:sz w:val="24"/>
          <w:szCs w:val="24"/>
        </w:rPr>
        <w:t xml:space="preserve"> valamint a fennálló erdőgazdálkodói kötelezettségek teljesítésére</w:t>
      </w:r>
      <w:r w:rsidRPr="00D05E71">
        <w:rPr>
          <w:rFonts w:ascii="Times New Roman" w:hAnsi="Times New Roman" w:cs="Times New Roman"/>
          <w:sz w:val="24"/>
          <w:szCs w:val="24"/>
        </w:rPr>
        <w:t xml:space="preserve"> való tekintettel a minimális induló ár </w:t>
      </w:r>
      <w:r w:rsidR="00FC4A62">
        <w:rPr>
          <w:rFonts w:ascii="Times New Roman" w:hAnsi="Times New Roman" w:cs="Times New Roman"/>
          <w:sz w:val="24"/>
          <w:szCs w:val="24"/>
        </w:rPr>
        <w:t>meghatározására</w:t>
      </w:r>
      <w:r w:rsidR="0025021E">
        <w:rPr>
          <w:rFonts w:ascii="Times New Roman" w:hAnsi="Times New Roman" w:cs="Times New Roman"/>
          <w:sz w:val="24"/>
          <w:szCs w:val="24"/>
        </w:rPr>
        <w:t xml:space="preserve"> felkérem a Gazdasági és Városfejlesztési Bizottságot.</w:t>
      </w:r>
    </w:p>
    <w:p w14:paraId="0582DD9C" w14:textId="77777777" w:rsidR="00FC4A62" w:rsidRDefault="00FC4A62" w:rsidP="00D05E71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C5030" w14:textId="3169D036" w:rsidR="00FC4A62" w:rsidRDefault="00FC4A62" w:rsidP="00FC4A62">
      <w:p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C015E8">
        <w:rPr>
          <w:rFonts w:ascii="Times New Roman" w:hAnsi="Times New Roman"/>
          <w:sz w:val="24"/>
          <w:szCs w:val="24"/>
        </w:rPr>
        <w:t xml:space="preserve">A </w:t>
      </w:r>
      <w:r w:rsidRPr="00C015E8">
        <w:rPr>
          <w:rFonts w:ascii="Times New Roman" w:hAnsi="Times New Roman"/>
          <w:bCs/>
          <w:sz w:val="24"/>
          <w:szCs w:val="24"/>
        </w:rPr>
        <w:t>Gazdasági és Városfejlesztési Bizottság</w:t>
      </w:r>
      <w:r w:rsidRPr="00C015E8">
        <w:rPr>
          <w:rFonts w:ascii="Times New Roman" w:hAnsi="Times New Roman"/>
          <w:sz w:val="24"/>
          <w:szCs w:val="24"/>
        </w:rPr>
        <w:t xml:space="preserve"> az</w:t>
      </w:r>
      <w:r w:rsidRPr="00C015E8">
        <w:rPr>
          <w:rFonts w:ascii="Times New Roman" w:hAnsi="Times New Roman"/>
          <w:kern w:val="1"/>
          <w:sz w:val="24"/>
          <w:szCs w:val="24"/>
        </w:rPr>
        <w:t xml:space="preserve"> előterjesztést a 2021. november </w:t>
      </w:r>
      <w:r w:rsidR="00F133CD" w:rsidRPr="00C015E8">
        <w:rPr>
          <w:rFonts w:ascii="Times New Roman" w:hAnsi="Times New Roman"/>
          <w:kern w:val="1"/>
          <w:sz w:val="24"/>
          <w:szCs w:val="24"/>
        </w:rPr>
        <w:t>18</w:t>
      </w:r>
      <w:r w:rsidRPr="00C015E8">
        <w:rPr>
          <w:rFonts w:ascii="Times New Roman" w:hAnsi="Times New Roman"/>
          <w:kern w:val="1"/>
          <w:sz w:val="24"/>
          <w:szCs w:val="24"/>
        </w:rPr>
        <w:t xml:space="preserve">-i ülésén megtárgyalta, a </w:t>
      </w:r>
      <w:r w:rsidR="00CC3397" w:rsidRPr="00C015E8">
        <w:rPr>
          <w:rFonts w:ascii="Times New Roman" w:hAnsi="Times New Roman"/>
          <w:kern w:val="1"/>
          <w:sz w:val="24"/>
          <w:szCs w:val="24"/>
        </w:rPr>
        <w:t>27</w:t>
      </w:r>
      <w:r w:rsidRPr="00C015E8">
        <w:rPr>
          <w:rFonts w:ascii="Times New Roman" w:hAnsi="Times New Roman"/>
          <w:kern w:val="1"/>
          <w:sz w:val="24"/>
          <w:szCs w:val="24"/>
        </w:rPr>
        <w:t>/2021. (XI.</w:t>
      </w:r>
      <w:r w:rsidR="00CC3397" w:rsidRPr="00C015E8">
        <w:rPr>
          <w:rFonts w:ascii="Times New Roman" w:hAnsi="Times New Roman"/>
          <w:kern w:val="1"/>
          <w:sz w:val="24"/>
          <w:szCs w:val="24"/>
        </w:rPr>
        <w:t>18</w:t>
      </w:r>
      <w:r w:rsidRPr="00C015E8">
        <w:rPr>
          <w:rFonts w:ascii="Times New Roman" w:hAnsi="Times New Roman"/>
          <w:kern w:val="1"/>
          <w:sz w:val="24"/>
          <w:szCs w:val="24"/>
        </w:rPr>
        <w:t xml:space="preserve">.) számú határozatával </w:t>
      </w:r>
      <w:r w:rsidR="00F82EFB">
        <w:rPr>
          <w:rFonts w:ascii="Times New Roman" w:hAnsi="Times New Roman"/>
          <w:kern w:val="1"/>
          <w:sz w:val="24"/>
          <w:szCs w:val="24"/>
        </w:rPr>
        <w:t>a minimális induló árat a szakvéleményben foglaltak alapján 2.366.225,</w:t>
      </w:r>
      <w:proofErr w:type="spellStart"/>
      <w:r w:rsidR="00F82EFB">
        <w:rPr>
          <w:rFonts w:ascii="Times New Roman" w:hAnsi="Times New Roman"/>
          <w:kern w:val="1"/>
          <w:sz w:val="24"/>
          <w:szCs w:val="24"/>
        </w:rPr>
        <w:t>-Ft</w:t>
      </w:r>
      <w:proofErr w:type="spellEnd"/>
      <w:r w:rsidR="00F82EFB">
        <w:rPr>
          <w:rFonts w:ascii="Times New Roman" w:hAnsi="Times New Roman"/>
          <w:kern w:val="1"/>
          <w:sz w:val="24"/>
          <w:szCs w:val="24"/>
        </w:rPr>
        <w:t xml:space="preserve"> + Áfa összegben határozza meg</w:t>
      </w:r>
      <w:r w:rsidR="00E43AAE">
        <w:rPr>
          <w:rFonts w:ascii="Times New Roman" w:hAnsi="Times New Roman"/>
          <w:kern w:val="1"/>
          <w:sz w:val="24"/>
          <w:szCs w:val="24"/>
        </w:rPr>
        <w:t xml:space="preserve"> a határozati javaslat elfogadásának javaslatával</w:t>
      </w:r>
      <w:r w:rsidR="00F82EFB">
        <w:rPr>
          <w:rFonts w:ascii="Times New Roman" w:hAnsi="Times New Roman"/>
          <w:kern w:val="1"/>
          <w:sz w:val="24"/>
          <w:szCs w:val="24"/>
        </w:rPr>
        <w:t>.</w:t>
      </w:r>
      <w:r w:rsidRPr="00C015E8">
        <w:rPr>
          <w:rFonts w:ascii="Times New Roman" w:hAnsi="Times New Roman"/>
          <w:kern w:val="1"/>
          <w:sz w:val="24"/>
          <w:szCs w:val="24"/>
        </w:rPr>
        <w:t xml:space="preserve"> </w:t>
      </w:r>
    </w:p>
    <w:p w14:paraId="5B0804D5" w14:textId="77777777" w:rsidR="00F82EFB" w:rsidRDefault="00F82EFB" w:rsidP="00FC4A62">
      <w:p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</w:p>
    <w:p w14:paraId="5DAE4368" w14:textId="3E8F7114" w:rsidR="00F82EFB" w:rsidRPr="00266B63" w:rsidRDefault="00F82EFB" w:rsidP="00FC4A62">
      <w:p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 xml:space="preserve">A </w:t>
      </w:r>
      <w:r w:rsidRPr="00C015E8">
        <w:rPr>
          <w:rFonts w:ascii="Times New Roman" w:hAnsi="Times New Roman"/>
          <w:bCs/>
          <w:sz w:val="24"/>
          <w:szCs w:val="24"/>
        </w:rPr>
        <w:t>Gazdasági és Városfejlesztési Bizottság</w:t>
      </w:r>
      <w:r>
        <w:rPr>
          <w:rFonts w:ascii="Times New Roman" w:hAnsi="Times New Roman"/>
          <w:bCs/>
          <w:sz w:val="24"/>
          <w:szCs w:val="24"/>
        </w:rPr>
        <w:t xml:space="preserve"> döntése alapján javaslom az induló árat kerekítve meghatározni nettó 2.400.000,</w:t>
      </w:r>
      <w:proofErr w:type="spellStart"/>
      <w:r>
        <w:rPr>
          <w:rFonts w:ascii="Times New Roman" w:hAnsi="Times New Roman"/>
          <w:bCs/>
          <w:sz w:val="24"/>
          <w:szCs w:val="24"/>
        </w:rPr>
        <w:t>-Ft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+ Áfa összegben meghatározni, amely összeg a határozati javaslatban már beépítésre került.</w:t>
      </w:r>
    </w:p>
    <w:p w14:paraId="241D02DA" w14:textId="77777777" w:rsidR="00FC4A62" w:rsidRDefault="00FC4A62" w:rsidP="00D05E71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E3E14FE" w14:textId="77777777" w:rsidR="00E43AAE" w:rsidRPr="00E43AAE" w:rsidRDefault="00E43AAE" w:rsidP="00E43AA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3AAE">
        <w:rPr>
          <w:rFonts w:ascii="Times New Roman" w:hAnsi="Times New Roman" w:cs="Times New Roman"/>
          <w:sz w:val="24"/>
          <w:szCs w:val="24"/>
          <w:lang w:eastAsia="hu-HU"/>
        </w:rPr>
        <w:t>A fentiekben részletezettek alapján kérem a Tisztelt Képviselő-testületet az előterjesztés megtárgyalására és az alábbi határozati javaslat elfogadására.</w:t>
      </w:r>
    </w:p>
    <w:p w14:paraId="1FF1DB8B" w14:textId="77777777" w:rsidR="00F82EFB" w:rsidRPr="00F82EFB" w:rsidRDefault="00F82EFB" w:rsidP="00D05E7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032EA1" w14:textId="77777777" w:rsidR="00C37A52" w:rsidRPr="00D05E71" w:rsidRDefault="00C37A52" w:rsidP="00D05E7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5E71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D208A43" w14:textId="77777777" w:rsidR="0047485D" w:rsidRPr="00D05E71" w:rsidRDefault="0047485D" w:rsidP="00D05E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6519E2" w14:textId="26E92F7D" w:rsidR="008C4D9C" w:rsidRDefault="00FC4A62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Zalaszentgrót Város Önkormányzata Képviselő-testülete</w:t>
      </w:r>
      <w:r w:rsidRPr="00D05E71">
        <w:rPr>
          <w:rFonts w:ascii="Times New Roman" w:hAnsi="Times New Roman" w:cs="Times New Roman"/>
          <w:sz w:val="24"/>
          <w:szCs w:val="24"/>
        </w:rPr>
        <w:t xml:space="preserve"> </w:t>
      </w:r>
      <w:r w:rsidR="00EF4EB4" w:rsidRPr="00D05E71">
        <w:rPr>
          <w:rFonts w:ascii="Times New Roman" w:hAnsi="Times New Roman" w:cs="Times New Roman"/>
          <w:sz w:val="24"/>
          <w:szCs w:val="24"/>
        </w:rPr>
        <w:t xml:space="preserve">- </w:t>
      </w:r>
      <w:r w:rsidR="006C6CC9" w:rsidRPr="00D05E71">
        <w:rPr>
          <w:rFonts w:ascii="Times New Roman" w:hAnsi="Times New Roman" w:cs="Times New Roman"/>
          <w:sz w:val="24"/>
          <w:szCs w:val="24"/>
        </w:rPr>
        <w:t>úgy dönt, hogy a Zala Megyei Kormányhivatal Agrárügyi és Környezetvédelmi Főosztály Erdészeti Osztálya által a ZAG/030/3743-1/2020. számon megküldött erdőgazdálkodói szemlemásolati lapokban</w:t>
      </w:r>
      <w:r w:rsidR="005F24DF">
        <w:rPr>
          <w:rFonts w:ascii="Times New Roman" w:hAnsi="Times New Roman" w:cs="Times New Roman"/>
          <w:sz w:val="24"/>
          <w:szCs w:val="24"/>
        </w:rPr>
        <w:t xml:space="preserve"> és a </w:t>
      </w:r>
      <w:r w:rsidR="005F24DF" w:rsidRPr="000E0AF4">
        <w:rPr>
          <w:rFonts w:ascii="Times New Roman" w:hAnsi="Times New Roman" w:cs="Times New Roman"/>
          <w:iCs/>
          <w:sz w:val="24"/>
          <w:szCs w:val="24"/>
        </w:rPr>
        <w:t>Faállo</w:t>
      </w:r>
      <w:r w:rsidR="000E0AF4" w:rsidRPr="000E0AF4">
        <w:rPr>
          <w:rFonts w:ascii="Times New Roman" w:hAnsi="Times New Roman" w:cs="Times New Roman"/>
          <w:iCs/>
          <w:sz w:val="24"/>
          <w:szCs w:val="24"/>
        </w:rPr>
        <w:t>mány kitermelési értékének és a</w:t>
      </w:r>
      <w:r w:rsidR="005F24DF" w:rsidRPr="000E0AF4">
        <w:rPr>
          <w:rFonts w:ascii="Times New Roman" w:hAnsi="Times New Roman" w:cs="Times New Roman"/>
          <w:iCs/>
          <w:sz w:val="24"/>
          <w:szCs w:val="24"/>
        </w:rPr>
        <w:t>z Erdőfelújítás várható költségének meghatározása</w:t>
      </w:r>
      <w:r w:rsidR="005F24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F24DF">
        <w:rPr>
          <w:rFonts w:ascii="Times New Roman" w:hAnsi="Times New Roman" w:cs="Times New Roman"/>
          <w:sz w:val="24"/>
          <w:szCs w:val="24"/>
        </w:rPr>
        <w:t xml:space="preserve">értékbecslő dokumentumban foglaltak alapján </w:t>
      </w:r>
      <w:r w:rsidR="002B6A8A" w:rsidRPr="00D05E71">
        <w:rPr>
          <w:rFonts w:ascii="Times New Roman" w:hAnsi="Times New Roman" w:cs="Times New Roman"/>
          <w:sz w:val="24"/>
          <w:szCs w:val="24"/>
        </w:rPr>
        <w:t>a Zalaszentgrót-</w:t>
      </w:r>
      <w:r w:rsidR="000C7ADA" w:rsidRPr="00D05E71">
        <w:rPr>
          <w:rFonts w:ascii="Times New Roman" w:hAnsi="Times New Roman" w:cs="Times New Roman"/>
          <w:sz w:val="24"/>
          <w:szCs w:val="24"/>
        </w:rPr>
        <w:t>Csáford 12 M, N, O, Q erdőrészleteken lévő lábon álló bruttó fatömeg</w:t>
      </w:r>
      <w:r w:rsidR="00EF4EB4" w:rsidRPr="00D05E71">
        <w:rPr>
          <w:rFonts w:ascii="Times New Roman" w:hAnsi="Times New Roman" w:cs="Times New Roman"/>
          <w:sz w:val="24"/>
          <w:szCs w:val="24"/>
        </w:rPr>
        <w:t xml:space="preserve"> értékesítését, </w:t>
      </w:r>
      <w:r w:rsidR="00BB7D9C" w:rsidRPr="00D05E71">
        <w:rPr>
          <w:rFonts w:ascii="Times New Roman" w:hAnsi="Times New Roman" w:cs="Times New Roman"/>
          <w:sz w:val="24"/>
          <w:szCs w:val="24"/>
        </w:rPr>
        <w:t>valamint a vágástakarítási és az erdő felújítási munkálatokat elvégez</w:t>
      </w:r>
      <w:r w:rsidR="00EF4EB4" w:rsidRPr="00D05E71">
        <w:rPr>
          <w:rFonts w:ascii="Times New Roman" w:hAnsi="Times New Roman" w:cs="Times New Roman"/>
          <w:sz w:val="24"/>
          <w:szCs w:val="24"/>
        </w:rPr>
        <w:t>ését</w:t>
      </w:r>
      <w:r w:rsidR="000E0AF4">
        <w:rPr>
          <w:rFonts w:ascii="Times New Roman" w:hAnsi="Times New Roman" w:cs="Times New Roman"/>
          <w:sz w:val="24"/>
          <w:szCs w:val="24"/>
        </w:rPr>
        <w:t xml:space="preserve"> az előterjesztés 1. számú mellékletét képező</w:t>
      </w:r>
      <w:proofErr w:type="gramEnd"/>
      <w:r w:rsidR="00EF4EB4" w:rsidRPr="00D05E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5E71" w:rsidRPr="00D05E71">
        <w:rPr>
          <w:rFonts w:ascii="Times New Roman" w:hAnsi="Times New Roman" w:cs="Times New Roman"/>
          <w:sz w:val="24"/>
          <w:szCs w:val="24"/>
        </w:rPr>
        <w:t>nyilvános</w:t>
      </w:r>
      <w:proofErr w:type="gramEnd"/>
      <w:r w:rsidR="00D05E71" w:rsidRPr="00D05E71">
        <w:rPr>
          <w:rFonts w:ascii="Times New Roman" w:hAnsi="Times New Roman" w:cs="Times New Roman"/>
          <w:sz w:val="24"/>
          <w:szCs w:val="24"/>
        </w:rPr>
        <w:t xml:space="preserve"> pályázati eljárás lefolytatásá</w:t>
      </w:r>
      <w:r w:rsidR="00D05E71">
        <w:rPr>
          <w:rFonts w:ascii="Times New Roman" w:hAnsi="Times New Roman" w:cs="Times New Roman"/>
          <w:sz w:val="24"/>
          <w:szCs w:val="24"/>
        </w:rPr>
        <w:t xml:space="preserve">val </w:t>
      </w:r>
      <w:r w:rsidR="00D05E71" w:rsidRPr="00D05E71">
        <w:rPr>
          <w:rFonts w:ascii="Times New Roman" w:hAnsi="Times New Roman" w:cs="Times New Roman"/>
          <w:sz w:val="24"/>
          <w:szCs w:val="24"/>
        </w:rPr>
        <w:t>valósítja meg</w:t>
      </w:r>
      <w:r w:rsidR="00D05E71">
        <w:rPr>
          <w:rFonts w:ascii="Times New Roman" w:hAnsi="Times New Roman" w:cs="Times New Roman"/>
          <w:sz w:val="24"/>
          <w:szCs w:val="24"/>
        </w:rPr>
        <w:t xml:space="preserve">, melynek keretében a </w:t>
      </w:r>
      <w:r w:rsidR="00D05E71" w:rsidRPr="00D05E71">
        <w:rPr>
          <w:rFonts w:ascii="Times New Roman" w:hAnsi="Times New Roman" w:cs="Times New Roman"/>
          <w:sz w:val="24"/>
          <w:szCs w:val="24"/>
        </w:rPr>
        <w:t>minimális indul</w:t>
      </w:r>
      <w:r w:rsidR="00D05E71">
        <w:rPr>
          <w:rFonts w:ascii="Times New Roman" w:hAnsi="Times New Roman" w:cs="Times New Roman"/>
          <w:sz w:val="24"/>
          <w:szCs w:val="24"/>
        </w:rPr>
        <w:t xml:space="preserve">ó árat nettó </w:t>
      </w:r>
      <w:r w:rsidR="008D7A71">
        <w:rPr>
          <w:rFonts w:ascii="Times New Roman" w:hAnsi="Times New Roman" w:cs="Times New Roman"/>
          <w:sz w:val="24"/>
          <w:szCs w:val="24"/>
        </w:rPr>
        <w:t>2.400.000</w:t>
      </w:r>
      <w:bookmarkStart w:id="0" w:name="_GoBack"/>
      <w:bookmarkEnd w:id="0"/>
      <w:r w:rsidR="00BB7D9C" w:rsidRPr="00D05E71">
        <w:rPr>
          <w:rFonts w:ascii="Times New Roman" w:hAnsi="Times New Roman" w:cs="Times New Roman"/>
          <w:sz w:val="24"/>
          <w:szCs w:val="24"/>
        </w:rPr>
        <w:t>,- Ft</w:t>
      </w:r>
      <w:r w:rsidR="00D05E71" w:rsidRPr="00D05E71">
        <w:rPr>
          <w:rFonts w:ascii="Times New Roman" w:hAnsi="Times New Roman" w:cs="Times New Roman"/>
          <w:sz w:val="24"/>
          <w:szCs w:val="24"/>
        </w:rPr>
        <w:t xml:space="preserve"> </w:t>
      </w:r>
      <w:r w:rsidR="00BB7D9C" w:rsidRPr="00D05E71">
        <w:rPr>
          <w:rFonts w:ascii="Times New Roman" w:hAnsi="Times New Roman" w:cs="Times New Roman"/>
          <w:sz w:val="24"/>
          <w:szCs w:val="24"/>
        </w:rPr>
        <w:t>+</w:t>
      </w:r>
      <w:r w:rsidR="00D05E71" w:rsidRPr="00D05E71">
        <w:rPr>
          <w:rFonts w:ascii="Times New Roman" w:hAnsi="Times New Roman" w:cs="Times New Roman"/>
          <w:sz w:val="24"/>
          <w:szCs w:val="24"/>
        </w:rPr>
        <w:t xml:space="preserve"> </w:t>
      </w:r>
      <w:r w:rsidR="00BB7D9C" w:rsidRPr="00D05E71">
        <w:rPr>
          <w:rFonts w:ascii="Times New Roman" w:hAnsi="Times New Roman" w:cs="Times New Roman"/>
          <w:sz w:val="24"/>
          <w:szCs w:val="24"/>
        </w:rPr>
        <w:t>ÁFA összegben határozza meg</w:t>
      </w:r>
      <w:r w:rsidR="00D05E7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9EE286" w14:textId="77777777" w:rsidR="00D05E71" w:rsidRPr="00D05E71" w:rsidRDefault="00D05E71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4E5FB" w14:textId="77777777" w:rsidR="00AC5E3E" w:rsidRPr="00D05E71" w:rsidRDefault="00BA3EE2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Zalaszentgrót Város Önkormányzata Képviselő-testülete</w:t>
      </w:r>
      <w:r w:rsidRPr="00D05E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felhatalmazza a</w:t>
      </w:r>
      <w:r w:rsidR="00A41752" w:rsidRPr="00D05E71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>t</w:t>
      </w:r>
      <w:r w:rsidR="00D05E71">
        <w:rPr>
          <w:rFonts w:ascii="Times New Roman" w:hAnsi="Times New Roman" w:cs="Times New Roman"/>
          <w:sz w:val="24"/>
          <w:szCs w:val="24"/>
        </w:rPr>
        <w:t xml:space="preserve"> </w:t>
      </w:r>
      <w:r w:rsidR="00A41752" w:rsidRPr="00D05E71">
        <w:rPr>
          <w:rFonts w:ascii="Times New Roman" w:hAnsi="Times New Roman" w:cs="Times New Roman"/>
          <w:sz w:val="24"/>
          <w:szCs w:val="24"/>
        </w:rPr>
        <w:t>a</w:t>
      </w:r>
      <w:r w:rsidR="006C6CC9" w:rsidRPr="00D05E71">
        <w:rPr>
          <w:rFonts w:ascii="Times New Roman" w:hAnsi="Times New Roman" w:cs="Times New Roman"/>
          <w:sz w:val="24"/>
          <w:szCs w:val="24"/>
        </w:rPr>
        <w:t xml:space="preserve"> nyilvános pályázati eljárás</w:t>
      </w:r>
      <w:r w:rsidR="00D05E71">
        <w:rPr>
          <w:rFonts w:ascii="Times New Roman" w:hAnsi="Times New Roman" w:cs="Times New Roman"/>
          <w:sz w:val="24"/>
          <w:szCs w:val="24"/>
        </w:rPr>
        <w:t xml:space="preserve"> </w:t>
      </w:r>
      <w:r w:rsidR="006C6CC9" w:rsidRPr="00D05E71">
        <w:rPr>
          <w:rFonts w:ascii="Times New Roman" w:hAnsi="Times New Roman" w:cs="Times New Roman"/>
          <w:sz w:val="24"/>
          <w:szCs w:val="24"/>
        </w:rPr>
        <w:t>lefolyt</w:t>
      </w:r>
      <w:r w:rsidR="00D05E71">
        <w:rPr>
          <w:rFonts w:ascii="Times New Roman" w:hAnsi="Times New Roman" w:cs="Times New Roman"/>
          <w:sz w:val="24"/>
          <w:szCs w:val="24"/>
        </w:rPr>
        <w:t>atásá</w:t>
      </w:r>
      <w:r>
        <w:rPr>
          <w:rFonts w:ascii="Times New Roman" w:hAnsi="Times New Roman" w:cs="Times New Roman"/>
          <w:sz w:val="24"/>
          <w:szCs w:val="24"/>
        </w:rPr>
        <w:t>ra</w:t>
      </w:r>
      <w:r w:rsidR="00D05E71">
        <w:rPr>
          <w:rFonts w:ascii="Times New Roman" w:hAnsi="Times New Roman" w:cs="Times New Roman"/>
          <w:sz w:val="24"/>
          <w:szCs w:val="24"/>
        </w:rPr>
        <w:t>,</w:t>
      </w:r>
      <w:r w:rsidR="00E44780">
        <w:rPr>
          <w:rFonts w:ascii="Times New Roman" w:hAnsi="Times New Roman" w:cs="Times New Roman"/>
          <w:sz w:val="24"/>
          <w:szCs w:val="24"/>
        </w:rPr>
        <w:t xml:space="preserve"> </w:t>
      </w:r>
      <w:r w:rsidR="00D05E71">
        <w:rPr>
          <w:rFonts w:ascii="Times New Roman" w:hAnsi="Times New Roman" w:cs="Times New Roman"/>
          <w:sz w:val="24"/>
          <w:szCs w:val="24"/>
        </w:rPr>
        <w:t>valamint annak eredményessége esetén a vállalkozási és az adásvételi szerződés nyertes ajánlattevővel való megkötésér</w:t>
      </w:r>
      <w:r>
        <w:rPr>
          <w:rFonts w:ascii="Times New Roman" w:hAnsi="Times New Roman" w:cs="Times New Roman"/>
          <w:sz w:val="24"/>
          <w:szCs w:val="24"/>
        </w:rPr>
        <w:t>e</w:t>
      </w:r>
      <w:r w:rsidR="00D05E7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D7839C" w14:textId="77777777" w:rsidR="006C6CC9" w:rsidRPr="00D05E71" w:rsidRDefault="006C6CC9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E0BEB4" w14:textId="77777777" w:rsidR="00C37A52" w:rsidRPr="00D05E71" w:rsidRDefault="00C37A52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BB7D9C" w:rsidRPr="00D05E71">
        <w:rPr>
          <w:rFonts w:ascii="Times New Roman" w:hAnsi="Times New Roman" w:cs="Times New Roman"/>
          <w:sz w:val="24"/>
          <w:szCs w:val="24"/>
        </w:rPr>
        <w:t xml:space="preserve"> 202</w:t>
      </w:r>
      <w:r w:rsidR="00FC4A62">
        <w:rPr>
          <w:rFonts w:ascii="Times New Roman" w:hAnsi="Times New Roman" w:cs="Times New Roman"/>
          <w:sz w:val="24"/>
          <w:szCs w:val="24"/>
        </w:rPr>
        <w:t xml:space="preserve">2. </w:t>
      </w:r>
      <w:r w:rsidR="00B568F6">
        <w:rPr>
          <w:rFonts w:ascii="Times New Roman" w:hAnsi="Times New Roman" w:cs="Times New Roman"/>
          <w:sz w:val="24"/>
          <w:szCs w:val="24"/>
        </w:rPr>
        <w:t>március</w:t>
      </w:r>
      <w:r w:rsidR="00FC4A62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4F00E0B9" w14:textId="77777777" w:rsidR="00C37A52" w:rsidRPr="00D05E71" w:rsidRDefault="00C37A52" w:rsidP="00D05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D05E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E71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6FB9F12C" w14:textId="77777777" w:rsidR="00C37A52" w:rsidRPr="00D05E71" w:rsidRDefault="00C37A52" w:rsidP="00D05E71">
      <w:pPr>
        <w:spacing w:after="0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4B660844" w14:textId="77777777" w:rsidR="00C37A52" w:rsidRPr="00D05E71" w:rsidRDefault="00C37A52" w:rsidP="00D05E71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D05E71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BB7D9C" w:rsidRPr="00D05E71">
        <w:rPr>
          <w:rFonts w:ascii="Times New Roman" w:hAnsi="Times New Roman" w:cs="Times New Roman"/>
          <w:sz w:val="24"/>
          <w:szCs w:val="24"/>
        </w:rPr>
        <w:t xml:space="preserve">, </w:t>
      </w:r>
      <w:r w:rsidR="00FC4A62">
        <w:rPr>
          <w:rFonts w:ascii="Times New Roman" w:hAnsi="Times New Roman" w:cs="Times New Roman"/>
          <w:sz w:val="24"/>
          <w:szCs w:val="24"/>
        </w:rPr>
        <w:t xml:space="preserve">2021. november </w:t>
      </w:r>
      <w:r w:rsidR="00D21A68">
        <w:rPr>
          <w:rFonts w:ascii="Times New Roman" w:hAnsi="Times New Roman" w:cs="Times New Roman"/>
          <w:sz w:val="24"/>
          <w:szCs w:val="24"/>
        </w:rPr>
        <w:t>22</w:t>
      </w:r>
      <w:r w:rsidR="00FC4A62">
        <w:rPr>
          <w:rFonts w:ascii="Times New Roman" w:hAnsi="Times New Roman" w:cs="Times New Roman"/>
          <w:sz w:val="24"/>
          <w:szCs w:val="24"/>
        </w:rPr>
        <w:t>.</w:t>
      </w:r>
    </w:p>
    <w:p w14:paraId="2457E61B" w14:textId="77777777" w:rsidR="009F2427" w:rsidRDefault="009F2427" w:rsidP="00D05E71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9F2427" w14:paraId="014B9814" w14:textId="77777777" w:rsidTr="009F2427">
        <w:tc>
          <w:tcPr>
            <w:tcW w:w="4677" w:type="dxa"/>
          </w:tcPr>
          <w:p w14:paraId="5B2365A2" w14:textId="77777777" w:rsidR="009F2427" w:rsidRDefault="009F2427" w:rsidP="00D05E71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7FEF128" w14:textId="77777777" w:rsidR="009F2427" w:rsidRDefault="009F2427" w:rsidP="009F2427">
            <w:pPr>
              <w:tabs>
                <w:tab w:val="left" w:pos="12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5E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0A768EA9" w14:textId="77777777" w:rsidR="009F2427" w:rsidRDefault="009F2427" w:rsidP="009F2427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C15F0F6" w14:textId="77777777" w:rsidR="00C37A52" w:rsidRPr="00D05E71" w:rsidRDefault="00C37A52" w:rsidP="009F242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C9E1F7" w14:textId="77777777" w:rsidR="00C37A52" w:rsidRPr="00D05E71" w:rsidRDefault="00C37A52" w:rsidP="00D05E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5E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5BEE8271" w14:textId="77777777" w:rsidR="00C37A52" w:rsidRPr="00D05E71" w:rsidRDefault="00C37A52" w:rsidP="00D05E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5E71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680F0E5A" w14:textId="77777777" w:rsidR="009F2427" w:rsidRDefault="009F2427" w:rsidP="00D05E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9F2427" w14:paraId="3BFC0D52" w14:textId="77777777" w:rsidTr="009F2427">
        <w:tc>
          <w:tcPr>
            <w:tcW w:w="4677" w:type="dxa"/>
          </w:tcPr>
          <w:p w14:paraId="24A68E2E" w14:textId="77777777" w:rsidR="009F2427" w:rsidRDefault="009F2427" w:rsidP="00D05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77" w:type="dxa"/>
          </w:tcPr>
          <w:p w14:paraId="24A93B60" w14:textId="77777777" w:rsidR="009F2427" w:rsidRDefault="009F2427" w:rsidP="009F24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05E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0B57A25A" w14:textId="77777777" w:rsidR="009F2427" w:rsidRDefault="009F2427" w:rsidP="009F24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5E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4F97C639" w14:textId="77777777" w:rsidR="00C37A52" w:rsidRPr="00D05E71" w:rsidRDefault="00C37A52" w:rsidP="00D05E7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C37A52" w:rsidRPr="00D05E71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74D07" w14:textId="77777777" w:rsidR="004A4223" w:rsidRDefault="004A4223" w:rsidP="002C67C0">
      <w:pPr>
        <w:spacing w:after="0" w:line="240" w:lineRule="auto"/>
      </w:pPr>
      <w:r>
        <w:separator/>
      </w:r>
    </w:p>
  </w:endnote>
  <w:endnote w:type="continuationSeparator" w:id="0">
    <w:p w14:paraId="2CAEDD7A" w14:textId="77777777" w:rsidR="004A4223" w:rsidRDefault="004A4223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BC312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0C10979" wp14:editId="589526A5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C64D5" w14:textId="77777777" w:rsidR="004A4223" w:rsidRDefault="004A4223" w:rsidP="002C67C0">
      <w:pPr>
        <w:spacing w:after="0" w:line="240" w:lineRule="auto"/>
      </w:pPr>
      <w:r>
        <w:separator/>
      </w:r>
    </w:p>
  </w:footnote>
  <w:footnote w:type="continuationSeparator" w:id="0">
    <w:p w14:paraId="1313A61F" w14:textId="77777777" w:rsidR="004A4223" w:rsidRDefault="004A4223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9E516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77BCBCB6" wp14:editId="1EA0900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CD"/>
    <w:multiLevelType w:val="hybridMultilevel"/>
    <w:tmpl w:val="616E326C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01133"/>
    <w:multiLevelType w:val="hybridMultilevel"/>
    <w:tmpl w:val="F79CD6D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5" w15:restartNumberingAfterBreak="0">
    <w:nsid w:val="46102764"/>
    <w:multiLevelType w:val="hybridMultilevel"/>
    <w:tmpl w:val="A5006AF0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7" w15:restartNumberingAfterBreak="0">
    <w:nsid w:val="4D213E04"/>
    <w:multiLevelType w:val="hybridMultilevel"/>
    <w:tmpl w:val="A9688AB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3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2"/>
  </w:num>
  <w:num w:numId="4">
    <w:abstractNumId w:val="18"/>
  </w:num>
  <w:num w:numId="5">
    <w:abstractNumId w:val="20"/>
  </w:num>
  <w:num w:numId="6">
    <w:abstractNumId w:val="4"/>
  </w:num>
  <w:num w:numId="7">
    <w:abstractNumId w:val="16"/>
  </w:num>
  <w:num w:numId="8">
    <w:abstractNumId w:val="0"/>
  </w:num>
  <w:num w:numId="9">
    <w:abstractNumId w:val="1"/>
  </w:num>
  <w:num w:numId="10">
    <w:abstractNumId w:val="13"/>
  </w:num>
  <w:num w:numId="11">
    <w:abstractNumId w:val="11"/>
  </w:num>
  <w:num w:numId="12">
    <w:abstractNumId w:val="12"/>
  </w:num>
  <w:num w:numId="13">
    <w:abstractNumId w:val="3"/>
  </w:num>
  <w:num w:numId="14">
    <w:abstractNumId w:val="23"/>
  </w:num>
  <w:num w:numId="15">
    <w:abstractNumId w:val="5"/>
  </w:num>
  <w:num w:numId="16">
    <w:abstractNumId w:val="10"/>
  </w:num>
  <w:num w:numId="17">
    <w:abstractNumId w:val="25"/>
  </w:num>
  <w:num w:numId="18">
    <w:abstractNumId w:val="9"/>
  </w:num>
  <w:num w:numId="19">
    <w:abstractNumId w:val="24"/>
  </w:num>
  <w:num w:numId="20">
    <w:abstractNumId w:val="21"/>
  </w:num>
  <w:num w:numId="21">
    <w:abstractNumId w:val="19"/>
  </w:num>
  <w:num w:numId="22">
    <w:abstractNumId w:val="6"/>
  </w:num>
  <w:num w:numId="23">
    <w:abstractNumId w:val="15"/>
  </w:num>
  <w:num w:numId="24">
    <w:abstractNumId w:val="2"/>
  </w:num>
  <w:num w:numId="25">
    <w:abstractNumId w:val="7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01A1"/>
    <w:rsid w:val="000012F6"/>
    <w:rsid w:val="00001BB3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C7ADA"/>
    <w:rsid w:val="000D7894"/>
    <w:rsid w:val="000E0AF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27D3D"/>
    <w:rsid w:val="00140A7D"/>
    <w:rsid w:val="001416FC"/>
    <w:rsid w:val="00141EF9"/>
    <w:rsid w:val="00152E53"/>
    <w:rsid w:val="00155344"/>
    <w:rsid w:val="00156B1F"/>
    <w:rsid w:val="00157B1B"/>
    <w:rsid w:val="00157F3B"/>
    <w:rsid w:val="00167D3C"/>
    <w:rsid w:val="0017320E"/>
    <w:rsid w:val="00177BCE"/>
    <w:rsid w:val="0018045A"/>
    <w:rsid w:val="0018564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B5A27"/>
    <w:rsid w:val="001D2062"/>
    <w:rsid w:val="001D421D"/>
    <w:rsid w:val="001D71E8"/>
    <w:rsid w:val="001E0088"/>
    <w:rsid w:val="001E022F"/>
    <w:rsid w:val="001E03F4"/>
    <w:rsid w:val="001E2AB5"/>
    <w:rsid w:val="001E621F"/>
    <w:rsid w:val="001F59FD"/>
    <w:rsid w:val="001F613D"/>
    <w:rsid w:val="00201C98"/>
    <w:rsid w:val="00204687"/>
    <w:rsid w:val="00214204"/>
    <w:rsid w:val="00214B3C"/>
    <w:rsid w:val="00215089"/>
    <w:rsid w:val="002157FA"/>
    <w:rsid w:val="00216795"/>
    <w:rsid w:val="002209F3"/>
    <w:rsid w:val="002266A0"/>
    <w:rsid w:val="00236176"/>
    <w:rsid w:val="00236A5B"/>
    <w:rsid w:val="0025021E"/>
    <w:rsid w:val="00250BDF"/>
    <w:rsid w:val="0025441F"/>
    <w:rsid w:val="0026181C"/>
    <w:rsid w:val="00262659"/>
    <w:rsid w:val="00263F8A"/>
    <w:rsid w:val="0026458A"/>
    <w:rsid w:val="00265556"/>
    <w:rsid w:val="00274779"/>
    <w:rsid w:val="00276DEA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324D"/>
    <w:rsid w:val="002A4F72"/>
    <w:rsid w:val="002B2100"/>
    <w:rsid w:val="002B56C9"/>
    <w:rsid w:val="002B6A8A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6683"/>
    <w:rsid w:val="003173F3"/>
    <w:rsid w:val="00317531"/>
    <w:rsid w:val="00322FE5"/>
    <w:rsid w:val="0032522C"/>
    <w:rsid w:val="00325579"/>
    <w:rsid w:val="003275B1"/>
    <w:rsid w:val="0033065D"/>
    <w:rsid w:val="00333DF5"/>
    <w:rsid w:val="003418C8"/>
    <w:rsid w:val="003455EE"/>
    <w:rsid w:val="00345B19"/>
    <w:rsid w:val="0035730C"/>
    <w:rsid w:val="0035748E"/>
    <w:rsid w:val="0036157B"/>
    <w:rsid w:val="003615A5"/>
    <w:rsid w:val="00363697"/>
    <w:rsid w:val="003644D4"/>
    <w:rsid w:val="003652EA"/>
    <w:rsid w:val="003658FF"/>
    <w:rsid w:val="0036617D"/>
    <w:rsid w:val="00370B08"/>
    <w:rsid w:val="00372E8F"/>
    <w:rsid w:val="0037755D"/>
    <w:rsid w:val="0038282A"/>
    <w:rsid w:val="003832CC"/>
    <w:rsid w:val="003837E7"/>
    <w:rsid w:val="00384FF9"/>
    <w:rsid w:val="00386261"/>
    <w:rsid w:val="00387B3D"/>
    <w:rsid w:val="00390A78"/>
    <w:rsid w:val="00393F0E"/>
    <w:rsid w:val="00395B3E"/>
    <w:rsid w:val="003A26C0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0919"/>
    <w:rsid w:val="004522D3"/>
    <w:rsid w:val="00457678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32BA"/>
    <w:rsid w:val="004A4041"/>
    <w:rsid w:val="004A4223"/>
    <w:rsid w:val="004A5550"/>
    <w:rsid w:val="004A5AF0"/>
    <w:rsid w:val="004B1BBC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7EAA"/>
    <w:rsid w:val="00501D92"/>
    <w:rsid w:val="00503365"/>
    <w:rsid w:val="00504391"/>
    <w:rsid w:val="00507D98"/>
    <w:rsid w:val="00523903"/>
    <w:rsid w:val="0052444F"/>
    <w:rsid w:val="00526C61"/>
    <w:rsid w:val="005270B9"/>
    <w:rsid w:val="005300A3"/>
    <w:rsid w:val="00531438"/>
    <w:rsid w:val="005317B5"/>
    <w:rsid w:val="0053684C"/>
    <w:rsid w:val="00541A8B"/>
    <w:rsid w:val="00545ED4"/>
    <w:rsid w:val="00546A4A"/>
    <w:rsid w:val="00556318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3396"/>
    <w:rsid w:val="005842C4"/>
    <w:rsid w:val="00592C02"/>
    <w:rsid w:val="00595226"/>
    <w:rsid w:val="00595534"/>
    <w:rsid w:val="0059620B"/>
    <w:rsid w:val="005A5E4C"/>
    <w:rsid w:val="005B083E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048C"/>
    <w:rsid w:val="005F1C1E"/>
    <w:rsid w:val="005F1DE2"/>
    <w:rsid w:val="005F24DF"/>
    <w:rsid w:val="005F4127"/>
    <w:rsid w:val="005F7AF8"/>
    <w:rsid w:val="00611250"/>
    <w:rsid w:val="0061225A"/>
    <w:rsid w:val="00613BC3"/>
    <w:rsid w:val="00614229"/>
    <w:rsid w:val="00615259"/>
    <w:rsid w:val="006220DD"/>
    <w:rsid w:val="00632BC5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B734D"/>
    <w:rsid w:val="006C1E20"/>
    <w:rsid w:val="006C2267"/>
    <w:rsid w:val="006C2346"/>
    <w:rsid w:val="006C583F"/>
    <w:rsid w:val="006C6C02"/>
    <w:rsid w:val="006C6CC9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57C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156C"/>
    <w:rsid w:val="00784237"/>
    <w:rsid w:val="00785AAC"/>
    <w:rsid w:val="00794F52"/>
    <w:rsid w:val="0079771D"/>
    <w:rsid w:val="007A3680"/>
    <w:rsid w:val="007A7CA5"/>
    <w:rsid w:val="007A7FF1"/>
    <w:rsid w:val="007B0C3D"/>
    <w:rsid w:val="007B32F5"/>
    <w:rsid w:val="007B3866"/>
    <w:rsid w:val="007B395A"/>
    <w:rsid w:val="007D32E6"/>
    <w:rsid w:val="007D3EE0"/>
    <w:rsid w:val="007D6CB6"/>
    <w:rsid w:val="007D6D39"/>
    <w:rsid w:val="007E2167"/>
    <w:rsid w:val="007E3B26"/>
    <w:rsid w:val="007E5D32"/>
    <w:rsid w:val="007E6C8E"/>
    <w:rsid w:val="007E6F83"/>
    <w:rsid w:val="007E793D"/>
    <w:rsid w:val="007E7E15"/>
    <w:rsid w:val="007E7F8F"/>
    <w:rsid w:val="007F1001"/>
    <w:rsid w:val="007F1934"/>
    <w:rsid w:val="007F4402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3709F"/>
    <w:rsid w:val="008520A0"/>
    <w:rsid w:val="008665EB"/>
    <w:rsid w:val="00867305"/>
    <w:rsid w:val="00872528"/>
    <w:rsid w:val="008819C1"/>
    <w:rsid w:val="008944F6"/>
    <w:rsid w:val="008A046F"/>
    <w:rsid w:val="008A784A"/>
    <w:rsid w:val="008B3BF9"/>
    <w:rsid w:val="008B3FCF"/>
    <w:rsid w:val="008C112B"/>
    <w:rsid w:val="008C4D9C"/>
    <w:rsid w:val="008C6CE3"/>
    <w:rsid w:val="008D0203"/>
    <w:rsid w:val="008D03DD"/>
    <w:rsid w:val="008D0433"/>
    <w:rsid w:val="008D781E"/>
    <w:rsid w:val="008D7A71"/>
    <w:rsid w:val="008E0075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3C82"/>
    <w:rsid w:val="00966554"/>
    <w:rsid w:val="00973189"/>
    <w:rsid w:val="00986533"/>
    <w:rsid w:val="00993736"/>
    <w:rsid w:val="0099676F"/>
    <w:rsid w:val="009971BE"/>
    <w:rsid w:val="009A0430"/>
    <w:rsid w:val="009A0671"/>
    <w:rsid w:val="009A3026"/>
    <w:rsid w:val="009A77CF"/>
    <w:rsid w:val="009B0A36"/>
    <w:rsid w:val="009B3FBF"/>
    <w:rsid w:val="009B5FBC"/>
    <w:rsid w:val="009B7BA7"/>
    <w:rsid w:val="009C2621"/>
    <w:rsid w:val="009C6B43"/>
    <w:rsid w:val="009C75A3"/>
    <w:rsid w:val="009D27BC"/>
    <w:rsid w:val="009D5308"/>
    <w:rsid w:val="009D5C0F"/>
    <w:rsid w:val="009D65A7"/>
    <w:rsid w:val="009D7424"/>
    <w:rsid w:val="009E6E8E"/>
    <w:rsid w:val="009F01D9"/>
    <w:rsid w:val="009F2427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084F"/>
    <w:rsid w:val="00A41752"/>
    <w:rsid w:val="00A428E5"/>
    <w:rsid w:val="00A4706A"/>
    <w:rsid w:val="00A507A9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265B"/>
    <w:rsid w:val="00A932EF"/>
    <w:rsid w:val="00A9689C"/>
    <w:rsid w:val="00AB53CB"/>
    <w:rsid w:val="00AB55E3"/>
    <w:rsid w:val="00AB64D7"/>
    <w:rsid w:val="00AC5E3E"/>
    <w:rsid w:val="00AD1B4D"/>
    <w:rsid w:val="00AD1D05"/>
    <w:rsid w:val="00AE0EEC"/>
    <w:rsid w:val="00AE1F1F"/>
    <w:rsid w:val="00AF01A1"/>
    <w:rsid w:val="00AF1A6E"/>
    <w:rsid w:val="00AF3C11"/>
    <w:rsid w:val="00B062CE"/>
    <w:rsid w:val="00B1188F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568F6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3EE2"/>
    <w:rsid w:val="00BA4B6A"/>
    <w:rsid w:val="00BB3E50"/>
    <w:rsid w:val="00BB4869"/>
    <w:rsid w:val="00BB7D9C"/>
    <w:rsid w:val="00BC17B1"/>
    <w:rsid w:val="00BC5588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15E8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4581"/>
    <w:rsid w:val="00C362DF"/>
    <w:rsid w:val="00C37A52"/>
    <w:rsid w:val="00C41DA6"/>
    <w:rsid w:val="00C42B60"/>
    <w:rsid w:val="00C476AE"/>
    <w:rsid w:val="00C50EE5"/>
    <w:rsid w:val="00C515D0"/>
    <w:rsid w:val="00C56EE1"/>
    <w:rsid w:val="00C60BDE"/>
    <w:rsid w:val="00C62B1B"/>
    <w:rsid w:val="00C63CFC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3397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4FF6"/>
    <w:rsid w:val="00CF6581"/>
    <w:rsid w:val="00CF69C8"/>
    <w:rsid w:val="00D002FA"/>
    <w:rsid w:val="00D05E71"/>
    <w:rsid w:val="00D11800"/>
    <w:rsid w:val="00D11F15"/>
    <w:rsid w:val="00D21A68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64D18"/>
    <w:rsid w:val="00D70844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2809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14470"/>
    <w:rsid w:val="00E20282"/>
    <w:rsid w:val="00E22958"/>
    <w:rsid w:val="00E25F39"/>
    <w:rsid w:val="00E31DD1"/>
    <w:rsid w:val="00E33AD0"/>
    <w:rsid w:val="00E3484E"/>
    <w:rsid w:val="00E353F6"/>
    <w:rsid w:val="00E40BAA"/>
    <w:rsid w:val="00E43AAE"/>
    <w:rsid w:val="00E44780"/>
    <w:rsid w:val="00E46B68"/>
    <w:rsid w:val="00E47FBC"/>
    <w:rsid w:val="00E520E2"/>
    <w:rsid w:val="00E57A28"/>
    <w:rsid w:val="00E63A04"/>
    <w:rsid w:val="00E64D08"/>
    <w:rsid w:val="00E84DB3"/>
    <w:rsid w:val="00E91348"/>
    <w:rsid w:val="00EA13D0"/>
    <w:rsid w:val="00EA167D"/>
    <w:rsid w:val="00EB0C30"/>
    <w:rsid w:val="00EB1349"/>
    <w:rsid w:val="00EB2AE0"/>
    <w:rsid w:val="00EC7196"/>
    <w:rsid w:val="00EC7536"/>
    <w:rsid w:val="00ED26D6"/>
    <w:rsid w:val="00ED2739"/>
    <w:rsid w:val="00ED3A32"/>
    <w:rsid w:val="00ED58ED"/>
    <w:rsid w:val="00ED63D5"/>
    <w:rsid w:val="00ED7B78"/>
    <w:rsid w:val="00EE4C0B"/>
    <w:rsid w:val="00EF280C"/>
    <w:rsid w:val="00EF3F45"/>
    <w:rsid w:val="00EF4EB4"/>
    <w:rsid w:val="00F05D8E"/>
    <w:rsid w:val="00F06C52"/>
    <w:rsid w:val="00F133CD"/>
    <w:rsid w:val="00F145BB"/>
    <w:rsid w:val="00F163FC"/>
    <w:rsid w:val="00F276A6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74843"/>
    <w:rsid w:val="00F80067"/>
    <w:rsid w:val="00F8011D"/>
    <w:rsid w:val="00F8244D"/>
    <w:rsid w:val="00F82EFB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A5025"/>
    <w:rsid w:val="00FA7CA6"/>
    <w:rsid w:val="00FB498C"/>
    <w:rsid w:val="00FB6FF7"/>
    <w:rsid w:val="00FC2920"/>
    <w:rsid w:val="00FC2FC2"/>
    <w:rsid w:val="00FC3C84"/>
    <w:rsid w:val="00FC4A62"/>
    <w:rsid w:val="00FD41C1"/>
    <w:rsid w:val="00FE4800"/>
    <w:rsid w:val="00FF0E84"/>
    <w:rsid w:val="00FF1B89"/>
    <w:rsid w:val="00FF3CEC"/>
    <w:rsid w:val="00FF50D6"/>
    <w:rsid w:val="00FF70A1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1210AD35"/>
  <w15:docId w15:val="{5C81BA00-B931-4FCC-A3B0-3811BC05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paragraph" w:styleId="Csakszveg">
    <w:name w:val="Plain Text"/>
    <w:basedOn w:val="Norml"/>
    <w:link w:val="CsakszvegChar"/>
    <w:uiPriority w:val="99"/>
    <w:rsid w:val="00B1188F"/>
    <w:rPr>
      <w:rFonts w:ascii="Courier New" w:hAnsi="Courier New" w:cs="Times New Roman"/>
    </w:rPr>
  </w:style>
  <w:style w:type="character" w:customStyle="1" w:styleId="CsakszvegChar">
    <w:name w:val="Csak szöveg Char"/>
    <w:basedOn w:val="Bekezdsalapbettpusa"/>
    <w:link w:val="Csakszveg"/>
    <w:uiPriority w:val="99"/>
    <w:rsid w:val="00B1188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0D450-A165-43FB-AF61-6D4BD72F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944</Words>
  <Characters>6521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18</cp:revision>
  <cp:lastPrinted>2021-11-11T08:55:00Z</cp:lastPrinted>
  <dcterms:created xsi:type="dcterms:W3CDTF">2021-11-10T14:34:00Z</dcterms:created>
  <dcterms:modified xsi:type="dcterms:W3CDTF">2021-11-22T10:18:00Z</dcterms:modified>
</cp:coreProperties>
</file>