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33" w:rsidRPr="00374D45" w:rsidRDefault="00F04B33" w:rsidP="00136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D45">
        <w:rPr>
          <w:rFonts w:ascii="Times New Roman" w:hAnsi="Times New Roman" w:cs="Times New Roman"/>
          <w:b/>
          <w:bCs/>
          <w:sz w:val="24"/>
          <w:szCs w:val="24"/>
        </w:rPr>
        <w:t>Zalaszentgrót Város Önkormányzata Képv</w:t>
      </w:r>
      <w:bookmarkStart w:id="0" w:name="_GoBack"/>
      <w:bookmarkEnd w:id="0"/>
      <w:r w:rsidRPr="00374D45">
        <w:rPr>
          <w:rFonts w:ascii="Times New Roman" w:hAnsi="Times New Roman" w:cs="Times New Roman"/>
          <w:b/>
          <w:bCs/>
          <w:sz w:val="24"/>
          <w:szCs w:val="24"/>
        </w:rPr>
        <w:t xml:space="preserve">iselő-testületének </w:t>
      </w:r>
    </w:p>
    <w:p w:rsidR="00F04B33" w:rsidRPr="00374D45" w:rsidRDefault="00A4610E" w:rsidP="00136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F0BC5">
        <w:rPr>
          <w:rFonts w:ascii="Times New Roman" w:hAnsi="Times New Roman" w:cs="Times New Roman"/>
          <w:b/>
          <w:bCs/>
          <w:sz w:val="24"/>
          <w:szCs w:val="24"/>
        </w:rPr>
        <w:t>/2019</w:t>
      </w:r>
      <w:r w:rsidR="00CE27B4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3F0BC5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136CE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26</w:t>
      </w:r>
      <w:r w:rsidR="00F04B33" w:rsidRPr="00374D45">
        <w:rPr>
          <w:rFonts w:ascii="Times New Roman" w:hAnsi="Times New Roman" w:cs="Times New Roman"/>
          <w:b/>
          <w:bCs/>
          <w:sz w:val="24"/>
          <w:szCs w:val="24"/>
        </w:rPr>
        <w:t xml:space="preserve">.) </w:t>
      </w:r>
      <w:r w:rsidR="00CE27B4">
        <w:rPr>
          <w:rFonts w:ascii="Times New Roman" w:hAnsi="Times New Roman" w:cs="Times New Roman"/>
          <w:b/>
          <w:bCs/>
          <w:sz w:val="24"/>
          <w:szCs w:val="24"/>
        </w:rPr>
        <w:t>önkormányzati rendelete</w:t>
      </w:r>
    </w:p>
    <w:p w:rsidR="00F04B33" w:rsidRPr="00374D45" w:rsidRDefault="00F04B33" w:rsidP="00136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D45">
        <w:rPr>
          <w:rFonts w:ascii="Times New Roman" w:hAnsi="Times New Roman" w:cs="Times New Roman"/>
          <w:b/>
          <w:bCs/>
          <w:sz w:val="24"/>
          <w:szCs w:val="24"/>
        </w:rPr>
        <w:t xml:space="preserve"> a Szervezeti és Működési Szabályzatáról szóló 25/2014. (XI. 28.) önkormányzati rendelet módosításáról </w:t>
      </w:r>
    </w:p>
    <w:p w:rsidR="00374D45" w:rsidRPr="00374D45" w:rsidRDefault="00374D45" w:rsidP="00136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01F" w:rsidRPr="00374D45" w:rsidRDefault="00F04B33" w:rsidP="0013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D45">
        <w:rPr>
          <w:rFonts w:ascii="Times New Roman" w:hAnsi="Times New Roman" w:cs="Times New Roman"/>
          <w:sz w:val="24"/>
          <w:szCs w:val="24"/>
        </w:rPr>
        <w:t>Zalaszentgrót Város Önkormányzatának Képviselő-testülete</w:t>
      </w:r>
      <w:r w:rsidR="001A0D5D">
        <w:rPr>
          <w:rFonts w:ascii="Times New Roman" w:hAnsi="Times New Roman" w:cs="Times New Roman"/>
          <w:sz w:val="24"/>
          <w:szCs w:val="24"/>
        </w:rPr>
        <w:t xml:space="preserve"> az Alaptörvény 32. cikk (2) bekezdésében meghatározott eredeti jogalkotói hatáskörében, valamint</w:t>
      </w:r>
      <w:r w:rsidRPr="00374D45">
        <w:rPr>
          <w:rFonts w:ascii="Times New Roman" w:hAnsi="Times New Roman" w:cs="Times New Roman"/>
          <w:sz w:val="24"/>
          <w:szCs w:val="24"/>
        </w:rPr>
        <w:t xml:space="preserve"> </w:t>
      </w:r>
      <w:r w:rsidR="005F3278">
        <w:rPr>
          <w:rFonts w:ascii="Times New Roman" w:hAnsi="Times New Roman" w:cs="Times New Roman"/>
          <w:sz w:val="24"/>
          <w:szCs w:val="24"/>
        </w:rPr>
        <w:t xml:space="preserve">az Alaptörvény 32. cikk (1) </w:t>
      </w:r>
      <w:r w:rsidRPr="00374D45">
        <w:rPr>
          <w:rFonts w:ascii="Times New Roman" w:hAnsi="Times New Roman" w:cs="Times New Roman"/>
          <w:sz w:val="24"/>
          <w:szCs w:val="24"/>
        </w:rPr>
        <w:t>bekezdés</w:t>
      </w:r>
      <w:r w:rsidR="001A0D5D">
        <w:rPr>
          <w:rFonts w:ascii="Times New Roman" w:hAnsi="Times New Roman" w:cs="Times New Roman"/>
          <w:sz w:val="24"/>
          <w:szCs w:val="24"/>
        </w:rPr>
        <w:t>ének</w:t>
      </w:r>
      <w:r w:rsidR="005F3278">
        <w:rPr>
          <w:rFonts w:ascii="Times New Roman" w:hAnsi="Times New Roman" w:cs="Times New Roman"/>
          <w:sz w:val="24"/>
          <w:szCs w:val="24"/>
        </w:rPr>
        <w:t xml:space="preserve"> a) és d) pontjában </w:t>
      </w:r>
      <w:r w:rsidR="001A0D5D">
        <w:rPr>
          <w:rFonts w:ascii="Times New Roman" w:hAnsi="Times New Roman" w:cs="Times New Roman"/>
          <w:sz w:val="24"/>
          <w:szCs w:val="24"/>
        </w:rPr>
        <w:t xml:space="preserve">és </w:t>
      </w:r>
      <w:r w:rsidRPr="00374D45">
        <w:rPr>
          <w:rFonts w:ascii="Times New Roman" w:hAnsi="Times New Roman" w:cs="Times New Roman"/>
          <w:sz w:val="24"/>
          <w:szCs w:val="24"/>
        </w:rPr>
        <w:t>a Magyarország</w:t>
      </w:r>
      <w:r w:rsidRPr="00374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D45">
        <w:rPr>
          <w:rFonts w:ascii="Times New Roman" w:hAnsi="Times New Roman" w:cs="Times New Roman"/>
          <w:sz w:val="24"/>
          <w:szCs w:val="24"/>
        </w:rPr>
        <w:t>helyi</w:t>
      </w:r>
      <w:r w:rsidRPr="00374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D45">
        <w:rPr>
          <w:rFonts w:ascii="Times New Roman" w:hAnsi="Times New Roman" w:cs="Times New Roman"/>
          <w:sz w:val="24"/>
          <w:szCs w:val="24"/>
        </w:rPr>
        <w:t>önkormányzatairól</w:t>
      </w:r>
      <w:r w:rsidRPr="00374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D45">
        <w:rPr>
          <w:rFonts w:ascii="Times New Roman" w:hAnsi="Times New Roman" w:cs="Times New Roman"/>
          <w:sz w:val="24"/>
          <w:szCs w:val="24"/>
        </w:rPr>
        <w:t>szóló</w:t>
      </w:r>
      <w:r w:rsidRPr="00374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D45">
        <w:rPr>
          <w:rFonts w:ascii="Times New Roman" w:hAnsi="Times New Roman" w:cs="Times New Roman"/>
          <w:sz w:val="24"/>
          <w:szCs w:val="24"/>
        </w:rPr>
        <w:t>2011.</w:t>
      </w:r>
      <w:r w:rsidRPr="00374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D45">
        <w:rPr>
          <w:rFonts w:ascii="Times New Roman" w:hAnsi="Times New Roman" w:cs="Times New Roman"/>
          <w:sz w:val="24"/>
          <w:szCs w:val="24"/>
        </w:rPr>
        <w:t>évi</w:t>
      </w:r>
      <w:r w:rsidRPr="00374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D45">
        <w:rPr>
          <w:rFonts w:ascii="Times New Roman" w:hAnsi="Times New Roman" w:cs="Times New Roman"/>
          <w:sz w:val="24"/>
          <w:szCs w:val="24"/>
        </w:rPr>
        <w:t>CLXXXIX.</w:t>
      </w:r>
      <w:r w:rsidRPr="00374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D45">
        <w:rPr>
          <w:rFonts w:ascii="Times New Roman" w:hAnsi="Times New Roman" w:cs="Times New Roman"/>
          <w:sz w:val="24"/>
          <w:szCs w:val="24"/>
        </w:rPr>
        <w:t>törvény</w:t>
      </w:r>
      <w:r w:rsidR="005F3278">
        <w:rPr>
          <w:rFonts w:ascii="Times New Roman" w:hAnsi="Times New Roman" w:cs="Times New Roman"/>
          <w:sz w:val="24"/>
          <w:szCs w:val="24"/>
        </w:rPr>
        <w:t xml:space="preserve"> 53. § (1) </w:t>
      </w:r>
      <w:r w:rsidR="00B222E6">
        <w:rPr>
          <w:rFonts w:ascii="Times New Roman" w:hAnsi="Times New Roman" w:cs="Times New Roman"/>
          <w:sz w:val="24"/>
          <w:szCs w:val="24"/>
        </w:rPr>
        <w:t xml:space="preserve">bekezdésében </w:t>
      </w:r>
      <w:r w:rsidRPr="00374D45">
        <w:rPr>
          <w:rFonts w:ascii="Times New Roman" w:hAnsi="Times New Roman" w:cs="Times New Roman"/>
          <w:sz w:val="24"/>
          <w:szCs w:val="24"/>
        </w:rPr>
        <w:t xml:space="preserve">meghatározott feladatkörében eljárva a Szervezeti és Működési Szabályzatáról szóló 25/2014. (XI. 28.) önkormányzati rendelet módosításáról a következőket rendeli el: </w:t>
      </w:r>
    </w:p>
    <w:p w:rsidR="00F04B33" w:rsidRPr="00374D45" w:rsidRDefault="00F04B33" w:rsidP="0013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Pr="00374D45" w:rsidRDefault="00F04B33" w:rsidP="00136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D45">
        <w:rPr>
          <w:rFonts w:ascii="Times New Roman" w:hAnsi="Times New Roman" w:cs="Times New Roman"/>
          <w:b/>
          <w:bCs/>
          <w:sz w:val="24"/>
          <w:szCs w:val="24"/>
        </w:rPr>
        <w:t>1. §</w:t>
      </w:r>
    </w:p>
    <w:p w:rsidR="00F04B33" w:rsidRPr="00374D45" w:rsidRDefault="00F04B33" w:rsidP="00136CE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4B33" w:rsidRDefault="00F04B33" w:rsidP="00136CE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4D45">
        <w:rPr>
          <w:rFonts w:ascii="Times New Roman" w:hAnsi="Times New Roman" w:cs="Times New Roman"/>
          <w:sz w:val="24"/>
          <w:szCs w:val="24"/>
        </w:rPr>
        <w:t xml:space="preserve">A </w:t>
      </w:r>
      <w:r w:rsidR="007E62A3" w:rsidRPr="00374D45">
        <w:rPr>
          <w:rFonts w:ascii="Times New Roman" w:hAnsi="Times New Roman" w:cs="Times New Roman"/>
          <w:sz w:val="24"/>
          <w:szCs w:val="24"/>
        </w:rPr>
        <w:t>Sz</w:t>
      </w:r>
      <w:r w:rsidR="009E60F5">
        <w:rPr>
          <w:rFonts w:ascii="Times New Roman" w:hAnsi="Times New Roman" w:cs="Times New Roman"/>
          <w:sz w:val="24"/>
          <w:szCs w:val="24"/>
        </w:rPr>
        <w:t>ervezeti és Működési Szabályzat</w:t>
      </w:r>
      <w:r w:rsidR="007E62A3" w:rsidRPr="00374D45">
        <w:rPr>
          <w:rFonts w:ascii="Times New Roman" w:hAnsi="Times New Roman" w:cs="Times New Roman"/>
          <w:sz w:val="24"/>
          <w:szCs w:val="24"/>
        </w:rPr>
        <w:t xml:space="preserve">ról szóló 25/2014. (XI. 28.) önkormányzati rendelet </w:t>
      </w:r>
      <w:r w:rsidR="002243B9">
        <w:rPr>
          <w:rFonts w:ascii="Times New Roman" w:hAnsi="Times New Roman" w:cs="Times New Roman"/>
          <w:sz w:val="24"/>
          <w:szCs w:val="24"/>
        </w:rPr>
        <w:t xml:space="preserve">(a továbbiakban: SZMSZ) </w:t>
      </w:r>
      <w:r w:rsidR="00B222E6">
        <w:rPr>
          <w:rFonts w:ascii="Times New Roman" w:hAnsi="Times New Roman" w:cs="Times New Roman"/>
          <w:sz w:val="24"/>
          <w:szCs w:val="24"/>
        </w:rPr>
        <w:t xml:space="preserve">bevezető része </w:t>
      </w:r>
      <w:r w:rsidR="002243B9">
        <w:rPr>
          <w:rFonts w:ascii="Times New Roman" w:hAnsi="Times New Roman" w:cs="Times New Roman"/>
          <w:sz w:val="24"/>
          <w:szCs w:val="24"/>
        </w:rPr>
        <w:t>h</w:t>
      </w:r>
      <w:r w:rsidR="007E62A3" w:rsidRPr="00374D45">
        <w:rPr>
          <w:rFonts w:ascii="Times New Roman" w:hAnsi="Times New Roman" w:cs="Times New Roman"/>
          <w:sz w:val="24"/>
          <w:szCs w:val="24"/>
        </w:rPr>
        <w:t>elyébe a következő rendelkezés lép:</w:t>
      </w:r>
      <w:r w:rsidRPr="00374D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222E6" w:rsidRDefault="00B222E6" w:rsidP="00136CE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222E6" w:rsidRDefault="001A0D5D" w:rsidP="00B22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D45">
        <w:rPr>
          <w:rFonts w:ascii="Times New Roman" w:hAnsi="Times New Roman" w:cs="Times New Roman"/>
          <w:sz w:val="24"/>
          <w:szCs w:val="24"/>
        </w:rPr>
        <w:t>Zalaszentgrót Város Önkormányzatának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az Alaptörvény 32. cikk (2) bekezdésében meghatározott eredeti jogalkotói hatáskörében, valamint</w:t>
      </w:r>
      <w:r w:rsidRPr="00374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Alaptörvény 32. cikk (1) </w:t>
      </w:r>
      <w:r w:rsidRPr="00374D45">
        <w:rPr>
          <w:rFonts w:ascii="Times New Roman" w:hAnsi="Times New Roman" w:cs="Times New Roman"/>
          <w:sz w:val="24"/>
          <w:szCs w:val="24"/>
        </w:rPr>
        <w:t>bekezdés</w:t>
      </w:r>
      <w:r>
        <w:rPr>
          <w:rFonts w:ascii="Times New Roman" w:hAnsi="Times New Roman" w:cs="Times New Roman"/>
          <w:sz w:val="24"/>
          <w:szCs w:val="24"/>
        </w:rPr>
        <w:t xml:space="preserve">ének a) és d) pontjában és </w:t>
      </w:r>
      <w:r w:rsidRPr="00374D45">
        <w:rPr>
          <w:rFonts w:ascii="Times New Roman" w:hAnsi="Times New Roman" w:cs="Times New Roman"/>
          <w:sz w:val="24"/>
          <w:szCs w:val="24"/>
        </w:rPr>
        <w:t>a Magyarország</w:t>
      </w:r>
      <w:r w:rsidRPr="00374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D45">
        <w:rPr>
          <w:rFonts w:ascii="Times New Roman" w:hAnsi="Times New Roman" w:cs="Times New Roman"/>
          <w:sz w:val="24"/>
          <w:szCs w:val="24"/>
        </w:rPr>
        <w:t>helyi</w:t>
      </w:r>
      <w:r w:rsidRPr="00374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D45">
        <w:rPr>
          <w:rFonts w:ascii="Times New Roman" w:hAnsi="Times New Roman" w:cs="Times New Roman"/>
          <w:sz w:val="24"/>
          <w:szCs w:val="24"/>
        </w:rPr>
        <w:t>önkormányzatairól</w:t>
      </w:r>
      <w:r w:rsidRPr="00374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D45">
        <w:rPr>
          <w:rFonts w:ascii="Times New Roman" w:hAnsi="Times New Roman" w:cs="Times New Roman"/>
          <w:sz w:val="24"/>
          <w:szCs w:val="24"/>
        </w:rPr>
        <w:t>szóló</w:t>
      </w:r>
      <w:r w:rsidRPr="00374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D45">
        <w:rPr>
          <w:rFonts w:ascii="Times New Roman" w:hAnsi="Times New Roman" w:cs="Times New Roman"/>
          <w:sz w:val="24"/>
          <w:szCs w:val="24"/>
        </w:rPr>
        <w:t>2011.</w:t>
      </w:r>
      <w:r w:rsidRPr="00374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D45">
        <w:rPr>
          <w:rFonts w:ascii="Times New Roman" w:hAnsi="Times New Roman" w:cs="Times New Roman"/>
          <w:sz w:val="24"/>
          <w:szCs w:val="24"/>
        </w:rPr>
        <w:t>évi</w:t>
      </w:r>
      <w:r w:rsidRPr="00374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D45">
        <w:rPr>
          <w:rFonts w:ascii="Times New Roman" w:hAnsi="Times New Roman" w:cs="Times New Roman"/>
          <w:sz w:val="24"/>
          <w:szCs w:val="24"/>
        </w:rPr>
        <w:t>CLXXXIX.</w:t>
      </w:r>
      <w:r w:rsidRPr="00374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D45">
        <w:rPr>
          <w:rFonts w:ascii="Times New Roman" w:hAnsi="Times New Roman" w:cs="Times New Roman"/>
          <w:sz w:val="24"/>
          <w:szCs w:val="24"/>
        </w:rPr>
        <w:t>törvény</w:t>
      </w:r>
      <w:r>
        <w:rPr>
          <w:rFonts w:ascii="Times New Roman" w:hAnsi="Times New Roman" w:cs="Times New Roman"/>
          <w:sz w:val="24"/>
          <w:szCs w:val="24"/>
        </w:rPr>
        <w:t xml:space="preserve"> 53. § (1) bekezdésében </w:t>
      </w:r>
      <w:r w:rsidRPr="00374D45">
        <w:rPr>
          <w:rFonts w:ascii="Times New Roman" w:hAnsi="Times New Roman" w:cs="Times New Roman"/>
          <w:sz w:val="24"/>
          <w:szCs w:val="24"/>
        </w:rPr>
        <w:t xml:space="preserve">meghatározott feladatkörében eljárva </w:t>
      </w:r>
      <w:r w:rsidR="00B222E6" w:rsidRPr="00374D45">
        <w:rPr>
          <w:rFonts w:ascii="Times New Roman" w:hAnsi="Times New Roman" w:cs="Times New Roman"/>
          <w:sz w:val="24"/>
          <w:szCs w:val="24"/>
        </w:rPr>
        <w:t>a Szervezeti és Működési Szabályzatáról</w:t>
      </w:r>
      <w:r w:rsidR="008A4F4D">
        <w:rPr>
          <w:rFonts w:ascii="Times New Roman" w:hAnsi="Times New Roman" w:cs="Times New Roman"/>
          <w:sz w:val="24"/>
          <w:szCs w:val="24"/>
        </w:rPr>
        <w:t xml:space="preserve"> a következőket rendeli el:</w:t>
      </w:r>
    </w:p>
    <w:p w:rsidR="00B222E6" w:rsidRDefault="00B222E6" w:rsidP="00136CE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04B33" w:rsidRDefault="00AF4969" w:rsidP="00136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D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4B33" w:rsidRPr="00374D45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9E60F5" w:rsidRDefault="009E60F5" w:rsidP="00136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0F5" w:rsidRDefault="009E60F5" w:rsidP="009E60F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60F5">
        <w:rPr>
          <w:rFonts w:ascii="Times New Roman" w:hAnsi="Times New Roman" w:cs="Times New Roman"/>
          <w:bCs/>
          <w:sz w:val="24"/>
          <w:szCs w:val="24"/>
        </w:rPr>
        <w:t>Az SZMSZ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12C8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. § (3) bekezdése </w:t>
      </w:r>
      <w:r w:rsidR="001412C8">
        <w:rPr>
          <w:rFonts w:ascii="Times New Roman" w:hAnsi="Times New Roman" w:cs="Times New Roman"/>
          <w:sz w:val="24"/>
          <w:szCs w:val="24"/>
        </w:rPr>
        <w:t>a következő j)-l) pontokkal egészül ki:</w:t>
      </w:r>
      <w:r w:rsidRPr="00374D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E60F5" w:rsidRDefault="009E60F5" w:rsidP="009E60F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E60F5" w:rsidRDefault="001412C8" w:rsidP="009E60F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39</w:t>
      </w:r>
      <w:r w:rsidR="009E60F5">
        <w:rPr>
          <w:rFonts w:ascii="Times New Roman" w:hAnsi="Times New Roman" w:cs="Times New Roman"/>
          <w:bCs/>
          <w:iCs/>
          <w:sz w:val="24"/>
          <w:szCs w:val="24"/>
        </w:rPr>
        <w:t xml:space="preserve">. § </w:t>
      </w:r>
      <w:r>
        <w:rPr>
          <w:rFonts w:ascii="Times New Roman" w:hAnsi="Times New Roman" w:cs="Times New Roman"/>
          <w:bCs/>
          <w:iCs/>
          <w:sz w:val="24"/>
          <w:szCs w:val="24"/>
        </w:rPr>
        <w:t>(3) bekezdés</w:t>
      </w:r>
    </w:p>
    <w:p w:rsidR="001412C8" w:rsidRDefault="001412C8" w:rsidP="009E60F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12C8" w:rsidRDefault="001412C8" w:rsidP="00141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j) </w:t>
      </w:r>
      <w:r>
        <w:rPr>
          <w:rFonts w:ascii="Times New Roman" w:hAnsi="Times New Roman" w:cs="Times New Roman"/>
          <w:sz w:val="24"/>
          <w:szCs w:val="24"/>
        </w:rPr>
        <w:t>a közéleti tevékenység végzésére és a választók bizalmára méltó magatartást tanúsítani,</w:t>
      </w:r>
    </w:p>
    <w:p w:rsidR="001412C8" w:rsidRDefault="001412C8" w:rsidP="00141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az ülések során az ülés méltóságához nem illő, a képviselő-testület tekintélyét vagy másokat sértő kijelentések tételétől és kifejezések használatától tartózkodni,</w:t>
      </w:r>
    </w:p>
    <w:p w:rsidR="001412C8" w:rsidRDefault="001412C8" w:rsidP="00141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l) a tanácskozás rendjére és a szavazásra vonatkozó szabályokat, valamint a hozzászólásra rendelkezésre álló időkeretet tiszteletben tartani. </w:t>
      </w:r>
    </w:p>
    <w:p w:rsidR="001412C8" w:rsidRDefault="001412C8" w:rsidP="00141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F95" w:rsidRDefault="009C3F95" w:rsidP="009C3F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74D45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9C3F95" w:rsidRDefault="009C3F95" w:rsidP="009C3F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F95" w:rsidRDefault="009C3F95" w:rsidP="009C3F9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60F5">
        <w:rPr>
          <w:rFonts w:ascii="Times New Roman" w:hAnsi="Times New Roman" w:cs="Times New Roman"/>
          <w:bCs/>
          <w:sz w:val="24"/>
          <w:szCs w:val="24"/>
        </w:rPr>
        <w:t>Az SZMSZ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12C8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. §</w:t>
      </w:r>
      <w:r w:rsidR="005E2D2C">
        <w:rPr>
          <w:rFonts w:ascii="Times New Roman" w:hAnsi="Times New Roman" w:cs="Times New Roman"/>
          <w:sz w:val="24"/>
          <w:szCs w:val="24"/>
        </w:rPr>
        <w:t>-</w:t>
      </w:r>
      <w:r w:rsidR="001412C8">
        <w:rPr>
          <w:rFonts w:ascii="Times New Roman" w:hAnsi="Times New Roman" w:cs="Times New Roman"/>
          <w:sz w:val="24"/>
          <w:szCs w:val="24"/>
        </w:rPr>
        <w:t xml:space="preserve">a </w:t>
      </w:r>
      <w:r w:rsidRPr="00374D45">
        <w:rPr>
          <w:rFonts w:ascii="Times New Roman" w:hAnsi="Times New Roman" w:cs="Times New Roman"/>
          <w:sz w:val="24"/>
          <w:szCs w:val="24"/>
        </w:rPr>
        <w:t>következő</w:t>
      </w:r>
      <w:r w:rsidR="001412C8">
        <w:rPr>
          <w:rFonts w:ascii="Times New Roman" w:hAnsi="Times New Roman" w:cs="Times New Roman"/>
          <w:sz w:val="24"/>
          <w:szCs w:val="24"/>
        </w:rPr>
        <w:t xml:space="preserve"> (6) bekezdéssel egészül ki:</w:t>
      </w:r>
      <w:r w:rsidRPr="00374D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D501F" w:rsidRDefault="00BD501F" w:rsidP="009C3F9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27B4" w:rsidRDefault="001412C8" w:rsidP="009C3F9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54</w:t>
      </w:r>
      <w:r w:rsidR="00CE27B4">
        <w:rPr>
          <w:rFonts w:ascii="Times New Roman" w:hAnsi="Times New Roman" w:cs="Times New Roman"/>
          <w:bCs/>
          <w:iCs/>
          <w:sz w:val="24"/>
          <w:szCs w:val="24"/>
        </w:rPr>
        <w:t>. §</w:t>
      </w:r>
    </w:p>
    <w:p w:rsidR="002A2D3D" w:rsidRDefault="001412C8" w:rsidP="009C3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(6</w:t>
      </w:r>
      <w:r w:rsidR="002A2D3D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Pr="001412C8">
        <w:rPr>
          <w:rFonts w:ascii="Times New Roman" w:hAnsi="Times New Roman" w:cs="Times New Roman"/>
          <w:bCs/>
          <w:iCs/>
          <w:sz w:val="24"/>
          <w:szCs w:val="24"/>
        </w:rPr>
        <w:t xml:space="preserve">Amennyiben a képviselő-testület - határozatképtelenség vagy határozathozatal hiánya miatt - két egymást követő alkalommal ugyanazon ügyben nem hozott döntést, a polgármester a képviselő-testület törvényben át nem ruházható hatásköreként meghatározott ügyek </w:t>
      </w:r>
      <w:r w:rsidRPr="001412C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kivételével minden más ügyben döntést hozhat. A polgármester a döntéséről a következő ülésen tájékoztatja a képviselő-testületet. </w:t>
      </w:r>
      <w:r w:rsidR="00CE2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7B4" w:rsidRDefault="00CE27B4" w:rsidP="009C3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01F" w:rsidRDefault="001412C8" w:rsidP="00BD5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D501F" w:rsidRPr="00374D45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CE27B4" w:rsidRDefault="00CE27B4" w:rsidP="009C3F9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04B33" w:rsidRPr="00374D45" w:rsidRDefault="00AF4969" w:rsidP="00136CE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D45">
        <w:rPr>
          <w:rFonts w:ascii="Times New Roman" w:hAnsi="Times New Roman" w:cs="Times New Roman"/>
          <w:sz w:val="24"/>
          <w:szCs w:val="24"/>
        </w:rPr>
        <w:t>E rendelet</w:t>
      </w:r>
      <w:r w:rsidR="00F04B33" w:rsidRPr="00374D45">
        <w:rPr>
          <w:rFonts w:ascii="Times New Roman" w:hAnsi="Times New Roman" w:cs="Times New Roman"/>
          <w:sz w:val="24"/>
          <w:szCs w:val="24"/>
        </w:rPr>
        <w:t xml:space="preserve"> a kihirde</w:t>
      </w:r>
      <w:r w:rsidRPr="00374D45">
        <w:rPr>
          <w:rFonts w:ascii="Times New Roman" w:hAnsi="Times New Roman" w:cs="Times New Roman"/>
          <w:sz w:val="24"/>
          <w:szCs w:val="24"/>
        </w:rPr>
        <w:t>tését követő napon lép hatályba és a hatályba lépését követő napon hatályát veszti.</w:t>
      </w:r>
      <w:r w:rsidR="00F04B33" w:rsidRPr="00374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33" w:rsidRDefault="00F04B33" w:rsidP="00136CE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Default="00F04B33" w:rsidP="00136CE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2C8" w:rsidRPr="00374D45" w:rsidRDefault="001412C8" w:rsidP="00136CE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Pr="00374D45" w:rsidRDefault="00F04B33" w:rsidP="00136CEC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D4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4D45">
        <w:rPr>
          <w:rFonts w:ascii="Times New Roman" w:hAnsi="Times New Roman" w:cs="Times New Roman"/>
          <w:b/>
          <w:bCs/>
          <w:sz w:val="24"/>
          <w:szCs w:val="24"/>
        </w:rPr>
        <w:t xml:space="preserve">Baracskai </w:t>
      </w:r>
      <w:proofErr w:type="gramStart"/>
      <w:r w:rsidRPr="00374D45">
        <w:rPr>
          <w:rFonts w:ascii="Times New Roman" w:hAnsi="Times New Roman" w:cs="Times New Roman"/>
          <w:b/>
          <w:bCs/>
          <w:sz w:val="24"/>
          <w:szCs w:val="24"/>
        </w:rPr>
        <w:t>József</w:t>
      </w:r>
      <w:r w:rsidRPr="00374D45">
        <w:rPr>
          <w:rFonts w:ascii="Times New Roman" w:hAnsi="Times New Roman" w:cs="Times New Roman"/>
          <w:sz w:val="24"/>
          <w:szCs w:val="24"/>
        </w:rPr>
        <w:tab/>
      </w:r>
      <w:r w:rsidRPr="00374D45">
        <w:rPr>
          <w:rFonts w:ascii="Times New Roman" w:hAnsi="Times New Roman" w:cs="Times New Roman"/>
          <w:b/>
          <w:bCs/>
          <w:sz w:val="24"/>
          <w:szCs w:val="24"/>
        </w:rPr>
        <w:t xml:space="preserve">  Dr.</w:t>
      </w:r>
      <w:proofErr w:type="gramEnd"/>
      <w:r w:rsidRPr="00374D45">
        <w:rPr>
          <w:rFonts w:ascii="Times New Roman" w:hAnsi="Times New Roman" w:cs="Times New Roman"/>
          <w:b/>
          <w:bCs/>
          <w:sz w:val="24"/>
          <w:szCs w:val="24"/>
        </w:rPr>
        <w:t xml:space="preserve"> Simon Beáta</w:t>
      </w:r>
    </w:p>
    <w:p w:rsidR="00F04B33" w:rsidRPr="00374D45" w:rsidRDefault="00F04B33" w:rsidP="00136CEC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D4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374D45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374D45">
        <w:rPr>
          <w:rFonts w:ascii="Times New Roman" w:hAnsi="Times New Roman" w:cs="Times New Roman"/>
          <w:sz w:val="24"/>
          <w:szCs w:val="24"/>
        </w:rPr>
        <w:tab/>
        <w:t xml:space="preserve">  jegyző</w:t>
      </w:r>
    </w:p>
    <w:p w:rsidR="00F04B33" w:rsidRDefault="00F04B33" w:rsidP="0013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2C8" w:rsidRDefault="001412C8" w:rsidP="0013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2C8" w:rsidRDefault="001412C8" w:rsidP="0013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Default="00A4610E" w:rsidP="0013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2019. július 26.</w:t>
      </w:r>
      <w:r w:rsidR="001412C8">
        <w:rPr>
          <w:rFonts w:ascii="Times New Roman" w:hAnsi="Times New Roman" w:cs="Times New Roman"/>
          <w:sz w:val="24"/>
          <w:szCs w:val="24"/>
        </w:rPr>
        <w:t xml:space="preserve"> n</w:t>
      </w:r>
      <w:r w:rsidR="00F04B33" w:rsidRPr="00374D45">
        <w:rPr>
          <w:rFonts w:ascii="Times New Roman" w:hAnsi="Times New Roman" w:cs="Times New Roman"/>
          <w:sz w:val="24"/>
          <w:szCs w:val="24"/>
        </w:rPr>
        <w:t xml:space="preserve">apján kihirdetésre került. </w:t>
      </w:r>
    </w:p>
    <w:p w:rsidR="001412C8" w:rsidRDefault="001412C8" w:rsidP="0013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10E" w:rsidRPr="00374D45" w:rsidRDefault="00A4610E" w:rsidP="0013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904" w:rsidRDefault="00805904" w:rsidP="0013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Pr="00374D45" w:rsidRDefault="00F04B33" w:rsidP="00136C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374D45">
        <w:rPr>
          <w:rFonts w:ascii="Times New Roman" w:hAnsi="Times New Roman" w:cs="Times New Roman"/>
          <w:b/>
          <w:bCs/>
          <w:sz w:val="24"/>
          <w:szCs w:val="24"/>
        </w:rPr>
        <w:t>Dr. Simon Beáta</w:t>
      </w:r>
    </w:p>
    <w:p w:rsidR="0077134B" w:rsidRPr="00374D45" w:rsidRDefault="00F04B33" w:rsidP="0013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jegyző</w:t>
      </w:r>
    </w:p>
    <w:sectPr w:rsidR="0077134B" w:rsidRPr="00374D45" w:rsidSect="00EF2F13">
      <w:pgSz w:w="11904" w:h="16733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BFD" w:rsidRDefault="00803BFD" w:rsidP="00E10866">
      <w:pPr>
        <w:spacing w:after="0" w:line="240" w:lineRule="auto"/>
      </w:pPr>
      <w:r>
        <w:separator/>
      </w:r>
    </w:p>
  </w:endnote>
  <w:endnote w:type="continuationSeparator" w:id="0">
    <w:p w:rsidR="00803BFD" w:rsidRDefault="00803BFD" w:rsidP="00E1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BFD" w:rsidRDefault="00803BFD" w:rsidP="00E10866">
      <w:pPr>
        <w:spacing w:after="0" w:line="240" w:lineRule="auto"/>
      </w:pPr>
      <w:r>
        <w:separator/>
      </w:r>
    </w:p>
  </w:footnote>
  <w:footnote w:type="continuationSeparator" w:id="0">
    <w:p w:rsidR="00803BFD" w:rsidRDefault="00803BFD" w:rsidP="00E10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2774E"/>
    <w:multiLevelType w:val="hybridMultilevel"/>
    <w:tmpl w:val="6D5822D6"/>
    <w:lvl w:ilvl="0" w:tplc="92B47192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8849E8"/>
    <w:multiLevelType w:val="hybridMultilevel"/>
    <w:tmpl w:val="000639A8"/>
    <w:lvl w:ilvl="0" w:tplc="C916DD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94A20"/>
    <w:multiLevelType w:val="hybridMultilevel"/>
    <w:tmpl w:val="390E1CE4"/>
    <w:lvl w:ilvl="0" w:tplc="92B47192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2A4E3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4555B"/>
    <w:multiLevelType w:val="hybridMultilevel"/>
    <w:tmpl w:val="21028B8E"/>
    <w:lvl w:ilvl="0" w:tplc="FA400106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2A4E3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732F73"/>
    <w:multiLevelType w:val="hybridMultilevel"/>
    <w:tmpl w:val="2D7429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F019F"/>
    <w:multiLevelType w:val="hybridMultilevel"/>
    <w:tmpl w:val="59462D16"/>
    <w:lvl w:ilvl="0" w:tplc="6EEAA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14F86"/>
    <w:multiLevelType w:val="hybridMultilevel"/>
    <w:tmpl w:val="5CD82834"/>
    <w:lvl w:ilvl="0" w:tplc="5F165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B33"/>
    <w:rsid w:val="00000812"/>
    <w:rsid w:val="00004EB9"/>
    <w:rsid w:val="000429CA"/>
    <w:rsid w:val="00062F2E"/>
    <w:rsid w:val="00063BE5"/>
    <w:rsid w:val="000F31A5"/>
    <w:rsid w:val="000F3862"/>
    <w:rsid w:val="00136CEC"/>
    <w:rsid w:val="001412C8"/>
    <w:rsid w:val="0016325B"/>
    <w:rsid w:val="00165532"/>
    <w:rsid w:val="00170F95"/>
    <w:rsid w:val="0018076C"/>
    <w:rsid w:val="001900D4"/>
    <w:rsid w:val="001901CC"/>
    <w:rsid w:val="001A0D5D"/>
    <w:rsid w:val="001F131F"/>
    <w:rsid w:val="002227A7"/>
    <w:rsid w:val="002243B9"/>
    <w:rsid w:val="00232CB8"/>
    <w:rsid w:val="0025299A"/>
    <w:rsid w:val="002A2D3D"/>
    <w:rsid w:val="002B6A5D"/>
    <w:rsid w:val="002E22B9"/>
    <w:rsid w:val="002F1910"/>
    <w:rsid w:val="002F43FE"/>
    <w:rsid w:val="003020EE"/>
    <w:rsid w:val="00310BAE"/>
    <w:rsid w:val="00333B69"/>
    <w:rsid w:val="00335FF3"/>
    <w:rsid w:val="00374D45"/>
    <w:rsid w:val="003A7ED7"/>
    <w:rsid w:val="003B1AC2"/>
    <w:rsid w:val="003F0BC5"/>
    <w:rsid w:val="00406853"/>
    <w:rsid w:val="00435B45"/>
    <w:rsid w:val="004432AA"/>
    <w:rsid w:val="0048414B"/>
    <w:rsid w:val="00487F30"/>
    <w:rsid w:val="00491B0B"/>
    <w:rsid w:val="004A26DE"/>
    <w:rsid w:val="004D1A54"/>
    <w:rsid w:val="004F6908"/>
    <w:rsid w:val="00541D5E"/>
    <w:rsid w:val="00556522"/>
    <w:rsid w:val="005A277B"/>
    <w:rsid w:val="005C37C3"/>
    <w:rsid w:val="005E2D2C"/>
    <w:rsid w:val="005F3278"/>
    <w:rsid w:val="005F3C1B"/>
    <w:rsid w:val="00630942"/>
    <w:rsid w:val="00633FF2"/>
    <w:rsid w:val="00653F3A"/>
    <w:rsid w:val="006A3D8B"/>
    <w:rsid w:val="00717320"/>
    <w:rsid w:val="007541D2"/>
    <w:rsid w:val="0077134B"/>
    <w:rsid w:val="007B4868"/>
    <w:rsid w:val="007D1D64"/>
    <w:rsid w:val="007E16EB"/>
    <w:rsid w:val="007E62A3"/>
    <w:rsid w:val="00803BFD"/>
    <w:rsid w:val="00805904"/>
    <w:rsid w:val="00815FB1"/>
    <w:rsid w:val="00822197"/>
    <w:rsid w:val="00823694"/>
    <w:rsid w:val="008374F3"/>
    <w:rsid w:val="00842348"/>
    <w:rsid w:val="00897B3B"/>
    <w:rsid w:val="008A4F4D"/>
    <w:rsid w:val="008F533B"/>
    <w:rsid w:val="0090241A"/>
    <w:rsid w:val="00906B65"/>
    <w:rsid w:val="009371CE"/>
    <w:rsid w:val="0094288A"/>
    <w:rsid w:val="009A5912"/>
    <w:rsid w:val="009C3F95"/>
    <w:rsid w:val="009E60F5"/>
    <w:rsid w:val="00A215B9"/>
    <w:rsid w:val="00A27983"/>
    <w:rsid w:val="00A4610E"/>
    <w:rsid w:val="00A6206D"/>
    <w:rsid w:val="00A7741C"/>
    <w:rsid w:val="00AB3E65"/>
    <w:rsid w:val="00AD64A8"/>
    <w:rsid w:val="00AE4816"/>
    <w:rsid w:val="00AE4DFE"/>
    <w:rsid w:val="00AF4969"/>
    <w:rsid w:val="00B222E6"/>
    <w:rsid w:val="00B60811"/>
    <w:rsid w:val="00B65B39"/>
    <w:rsid w:val="00B85563"/>
    <w:rsid w:val="00BD4414"/>
    <w:rsid w:val="00BD501F"/>
    <w:rsid w:val="00C54BFE"/>
    <w:rsid w:val="00CA0C52"/>
    <w:rsid w:val="00CB141A"/>
    <w:rsid w:val="00CD4B1E"/>
    <w:rsid w:val="00CE27B4"/>
    <w:rsid w:val="00D1042D"/>
    <w:rsid w:val="00D250B1"/>
    <w:rsid w:val="00DB365D"/>
    <w:rsid w:val="00DC1841"/>
    <w:rsid w:val="00E067C1"/>
    <w:rsid w:val="00E10866"/>
    <w:rsid w:val="00E1234A"/>
    <w:rsid w:val="00E133EE"/>
    <w:rsid w:val="00E24CA9"/>
    <w:rsid w:val="00E64444"/>
    <w:rsid w:val="00E650C1"/>
    <w:rsid w:val="00EA504D"/>
    <w:rsid w:val="00EB53C4"/>
    <w:rsid w:val="00EF2F13"/>
    <w:rsid w:val="00F04B33"/>
    <w:rsid w:val="00F107F9"/>
    <w:rsid w:val="00F27DFA"/>
    <w:rsid w:val="00F667A9"/>
    <w:rsid w:val="00F6716A"/>
    <w:rsid w:val="00FD6728"/>
    <w:rsid w:val="00FE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docId w15:val="{8760E9C0-2118-4DF2-AD6D-A168717F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4B33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4B33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rsid w:val="00F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4B33"/>
    <w:rPr>
      <w:rFonts w:ascii="Calibri" w:eastAsia="Calibri" w:hAnsi="Calibri" w:cs="Calibri"/>
    </w:rPr>
  </w:style>
  <w:style w:type="paragraph" w:styleId="NormlWeb">
    <w:name w:val="Normal (Web)"/>
    <w:basedOn w:val="Norml"/>
    <w:uiPriority w:val="99"/>
    <w:rsid w:val="00F04B33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paragraph" w:customStyle="1" w:styleId="Default">
    <w:name w:val="Default"/>
    <w:uiPriority w:val="99"/>
    <w:rsid w:val="00F04B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enterpar">
    <w:name w:val="centerpar"/>
    <w:basedOn w:val="Norml"/>
    <w:uiPriority w:val="99"/>
    <w:rsid w:val="00E64444"/>
    <w:pPr>
      <w:keepLines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noProof/>
      <w:sz w:val="24"/>
      <w:szCs w:val="24"/>
      <w:lang w:eastAsia="hu-HU"/>
    </w:rPr>
  </w:style>
  <w:style w:type="paragraph" w:styleId="Lista">
    <w:name w:val="List"/>
    <w:basedOn w:val="Norml"/>
    <w:uiPriority w:val="99"/>
    <w:rsid w:val="00E64444"/>
    <w:pPr>
      <w:tabs>
        <w:tab w:val="left" w:pos="283"/>
      </w:tabs>
      <w:autoSpaceDE w:val="0"/>
      <w:autoSpaceDN w:val="0"/>
      <w:adjustRightInd w:val="0"/>
      <w:spacing w:after="120" w:line="240" w:lineRule="auto"/>
      <w:ind w:left="283" w:hanging="283"/>
    </w:pPr>
    <w:rPr>
      <w:rFonts w:ascii="Times New Roman" w:eastAsiaTheme="minorEastAsia" w:hAnsi="Times New Roman" w:cs="Times New Roman"/>
      <w:noProof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5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FEEA0-1357-49A4-BF26-2F3BF81D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347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Zalaszentgrót Város Jegyzője</dc:creator>
  <cp:lastModifiedBy>Gondos István</cp:lastModifiedBy>
  <cp:revision>52</cp:revision>
  <cp:lastPrinted>2015-06-09T11:38:00Z</cp:lastPrinted>
  <dcterms:created xsi:type="dcterms:W3CDTF">2015-03-19T08:01:00Z</dcterms:created>
  <dcterms:modified xsi:type="dcterms:W3CDTF">2019-07-26T05:58:00Z</dcterms:modified>
</cp:coreProperties>
</file>