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33" w:rsidRPr="00D662B3" w:rsidRDefault="00F04B33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2B3">
        <w:rPr>
          <w:rFonts w:ascii="Times New Roman" w:hAnsi="Times New Roman" w:cs="Times New Roman"/>
          <w:b/>
          <w:bCs/>
          <w:sz w:val="24"/>
          <w:szCs w:val="24"/>
        </w:rPr>
        <w:t xml:space="preserve">Zalaszentgrót Város Önkormányzata Képviselő-testületének </w:t>
      </w:r>
    </w:p>
    <w:p w:rsidR="00F04B33" w:rsidRPr="00D662B3" w:rsidRDefault="00DE7DAB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F0BC5" w:rsidRPr="00D662B3">
        <w:rPr>
          <w:rFonts w:ascii="Times New Roman" w:hAnsi="Times New Roman" w:cs="Times New Roman"/>
          <w:b/>
          <w:bCs/>
          <w:sz w:val="24"/>
          <w:szCs w:val="24"/>
        </w:rPr>
        <w:t>/2019</w:t>
      </w:r>
      <w:r w:rsidR="00CE27B4" w:rsidRPr="00D662B3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4B15FA" w:rsidRPr="00D662B3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F0BC5" w:rsidRPr="00D662B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36CEC" w:rsidRPr="00D662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4B33" w:rsidRPr="00D66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07.</w:t>
      </w:r>
      <w:r w:rsidR="00F04B33" w:rsidRPr="00D662B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E27B4" w:rsidRPr="00D662B3">
        <w:rPr>
          <w:rFonts w:ascii="Times New Roman" w:hAnsi="Times New Roman" w:cs="Times New Roman"/>
          <w:b/>
          <w:bCs/>
          <w:sz w:val="24"/>
          <w:szCs w:val="24"/>
        </w:rPr>
        <w:t>önkormányzati rendelete</w:t>
      </w:r>
    </w:p>
    <w:p w:rsidR="00F04B33" w:rsidRPr="00D662B3" w:rsidRDefault="00F04B33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2B3">
        <w:rPr>
          <w:rFonts w:ascii="Times New Roman" w:hAnsi="Times New Roman" w:cs="Times New Roman"/>
          <w:b/>
          <w:bCs/>
          <w:sz w:val="24"/>
          <w:szCs w:val="24"/>
        </w:rPr>
        <w:t xml:space="preserve"> a Szervezeti és Működési Szabályzatáról szóló 25/2014. (XI. 28.) önkormányzati rendelet módosításáról </w:t>
      </w:r>
    </w:p>
    <w:p w:rsidR="00374D45" w:rsidRPr="00D662B3" w:rsidRDefault="00374D45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01F" w:rsidRPr="00D662B3" w:rsidRDefault="00F04B33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>Zalaszentgrót Város Önkormányzatának Képviselő-testülete</w:t>
      </w:r>
      <w:r w:rsidR="001A0D5D" w:rsidRPr="00D662B3">
        <w:rPr>
          <w:rFonts w:ascii="Times New Roman" w:hAnsi="Times New Roman" w:cs="Times New Roman"/>
          <w:sz w:val="24"/>
          <w:szCs w:val="24"/>
        </w:rPr>
        <w:t xml:space="preserve"> az Alaptörvény 32. cikk (2) bekezdésében meghatározott eredeti jogalkotói hatáskörében, valamint</w:t>
      </w:r>
      <w:r w:rsidRPr="00D662B3">
        <w:rPr>
          <w:rFonts w:ascii="Times New Roman" w:hAnsi="Times New Roman" w:cs="Times New Roman"/>
          <w:sz w:val="24"/>
          <w:szCs w:val="24"/>
        </w:rPr>
        <w:t xml:space="preserve"> </w:t>
      </w:r>
      <w:r w:rsidR="005F3278" w:rsidRPr="00D662B3">
        <w:rPr>
          <w:rFonts w:ascii="Times New Roman" w:hAnsi="Times New Roman" w:cs="Times New Roman"/>
          <w:sz w:val="24"/>
          <w:szCs w:val="24"/>
        </w:rPr>
        <w:t xml:space="preserve">az Alaptörvény 32. cikk (1) </w:t>
      </w:r>
      <w:r w:rsidRPr="00D662B3">
        <w:rPr>
          <w:rFonts w:ascii="Times New Roman" w:hAnsi="Times New Roman" w:cs="Times New Roman"/>
          <w:sz w:val="24"/>
          <w:szCs w:val="24"/>
        </w:rPr>
        <w:t>bekezdés</w:t>
      </w:r>
      <w:r w:rsidR="001A0D5D" w:rsidRPr="00D662B3">
        <w:rPr>
          <w:rFonts w:ascii="Times New Roman" w:hAnsi="Times New Roman" w:cs="Times New Roman"/>
          <w:sz w:val="24"/>
          <w:szCs w:val="24"/>
        </w:rPr>
        <w:t>ének</w:t>
      </w:r>
      <w:r w:rsidR="005F3278" w:rsidRPr="00D662B3">
        <w:rPr>
          <w:rFonts w:ascii="Times New Roman" w:hAnsi="Times New Roman" w:cs="Times New Roman"/>
          <w:sz w:val="24"/>
          <w:szCs w:val="24"/>
        </w:rPr>
        <w:t xml:space="preserve"> a) és d) pontjában </w:t>
      </w:r>
      <w:r w:rsidR="001A0D5D" w:rsidRPr="00D662B3">
        <w:rPr>
          <w:rFonts w:ascii="Times New Roman" w:hAnsi="Times New Roman" w:cs="Times New Roman"/>
          <w:sz w:val="24"/>
          <w:szCs w:val="24"/>
        </w:rPr>
        <w:t xml:space="preserve">és </w:t>
      </w:r>
      <w:r w:rsidRPr="00D662B3">
        <w:rPr>
          <w:rFonts w:ascii="Times New Roman" w:hAnsi="Times New Roman" w:cs="Times New Roman"/>
          <w:sz w:val="24"/>
          <w:szCs w:val="24"/>
        </w:rPr>
        <w:t>a Magyarország</w:t>
      </w:r>
      <w:r w:rsidRPr="00D6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2B3">
        <w:rPr>
          <w:rFonts w:ascii="Times New Roman" w:hAnsi="Times New Roman" w:cs="Times New Roman"/>
          <w:sz w:val="24"/>
          <w:szCs w:val="24"/>
        </w:rPr>
        <w:t>helyi</w:t>
      </w:r>
      <w:r w:rsidRPr="00D6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2B3">
        <w:rPr>
          <w:rFonts w:ascii="Times New Roman" w:hAnsi="Times New Roman" w:cs="Times New Roman"/>
          <w:sz w:val="24"/>
          <w:szCs w:val="24"/>
        </w:rPr>
        <w:t>önkormányzatairól</w:t>
      </w:r>
      <w:r w:rsidRPr="00D6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2B3">
        <w:rPr>
          <w:rFonts w:ascii="Times New Roman" w:hAnsi="Times New Roman" w:cs="Times New Roman"/>
          <w:sz w:val="24"/>
          <w:szCs w:val="24"/>
        </w:rPr>
        <w:t>szóló</w:t>
      </w:r>
      <w:r w:rsidRPr="00D6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2B3">
        <w:rPr>
          <w:rFonts w:ascii="Times New Roman" w:hAnsi="Times New Roman" w:cs="Times New Roman"/>
          <w:sz w:val="24"/>
          <w:szCs w:val="24"/>
        </w:rPr>
        <w:t>2011.</w:t>
      </w:r>
      <w:r w:rsidRPr="00D6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2B3">
        <w:rPr>
          <w:rFonts w:ascii="Times New Roman" w:hAnsi="Times New Roman" w:cs="Times New Roman"/>
          <w:sz w:val="24"/>
          <w:szCs w:val="24"/>
        </w:rPr>
        <w:t>évi</w:t>
      </w:r>
      <w:r w:rsidRPr="00D6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2B3">
        <w:rPr>
          <w:rFonts w:ascii="Times New Roman" w:hAnsi="Times New Roman" w:cs="Times New Roman"/>
          <w:sz w:val="24"/>
          <w:szCs w:val="24"/>
        </w:rPr>
        <w:t>CLXXXIX.</w:t>
      </w:r>
      <w:r w:rsidRPr="00D6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2B3">
        <w:rPr>
          <w:rFonts w:ascii="Times New Roman" w:hAnsi="Times New Roman" w:cs="Times New Roman"/>
          <w:sz w:val="24"/>
          <w:szCs w:val="24"/>
        </w:rPr>
        <w:t>törvény</w:t>
      </w:r>
      <w:r w:rsidR="005F3278" w:rsidRPr="00D662B3">
        <w:rPr>
          <w:rFonts w:ascii="Times New Roman" w:hAnsi="Times New Roman" w:cs="Times New Roman"/>
          <w:sz w:val="24"/>
          <w:szCs w:val="24"/>
        </w:rPr>
        <w:t xml:space="preserve"> 53. § (1) </w:t>
      </w:r>
      <w:r w:rsidR="00B222E6" w:rsidRPr="00D662B3">
        <w:rPr>
          <w:rFonts w:ascii="Times New Roman" w:hAnsi="Times New Roman" w:cs="Times New Roman"/>
          <w:sz w:val="24"/>
          <w:szCs w:val="24"/>
        </w:rPr>
        <w:t xml:space="preserve">bekezdésében </w:t>
      </w:r>
      <w:r w:rsidRPr="00D662B3">
        <w:rPr>
          <w:rFonts w:ascii="Times New Roman" w:hAnsi="Times New Roman" w:cs="Times New Roman"/>
          <w:sz w:val="24"/>
          <w:szCs w:val="24"/>
        </w:rPr>
        <w:t xml:space="preserve">meghatározott feladatkörében eljárva a Szervezeti és Működési Szabályzatáról szóló 25/2014. (XI. 28.) önkormányzati rendelet módosításáról a következőket rendeli el: </w:t>
      </w:r>
    </w:p>
    <w:p w:rsidR="00F04B33" w:rsidRPr="00D662B3" w:rsidRDefault="00F04B33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D662B3" w:rsidRDefault="00F04B33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2B3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F04B33" w:rsidRPr="00D662B3" w:rsidRDefault="00F04B33" w:rsidP="00D662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5FA" w:rsidRPr="00D662B3" w:rsidRDefault="00F04B33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A </w:t>
      </w:r>
      <w:r w:rsidR="007E62A3" w:rsidRPr="00D662B3">
        <w:rPr>
          <w:rFonts w:ascii="Times New Roman" w:hAnsi="Times New Roman" w:cs="Times New Roman"/>
          <w:sz w:val="24"/>
          <w:szCs w:val="24"/>
        </w:rPr>
        <w:t>Sz</w:t>
      </w:r>
      <w:r w:rsidR="009E60F5" w:rsidRPr="00D662B3">
        <w:rPr>
          <w:rFonts w:ascii="Times New Roman" w:hAnsi="Times New Roman" w:cs="Times New Roman"/>
          <w:sz w:val="24"/>
          <w:szCs w:val="24"/>
        </w:rPr>
        <w:t>ervezeti és Működési Szabályzat</w:t>
      </w:r>
      <w:r w:rsidR="007E62A3" w:rsidRPr="00D662B3">
        <w:rPr>
          <w:rFonts w:ascii="Times New Roman" w:hAnsi="Times New Roman" w:cs="Times New Roman"/>
          <w:sz w:val="24"/>
          <w:szCs w:val="24"/>
        </w:rPr>
        <w:t xml:space="preserve">ról szóló 25/2014. (XI. 28.) önkormányzati rendelet </w:t>
      </w:r>
      <w:r w:rsidR="002243B9" w:rsidRPr="00D662B3">
        <w:rPr>
          <w:rFonts w:ascii="Times New Roman" w:hAnsi="Times New Roman" w:cs="Times New Roman"/>
          <w:sz w:val="24"/>
          <w:szCs w:val="24"/>
        </w:rPr>
        <w:t xml:space="preserve">(a továbbiakban: SZMSZ) </w:t>
      </w:r>
      <w:r w:rsidR="004B15FA" w:rsidRPr="00D662B3">
        <w:rPr>
          <w:rFonts w:ascii="Times New Roman" w:hAnsi="Times New Roman" w:cs="Times New Roman"/>
          <w:sz w:val="24"/>
          <w:szCs w:val="24"/>
        </w:rPr>
        <w:t>III. fejezetének címében szereplő „A képviselő-testület bizottságai” szövegrész helyébe a</w:t>
      </w:r>
      <w:r w:rsidR="00CC4F51" w:rsidRPr="00D662B3">
        <w:rPr>
          <w:rFonts w:ascii="Times New Roman" w:hAnsi="Times New Roman" w:cs="Times New Roman"/>
          <w:sz w:val="24"/>
          <w:szCs w:val="24"/>
        </w:rPr>
        <w:t>z</w:t>
      </w:r>
      <w:r w:rsidR="004B15FA" w:rsidRPr="00D662B3">
        <w:rPr>
          <w:rFonts w:ascii="Times New Roman" w:hAnsi="Times New Roman" w:cs="Times New Roman"/>
          <w:sz w:val="24"/>
          <w:szCs w:val="24"/>
        </w:rPr>
        <w:t xml:space="preserve"> „</w:t>
      </w:r>
      <w:r w:rsidR="00CC4F51" w:rsidRPr="00D662B3">
        <w:rPr>
          <w:rFonts w:ascii="Times New Roman" w:hAnsi="Times New Roman" w:cs="Times New Roman"/>
          <w:sz w:val="24"/>
          <w:szCs w:val="24"/>
        </w:rPr>
        <w:t>A képviselő-testület bizottságai és a tanácsnokok</w:t>
      </w:r>
      <w:r w:rsidR="004B15FA" w:rsidRPr="00D662B3">
        <w:rPr>
          <w:rFonts w:ascii="Times New Roman" w:hAnsi="Times New Roman" w:cs="Times New Roman"/>
          <w:sz w:val="24"/>
          <w:szCs w:val="24"/>
        </w:rPr>
        <w:t>” szöveg lép.</w:t>
      </w:r>
    </w:p>
    <w:p w:rsidR="004B15FA" w:rsidRPr="00D662B3" w:rsidRDefault="004B15FA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Default="00AF4969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2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4B33" w:rsidRPr="00D662B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425F46" w:rsidRDefault="00425F46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F46" w:rsidRDefault="00425F46" w:rsidP="00425F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62B3">
        <w:rPr>
          <w:rFonts w:ascii="Times New Roman" w:eastAsia="Times New Roman" w:hAnsi="Times New Roman" w:cs="Times New Roman"/>
          <w:bCs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SZMSZ 41. § (3) bekezdése helyébe a következő rendelkezés lép:</w:t>
      </w:r>
    </w:p>
    <w:p w:rsidR="00425F46" w:rsidRDefault="00425F46" w:rsidP="00425F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5F46" w:rsidRDefault="00425F46" w:rsidP="00425F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41. § </w:t>
      </w:r>
    </w:p>
    <w:p w:rsidR="00425F46" w:rsidRPr="00FB3C77" w:rsidRDefault="00425F46" w:rsidP="00425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(3) </w:t>
      </w:r>
      <w:r w:rsidRPr="00FB3C77">
        <w:rPr>
          <w:rFonts w:ascii="Times New Roman" w:eastAsia="Times New Roman" w:hAnsi="Times New Roman"/>
          <w:sz w:val="24"/>
          <w:szCs w:val="24"/>
          <w:lang w:eastAsia="hu-HU"/>
        </w:rPr>
        <w:t>Az állandó bizottságok a következők:</w:t>
      </w:r>
    </w:p>
    <w:p w:rsidR="00425F46" w:rsidRPr="00FB3C77" w:rsidRDefault="00425F46" w:rsidP="00425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25F46" w:rsidRPr="00FB3C77" w:rsidRDefault="00425F46" w:rsidP="00425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0"/>
        <w:gridCol w:w="1980"/>
        <w:gridCol w:w="2264"/>
      </w:tblGrid>
      <w:tr w:rsidR="00425F46" w:rsidRPr="00FB3C77" w:rsidTr="00D61B2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FB3C77" w:rsidRDefault="00425F46" w:rsidP="00D61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FB3C77" w:rsidRDefault="00425F46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FB3C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  <w:t>Képviselő-testületi</w:t>
            </w:r>
          </w:p>
          <w:p w:rsidR="00425F46" w:rsidRPr="00FB3C77" w:rsidRDefault="00425F46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FB3C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  <w:t>Tag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FB3C77" w:rsidRDefault="00425F46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FB3C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  <w:t>Nem képviselő-testületi</w:t>
            </w:r>
          </w:p>
          <w:p w:rsidR="00425F46" w:rsidRPr="00FB3C77" w:rsidRDefault="00425F46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FB3C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  <w:t>Tag</w:t>
            </w:r>
          </w:p>
        </w:tc>
      </w:tr>
      <w:tr w:rsidR="00425F46" w:rsidRPr="00FB3C77" w:rsidTr="00D61B2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FB3C77" w:rsidRDefault="00425F46" w:rsidP="00D61B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B3C7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- Gazdasági és Városfejlesztési Bizottság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8A5539" w:rsidRDefault="00360011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A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8A5539" w:rsidRDefault="00360011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A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</w:tr>
      <w:tr w:rsidR="00425F46" w:rsidRPr="00FB3C77" w:rsidTr="00D61B2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FB3C77" w:rsidRDefault="00425F46" w:rsidP="00D61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B3C7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 Pénzügyi és Ügyrendi Bizottság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8A5539" w:rsidRDefault="00360011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A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8A5539" w:rsidRDefault="00425F46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A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</w:tr>
      <w:tr w:rsidR="00425F46" w:rsidRPr="00FB3C77" w:rsidTr="00D61B2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FB3C77" w:rsidRDefault="00425F46" w:rsidP="00D61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B3C7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- Szociális Bizottság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8A5539" w:rsidRDefault="00360011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A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8A5539" w:rsidRDefault="00360011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A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</w:tr>
      <w:tr w:rsidR="00425F46" w:rsidRPr="00FB3C77" w:rsidTr="00D61B2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FB3C77" w:rsidRDefault="00425F46" w:rsidP="00D61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B3C7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 Humán Ügyek Bizottsága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8A5539" w:rsidRDefault="00360011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A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25F46" w:rsidRPr="008A5539" w:rsidRDefault="00360011" w:rsidP="00D61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A553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</w:tr>
    </w:tbl>
    <w:p w:rsidR="00425F46" w:rsidRDefault="00425F46" w:rsidP="00425F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5F46" w:rsidRDefault="00425F46" w:rsidP="00425F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5F46" w:rsidRPr="00D662B3" w:rsidRDefault="00425F46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:rsidR="009E60F5" w:rsidRPr="00D662B3" w:rsidRDefault="009E60F5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95" w:rsidRPr="00D662B3" w:rsidRDefault="009C3F95" w:rsidP="00D662B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62B3">
        <w:rPr>
          <w:rFonts w:ascii="Times New Roman" w:hAnsi="Times New Roman" w:cs="Times New Roman"/>
          <w:bCs/>
          <w:sz w:val="24"/>
          <w:szCs w:val="24"/>
        </w:rPr>
        <w:t>Az SZMSZ</w:t>
      </w:r>
      <w:r w:rsidRPr="00D66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F51" w:rsidRPr="00D662B3">
        <w:rPr>
          <w:rFonts w:ascii="Times New Roman" w:hAnsi="Times New Roman" w:cs="Times New Roman"/>
          <w:bCs/>
          <w:sz w:val="24"/>
          <w:szCs w:val="24"/>
        </w:rPr>
        <w:t xml:space="preserve">a következő 48/A. §-al </w:t>
      </w:r>
      <w:r w:rsidR="001412C8" w:rsidRPr="00D662B3">
        <w:rPr>
          <w:rFonts w:ascii="Times New Roman" w:hAnsi="Times New Roman" w:cs="Times New Roman"/>
          <w:sz w:val="24"/>
          <w:szCs w:val="24"/>
        </w:rPr>
        <w:t>egészül ki:</w:t>
      </w:r>
      <w:r w:rsidRPr="00D662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D501F" w:rsidRPr="00D662B3" w:rsidRDefault="00BD501F" w:rsidP="00D662B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27B4" w:rsidRPr="00D662B3" w:rsidRDefault="00CC4F51" w:rsidP="00D662B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62B3">
        <w:rPr>
          <w:rFonts w:ascii="Times New Roman" w:hAnsi="Times New Roman" w:cs="Times New Roman"/>
          <w:bCs/>
          <w:iCs/>
          <w:sz w:val="24"/>
          <w:szCs w:val="24"/>
        </w:rPr>
        <w:t>48/A.</w:t>
      </w:r>
      <w:r w:rsidR="00CE27B4" w:rsidRPr="00D662B3">
        <w:rPr>
          <w:rFonts w:ascii="Times New Roman" w:hAnsi="Times New Roman" w:cs="Times New Roman"/>
          <w:bCs/>
          <w:iCs/>
          <w:sz w:val="24"/>
          <w:szCs w:val="24"/>
        </w:rPr>
        <w:t xml:space="preserve"> §</w:t>
      </w:r>
    </w:p>
    <w:p w:rsidR="00CC4F51" w:rsidRPr="00D662B3" w:rsidRDefault="00CC4F51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(1) Képviselő-testület a polgármester javaslatára az önkormányzati képviselők közül minősített többséggel a város és városrészek üzemeltetésének felügyeletéért felelős tanácsnokot, valamint a városi és városrészi rendezvények összehangolásának felügyeletéért felelős tanácsnokot választhat. </w:t>
      </w:r>
    </w:p>
    <w:p w:rsidR="00CC4F51" w:rsidRPr="00D662B3" w:rsidRDefault="00CC4F51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lastRenderedPageBreak/>
        <w:t xml:space="preserve">(2) A tanácsnok </w:t>
      </w:r>
    </w:p>
    <w:p w:rsidR="00CC4F51" w:rsidRPr="00D662B3" w:rsidRDefault="00CC4F51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a) </w:t>
      </w: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figyelemmel kíséri a feladatkörét érintő képviselő-testületi előterjesztések előkészítését és a döntések végrehajtását,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b) javaslatot tehet a feladatkörébe tartozó előterjesztések előkészítésére,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c) a feladatkörét érintően közreműködik a bizottsági munkában, kapcsolatot tart az önkormányzat és a hivatal feladatköréhez tartozó szervezeti egységeivel,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d) a feladatkörét érintően javaslatot tehet az önkormányzat éves költségvetésére, annak módosítására,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tevékenységéről rendszeresen tájékoztatja a polgármestert.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tanácsnok a feladatellátása során hatósági jogkörbe tartozó ügyek intézésében, illetve annak felügyeletében nem vehet részt, az önkormányzat képviseletében a képviselő-testület vagy a polgármester írásban adott meghatalmazása alapján, az abban foglaltak szerint járhat el. A tanácsnok a tevékenységi körével összefüggő megállapításait és javaslatait a polgármesternek terjeszti elő.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F51" w:rsidRPr="00D662B3" w:rsidRDefault="00CC4F51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(4) A</w:t>
      </w:r>
      <w:r w:rsidRPr="00D662B3">
        <w:rPr>
          <w:rFonts w:ascii="Times New Roman" w:hAnsi="Times New Roman" w:cs="Times New Roman"/>
          <w:sz w:val="24"/>
          <w:szCs w:val="24"/>
        </w:rPr>
        <w:t xml:space="preserve"> város és városrészek üzemeltetésének felügyeletéért felelős tanácsnok az alábbi feladatok koordinálását látja el, és figyelemmel kíséri a feladatkörével összefüggő döntések végrehajtását:</w:t>
      </w:r>
    </w:p>
    <w:p w:rsidR="00CC4F51" w:rsidRPr="00D662B3" w:rsidRDefault="00CC4F51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a közterület- és parkfenntartás végrehajtásának felügyelete, a közterületek rendezettsége és rendjének fenntartása érdekében ellátandó önkormányzati feladatok felügyelete,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b) a közterületek állapotának felmérése, javaslattétel a szükséges intézkedésekre,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c) a közterületi fásítás, virágosítás és növényvédelem ellenőrzése,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d) javaslattétel a parlagfüves területek rendezésére,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e) közterületi játszóterek, játszóeszközök felügyelete,</w:t>
      </w:r>
    </w:p>
    <w:p w:rsidR="00425F46" w:rsidRDefault="00425F46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f) a temetőüzemeltetés felügyelete,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az illegális hulladék lerakatok felszámolásának felügyelete,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h) a nyílt csapadékvíz elvezető árkok fenntartásának felügyelete,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a helyi közutak és járdák, a parkoló gazdálkodás és üzemeltetés, valamint a téli útüzemeltetés felügyelete,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j) közreműködés az önkormányzat lakosságot érintő tájékoztatásában, kapcsolattartás a városrészben élőkkel, melynek során összegyűjti a helyi lakossági igényeket és javaslatokat dolgoz ki a szükséges önkormányzati intézkedésekre,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k) részvétel lakossági fórumok és egyéb egyeztetések szervezésében.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F51" w:rsidRPr="00D662B3" w:rsidRDefault="00CC4F51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</w:t>
      </w:r>
      <w:r w:rsidRPr="00D662B3">
        <w:rPr>
          <w:rFonts w:ascii="Times New Roman" w:hAnsi="Times New Roman" w:cs="Times New Roman"/>
          <w:sz w:val="24"/>
          <w:szCs w:val="24"/>
        </w:rPr>
        <w:t>városi és városrészi rendezvények összehangolásának felügyeletéért felelős tanácsnok az alábbi feladatok koordinálását látja el, és figyelemmel kíséri a feladatkörével összefüggő döntések végrehajtását:</w:t>
      </w:r>
    </w:p>
    <w:p w:rsidR="00CC4F51" w:rsidRPr="00D662B3" w:rsidRDefault="00CC4F51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a) részvétel a városi és városrészi ünnepségekkel, rendezvényekkel kapcsolatos feladatok összehangolásában,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az éves rendezvénynaptár összeállításának felügyelete,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együttműködés a Városi Könyvtár és Művelődési- Felnőttképzési Központ vezetőjével, valamint a Városmarketing Iroda munkatársaival a városi és városrészi rendezvények megszervezésében,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d) a város kulturális emlékeinek megőrzésével kapcsolatos feladatok felügyelete,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e) az idegenforgalmi értékek, a művészeti és kulturális turizmus, a helyi térségi információk, valamint a testvérvárosi kapcsolatok fejlesztésének felügyelete, az ezekkel kapcsolatos javaslatok megfogalmazása,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f) kapcsolattartás az idegenforgalmi tevékenységet végző vállalkozókkal, egyéb szervezetekkel, helyi érdekképviseleti és társadalmi szervezetekkel, civil és sportszervezetekkel, egyházakkal és a helyi nemzetiségi önkormányzattal, 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>g) közreműködés az önkormányzat lakosságot érintő tájékoztatásában, részvétel és javaslattétel a városmarketinget érintő feladatok ellátásában,</w:t>
      </w:r>
    </w:p>
    <w:p w:rsidR="00CC4F51" w:rsidRPr="00D662B3" w:rsidRDefault="00CC4F51" w:rsidP="00D66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2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h) részvétel lakossági fórumok és egyéb egyeztetések szervezésében. </w:t>
      </w:r>
    </w:p>
    <w:p w:rsidR="00CC4F51" w:rsidRPr="00D662B3" w:rsidRDefault="00CC4F51" w:rsidP="00D662B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C4F51" w:rsidRPr="00D662B3" w:rsidRDefault="00425F46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4F51" w:rsidRPr="00D662B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CC4F51" w:rsidRPr="00D662B3" w:rsidRDefault="00CC4F51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51" w:rsidRPr="00D662B3" w:rsidRDefault="00331042" w:rsidP="00D662B3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(1) </w:t>
      </w:r>
      <w:r w:rsidR="00CC4F51"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Az SZMSZ 1. függeléke helyébe e rendelet 1. melléklete lép. </w:t>
      </w:r>
    </w:p>
    <w:p w:rsidR="00331042" w:rsidRPr="00D662B3" w:rsidRDefault="00331042" w:rsidP="00D662B3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31042" w:rsidRPr="00D662B3" w:rsidRDefault="00331042" w:rsidP="00D662B3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(2) </w:t>
      </w:r>
      <w:r w:rsidR="0068624A">
        <w:rPr>
          <w:rFonts w:ascii="Times New Roman" w:hAnsi="Times New Roman" w:cs="Times New Roman"/>
          <w:sz w:val="24"/>
          <w:szCs w:val="24"/>
          <w:lang w:eastAsia="ar-SA"/>
        </w:rPr>
        <w:t>Az SZMSZ 2-3</w:t>
      </w:r>
      <w:r w:rsidR="00106F99"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. függelékei megnevezésükben az „a Szervezeti és Működési Szabályzatról szóló 25/2014. (XI. 28.) önkormányzati rendelethez” szöveggel egészülnek ki. </w:t>
      </w:r>
    </w:p>
    <w:p w:rsidR="00CC4F51" w:rsidRPr="00D662B3" w:rsidRDefault="00CC4F51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01F" w:rsidRPr="00D662B3" w:rsidRDefault="00425F46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D501F" w:rsidRPr="00D662B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CE27B4" w:rsidRPr="00D662B3" w:rsidRDefault="00CE27B4" w:rsidP="00D662B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4B33" w:rsidRPr="00D662B3" w:rsidRDefault="00AF4969" w:rsidP="00D662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>E rendelet</w:t>
      </w:r>
      <w:r w:rsidR="00F04B33" w:rsidRPr="00D662B3">
        <w:rPr>
          <w:rFonts w:ascii="Times New Roman" w:hAnsi="Times New Roman" w:cs="Times New Roman"/>
          <w:sz w:val="24"/>
          <w:szCs w:val="24"/>
        </w:rPr>
        <w:t xml:space="preserve"> a kihirde</w:t>
      </w:r>
      <w:r w:rsidRPr="00D662B3">
        <w:rPr>
          <w:rFonts w:ascii="Times New Roman" w:hAnsi="Times New Roman" w:cs="Times New Roman"/>
          <w:sz w:val="24"/>
          <w:szCs w:val="24"/>
        </w:rPr>
        <w:t>tését követő napon lép hatályba és a hatályba lépését követő napon hatályát veszti.</w:t>
      </w:r>
      <w:r w:rsidR="00F04B33" w:rsidRPr="00D66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33" w:rsidRPr="00D662B3" w:rsidRDefault="00F04B33" w:rsidP="00D662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D662B3" w:rsidRDefault="00F04B33" w:rsidP="00D662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Pr="00D662B3" w:rsidRDefault="001412C8" w:rsidP="00D662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D662B3" w:rsidRDefault="00F04B33" w:rsidP="00D662B3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62B3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D662B3">
        <w:rPr>
          <w:rFonts w:ascii="Times New Roman" w:hAnsi="Times New Roman" w:cs="Times New Roman"/>
          <w:sz w:val="24"/>
          <w:szCs w:val="24"/>
        </w:rPr>
        <w:tab/>
      </w:r>
      <w:r w:rsidRPr="00D662B3">
        <w:rPr>
          <w:rFonts w:ascii="Times New Roman" w:hAnsi="Times New Roman" w:cs="Times New Roman"/>
          <w:b/>
          <w:bCs/>
          <w:sz w:val="24"/>
          <w:szCs w:val="24"/>
        </w:rPr>
        <w:t xml:space="preserve">  Dr. Simon Beáta</w:t>
      </w:r>
    </w:p>
    <w:p w:rsidR="00F04B33" w:rsidRPr="00D662B3" w:rsidRDefault="00F04B33" w:rsidP="00D662B3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             polgármester</w:t>
      </w:r>
      <w:r w:rsidRPr="00D662B3">
        <w:rPr>
          <w:rFonts w:ascii="Times New Roman" w:hAnsi="Times New Roman" w:cs="Times New Roman"/>
          <w:sz w:val="24"/>
          <w:szCs w:val="24"/>
        </w:rPr>
        <w:tab/>
        <w:t xml:space="preserve">  jegyző</w:t>
      </w:r>
    </w:p>
    <w:p w:rsidR="00F04B33" w:rsidRPr="00D662B3" w:rsidRDefault="00F04B33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Pr="00D662B3" w:rsidRDefault="001412C8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Pr="00D662B3" w:rsidRDefault="001412C8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D662B3" w:rsidRDefault="00331042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>A rendelet 2019. november</w:t>
      </w:r>
      <w:r w:rsidR="00964792">
        <w:rPr>
          <w:rFonts w:ascii="Times New Roman" w:hAnsi="Times New Roman" w:cs="Times New Roman"/>
          <w:sz w:val="24"/>
          <w:szCs w:val="24"/>
        </w:rPr>
        <w:t xml:space="preserve"> 07. </w:t>
      </w:r>
      <w:r w:rsidR="001412C8" w:rsidRPr="00D662B3">
        <w:rPr>
          <w:rFonts w:ascii="Times New Roman" w:hAnsi="Times New Roman" w:cs="Times New Roman"/>
          <w:sz w:val="24"/>
          <w:szCs w:val="24"/>
        </w:rPr>
        <w:t>n</w:t>
      </w:r>
      <w:r w:rsidR="00F04B33" w:rsidRPr="00D662B3">
        <w:rPr>
          <w:rFonts w:ascii="Times New Roman" w:hAnsi="Times New Roman" w:cs="Times New Roman"/>
          <w:sz w:val="24"/>
          <w:szCs w:val="24"/>
        </w:rPr>
        <w:t xml:space="preserve">apján kihirdetésre került. </w:t>
      </w:r>
    </w:p>
    <w:p w:rsidR="001412C8" w:rsidRPr="00D662B3" w:rsidRDefault="001412C8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904" w:rsidRPr="00D662B3" w:rsidRDefault="00805904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D662B3" w:rsidRDefault="00F04B33" w:rsidP="00D662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662B3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77134B" w:rsidRDefault="00F04B33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jegyző</w:t>
      </w:r>
    </w:p>
    <w:p w:rsidR="00425F46" w:rsidRDefault="00425F46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F46" w:rsidRDefault="00425F46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042" w:rsidRPr="00D662B3" w:rsidRDefault="00331042" w:rsidP="00D66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lastRenderedPageBreak/>
        <w:t>1. melléklet</w:t>
      </w:r>
    </w:p>
    <w:p w:rsidR="00331042" w:rsidRPr="00D662B3" w:rsidRDefault="00331042" w:rsidP="00D66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1042" w:rsidRPr="00D662B3" w:rsidRDefault="00331042" w:rsidP="00D662B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a Szervezeti és Működési Szabályzatról szóló 25/2014. (XI. 28.) önkormányzati rendelet </w:t>
      </w:r>
      <w:r w:rsidRPr="00D662B3">
        <w:rPr>
          <w:rFonts w:ascii="Times New Roman" w:hAnsi="Times New Roman" w:cs="Times New Roman"/>
          <w:bCs/>
          <w:sz w:val="24"/>
          <w:szCs w:val="24"/>
        </w:rPr>
        <w:t>módosításáról szóló</w:t>
      </w:r>
      <w:r w:rsidR="00DE7DAB">
        <w:rPr>
          <w:rFonts w:ascii="Times New Roman" w:hAnsi="Times New Roman" w:cs="Times New Roman"/>
          <w:bCs/>
          <w:sz w:val="24"/>
          <w:szCs w:val="24"/>
        </w:rPr>
        <w:t xml:space="preserve"> 13</w:t>
      </w:r>
      <w:r w:rsidRPr="00D662B3">
        <w:rPr>
          <w:rFonts w:ascii="Times New Roman" w:hAnsi="Times New Roman" w:cs="Times New Roman"/>
          <w:bCs/>
          <w:sz w:val="24"/>
          <w:szCs w:val="24"/>
        </w:rPr>
        <w:t>/2019. (XI.</w:t>
      </w:r>
      <w:r w:rsidR="00DE7DAB">
        <w:rPr>
          <w:rFonts w:ascii="Times New Roman" w:hAnsi="Times New Roman" w:cs="Times New Roman"/>
          <w:bCs/>
          <w:sz w:val="24"/>
          <w:szCs w:val="24"/>
        </w:rPr>
        <w:t xml:space="preserve"> 07.</w:t>
      </w:r>
      <w:r w:rsidRPr="00D662B3">
        <w:rPr>
          <w:rFonts w:ascii="Times New Roman" w:hAnsi="Times New Roman" w:cs="Times New Roman"/>
          <w:bCs/>
          <w:sz w:val="24"/>
          <w:szCs w:val="24"/>
        </w:rPr>
        <w:t>) önkormányzati rendelethez</w:t>
      </w:r>
    </w:p>
    <w:p w:rsidR="00331042" w:rsidRPr="00D662B3" w:rsidRDefault="00331042" w:rsidP="00D662B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31042" w:rsidRPr="00D662B3" w:rsidRDefault="00331042" w:rsidP="00D662B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31042" w:rsidRPr="00D662B3" w:rsidRDefault="00331042" w:rsidP="00D66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1. függelék </w:t>
      </w:r>
    </w:p>
    <w:p w:rsidR="00106F99" w:rsidRPr="00D662B3" w:rsidRDefault="00331042" w:rsidP="00D66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>a Szervezeti és Működési Szabályzatról szóló 25/2014. (XI. 28.) önkormányzati rendelethez</w:t>
      </w:r>
    </w:p>
    <w:p w:rsidR="00106F99" w:rsidRPr="00D662B3" w:rsidRDefault="00106F99" w:rsidP="00D662B3">
      <w:pPr>
        <w:rPr>
          <w:rFonts w:ascii="Times New Roman" w:hAnsi="Times New Roman" w:cs="Times New Roman"/>
          <w:sz w:val="24"/>
          <w:szCs w:val="24"/>
        </w:rPr>
      </w:pPr>
    </w:p>
    <w:p w:rsidR="00927862" w:rsidRDefault="00927862" w:rsidP="00D662B3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</w:p>
    <w:p w:rsidR="00106F99" w:rsidRPr="00106E01" w:rsidRDefault="00106F99" w:rsidP="00D662B3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hu-HU"/>
        </w:rPr>
      </w:pPr>
      <w:r w:rsidRPr="00106E01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hu-HU"/>
        </w:rPr>
        <w:t>Képviselő-testület tagjainak névsora és lakcíme</w:t>
      </w:r>
    </w:p>
    <w:p w:rsidR="00106F99" w:rsidRPr="00106E01" w:rsidRDefault="00106F99" w:rsidP="00D662B3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hu-HU"/>
        </w:rPr>
      </w:pPr>
    </w:p>
    <w:p w:rsidR="00106F99" w:rsidRPr="00106E01" w:rsidRDefault="00106F99" w:rsidP="00D662B3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hu-HU"/>
        </w:rPr>
      </w:pPr>
    </w:p>
    <w:p w:rsidR="00106F99" w:rsidRPr="00106E01" w:rsidRDefault="00106F99" w:rsidP="00D662B3">
      <w:pPr>
        <w:spacing w:after="0"/>
        <w:ind w:left="720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hu-HU"/>
        </w:rPr>
      </w:pPr>
    </w:p>
    <w:p w:rsidR="00106F99" w:rsidRPr="00106E01" w:rsidRDefault="00106F99" w:rsidP="00D662B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>1. Baracskai József polgármester</w:t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>Zalaszentgrót, Batthyány L. u. 42.</w:t>
      </w:r>
    </w:p>
    <w:p w:rsidR="00106F99" w:rsidRPr="00106E01" w:rsidRDefault="00106F99" w:rsidP="00D662B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>2. Balogh Gábor</w:t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>Zalaszentgrót, Csáfordi u. 29.</w:t>
      </w:r>
    </w:p>
    <w:p w:rsidR="00106F99" w:rsidRPr="00106E01" w:rsidRDefault="00106F99" w:rsidP="00D662B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>3. Baranyai Zsolt</w:t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 xml:space="preserve">Zalaszentgrót, Béke u. 5. </w:t>
      </w:r>
    </w:p>
    <w:p w:rsidR="00106F99" w:rsidRPr="00106E01" w:rsidRDefault="00106F99" w:rsidP="00D662B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>4. Gelencsér István</w:t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>Zalaszentgrót, Zrínyi u. 6.</w:t>
      </w:r>
    </w:p>
    <w:p w:rsidR="00106F99" w:rsidRPr="00106E01" w:rsidRDefault="00106F99" w:rsidP="00D662B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>5. Grebenár Péter</w:t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 xml:space="preserve">Zalaszentgrót, Bartók Béla u. 22. </w:t>
      </w:r>
    </w:p>
    <w:p w:rsidR="00106F99" w:rsidRPr="00106E01" w:rsidRDefault="00106F99" w:rsidP="00D662B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>6. Gulyásné Belinszky Ilona</w:t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>Zalaszentgrót, Deák Ferenc u. 4.</w:t>
      </w:r>
    </w:p>
    <w:p w:rsidR="00106F99" w:rsidRPr="00106E01" w:rsidRDefault="00106F99" w:rsidP="00D662B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>7. Ságiné Szabó Beáta</w:t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 xml:space="preserve">Zalaszentgrót, Zala u. 7. </w:t>
      </w:r>
    </w:p>
    <w:p w:rsidR="00106F99" w:rsidRPr="00106E01" w:rsidRDefault="00106F99" w:rsidP="00D662B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>8. Vári Mária</w:t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 xml:space="preserve">Zalaszentgrót, Batthyány L. u. 23. </w:t>
      </w:r>
    </w:p>
    <w:p w:rsidR="00106F99" w:rsidRPr="00106E01" w:rsidRDefault="00106F99" w:rsidP="00D662B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>9. Veress János</w:t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06E01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>Zalaszentgrót, Alsóhegy 022637/0002</w:t>
      </w:r>
    </w:p>
    <w:p w:rsidR="00331042" w:rsidRPr="00106E01" w:rsidRDefault="00331042" w:rsidP="00D662B3">
      <w:pPr>
        <w:rPr>
          <w:rFonts w:ascii="Times New Roman" w:hAnsi="Times New Roman" w:cs="Times New Roman"/>
          <w:sz w:val="28"/>
          <w:szCs w:val="24"/>
        </w:rPr>
      </w:pPr>
    </w:p>
    <w:p w:rsidR="00C21D26" w:rsidRPr="00D662B3" w:rsidRDefault="00C21D26" w:rsidP="00D662B3">
      <w:pPr>
        <w:rPr>
          <w:rFonts w:ascii="Times New Roman" w:hAnsi="Times New Roman" w:cs="Times New Roman"/>
          <w:sz w:val="24"/>
          <w:szCs w:val="24"/>
        </w:rPr>
      </w:pPr>
    </w:p>
    <w:p w:rsidR="00C21D26" w:rsidRPr="00D662B3" w:rsidRDefault="00C21D26" w:rsidP="00D662B3">
      <w:pPr>
        <w:rPr>
          <w:rFonts w:ascii="Times New Roman" w:hAnsi="Times New Roman" w:cs="Times New Roman"/>
          <w:sz w:val="24"/>
          <w:szCs w:val="24"/>
        </w:rPr>
      </w:pPr>
    </w:p>
    <w:p w:rsidR="00C21D26" w:rsidRDefault="00C21D26" w:rsidP="00D662B3">
      <w:pPr>
        <w:rPr>
          <w:rFonts w:ascii="Times New Roman" w:hAnsi="Times New Roman" w:cs="Times New Roman"/>
          <w:sz w:val="24"/>
          <w:szCs w:val="24"/>
        </w:rPr>
      </w:pPr>
    </w:p>
    <w:p w:rsidR="00D662B3" w:rsidRDefault="00D662B3" w:rsidP="00D662B3">
      <w:pPr>
        <w:rPr>
          <w:rFonts w:ascii="Times New Roman" w:hAnsi="Times New Roman" w:cs="Times New Roman"/>
          <w:sz w:val="24"/>
          <w:szCs w:val="24"/>
        </w:rPr>
      </w:pPr>
    </w:p>
    <w:p w:rsidR="00D662B3" w:rsidRDefault="00D662B3" w:rsidP="00D662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4792" w:rsidRDefault="00964792" w:rsidP="00D662B3">
      <w:pPr>
        <w:rPr>
          <w:rFonts w:ascii="Times New Roman" w:hAnsi="Times New Roman" w:cs="Times New Roman"/>
          <w:sz w:val="24"/>
          <w:szCs w:val="24"/>
        </w:rPr>
      </w:pPr>
    </w:p>
    <w:p w:rsidR="00964792" w:rsidRDefault="00964792" w:rsidP="00D662B3">
      <w:pPr>
        <w:rPr>
          <w:rFonts w:ascii="Times New Roman" w:hAnsi="Times New Roman" w:cs="Times New Roman"/>
          <w:sz w:val="24"/>
          <w:szCs w:val="24"/>
        </w:rPr>
      </w:pPr>
    </w:p>
    <w:p w:rsidR="00964792" w:rsidRDefault="00964792" w:rsidP="00D662B3">
      <w:pPr>
        <w:rPr>
          <w:rFonts w:ascii="Times New Roman" w:hAnsi="Times New Roman" w:cs="Times New Roman"/>
          <w:sz w:val="24"/>
          <w:szCs w:val="24"/>
        </w:rPr>
      </w:pPr>
    </w:p>
    <w:p w:rsidR="00964792" w:rsidRDefault="00964792" w:rsidP="00D662B3">
      <w:pPr>
        <w:rPr>
          <w:rFonts w:ascii="Times New Roman" w:hAnsi="Times New Roman" w:cs="Times New Roman"/>
          <w:sz w:val="24"/>
          <w:szCs w:val="24"/>
        </w:rPr>
      </w:pPr>
    </w:p>
    <w:sectPr w:rsidR="00964792" w:rsidSect="00EF2F1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7A" w:rsidRDefault="00B7437A" w:rsidP="00E10866">
      <w:pPr>
        <w:spacing w:after="0" w:line="240" w:lineRule="auto"/>
      </w:pPr>
      <w:r>
        <w:separator/>
      </w:r>
    </w:p>
  </w:endnote>
  <w:endnote w:type="continuationSeparator" w:id="0">
    <w:p w:rsidR="00B7437A" w:rsidRDefault="00B7437A" w:rsidP="00E1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7A" w:rsidRDefault="00B7437A" w:rsidP="00E10866">
      <w:pPr>
        <w:spacing w:after="0" w:line="240" w:lineRule="auto"/>
      </w:pPr>
      <w:r>
        <w:separator/>
      </w:r>
    </w:p>
  </w:footnote>
  <w:footnote w:type="continuationSeparator" w:id="0">
    <w:p w:rsidR="00B7437A" w:rsidRDefault="00B7437A" w:rsidP="00E1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127F"/>
    <w:multiLevelType w:val="hybridMultilevel"/>
    <w:tmpl w:val="D700AC38"/>
    <w:lvl w:ilvl="0" w:tplc="9B28E56A">
      <w:start w:val="1"/>
      <w:numFmt w:val="decimal"/>
      <w:lvlText w:val="(%1)"/>
      <w:lvlJc w:val="left"/>
      <w:pPr>
        <w:tabs>
          <w:tab w:val="num" w:pos="0"/>
        </w:tabs>
        <w:ind w:left="578" w:hanging="360"/>
      </w:pPr>
      <w:rPr>
        <w:rFonts w:ascii="Times New Roman" w:eastAsia="Times New Roman" w:hAnsi="Times New Roman" w:cs="Times New Roman" w:hint="default"/>
        <w:b w:val="0"/>
        <w:bCs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74E"/>
    <w:multiLevelType w:val="hybridMultilevel"/>
    <w:tmpl w:val="6D5822D6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849E8"/>
    <w:multiLevelType w:val="hybridMultilevel"/>
    <w:tmpl w:val="000639A8"/>
    <w:lvl w:ilvl="0" w:tplc="C916D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A20"/>
    <w:multiLevelType w:val="hybridMultilevel"/>
    <w:tmpl w:val="390E1CE4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F4555B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05374"/>
    <w:multiLevelType w:val="hybridMultilevel"/>
    <w:tmpl w:val="F51247BE"/>
    <w:lvl w:ilvl="0" w:tplc="60FE7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32F73"/>
    <w:multiLevelType w:val="hybridMultilevel"/>
    <w:tmpl w:val="2D742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019F"/>
    <w:multiLevelType w:val="hybridMultilevel"/>
    <w:tmpl w:val="59462D16"/>
    <w:lvl w:ilvl="0" w:tplc="6EEAA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14F86"/>
    <w:multiLevelType w:val="hybridMultilevel"/>
    <w:tmpl w:val="5CD82834"/>
    <w:lvl w:ilvl="0" w:tplc="5F165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B33"/>
    <w:rsid w:val="00000812"/>
    <w:rsid w:val="00004EB9"/>
    <w:rsid w:val="00031A8D"/>
    <w:rsid w:val="000429CA"/>
    <w:rsid w:val="00062F2E"/>
    <w:rsid w:val="00063BE5"/>
    <w:rsid w:val="000D4FC3"/>
    <w:rsid w:val="000F31A5"/>
    <w:rsid w:val="000F3862"/>
    <w:rsid w:val="00106E01"/>
    <w:rsid w:val="00106F99"/>
    <w:rsid w:val="00136CEC"/>
    <w:rsid w:val="001412C8"/>
    <w:rsid w:val="00154D0A"/>
    <w:rsid w:val="0016325B"/>
    <w:rsid w:val="00165532"/>
    <w:rsid w:val="00170F95"/>
    <w:rsid w:val="0018076C"/>
    <w:rsid w:val="001900D4"/>
    <w:rsid w:val="001901CC"/>
    <w:rsid w:val="001A0D5D"/>
    <w:rsid w:val="001F131F"/>
    <w:rsid w:val="002227A7"/>
    <w:rsid w:val="002243B9"/>
    <w:rsid w:val="00232CB8"/>
    <w:rsid w:val="0025299A"/>
    <w:rsid w:val="002A2D3D"/>
    <w:rsid w:val="002B6A5D"/>
    <w:rsid w:val="002E22B9"/>
    <w:rsid w:val="002F1910"/>
    <w:rsid w:val="002F43FE"/>
    <w:rsid w:val="003020EE"/>
    <w:rsid w:val="00310BAE"/>
    <w:rsid w:val="00323390"/>
    <w:rsid w:val="00331042"/>
    <w:rsid w:val="00333B69"/>
    <w:rsid w:val="00335FF3"/>
    <w:rsid w:val="00360011"/>
    <w:rsid w:val="00374D45"/>
    <w:rsid w:val="003A7ED7"/>
    <w:rsid w:val="003B1AC2"/>
    <w:rsid w:val="003F0BC5"/>
    <w:rsid w:val="004009E1"/>
    <w:rsid w:val="00406853"/>
    <w:rsid w:val="00425F46"/>
    <w:rsid w:val="00435B45"/>
    <w:rsid w:val="004432AA"/>
    <w:rsid w:val="0048414B"/>
    <w:rsid w:val="00487F30"/>
    <w:rsid w:val="00491B0B"/>
    <w:rsid w:val="004A26DE"/>
    <w:rsid w:val="004B15FA"/>
    <w:rsid w:val="004D1A54"/>
    <w:rsid w:val="004F6908"/>
    <w:rsid w:val="00515FB3"/>
    <w:rsid w:val="00541D5E"/>
    <w:rsid w:val="00556522"/>
    <w:rsid w:val="00583E9F"/>
    <w:rsid w:val="005A277B"/>
    <w:rsid w:val="005B1EB4"/>
    <w:rsid w:val="005C37C3"/>
    <w:rsid w:val="005E2D2C"/>
    <w:rsid w:val="005F3278"/>
    <w:rsid w:val="005F3C1B"/>
    <w:rsid w:val="00630942"/>
    <w:rsid w:val="00633FF2"/>
    <w:rsid w:val="00653F3A"/>
    <w:rsid w:val="0066418D"/>
    <w:rsid w:val="0068624A"/>
    <w:rsid w:val="006A3D8B"/>
    <w:rsid w:val="006B104C"/>
    <w:rsid w:val="006C2443"/>
    <w:rsid w:val="006D01C6"/>
    <w:rsid w:val="006F2B8E"/>
    <w:rsid w:val="00710B8C"/>
    <w:rsid w:val="00717320"/>
    <w:rsid w:val="007541D2"/>
    <w:rsid w:val="0077134B"/>
    <w:rsid w:val="007B4868"/>
    <w:rsid w:val="007D1D64"/>
    <w:rsid w:val="007E16EB"/>
    <w:rsid w:val="007E62A3"/>
    <w:rsid w:val="00803BFD"/>
    <w:rsid w:val="00805904"/>
    <w:rsid w:val="00815FB1"/>
    <w:rsid w:val="00816E54"/>
    <w:rsid w:val="00822197"/>
    <w:rsid w:val="00823694"/>
    <w:rsid w:val="008374F3"/>
    <w:rsid w:val="00842348"/>
    <w:rsid w:val="00897B3B"/>
    <w:rsid w:val="008A4F4D"/>
    <w:rsid w:val="008A5539"/>
    <w:rsid w:val="008F4186"/>
    <w:rsid w:val="008F533B"/>
    <w:rsid w:val="0090241A"/>
    <w:rsid w:val="00906B65"/>
    <w:rsid w:val="00927862"/>
    <w:rsid w:val="009371CE"/>
    <w:rsid w:val="0094288A"/>
    <w:rsid w:val="00964792"/>
    <w:rsid w:val="009A5912"/>
    <w:rsid w:val="009C3F95"/>
    <w:rsid w:val="009E60F5"/>
    <w:rsid w:val="00A215B9"/>
    <w:rsid w:val="00A27983"/>
    <w:rsid w:val="00A6206D"/>
    <w:rsid w:val="00A7741C"/>
    <w:rsid w:val="00AB3E65"/>
    <w:rsid w:val="00AD64A8"/>
    <w:rsid w:val="00AE4816"/>
    <w:rsid w:val="00AE4DFE"/>
    <w:rsid w:val="00AF4969"/>
    <w:rsid w:val="00AF4D7F"/>
    <w:rsid w:val="00B222E6"/>
    <w:rsid w:val="00B43805"/>
    <w:rsid w:val="00B60811"/>
    <w:rsid w:val="00B65B39"/>
    <w:rsid w:val="00B730CE"/>
    <w:rsid w:val="00B7437A"/>
    <w:rsid w:val="00B85563"/>
    <w:rsid w:val="00BD4414"/>
    <w:rsid w:val="00BD501F"/>
    <w:rsid w:val="00C21D26"/>
    <w:rsid w:val="00C54BFE"/>
    <w:rsid w:val="00CA0C52"/>
    <w:rsid w:val="00CB141A"/>
    <w:rsid w:val="00CB2C92"/>
    <w:rsid w:val="00CC4F51"/>
    <w:rsid w:val="00CD4B1E"/>
    <w:rsid w:val="00CE27B4"/>
    <w:rsid w:val="00CE649B"/>
    <w:rsid w:val="00D1042D"/>
    <w:rsid w:val="00D104CF"/>
    <w:rsid w:val="00D11751"/>
    <w:rsid w:val="00D250B1"/>
    <w:rsid w:val="00D662B3"/>
    <w:rsid w:val="00DB365D"/>
    <w:rsid w:val="00DC1841"/>
    <w:rsid w:val="00DE7DAB"/>
    <w:rsid w:val="00E067C1"/>
    <w:rsid w:val="00E10866"/>
    <w:rsid w:val="00E1234A"/>
    <w:rsid w:val="00E133EE"/>
    <w:rsid w:val="00E24CA9"/>
    <w:rsid w:val="00E64444"/>
    <w:rsid w:val="00E650C1"/>
    <w:rsid w:val="00EA504D"/>
    <w:rsid w:val="00EB53C4"/>
    <w:rsid w:val="00EF2F13"/>
    <w:rsid w:val="00F04B33"/>
    <w:rsid w:val="00F107F9"/>
    <w:rsid w:val="00F27DFA"/>
    <w:rsid w:val="00F667A9"/>
    <w:rsid w:val="00F6716A"/>
    <w:rsid w:val="00F87736"/>
    <w:rsid w:val="00FD6728"/>
    <w:rsid w:val="00FD765A"/>
    <w:rsid w:val="00FE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60E9C0-2118-4DF2-AD6D-A168717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B33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4B3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4B33"/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F04B33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Default">
    <w:name w:val="Default"/>
    <w:uiPriority w:val="99"/>
    <w:rsid w:val="00F04B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enterpar">
    <w:name w:val="centerpar"/>
    <w:basedOn w:val="Norml"/>
    <w:uiPriority w:val="99"/>
    <w:rsid w:val="00E64444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hu-HU"/>
    </w:rPr>
  </w:style>
  <w:style w:type="paragraph" w:styleId="Lista">
    <w:name w:val="List"/>
    <w:basedOn w:val="Norml"/>
    <w:uiPriority w:val="99"/>
    <w:rsid w:val="00E64444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Theme="minorEastAsia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541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62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39DB2-4DAC-46B7-A75C-C5859BFD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842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Zalaszentgrót Város Jegyzője</dc:creator>
  <cp:lastModifiedBy>Gondos István</cp:lastModifiedBy>
  <cp:revision>74</cp:revision>
  <cp:lastPrinted>2019-11-04T12:08:00Z</cp:lastPrinted>
  <dcterms:created xsi:type="dcterms:W3CDTF">2015-03-19T08:01:00Z</dcterms:created>
  <dcterms:modified xsi:type="dcterms:W3CDTF">2019-11-07T07:25:00Z</dcterms:modified>
</cp:coreProperties>
</file>