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26" w:rsidRPr="00D662B3" w:rsidRDefault="00C21D26" w:rsidP="00D662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662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Zalaszentgrót Város Önkormányzata Képviselő-testületének</w:t>
      </w:r>
    </w:p>
    <w:p w:rsidR="00C21D26" w:rsidRPr="00D662B3" w:rsidRDefault="00DE7DAB" w:rsidP="00D662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14</w:t>
      </w:r>
      <w:r w:rsidR="00C21D26" w:rsidRPr="00D662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/2019. (XI.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07.</w:t>
      </w:r>
      <w:r w:rsidR="00C21D26" w:rsidRPr="00D662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 önkormányzati rendelete</w:t>
      </w:r>
    </w:p>
    <w:p w:rsidR="00C21D26" w:rsidRPr="00D662B3" w:rsidRDefault="00C21D26" w:rsidP="00D662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662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az önkormányzat 2019. évi költségvetéséről szóló 2/2019. (II. 15.)</w:t>
      </w:r>
    </w:p>
    <w:p w:rsidR="00C21D26" w:rsidRPr="00D662B3" w:rsidRDefault="00C21D26" w:rsidP="00D662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662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önkormányzati rendelet módosításáról</w:t>
      </w:r>
    </w:p>
    <w:p w:rsidR="00C21D26" w:rsidRPr="00D662B3" w:rsidRDefault="00C21D26" w:rsidP="00D662B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21D26" w:rsidRPr="00D662B3" w:rsidRDefault="00C21D26" w:rsidP="00D662B3">
      <w:pPr>
        <w:widowControl w:val="0"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662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Zalaszentgrót Város Önkormányzatának Képviselő-testülete az államháztartásról szóló 2011. évi CXCV. törvény 23. § (1)-(4) bekezdéseiben, valamint az Alaptörvény 32. cikk (2) bekezdésében meghatározott eredeti jogalkotói hatáskörében, az Alaptörvény 32. cikk (1) bekezdés f) pontjában meghatározott feladatkörében eljárva, a Magyarország 2019. évi központi költségvetéséről szóló 2018. évi L. törvény rendelkezései alapján, a Magyarország helyi önkormányzatairól szóló 2011. évi CLXXXIX. törvény 111. §-ára figyelemmel az önkormányzat 2019. évi költségvetéséről szóló 2/2019. (II. 15.) önkormányzati rendelet módosításáról a következőket rendeli el: </w:t>
      </w:r>
    </w:p>
    <w:p w:rsidR="00DE7DAB" w:rsidRDefault="00DE7DAB" w:rsidP="00D662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D26" w:rsidRPr="00D662B3" w:rsidRDefault="00C21D26" w:rsidP="00D662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2B3">
        <w:rPr>
          <w:rFonts w:ascii="Times New Roman" w:eastAsia="Times New Roman" w:hAnsi="Times New Roman" w:cs="Times New Roman"/>
          <w:b/>
          <w:bCs/>
          <w:sz w:val="24"/>
          <w:szCs w:val="24"/>
        </w:rPr>
        <w:t>1. §</w:t>
      </w:r>
    </w:p>
    <w:p w:rsidR="00C21D26" w:rsidRPr="00D662B3" w:rsidRDefault="00C21D26" w:rsidP="00D662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D26" w:rsidRPr="00D662B3" w:rsidRDefault="00C21D26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eastAsia="Times New Roman" w:hAnsi="Times New Roman" w:cs="Times New Roman"/>
          <w:bCs/>
          <w:sz w:val="24"/>
          <w:szCs w:val="24"/>
        </w:rPr>
        <w:t xml:space="preserve">Az önkormányzat 2019. évi költségvetéséről szóló 2/2019. (II. 15.) önkormányzati rendelet 9. § (7) </w:t>
      </w:r>
      <w:r w:rsidRPr="00D662B3">
        <w:rPr>
          <w:rFonts w:ascii="Times New Roman" w:hAnsi="Times New Roman" w:cs="Times New Roman"/>
          <w:sz w:val="24"/>
          <w:szCs w:val="24"/>
        </w:rPr>
        <w:t>bekezdése helyébe a következő rendelkezés lép:</w:t>
      </w:r>
    </w:p>
    <w:p w:rsidR="00C21D26" w:rsidRPr="00D662B3" w:rsidRDefault="00C21D26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D26" w:rsidRPr="00D662B3" w:rsidRDefault="00C21D26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9. § </w:t>
      </w:r>
    </w:p>
    <w:p w:rsidR="00C21D26" w:rsidRPr="00C21D26" w:rsidRDefault="00C21D26" w:rsidP="00D662B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(7) </w:t>
      </w:r>
      <w:r w:rsidRPr="00C21D26">
        <w:rPr>
          <w:rFonts w:ascii="Times New Roman" w:hAnsi="Times New Roman" w:cs="Times New Roman"/>
          <w:sz w:val="24"/>
          <w:szCs w:val="24"/>
          <w:lang w:eastAsia="ar-SA"/>
        </w:rPr>
        <w:t xml:space="preserve">Az önkormányzati képviselő, a bizottság elnök, a bizottsági tag, </w:t>
      </w:r>
      <w:r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a tanácsnok, </w:t>
      </w:r>
      <w:r w:rsidRPr="00C21D26">
        <w:rPr>
          <w:rFonts w:ascii="Times New Roman" w:hAnsi="Times New Roman" w:cs="Times New Roman"/>
          <w:sz w:val="24"/>
          <w:szCs w:val="24"/>
          <w:lang w:eastAsia="ar-SA"/>
        </w:rPr>
        <w:t>a részönkormányzati vezető</w:t>
      </w:r>
      <w:r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, valamint </w:t>
      </w:r>
      <w:r w:rsidRPr="00C21D26">
        <w:rPr>
          <w:rFonts w:ascii="Times New Roman" w:hAnsi="Times New Roman" w:cs="Times New Roman"/>
          <w:sz w:val="24"/>
          <w:szCs w:val="24"/>
          <w:lang w:eastAsia="ar-SA"/>
        </w:rPr>
        <w:t>a nem önkormányzati képviselő részönkormányzati tag</w:t>
      </w:r>
      <w:r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1D26">
        <w:rPr>
          <w:rFonts w:ascii="Times New Roman" w:hAnsi="Times New Roman" w:cs="Times New Roman"/>
          <w:sz w:val="24"/>
          <w:szCs w:val="24"/>
          <w:lang w:eastAsia="ar-SA"/>
        </w:rPr>
        <w:t>tiszteletdíja - 100 forintra kerekítve - az alábbiak szerint kerül megállapításra:</w:t>
      </w:r>
    </w:p>
    <w:p w:rsidR="00C21D26" w:rsidRPr="00C21D26" w:rsidRDefault="00C21D26" w:rsidP="00D662B3">
      <w:pPr>
        <w:suppressAutoHyphens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D26" w:rsidRPr="00C21D26" w:rsidRDefault="00C21D26" w:rsidP="00D662B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1D26">
        <w:rPr>
          <w:rFonts w:ascii="Times New Roman" w:hAnsi="Times New Roman" w:cs="Times New Roman"/>
          <w:sz w:val="24"/>
          <w:szCs w:val="24"/>
          <w:lang w:eastAsia="ar-SA"/>
        </w:rPr>
        <w:t>az önkormányzati képviselő tiszteletdíja a polgármesteri alapilletmény 10 %-a,</w:t>
      </w:r>
    </w:p>
    <w:p w:rsidR="00C21D26" w:rsidRPr="00C21D26" w:rsidRDefault="00C21D26" w:rsidP="00D662B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1D26">
        <w:rPr>
          <w:rFonts w:ascii="Times New Roman" w:hAnsi="Times New Roman" w:cs="Times New Roman"/>
          <w:sz w:val="24"/>
          <w:szCs w:val="24"/>
          <w:lang w:eastAsia="ar-SA"/>
        </w:rPr>
        <w:t>a bizottsági elnök tiszteletdíja a polgármesteri alapilletmény 1,8 %-a,</w:t>
      </w:r>
    </w:p>
    <w:p w:rsidR="00C21D26" w:rsidRPr="00D662B3" w:rsidRDefault="00C21D26" w:rsidP="00D662B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1D26">
        <w:rPr>
          <w:rFonts w:ascii="Times New Roman" w:hAnsi="Times New Roman" w:cs="Times New Roman"/>
          <w:sz w:val="24"/>
          <w:szCs w:val="24"/>
          <w:lang w:eastAsia="ar-SA"/>
        </w:rPr>
        <w:t>a bizottsági tag tiszteletdíja a polgármesteri alapilletmény 1,1 %-a,</w:t>
      </w:r>
    </w:p>
    <w:p w:rsidR="00C21D26" w:rsidRPr="00C21D26" w:rsidRDefault="00C21D26" w:rsidP="00D662B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a tanácsnok </w:t>
      </w:r>
      <w:r w:rsidRPr="00C21D26">
        <w:rPr>
          <w:rFonts w:ascii="Times New Roman" w:hAnsi="Times New Roman" w:cs="Times New Roman"/>
          <w:sz w:val="24"/>
          <w:szCs w:val="24"/>
          <w:lang w:eastAsia="ar-SA"/>
        </w:rPr>
        <w:t>tiszteletdíja a polgármesteri alapilletmény 10 %-a,</w:t>
      </w:r>
    </w:p>
    <w:p w:rsidR="00C21D26" w:rsidRPr="00C21D26" w:rsidRDefault="00C21D26" w:rsidP="00D662B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1D26">
        <w:rPr>
          <w:rFonts w:ascii="Times New Roman" w:hAnsi="Times New Roman" w:cs="Times New Roman"/>
          <w:sz w:val="24"/>
          <w:szCs w:val="24"/>
          <w:lang w:eastAsia="ar-SA"/>
        </w:rPr>
        <w:t xml:space="preserve">a részönkormányzati vezető a bizottsági elnök tiszteletdíjára jogosult, </w:t>
      </w:r>
    </w:p>
    <w:p w:rsidR="00C21D26" w:rsidRDefault="00C21D26" w:rsidP="00D662B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1D26">
        <w:rPr>
          <w:rFonts w:ascii="Times New Roman" w:hAnsi="Times New Roman" w:cs="Times New Roman"/>
          <w:sz w:val="24"/>
          <w:szCs w:val="24"/>
          <w:lang w:eastAsia="ar-SA"/>
        </w:rPr>
        <w:t>a nem önkormányzati képviselő részönkormányzati tag a bizottság</w:t>
      </w:r>
      <w:r w:rsidRPr="00D662B3">
        <w:rPr>
          <w:rFonts w:ascii="Times New Roman" w:hAnsi="Times New Roman" w:cs="Times New Roman"/>
          <w:sz w:val="24"/>
          <w:szCs w:val="24"/>
          <w:lang w:eastAsia="ar-SA"/>
        </w:rPr>
        <w:t xml:space="preserve">i tag tiszteletdíjára jogosult. </w:t>
      </w:r>
    </w:p>
    <w:p w:rsidR="00DE7DAB" w:rsidRPr="00D662B3" w:rsidRDefault="00DE7DAB" w:rsidP="00DE7DAB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1D26" w:rsidRPr="00D662B3" w:rsidRDefault="00C21D26" w:rsidP="00D662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B3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="00C21D26" w:rsidRPr="00D662B3" w:rsidRDefault="00C21D26" w:rsidP="00D662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1D26" w:rsidRPr="00D662B3" w:rsidRDefault="00C21D26" w:rsidP="00D662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E rendelet a kihirdetését követő napon lép hatályba és a hatályba lépését követő napon hatályát veszti. </w:t>
      </w:r>
    </w:p>
    <w:p w:rsidR="00C21D26" w:rsidRPr="00D662B3" w:rsidRDefault="00C21D26" w:rsidP="00D662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D26" w:rsidRPr="00D662B3" w:rsidRDefault="00C21D26" w:rsidP="00D662B3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62B3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D662B3">
        <w:rPr>
          <w:rFonts w:ascii="Times New Roman" w:hAnsi="Times New Roman" w:cs="Times New Roman"/>
          <w:sz w:val="24"/>
          <w:szCs w:val="24"/>
        </w:rPr>
        <w:tab/>
      </w:r>
      <w:r w:rsidRPr="00D662B3">
        <w:rPr>
          <w:rFonts w:ascii="Times New Roman" w:hAnsi="Times New Roman" w:cs="Times New Roman"/>
          <w:b/>
          <w:bCs/>
          <w:sz w:val="24"/>
          <w:szCs w:val="24"/>
        </w:rPr>
        <w:t xml:space="preserve">  Dr. Simon Beáta</w:t>
      </w:r>
    </w:p>
    <w:p w:rsidR="00C21D26" w:rsidRPr="00D662B3" w:rsidRDefault="00C21D26" w:rsidP="00D662B3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             polgármester</w:t>
      </w:r>
      <w:r w:rsidRPr="00D662B3">
        <w:rPr>
          <w:rFonts w:ascii="Times New Roman" w:hAnsi="Times New Roman" w:cs="Times New Roman"/>
          <w:sz w:val="24"/>
          <w:szCs w:val="24"/>
        </w:rPr>
        <w:tab/>
        <w:t xml:space="preserve">  jegyző</w:t>
      </w:r>
    </w:p>
    <w:p w:rsidR="00C21D26" w:rsidRPr="00D662B3" w:rsidRDefault="00C21D26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D26" w:rsidRDefault="00C21D26" w:rsidP="00D6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>A rendelet 2019. november</w:t>
      </w:r>
      <w:r w:rsidR="00DE7DAB">
        <w:rPr>
          <w:rFonts w:ascii="Times New Roman" w:hAnsi="Times New Roman" w:cs="Times New Roman"/>
          <w:sz w:val="24"/>
          <w:szCs w:val="24"/>
        </w:rPr>
        <w:t xml:space="preserve"> 07. </w:t>
      </w:r>
      <w:r w:rsidRPr="00D662B3">
        <w:rPr>
          <w:rFonts w:ascii="Times New Roman" w:hAnsi="Times New Roman" w:cs="Times New Roman"/>
          <w:sz w:val="24"/>
          <w:szCs w:val="24"/>
        </w:rPr>
        <w:t xml:space="preserve">napján kihirdetésre került. </w:t>
      </w:r>
    </w:p>
    <w:p w:rsidR="00C21D26" w:rsidRPr="00D662B3" w:rsidRDefault="00C21D26" w:rsidP="00D662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66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662B3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C21D26" w:rsidRPr="00D662B3" w:rsidRDefault="00C21D26" w:rsidP="00DE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sectPr w:rsidR="00C21D26" w:rsidRPr="00D662B3" w:rsidSect="00EF2F1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7A" w:rsidRDefault="00B7437A" w:rsidP="00E10866">
      <w:pPr>
        <w:spacing w:after="0" w:line="240" w:lineRule="auto"/>
      </w:pPr>
      <w:r>
        <w:separator/>
      </w:r>
    </w:p>
  </w:endnote>
  <w:endnote w:type="continuationSeparator" w:id="0">
    <w:p w:rsidR="00B7437A" w:rsidRDefault="00B7437A" w:rsidP="00E1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7A" w:rsidRDefault="00B7437A" w:rsidP="00E10866">
      <w:pPr>
        <w:spacing w:after="0" w:line="240" w:lineRule="auto"/>
      </w:pPr>
      <w:r>
        <w:separator/>
      </w:r>
    </w:p>
  </w:footnote>
  <w:footnote w:type="continuationSeparator" w:id="0">
    <w:p w:rsidR="00B7437A" w:rsidRDefault="00B7437A" w:rsidP="00E1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127F"/>
    <w:multiLevelType w:val="hybridMultilevel"/>
    <w:tmpl w:val="D700AC38"/>
    <w:lvl w:ilvl="0" w:tplc="9B28E56A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74E"/>
    <w:multiLevelType w:val="hybridMultilevel"/>
    <w:tmpl w:val="6D5822D6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849E8"/>
    <w:multiLevelType w:val="hybridMultilevel"/>
    <w:tmpl w:val="000639A8"/>
    <w:lvl w:ilvl="0" w:tplc="C916D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A20"/>
    <w:multiLevelType w:val="hybridMultilevel"/>
    <w:tmpl w:val="390E1CE4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4555B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05374"/>
    <w:multiLevelType w:val="hybridMultilevel"/>
    <w:tmpl w:val="F51247BE"/>
    <w:lvl w:ilvl="0" w:tplc="60FE7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32F73"/>
    <w:multiLevelType w:val="hybridMultilevel"/>
    <w:tmpl w:val="2D742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019F"/>
    <w:multiLevelType w:val="hybridMultilevel"/>
    <w:tmpl w:val="59462D16"/>
    <w:lvl w:ilvl="0" w:tplc="6EEAA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14F86"/>
    <w:multiLevelType w:val="hybridMultilevel"/>
    <w:tmpl w:val="5CD82834"/>
    <w:lvl w:ilvl="0" w:tplc="5F16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33"/>
    <w:rsid w:val="00000812"/>
    <w:rsid w:val="00004EB9"/>
    <w:rsid w:val="00031A8D"/>
    <w:rsid w:val="000429CA"/>
    <w:rsid w:val="00062F2E"/>
    <w:rsid w:val="00063BE5"/>
    <w:rsid w:val="000D4FC3"/>
    <w:rsid w:val="000F31A5"/>
    <w:rsid w:val="000F3862"/>
    <w:rsid w:val="00106E01"/>
    <w:rsid w:val="00106F99"/>
    <w:rsid w:val="00136CEC"/>
    <w:rsid w:val="001412C8"/>
    <w:rsid w:val="00154D0A"/>
    <w:rsid w:val="0016325B"/>
    <w:rsid w:val="00165532"/>
    <w:rsid w:val="00170F95"/>
    <w:rsid w:val="0018076C"/>
    <w:rsid w:val="001900D4"/>
    <w:rsid w:val="001901CC"/>
    <w:rsid w:val="001A0D5D"/>
    <w:rsid w:val="001F131F"/>
    <w:rsid w:val="002227A7"/>
    <w:rsid w:val="002243B9"/>
    <w:rsid w:val="00232CB8"/>
    <w:rsid w:val="0025299A"/>
    <w:rsid w:val="002A2D3D"/>
    <w:rsid w:val="002B6A5D"/>
    <w:rsid w:val="002E22B9"/>
    <w:rsid w:val="002F1910"/>
    <w:rsid w:val="002F43FE"/>
    <w:rsid w:val="003020EE"/>
    <w:rsid w:val="00310BAE"/>
    <w:rsid w:val="00323390"/>
    <w:rsid w:val="00331042"/>
    <w:rsid w:val="00333B69"/>
    <w:rsid w:val="00335FF3"/>
    <w:rsid w:val="00360011"/>
    <w:rsid w:val="00374D45"/>
    <w:rsid w:val="003A7ED7"/>
    <w:rsid w:val="003B1AC2"/>
    <w:rsid w:val="003F0BC5"/>
    <w:rsid w:val="004009E1"/>
    <w:rsid w:val="00406853"/>
    <w:rsid w:val="00425F46"/>
    <w:rsid w:val="00435B45"/>
    <w:rsid w:val="004432AA"/>
    <w:rsid w:val="0048414B"/>
    <w:rsid w:val="00487F30"/>
    <w:rsid w:val="00491B0B"/>
    <w:rsid w:val="004A26DE"/>
    <w:rsid w:val="004B15FA"/>
    <w:rsid w:val="004D1A54"/>
    <w:rsid w:val="004F6908"/>
    <w:rsid w:val="00511E18"/>
    <w:rsid w:val="00515FB3"/>
    <w:rsid w:val="00541D5E"/>
    <w:rsid w:val="00556522"/>
    <w:rsid w:val="00583E9F"/>
    <w:rsid w:val="005A277B"/>
    <w:rsid w:val="005B1EB4"/>
    <w:rsid w:val="005C37C3"/>
    <w:rsid w:val="005E2D2C"/>
    <w:rsid w:val="005F3278"/>
    <w:rsid w:val="005F3C1B"/>
    <w:rsid w:val="00630942"/>
    <w:rsid w:val="00633FF2"/>
    <w:rsid w:val="00653F3A"/>
    <w:rsid w:val="0066418D"/>
    <w:rsid w:val="0068624A"/>
    <w:rsid w:val="006A3D8B"/>
    <w:rsid w:val="006B104C"/>
    <w:rsid w:val="006C2443"/>
    <w:rsid w:val="006D01C6"/>
    <w:rsid w:val="006F2B8E"/>
    <w:rsid w:val="00710B8C"/>
    <w:rsid w:val="00717320"/>
    <w:rsid w:val="007541D2"/>
    <w:rsid w:val="0077134B"/>
    <w:rsid w:val="007B4868"/>
    <w:rsid w:val="007D1D64"/>
    <w:rsid w:val="007E16EB"/>
    <w:rsid w:val="007E62A3"/>
    <w:rsid w:val="00803BFD"/>
    <w:rsid w:val="00805904"/>
    <w:rsid w:val="00815FB1"/>
    <w:rsid w:val="00816E54"/>
    <w:rsid w:val="00822197"/>
    <w:rsid w:val="00823694"/>
    <w:rsid w:val="008374F3"/>
    <w:rsid w:val="00842348"/>
    <w:rsid w:val="00897B3B"/>
    <w:rsid w:val="008A4F4D"/>
    <w:rsid w:val="008A5539"/>
    <w:rsid w:val="008F4186"/>
    <w:rsid w:val="008F533B"/>
    <w:rsid w:val="0090241A"/>
    <w:rsid w:val="00906B65"/>
    <w:rsid w:val="00927862"/>
    <w:rsid w:val="009371CE"/>
    <w:rsid w:val="0094288A"/>
    <w:rsid w:val="00964792"/>
    <w:rsid w:val="009A5912"/>
    <w:rsid w:val="009C3F95"/>
    <w:rsid w:val="009E60F5"/>
    <w:rsid w:val="00A215B9"/>
    <w:rsid w:val="00A27983"/>
    <w:rsid w:val="00A6206D"/>
    <w:rsid w:val="00A7741C"/>
    <w:rsid w:val="00AB3E65"/>
    <w:rsid w:val="00AD64A8"/>
    <w:rsid w:val="00AE4816"/>
    <w:rsid w:val="00AE4DFE"/>
    <w:rsid w:val="00AF4969"/>
    <w:rsid w:val="00AF4D7F"/>
    <w:rsid w:val="00B222E6"/>
    <w:rsid w:val="00B60811"/>
    <w:rsid w:val="00B65B39"/>
    <w:rsid w:val="00B730CE"/>
    <w:rsid w:val="00B7437A"/>
    <w:rsid w:val="00B85563"/>
    <w:rsid w:val="00BD4414"/>
    <w:rsid w:val="00BD501F"/>
    <w:rsid w:val="00C21D26"/>
    <w:rsid w:val="00C54BFE"/>
    <w:rsid w:val="00CA0C52"/>
    <w:rsid w:val="00CB141A"/>
    <w:rsid w:val="00CB2C92"/>
    <w:rsid w:val="00CC4F51"/>
    <w:rsid w:val="00CD4B1E"/>
    <w:rsid w:val="00CE27B4"/>
    <w:rsid w:val="00CE649B"/>
    <w:rsid w:val="00D1042D"/>
    <w:rsid w:val="00D104CF"/>
    <w:rsid w:val="00D11751"/>
    <w:rsid w:val="00D250B1"/>
    <w:rsid w:val="00D662B3"/>
    <w:rsid w:val="00DB365D"/>
    <w:rsid w:val="00DC1841"/>
    <w:rsid w:val="00DE7DAB"/>
    <w:rsid w:val="00E067C1"/>
    <w:rsid w:val="00E10866"/>
    <w:rsid w:val="00E1234A"/>
    <w:rsid w:val="00E133EE"/>
    <w:rsid w:val="00E24CA9"/>
    <w:rsid w:val="00E64444"/>
    <w:rsid w:val="00E650C1"/>
    <w:rsid w:val="00EA504D"/>
    <w:rsid w:val="00EB53C4"/>
    <w:rsid w:val="00EF2F13"/>
    <w:rsid w:val="00F04B33"/>
    <w:rsid w:val="00F107F9"/>
    <w:rsid w:val="00F27DFA"/>
    <w:rsid w:val="00F667A9"/>
    <w:rsid w:val="00F6716A"/>
    <w:rsid w:val="00F87736"/>
    <w:rsid w:val="00FD6728"/>
    <w:rsid w:val="00FD765A"/>
    <w:rsid w:val="00FE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60E9C0-2118-4DF2-AD6D-A168717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B33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4B3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4B3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F04B33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Default">
    <w:name w:val="Default"/>
    <w:uiPriority w:val="99"/>
    <w:rsid w:val="00F04B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enterpar">
    <w:name w:val="centerpar"/>
    <w:basedOn w:val="Norml"/>
    <w:uiPriority w:val="99"/>
    <w:rsid w:val="00E64444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hu-HU"/>
    </w:rPr>
  </w:style>
  <w:style w:type="paragraph" w:styleId="Lista">
    <w:name w:val="List"/>
    <w:basedOn w:val="Norml"/>
    <w:uiPriority w:val="99"/>
    <w:rsid w:val="00E64444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Theme="minorEastAsia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541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62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8BF97-41DD-4988-827F-FD571366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Zalaszentgrót Város Jegyzője</dc:creator>
  <cp:lastModifiedBy>Gondos István</cp:lastModifiedBy>
  <cp:revision>74</cp:revision>
  <cp:lastPrinted>2019-11-04T12:08:00Z</cp:lastPrinted>
  <dcterms:created xsi:type="dcterms:W3CDTF">2015-03-19T08:01:00Z</dcterms:created>
  <dcterms:modified xsi:type="dcterms:W3CDTF">2019-11-07T07:17:00Z</dcterms:modified>
</cp:coreProperties>
</file>