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24" w:rsidRDefault="00B36024" w:rsidP="00B360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Bejelentéshez kötött ipari tevékenység nyilvántartásba vétele</w:t>
      </w:r>
    </w:p>
    <w:p w:rsidR="00B36024" w:rsidRDefault="00B36024" w:rsidP="00B360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telepengedély-kötelezettség alá nem eső, a telepengedély, illetve a telep létesítésének bejelentése alapján gyakorolható egyes termelő és egyes szolgáltató tevékenységekről, valamint a telepengedélyezés rendjéről és a bejelentés szabályairól szóló </w:t>
      </w:r>
      <w:hyperlink r:id="rId5" w:tgtFrame="_blank" w:history="1">
        <w:r w:rsidRPr="006E78D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hu-HU"/>
          </w:rPr>
          <w:t>57/2013.(II.27.) Korm. rendelet</w:t>
        </w:r>
      </w:hyperlink>
      <w:r w:rsidRPr="006E78DE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mellékletében szereplő ipari tevékenységek bejelentés alapján végezhetőek. </w:t>
      </w:r>
    </w:p>
    <w:p w:rsidR="00B36024" w:rsidRPr="006E78DE" w:rsidRDefault="00B36024" w:rsidP="00B360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ügymenet leírása</w:t>
      </w:r>
    </w:p>
    <w:p w:rsidR="00B36024" w:rsidRDefault="00B36024" w:rsidP="00B360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bejelentést a jogszabályban meghatározott adattartalmú formanyomtatványon kell megtenni. A bejelentés benyújtását követően a hatóság meggyőződik arról, hogy a helyi építési szabályzat, illetve annak hiányában az épített környezet alakításáról és védelméről szóló </w:t>
      </w:r>
      <w:hyperlink r:id="rId6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1997. évi LXXVIII. törvény</w:t>
        </w:r>
      </w:hyperlink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18.§ (2) bekezdés szerint a kérelemben feltüntetett telepen az adott tevékenység végezhető-e. Amennyiben igen, a bejelentést, az ipari tevékenységet nyilvántartásba veszi, amelyről igazolást ad ki. A nyilvántartásban szereplő adatokat az interneten közzéteszi. A hiányosan benyújtott bejelentés meg nem tett bejelentésnek, esetlegesen így végzett szolgáltatás pedig bejelentés nélkül folytatott tevékenységnek minősül, amely jogkövetkezményeket von maga után. </w:t>
      </w:r>
    </w:p>
    <w:p w:rsidR="00B36024" w:rsidRPr="006E78DE" w:rsidRDefault="00B36024" w:rsidP="00B3602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ügy intézéséhez kötelezően benyújtandó mellékletek</w:t>
      </w:r>
    </w:p>
    <w:p w:rsidR="00B36024" w:rsidRPr="006E78DE" w:rsidRDefault="00B36024" w:rsidP="00B360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kitöltött kérelemnyomtatvány (letölthető  </w:t>
      </w:r>
      <w:hyperlink r:id="rId7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DOC</w:t>
        </w:r>
      </w:hyperlink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formában)</w:t>
      </w:r>
    </w:p>
    <w:p w:rsidR="00B36024" w:rsidRPr="006E78DE" w:rsidRDefault="00B36024" w:rsidP="00B360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társaságok esetében cégbírósági végzés és aláírási címpéldány</w:t>
      </w:r>
    </w:p>
    <w:p w:rsidR="00B36024" w:rsidRPr="006E78DE" w:rsidRDefault="00B36024" w:rsidP="00B360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vállalkozó esetében egyéni vállalkozói igazolvány</w:t>
      </w:r>
    </w:p>
    <w:p w:rsidR="00B36024" w:rsidRPr="006E78DE" w:rsidRDefault="00B36024" w:rsidP="00B360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 jogszerű használatának igazolása (pl.: bérleti szerződés) a tulajdoni lap kivételével</w:t>
      </w:r>
    </w:p>
    <w:p w:rsidR="00B36024" w:rsidRPr="006E78DE" w:rsidRDefault="00B36024" w:rsidP="00B360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haszonélvezet esetén a haszonélvező, illetve közös tulajdon esetén a tulajdonostárs hozzájárulását igazoló okirat</w:t>
      </w:r>
    </w:p>
    <w:p w:rsidR="00B36024" w:rsidRPr="006E78DE" w:rsidRDefault="00B36024" w:rsidP="00B3602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 helyszínrajza,</w:t>
      </w:r>
    </w:p>
    <w:p w:rsidR="00B36024" w:rsidRPr="006E78DE" w:rsidRDefault="00B36024" w:rsidP="00B360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Jogi szabályozás</w:t>
      </w:r>
    </w:p>
    <w:p w:rsidR="00B36024" w:rsidRPr="006E78DE" w:rsidRDefault="00B36024" w:rsidP="00B3602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közigazgatási hatósági eljárás és szolgáltatás általános szabályairól szóló</w:t>
      </w:r>
      <w:hyperlink r:id="rId8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2004. évi CXL. törvény</w:t>
        </w:r>
      </w:hyperlink>
    </w:p>
    <w:p w:rsidR="00B36024" w:rsidRPr="006E78DE" w:rsidRDefault="00B36024" w:rsidP="00B3602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telepengedély, illetve a telep létesítésének bejelentése alapján gyakorolható egyes termelő és egyes szolgáltató tevékenységekről, valamint a telepengedélyezés rendjéről és a bejelentés szabályairól szóló </w:t>
      </w:r>
      <w:hyperlink r:id="rId9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57/2013.(II.27.) Korm. rendelet</w:t>
        </w:r>
      </w:hyperlink>
    </w:p>
    <w:p w:rsidR="00B36024" w:rsidRPr="006E78DE" w:rsidRDefault="00B36024" w:rsidP="00B3602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telepengedélyezési eljárásért fizetendő igazgatási szolgáltatás díjáról szóló</w:t>
      </w:r>
      <w:hyperlink r:id="rId10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35/1999.(X.13.) BM rendelet</w:t>
        </w:r>
      </w:hyperlink>
    </w:p>
    <w:p w:rsidR="00B36024" w:rsidRPr="006E78DE" w:rsidRDefault="00B36024" w:rsidP="00B3602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szolgáltatási tevékenység megkezdésének és folytatásának általános szabályairól szóló </w:t>
      </w:r>
      <w:hyperlink r:id="rId11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2009. évi LXXVI. törvény</w:t>
        </w:r>
      </w:hyperlink>
    </w:p>
    <w:p w:rsidR="00B36024" w:rsidRPr="006E78DE" w:rsidRDefault="00B36024" w:rsidP="00B3602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78D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bejelentés-köteles szolgáltatási tevékenységek tekintetében a bejelentés elmulasztása esetén fizetendő bírságról, továbbá a szolgáltatás felügyeletét ellátó hatóságok általános kijelöléséről szóló </w:t>
      </w:r>
      <w:hyperlink r:id="rId12" w:tgtFrame="_blank" w:history="1">
        <w:r w:rsidRPr="006E7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186/2009.(IX.10.) Korm. rendelet</w:t>
        </w:r>
      </w:hyperlink>
    </w:p>
    <w:p w:rsidR="00B36024" w:rsidRPr="006E78DE" w:rsidRDefault="00B36024" w:rsidP="00B360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5878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5" style="width:0;height:1.5pt" o:hralign="center" o:hrstd="t" o:hr="t" fillcolor="#aca899" stroked="f"/>
        </w:pict>
      </w:r>
    </w:p>
    <w:p w:rsidR="00B36024" w:rsidRDefault="00B36024" w:rsidP="00B3602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3EsFelTonna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B36024" w:rsidRPr="0074066D" w:rsidRDefault="00B36024" w:rsidP="00B360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6024" w:rsidRPr="003B0F8E" w:rsidRDefault="00B36024" w:rsidP="00B36024">
      <w:pPr>
        <w:spacing w:after="0" w:line="240" w:lineRule="auto"/>
        <w:jc w:val="center"/>
        <w:rPr>
          <w:rFonts w:ascii="Times New Roman" w:hAnsi="Times New Roman"/>
          <w:b/>
          <w:smallCaps/>
          <w:color w:val="000000"/>
          <w:sz w:val="32"/>
          <w:szCs w:val="32"/>
        </w:rPr>
      </w:pPr>
      <w:proofErr w:type="gramStart"/>
      <w:r w:rsidRPr="003B0F8E">
        <w:rPr>
          <w:rFonts w:ascii="Times New Roman" w:hAnsi="Times New Roman"/>
          <w:b/>
          <w:smallCaps/>
          <w:sz w:val="32"/>
          <w:szCs w:val="32"/>
        </w:rPr>
        <w:t>adatlap</w:t>
      </w:r>
      <w:proofErr w:type="gramEnd"/>
      <w:r w:rsidRPr="003B0F8E">
        <w:rPr>
          <w:rFonts w:ascii="Times New Roman" w:hAnsi="Times New Roman"/>
          <w:b/>
          <w:smallCaps/>
          <w:sz w:val="32"/>
          <w:szCs w:val="32"/>
        </w:rPr>
        <w:t xml:space="preserve"> bejelentés-köteles ipari tevékenység(</w:t>
      </w:r>
      <w:proofErr w:type="spellStart"/>
      <w:r w:rsidRPr="003B0F8E">
        <w:rPr>
          <w:rFonts w:ascii="Times New Roman" w:hAnsi="Times New Roman"/>
          <w:b/>
          <w:smallCaps/>
          <w:sz w:val="32"/>
          <w:szCs w:val="32"/>
        </w:rPr>
        <w:t>ek</w:t>
      </w:r>
      <w:proofErr w:type="spellEnd"/>
      <w:r w:rsidRPr="003B0F8E">
        <w:rPr>
          <w:rFonts w:ascii="Times New Roman" w:hAnsi="Times New Roman"/>
          <w:b/>
          <w:smallCaps/>
          <w:sz w:val="32"/>
          <w:szCs w:val="32"/>
        </w:rPr>
        <w:t xml:space="preserve">) nyilvántartásba vételéhez </w:t>
      </w:r>
    </w:p>
    <w:p w:rsidR="00B36024" w:rsidRPr="0074066D" w:rsidRDefault="00B36024" w:rsidP="00B360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Look w:val="01E0"/>
      </w:tblPr>
      <w:tblGrid>
        <w:gridCol w:w="9288"/>
      </w:tblGrid>
      <w:tr w:rsidR="00B36024" w:rsidRPr="0074066D" w:rsidTr="00202BAA">
        <w:tc>
          <w:tcPr>
            <w:tcW w:w="9637" w:type="dxa"/>
          </w:tcPr>
          <w:p w:rsidR="00B36024" w:rsidRPr="0074066D" w:rsidRDefault="00B36024" w:rsidP="00202BAA">
            <w:pPr>
              <w:rPr>
                <w:sz w:val="24"/>
                <w:szCs w:val="24"/>
              </w:rPr>
            </w:pPr>
          </w:p>
          <w:p w:rsidR="00B36024" w:rsidRPr="0074066D" w:rsidRDefault="00B36024" w:rsidP="00202BAA">
            <w:pPr>
              <w:rPr>
                <w:sz w:val="24"/>
                <w:szCs w:val="24"/>
              </w:rPr>
            </w:pPr>
            <w:r w:rsidRPr="0074066D">
              <w:rPr>
                <w:sz w:val="24"/>
                <w:szCs w:val="24"/>
              </w:rPr>
              <w:t>A bejelentéshez kötött ipari tevékenység nyilvántartási száma</w:t>
            </w:r>
            <w:proofErr w:type="gramStart"/>
            <w:r w:rsidRPr="0074066D">
              <w:rPr>
                <w:sz w:val="24"/>
                <w:szCs w:val="24"/>
              </w:rPr>
              <w:t>: …</w:t>
            </w:r>
            <w:proofErr w:type="gramEnd"/>
            <w:r w:rsidRPr="0074066D">
              <w:rPr>
                <w:sz w:val="24"/>
                <w:szCs w:val="24"/>
              </w:rPr>
              <w:t>………………../…………</w:t>
            </w:r>
          </w:p>
          <w:p w:rsidR="00B36024" w:rsidRPr="0074066D" w:rsidRDefault="00B36024" w:rsidP="00202BAA">
            <w:pPr>
              <w:rPr>
                <w:sz w:val="24"/>
                <w:szCs w:val="24"/>
              </w:rPr>
            </w:pPr>
            <w:r w:rsidRPr="0074066D">
              <w:rPr>
                <w:sz w:val="24"/>
                <w:szCs w:val="24"/>
              </w:rPr>
              <w:t>A hatóság tölti ki!</w:t>
            </w:r>
          </w:p>
          <w:p w:rsidR="00B36024" w:rsidRPr="0074066D" w:rsidRDefault="00B36024" w:rsidP="00202BAA">
            <w:pPr>
              <w:rPr>
                <w:sz w:val="24"/>
                <w:szCs w:val="24"/>
              </w:rPr>
            </w:pPr>
          </w:p>
        </w:tc>
      </w:tr>
    </w:tbl>
    <w:p w:rsidR="00B36024" w:rsidRPr="0074066D" w:rsidRDefault="00B36024" w:rsidP="00B360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6024" w:rsidRPr="0074066D" w:rsidRDefault="00B36024" w:rsidP="00B36024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74066D">
        <w:rPr>
          <w:rFonts w:ascii="Times New Roman" w:hAnsi="Times New Roman"/>
          <w:b/>
          <w:sz w:val="24"/>
          <w:szCs w:val="24"/>
        </w:rPr>
        <w:t>I.  KÉRELMEZŐ</w:t>
      </w:r>
      <w:proofErr w:type="gramEnd"/>
      <w:r w:rsidRPr="0074066D">
        <w:rPr>
          <w:rFonts w:ascii="Times New Roman" w:hAnsi="Times New Roman"/>
          <w:b/>
          <w:sz w:val="24"/>
          <w:szCs w:val="24"/>
        </w:rPr>
        <w:t xml:space="preserve"> ADATAI:</w:t>
      </w:r>
    </w:p>
    <w:p w:rsidR="00B36024" w:rsidRPr="0074066D" w:rsidRDefault="00B36024" w:rsidP="00B36024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4066D">
        <w:rPr>
          <w:rFonts w:ascii="Times New Roman" w:hAnsi="Times New Roman"/>
          <w:sz w:val="24"/>
          <w:szCs w:val="24"/>
        </w:rPr>
        <w:t>Az  ipari</w:t>
      </w:r>
      <w:proofErr w:type="gramEnd"/>
      <w:r w:rsidRPr="0074066D">
        <w:rPr>
          <w:rFonts w:ascii="Times New Roman" w:hAnsi="Times New Roman"/>
          <w:sz w:val="24"/>
          <w:szCs w:val="24"/>
        </w:rPr>
        <w:t xml:space="preserve"> tevékenység végzőjének neve: ……………………………………</w:t>
      </w:r>
      <w:r>
        <w:rPr>
          <w:rFonts w:ascii="Times New Roman" w:hAnsi="Times New Roman"/>
          <w:sz w:val="24"/>
          <w:szCs w:val="24"/>
        </w:rPr>
        <w:t>……………….</w:t>
      </w:r>
    </w:p>
    <w:p w:rsidR="00B36024" w:rsidRPr="0074066D" w:rsidRDefault="00B36024" w:rsidP="00B36024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>Telefonszáma</w:t>
      </w:r>
      <w:proofErr w:type="gramStart"/>
      <w:r w:rsidRPr="0074066D">
        <w:rPr>
          <w:rFonts w:ascii="Times New Roman" w:hAnsi="Times New Roman"/>
          <w:sz w:val="24"/>
          <w:szCs w:val="24"/>
        </w:rPr>
        <w:t>: …</w:t>
      </w:r>
      <w:proofErr w:type="gramEnd"/>
      <w:r w:rsidRPr="0074066D">
        <w:rPr>
          <w:rFonts w:ascii="Times New Roman" w:hAnsi="Times New Roman"/>
          <w:sz w:val="24"/>
          <w:szCs w:val="24"/>
        </w:rPr>
        <w:t>………………………</w:t>
      </w:r>
      <w:r>
        <w:rPr>
          <w:rFonts w:ascii="Times New Roman" w:hAnsi="Times New Roman"/>
          <w:sz w:val="24"/>
          <w:szCs w:val="24"/>
        </w:rPr>
        <w:t>………………… E-mail: ………………………...</w:t>
      </w:r>
    </w:p>
    <w:p w:rsidR="00B36024" w:rsidRPr="0074066D" w:rsidRDefault="00B36024" w:rsidP="00B36024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>Székhelye</w:t>
      </w:r>
      <w:proofErr w:type="gramStart"/>
      <w:r w:rsidRPr="0074066D">
        <w:rPr>
          <w:rFonts w:ascii="Times New Roman" w:hAnsi="Times New Roman"/>
          <w:sz w:val="24"/>
          <w:szCs w:val="24"/>
        </w:rPr>
        <w:t>: …</w:t>
      </w:r>
      <w:proofErr w:type="gramEnd"/>
      <w:r w:rsidRPr="0074066D">
        <w:rPr>
          <w:rFonts w:ascii="Times New Roman" w:hAnsi="Times New Roman"/>
          <w:sz w:val="24"/>
          <w:szCs w:val="24"/>
        </w:rPr>
        <w:t>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…………………………………………………………………...</w:t>
      </w:r>
    </w:p>
    <w:p w:rsidR="00B36024" w:rsidRDefault="00B36024" w:rsidP="00B36024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>Cégjegyzékszáma/vállalkozói igazo</w:t>
      </w:r>
      <w:r>
        <w:rPr>
          <w:rFonts w:ascii="Times New Roman" w:hAnsi="Times New Roman"/>
          <w:sz w:val="24"/>
          <w:szCs w:val="24"/>
        </w:rPr>
        <w:t>lvány száma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………………………………………...</w:t>
      </w:r>
    </w:p>
    <w:p w:rsidR="00B36024" w:rsidRPr="0074066D" w:rsidRDefault="00B36024" w:rsidP="00B36024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B36024" w:rsidRPr="0074066D" w:rsidRDefault="00B36024" w:rsidP="00B3602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4066D">
        <w:rPr>
          <w:rFonts w:ascii="Times New Roman" w:hAnsi="Times New Roman"/>
          <w:b/>
          <w:sz w:val="24"/>
          <w:szCs w:val="24"/>
        </w:rPr>
        <w:t>II. TELEP ADATAI:</w:t>
      </w:r>
    </w:p>
    <w:p w:rsidR="00B36024" w:rsidRPr="0074066D" w:rsidRDefault="00B36024" w:rsidP="00B36024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>Telep tulajdonosa</w:t>
      </w:r>
      <w:proofErr w:type="gramStart"/>
      <w:r w:rsidRPr="0074066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………………………………………………………………………...</w:t>
      </w:r>
    </w:p>
    <w:p w:rsidR="00B36024" w:rsidRPr="0074066D" w:rsidRDefault="00B36024" w:rsidP="00B36024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>Telep címe</w:t>
      </w:r>
      <w:proofErr w:type="gramStart"/>
      <w:r w:rsidRPr="0074066D">
        <w:rPr>
          <w:rFonts w:ascii="Times New Roman" w:hAnsi="Times New Roman"/>
          <w:sz w:val="24"/>
          <w:szCs w:val="24"/>
        </w:rPr>
        <w:t>: …</w:t>
      </w:r>
      <w:proofErr w:type="gramEnd"/>
      <w:r w:rsidRPr="0074066D">
        <w:rPr>
          <w:rFonts w:ascii="Times New Roman" w:hAnsi="Times New Roman"/>
          <w:sz w:val="24"/>
          <w:szCs w:val="24"/>
        </w:rPr>
        <w:t>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B36024" w:rsidRPr="0074066D" w:rsidRDefault="00B36024" w:rsidP="00B36024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>Telep helyrajzi száma</w:t>
      </w:r>
      <w:proofErr w:type="gramStart"/>
      <w:r w:rsidRPr="0074066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B36024" w:rsidRPr="0074066D" w:rsidRDefault="00B36024" w:rsidP="00B36024">
      <w:pPr>
        <w:spacing w:after="0" w:line="36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>Használat jogcíme: saját tulaj</w:t>
      </w:r>
      <w:r>
        <w:rPr>
          <w:rFonts w:ascii="Times New Roman" w:hAnsi="Times New Roman"/>
          <w:sz w:val="24"/>
          <w:szCs w:val="24"/>
        </w:rPr>
        <w:t>don / bérlet / egyéb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</w:t>
      </w:r>
      <w:r w:rsidRPr="0074066D">
        <w:rPr>
          <w:rFonts w:ascii="Times New Roman" w:hAnsi="Times New Roman"/>
          <w:sz w:val="24"/>
          <w:szCs w:val="24"/>
        </w:rPr>
        <w:t xml:space="preserve"> </w:t>
      </w:r>
      <w:r w:rsidRPr="0074066D">
        <w:rPr>
          <w:rFonts w:ascii="Times New Roman" w:hAnsi="Times New Roman"/>
          <w:i/>
          <w:sz w:val="24"/>
          <w:szCs w:val="24"/>
        </w:rPr>
        <w:t>(a megfelelőt kérjük bejelölni)</w:t>
      </w:r>
    </w:p>
    <w:p w:rsidR="00B36024" w:rsidRPr="0074066D" w:rsidRDefault="00B36024" w:rsidP="00B36024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 xml:space="preserve"> </w:t>
      </w:r>
    </w:p>
    <w:p w:rsidR="00B36024" w:rsidRPr="0074066D" w:rsidRDefault="00B36024" w:rsidP="00B360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066D">
        <w:rPr>
          <w:rFonts w:ascii="Times New Roman" w:hAnsi="Times New Roman"/>
          <w:b/>
          <w:sz w:val="24"/>
          <w:szCs w:val="24"/>
        </w:rPr>
        <w:t xml:space="preserve">III. TEVÉKENYSÉGI </w:t>
      </w:r>
      <w:proofErr w:type="gramStart"/>
      <w:r w:rsidRPr="0074066D">
        <w:rPr>
          <w:rFonts w:ascii="Times New Roman" w:hAnsi="Times New Roman"/>
          <w:b/>
          <w:sz w:val="24"/>
          <w:szCs w:val="24"/>
        </w:rPr>
        <w:t>KÖR(</w:t>
      </w:r>
      <w:proofErr w:type="gramEnd"/>
      <w:r w:rsidRPr="0074066D">
        <w:rPr>
          <w:rFonts w:ascii="Times New Roman" w:hAnsi="Times New Roman"/>
          <w:b/>
          <w:sz w:val="24"/>
          <w:szCs w:val="24"/>
        </w:rPr>
        <w:t>ÖK)</w:t>
      </w:r>
    </w:p>
    <w:p w:rsidR="00B36024" w:rsidRPr="0074066D" w:rsidRDefault="00B36024" w:rsidP="00B360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 xml:space="preserve">       A telepen folytatni kívánt ipari tevékenységek felsorolása:</w:t>
      </w:r>
    </w:p>
    <w:p w:rsidR="00B36024" w:rsidRDefault="00B36024" w:rsidP="00B36024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</w:t>
      </w:r>
    </w:p>
    <w:p w:rsidR="00B36024" w:rsidRPr="0074066D" w:rsidRDefault="00B36024" w:rsidP="00B36024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B36024" w:rsidRPr="0074066D" w:rsidRDefault="00B36024" w:rsidP="00B36024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b/>
          <w:sz w:val="24"/>
          <w:szCs w:val="24"/>
        </w:rPr>
        <w:t xml:space="preserve">IV. Használnak-e a telepen az ipari tevékenységgel összefüggésben </w:t>
      </w:r>
      <w:r w:rsidRPr="0074066D">
        <w:rPr>
          <w:rFonts w:ascii="Times New Roman" w:hAnsi="Times New Roman"/>
          <w:b/>
          <w:i/>
          <w:sz w:val="24"/>
          <w:szCs w:val="24"/>
        </w:rPr>
        <w:t>(a megfelelőt kérjük bejelölni)</w:t>
      </w:r>
      <w:r w:rsidRPr="0074066D">
        <w:rPr>
          <w:rFonts w:ascii="Times New Roman" w:hAnsi="Times New Roman"/>
          <w:b/>
          <w:sz w:val="24"/>
          <w:szCs w:val="24"/>
        </w:rPr>
        <w:t>:</w:t>
      </w:r>
    </w:p>
    <w:p w:rsidR="00B36024" w:rsidRPr="0074066D" w:rsidRDefault="00B36024" w:rsidP="00B36024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>külön jogszabály alapján hatósági felügyelet alá</w:t>
      </w:r>
    </w:p>
    <w:p w:rsidR="00B36024" w:rsidRPr="0074066D" w:rsidRDefault="00B36024" w:rsidP="00B36024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4066D">
        <w:rPr>
          <w:rFonts w:ascii="Times New Roman" w:hAnsi="Times New Roman"/>
          <w:sz w:val="24"/>
          <w:szCs w:val="24"/>
        </w:rPr>
        <w:t>tartozó</w:t>
      </w:r>
      <w:proofErr w:type="gramEnd"/>
      <w:r w:rsidRPr="0074066D">
        <w:rPr>
          <w:rFonts w:ascii="Times New Roman" w:hAnsi="Times New Roman"/>
          <w:sz w:val="24"/>
          <w:szCs w:val="24"/>
        </w:rPr>
        <w:t xml:space="preserve"> nyomástar</w:t>
      </w:r>
      <w:r>
        <w:rPr>
          <w:rFonts w:ascii="Times New Roman" w:hAnsi="Times New Roman"/>
          <w:sz w:val="24"/>
          <w:szCs w:val="24"/>
        </w:rPr>
        <w:t xml:space="preserve">tó berendezést: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igen / nem</w:t>
      </w:r>
    </w:p>
    <w:p w:rsidR="00B36024" w:rsidRPr="0074066D" w:rsidRDefault="00B36024" w:rsidP="00B36024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 xml:space="preserve">b.) külön jogszabály alapján felügyelet alá tartozó </w:t>
      </w:r>
    </w:p>
    <w:p w:rsidR="00B36024" w:rsidRPr="0074066D" w:rsidRDefault="00B36024" w:rsidP="00B36024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74066D">
        <w:rPr>
          <w:rFonts w:ascii="Times New Roman" w:hAnsi="Times New Roman"/>
          <w:sz w:val="24"/>
          <w:szCs w:val="24"/>
        </w:rPr>
        <w:t>éghető</w:t>
      </w:r>
      <w:proofErr w:type="gramEnd"/>
      <w:r w:rsidRPr="0074066D">
        <w:rPr>
          <w:rFonts w:ascii="Times New Roman" w:hAnsi="Times New Roman"/>
          <w:sz w:val="24"/>
          <w:szCs w:val="24"/>
        </w:rPr>
        <w:t xml:space="preserve"> vagy veszélyes folyadék tárolására szolgáló tartályt:</w:t>
      </w:r>
      <w:r w:rsidRPr="0074066D">
        <w:rPr>
          <w:rFonts w:ascii="Times New Roman" w:hAnsi="Times New Roman"/>
          <w:sz w:val="24"/>
          <w:szCs w:val="24"/>
        </w:rPr>
        <w:tab/>
      </w:r>
      <w:r w:rsidRPr="0074066D">
        <w:rPr>
          <w:rFonts w:ascii="Times New Roman" w:hAnsi="Times New Roman"/>
          <w:sz w:val="24"/>
          <w:szCs w:val="24"/>
        </w:rPr>
        <w:tab/>
        <w:t>igen / nem</w:t>
      </w:r>
    </w:p>
    <w:p w:rsidR="00B36024" w:rsidRPr="0074066D" w:rsidRDefault="00B36024" w:rsidP="00B36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4066D">
        <w:rPr>
          <w:rFonts w:ascii="Times New Roman" w:hAnsi="Times New Roman"/>
          <w:sz w:val="24"/>
          <w:szCs w:val="24"/>
        </w:rPr>
        <w:t>c.</w:t>
      </w:r>
      <w:proofErr w:type="gramEnd"/>
      <w:r w:rsidRPr="0074066D">
        <w:rPr>
          <w:rFonts w:ascii="Times New Roman" w:hAnsi="Times New Roman"/>
          <w:sz w:val="24"/>
          <w:szCs w:val="24"/>
        </w:rPr>
        <w:t>) ipari vagy mezőgazdasági gázfogyasztó készüléket:</w:t>
      </w:r>
      <w:r w:rsidRPr="0074066D">
        <w:rPr>
          <w:rFonts w:ascii="Times New Roman" w:hAnsi="Times New Roman"/>
          <w:sz w:val="24"/>
          <w:szCs w:val="24"/>
        </w:rPr>
        <w:tab/>
      </w:r>
      <w:r w:rsidRPr="0074066D">
        <w:rPr>
          <w:rFonts w:ascii="Times New Roman" w:hAnsi="Times New Roman"/>
          <w:sz w:val="24"/>
          <w:szCs w:val="24"/>
        </w:rPr>
        <w:tab/>
      </w:r>
      <w:r w:rsidRPr="0074066D">
        <w:rPr>
          <w:rFonts w:ascii="Times New Roman" w:hAnsi="Times New Roman"/>
          <w:sz w:val="24"/>
          <w:szCs w:val="24"/>
        </w:rPr>
        <w:tab/>
        <w:t>igen / nem</w:t>
      </w:r>
    </w:p>
    <w:p w:rsidR="00B36024" w:rsidRPr="0074066D" w:rsidRDefault="00B36024" w:rsidP="00B360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 xml:space="preserve">d.) legalább 50 </w:t>
      </w:r>
      <w:proofErr w:type="spellStart"/>
      <w:r w:rsidRPr="0074066D">
        <w:rPr>
          <w:rFonts w:ascii="Times New Roman" w:hAnsi="Times New Roman"/>
          <w:sz w:val="24"/>
          <w:szCs w:val="24"/>
        </w:rPr>
        <w:t>kVA</w:t>
      </w:r>
      <w:proofErr w:type="spellEnd"/>
      <w:r w:rsidRPr="0074066D">
        <w:rPr>
          <w:rFonts w:ascii="Times New Roman" w:hAnsi="Times New Roman"/>
          <w:sz w:val="24"/>
          <w:szCs w:val="24"/>
        </w:rPr>
        <w:t xml:space="preserve"> beépített összteljesítményű, 0,4 kV vagy </w:t>
      </w:r>
    </w:p>
    <w:p w:rsidR="00B36024" w:rsidRPr="0074066D" w:rsidRDefault="00B36024" w:rsidP="00B36024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74066D">
        <w:rPr>
          <w:rFonts w:ascii="Times New Roman" w:hAnsi="Times New Roman"/>
          <w:sz w:val="24"/>
          <w:szCs w:val="24"/>
        </w:rPr>
        <w:t>nagyobb</w:t>
      </w:r>
      <w:proofErr w:type="gramEnd"/>
      <w:r w:rsidRPr="0074066D">
        <w:rPr>
          <w:rFonts w:ascii="Times New Roman" w:hAnsi="Times New Roman"/>
          <w:sz w:val="24"/>
          <w:szCs w:val="24"/>
        </w:rPr>
        <w:t xml:space="preserve"> feszültségű villamos berendezést, rendszert: </w:t>
      </w:r>
      <w:r w:rsidRPr="0074066D">
        <w:rPr>
          <w:rFonts w:ascii="Times New Roman" w:hAnsi="Times New Roman"/>
          <w:sz w:val="24"/>
          <w:szCs w:val="24"/>
        </w:rPr>
        <w:tab/>
      </w:r>
      <w:r w:rsidRPr="0074066D">
        <w:rPr>
          <w:rFonts w:ascii="Times New Roman" w:hAnsi="Times New Roman"/>
          <w:sz w:val="24"/>
          <w:szCs w:val="24"/>
        </w:rPr>
        <w:tab/>
      </w:r>
      <w:r w:rsidRPr="0074066D">
        <w:rPr>
          <w:rFonts w:ascii="Times New Roman" w:hAnsi="Times New Roman"/>
          <w:sz w:val="24"/>
          <w:szCs w:val="24"/>
        </w:rPr>
        <w:tab/>
        <w:t>igen / nem</w:t>
      </w:r>
    </w:p>
    <w:p w:rsidR="00B36024" w:rsidRPr="0074066D" w:rsidRDefault="00B36024" w:rsidP="00B36024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4066D">
        <w:rPr>
          <w:rFonts w:ascii="Times New Roman" w:hAnsi="Times New Roman"/>
          <w:sz w:val="24"/>
          <w:szCs w:val="24"/>
        </w:rPr>
        <w:t>e</w:t>
      </w:r>
      <w:proofErr w:type="gramEnd"/>
      <w:r w:rsidRPr="0074066D">
        <w:rPr>
          <w:rFonts w:ascii="Times New Roman" w:hAnsi="Times New Roman"/>
          <w:sz w:val="24"/>
          <w:szCs w:val="24"/>
        </w:rPr>
        <w:t xml:space="preserve">.) nem közforgalmú üzemanyagtöltő állomáson cseppfolyós vagy </w:t>
      </w:r>
    </w:p>
    <w:p w:rsidR="00B36024" w:rsidRPr="0074066D" w:rsidRDefault="00B36024" w:rsidP="00B36024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proofErr w:type="gramStart"/>
      <w:r w:rsidRPr="0074066D">
        <w:rPr>
          <w:rFonts w:ascii="Times New Roman" w:hAnsi="Times New Roman"/>
          <w:sz w:val="24"/>
          <w:szCs w:val="24"/>
        </w:rPr>
        <w:t>cseppfolyósított</w:t>
      </w:r>
      <w:proofErr w:type="gramEnd"/>
      <w:r w:rsidRPr="0074066D">
        <w:rPr>
          <w:rFonts w:ascii="Times New Roman" w:hAnsi="Times New Roman"/>
          <w:sz w:val="24"/>
          <w:szCs w:val="24"/>
        </w:rPr>
        <w:t xml:space="preserve">, illetve </w:t>
      </w:r>
      <w:proofErr w:type="spellStart"/>
      <w:r w:rsidRPr="0074066D">
        <w:rPr>
          <w:rFonts w:ascii="Times New Roman" w:hAnsi="Times New Roman"/>
          <w:sz w:val="24"/>
          <w:szCs w:val="24"/>
        </w:rPr>
        <w:t>sűrítettgáz-üzemanyagtöltő-berendezést</w:t>
      </w:r>
      <w:proofErr w:type="spellEnd"/>
      <w:r w:rsidRPr="0074066D">
        <w:rPr>
          <w:rFonts w:ascii="Times New Roman" w:hAnsi="Times New Roman"/>
          <w:sz w:val="24"/>
          <w:szCs w:val="24"/>
        </w:rPr>
        <w:t xml:space="preserve">: </w:t>
      </w:r>
      <w:r w:rsidRPr="0074066D">
        <w:rPr>
          <w:rFonts w:ascii="Times New Roman" w:hAnsi="Times New Roman"/>
          <w:sz w:val="24"/>
          <w:szCs w:val="24"/>
        </w:rPr>
        <w:tab/>
        <w:t>igen / nem</w:t>
      </w:r>
    </w:p>
    <w:p w:rsidR="00B36024" w:rsidRPr="0074066D" w:rsidRDefault="00B36024" w:rsidP="00B36024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B36024" w:rsidRDefault="00B36024" w:rsidP="00B36024">
      <w:pPr>
        <w:spacing w:after="0" w:line="240" w:lineRule="auto"/>
        <w:ind w:left="142" w:hanging="284"/>
        <w:jc w:val="both"/>
        <w:rPr>
          <w:rFonts w:ascii="Times New Roman" w:hAnsi="Times New Roman"/>
          <w:b/>
          <w:sz w:val="24"/>
          <w:szCs w:val="24"/>
        </w:rPr>
      </w:pPr>
    </w:p>
    <w:p w:rsidR="00B36024" w:rsidRDefault="00B36024" w:rsidP="00B36024">
      <w:pPr>
        <w:spacing w:after="0" w:line="240" w:lineRule="auto"/>
        <w:ind w:left="142" w:hanging="284"/>
        <w:jc w:val="both"/>
        <w:rPr>
          <w:rFonts w:ascii="Times New Roman" w:hAnsi="Times New Roman"/>
          <w:b/>
          <w:sz w:val="24"/>
          <w:szCs w:val="24"/>
        </w:rPr>
      </w:pPr>
    </w:p>
    <w:p w:rsidR="00B36024" w:rsidRPr="0074066D" w:rsidRDefault="00B36024" w:rsidP="00B36024">
      <w:pPr>
        <w:spacing w:after="0" w:line="240" w:lineRule="auto"/>
        <w:ind w:left="142" w:hanging="284"/>
        <w:jc w:val="both"/>
        <w:rPr>
          <w:rFonts w:ascii="Times New Roman" w:hAnsi="Times New Roman"/>
          <w:b/>
          <w:sz w:val="24"/>
          <w:szCs w:val="24"/>
        </w:rPr>
      </w:pPr>
      <w:r w:rsidRPr="0074066D">
        <w:rPr>
          <w:rFonts w:ascii="Times New Roman" w:hAnsi="Times New Roman"/>
          <w:b/>
          <w:sz w:val="24"/>
          <w:szCs w:val="24"/>
        </w:rPr>
        <w:t xml:space="preserve">V. </w:t>
      </w:r>
      <w:proofErr w:type="gramStart"/>
      <w:r w:rsidRPr="0074066D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74066D">
        <w:rPr>
          <w:rFonts w:ascii="Times New Roman" w:hAnsi="Times New Roman"/>
          <w:b/>
          <w:sz w:val="24"/>
          <w:szCs w:val="24"/>
        </w:rPr>
        <w:t xml:space="preserve"> Telep üzemeltetésének időtartalma, műszakonként a napi munkavégzés idejének megjelölésével:</w:t>
      </w:r>
    </w:p>
    <w:tbl>
      <w:tblPr>
        <w:tblStyle w:val="Rcsostblzat"/>
        <w:tblW w:w="9779" w:type="dxa"/>
        <w:tblInd w:w="250" w:type="dxa"/>
        <w:tblLook w:val="01E0"/>
      </w:tblPr>
      <w:tblGrid>
        <w:gridCol w:w="1397"/>
        <w:gridCol w:w="1397"/>
        <w:gridCol w:w="1397"/>
        <w:gridCol w:w="1397"/>
        <w:gridCol w:w="1397"/>
        <w:gridCol w:w="1397"/>
        <w:gridCol w:w="1397"/>
      </w:tblGrid>
      <w:tr w:rsidR="00B36024" w:rsidRPr="0074066D" w:rsidTr="00202BAA"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4066D">
              <w:rPr>
                <w:b/>
                <w:sz w:val="24"/>
                <w:szCs w:val="24"/>
              </w:rPr>
              <w:t>Hétfő</w:t>
            </w: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4066D">
              <w:rPr>
                <w:b/>
                <w:sz w:val="24"/>
                <w:szCs w:val="24"/>
              </w:rPr>
              <w:t>Kedd</w:t>
            </w: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4066D">
              <w:rPr>
                <w:b/>
                <w:sz w:val="24"/>
                <w:szCs w:val="24"/>
              </w:rPr>
              <w:t>Szerda</w:t>
            </w: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4066D">
              <w:rPr>
                <w:b/>
                <w:sz w:val="24"/>
                <w:szCs w:val="24"/>
              </w:rPr>
              <w:t>Csütörtök</w:t>
            </w: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4066D">
              <w:rPr>
                <w:b/>
                <w:sz w:val="24"/>
                <w:szCs w:val="24"/>
              </w:rPr>
              <w:t>Péntek</w:t>
            </w: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4066D">
              <w:rPr>
                <w:b/>
                <w:sz w:val="24"/>
                <w:szCs w:val="24"/>
              </w:rPr>
              <w:t>Szombat</w:t>
            </w: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4066D">
              <w:rPr>
                <w:b/>
                <w:sz w:val="24"/>
                <w:szCs w:val="24"/>
              </w:rPr>
              <w:t>Vasárnap</w:t>
            </w:r>
          </w:p>
        </w:tc>
      </w:tr>
      <w:tr w:rsidR="00B36024" w:rsidRPr="0074066D" w:rsidTr="00202BAA"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B36024" w:rsidRPr="0074066D" w:rsidTr="00202BAA"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B36024" w:rsidRPr="0074066D" w:rsidTr="00202BAA"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B36024" w:rsidRPr="0074066D" w:rsidRDefault="00B36024" w:rsidP="00202BA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B36024" w:rsidRPr="0074066D" w:rsidRDefault="00B36024" w:rsidP="00B36024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B36024" w:rsidRDefault="00B36024" w:rsidP="00B36024">
      <w:pPr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</w:p>
    <w:p w:rsidR="00B36024" w:rsidRPr="0074066D" w:rsidRDefault="00B36024" w:rsidP="00B36024">
      <w:pPr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74066D">
        <w:rPr>
          <w:rFonts w:ascii="Times New Roman" w:hAnsi="Times New Roman"/>
          <w:b/>
          <w:sz w:val="24"/>
          <w:szCs w:val="24"/>
        </w:rPr>
        <w:t xml:space="preserve">VI. Csatolt iratok: </w:t>
      </w:r>
    </w:p>
    <w:p w:rsidR="00B36024" w:rsidRPr="0074066D" w:rsidRDefault="00B36024" w:rsidP="00B36024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b/>
          <w:sz w:val="24"/>
          <w:szCs w:val="24"/>
        </w:rPr>
        <w:sym w:font="Wingdings 2" w:char="00A3"/>
      </w:r>
      <w:r w:rsidRPr="0074066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4066D">
        <w:rPr>
          <w:rFonts w:ascii="Times New Roman" w:hAnsi="Times New Roman"/>
          <w:sz w:val="24"/>
          <w:szCs w:val="24"/>
        </w:rPr>
        <w:t>cégbírósági</w:t>
      </w:r>
      <w:proofErr w:type="gramEnd"/>
      <w:r w:rsidRPr="0074066D">
        <w:rPr>
          <w:rFonts w:ascii="Times New Roman" w:hAnsi="Times New Roman"/>
          <w:sz w:val="24"/>
          <w:szCs w:val="24"/>
        </w:rPr>
        <w:t xml:space="preserve"> végzés/cégkivonat, vagy egyéni vállalkozói igazolvány</w:t>
      </w:r>
    </w:p>
    <w:p w:rsidR="00B36024" w:rsidRPr="0074066D" w:rsidRDefault="00B36024" w:rsidP="00B36024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b/>
          <w:sz w:val="24"/>
          <w:szCs w:val="24"/>
        </w:rPr>
        <w:sym w:font="Wingdings 2" w:char="00A3"/>
      </w:r>
      <w:r w:rsidRPr="0074066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4066D">
        <w:rPr>
          <w:rFonts w:ascii="Times New Roman" w:hAnsi="Times New Roman"/>
          <w:sz w:val="24"/>
          <w:szCs w:val="24"/>
        </w:rPr>
        <w:t>aláírási</w:t>
      </w:r>
      <w:proofErr w:type="gramEnd"/>
      <w:r w:rsidRPr="0074066D">
        <w:rPr>
          <w:rFonts w:ascii="Times New Roman" w:hAnsi="Times New Roman"/>
          <w:sz w:val="24"/>
          <w:szCs w:val="24"/>
        </w:rPr>
        <w:t xml:space="preserve"> címpéldány </w:t>
      </w:r>
    </w:p>
    <w:p w:rsidR="00B36024" w:rsidRPr="0074066D" w:rsidRDefault="00B36024" w:rsidP="00B36024">
      <w:pPr>
        <w:spacing w:after="0"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  <w:r w:rsidRPr="0074066D">
        <w:rPr>
          <w:rFonts w:ascii="Times New Roman" w:hAnsi="Times New Roman"/>
          <w:b/>
          <w:sz w:val="24"/>
          <w:szCs w:val="24"/>
        </w:rPr>
        <w:sym w:font="Wingdings 2" w:char="00A3"/>
      </w:r>
      <w:r w:rsidRPr="0074066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4066D">
        <w:rPr>
          <w:rFonts w:ascii="Times New Roman" w:hAnsi="Times New Roman"/>
          <w:sz w:val="24"/>
          <w:szCs w:val="24"/>
        </w:rPr>
        <w:t>nem</w:t>
      </w:r>
      <w:proofErr w:type="gramEnd"/>
      <w:r w:rsidRPr="0074066D">
        <w:rPr>
          <w:rFonts w:ascii="Times New Roman" w:hAnsi="Times New Roman"/>
          <w:sz w:val="24"/>
          <w:szCs w:val="24"/>
        </w:rPr>
        <w:t xml:space="preserve"> a kérelmező tulajdonában lévő telep esetében a telep használatának jogcímére (bérlet stb.) vonatkozó igazoló okirat (a tulajdoni lap kivételével)</w:t>
      </w:r>
    </w:p>
    <w:p w:rsidR="00B36024" w:rsidRPr="0074066D" w:rsidRDefault="00B36024" w:rsidP="00B36024">
      <w:pPr>
        <w:tabs>
          <w:tab w:val="left" w:pos="1134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b/>
          <w:sz w:val="24"/>
          <w:szCs w:val="24"/>
        </w:rPr>
        <w:sym w:font="Wingdings 2" w:char="00A3"/>
      </w:r>
      <w:r w:rsidRPr="0074066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4066D">
        <w:rPr>
          <w:rFonts w:ascii="Times New Roman" w:hAnsi="Times New Roman"/>
          <w:sz w:val="24"/>
          <w:szCs w:val="24"/>
        </w:rPr>
        <w:t>haszonélvezet</w:t>
      </w:r>
      <w:proofErr w:type="gramEnd"/>
      <w:r w:rsidRPr="0074066D">
        <w:rPr>
          <w:rFonts w:ascii="Times New Roman" w:hAnsi="Times New Roman"/>
          <w:sz w:val="24"/>
          <w:szCs w:val="24"/>
        </w:rPr>
        <w:t xml:space="preserve"> esetén a haszonélvező, illetve közös tulajdon esetén a tulajdonostárs   </w:t>
      </w:r>
      <w:r w:rsidRPr="0074066D">
        <w:rPr>
          <w:rFonts w:ascii="Times New Roman" w:hAnsi="Times New Roman"/>
          <w:sz w:val="24"/>
          <w:szCs w:val="24"/>
        </w:rPr>
        <w:br/>
        <w:t>hozzájárulását igazoló okirat</w:t>
      </w:r>
    </w:p>
    <w:p w:rsidR="00B36024" w:rsidRPr="0074066D" w:rsidRDefault="00B36024" w:rsidP="00B36024">
      <w:pPr>
        <w:tabs>
          <w:tab w:val="left" w:pos="1134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b/>
          <w:sz w:val="24"/>
          <w:szCs w:val="24"/>
        </w:rPr>
        <w:sym w:font="Wingdings 2" w:char="00A3"/>
      </w:r>
      <w:r w:rsidRPr="0074066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4066D">
        <w:rPr>
          <w:rFonts w:ascii="Times New Roman" w:hAnsi="Times New Roman"/>
          <w:sz w:val="24"/>
          <w:szCs w:val="24"/>
        </w:rPr>
        <w:t>a</w:t>
      </w:r>
      <w:proofErr w:type="gramEnd"/>
      <w:r w:rsidRPr="0074066D">
        <w:rPr>
          <w:rFonts w:ascii="Times New Roman" w:hAnsi="Times New Roman"/>
          <w:sz w:val="24"/>
          <w:szCs w:val="24"/>
        </w:rPr>
        <w:t xml:space="preserve"> telep helyszínrajza</w:t>
      </w:r>
    </w:p>
    <w:p w:rsidR="00B36024" w:rsidRPr="0074066D" w:rsidRDefault="00B36024" w:rsidP="00B36024">
      <w:pPr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</w:p>
    <w:p w:rsidR="00B36024" w:rsidRPr="0074066D" w:rsidRDefault="00B36024" w:rsidP="00B36024">
      <w:pPr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74066D">
        <w:rPr>
          <w:rFonts w:ascii="Times New Roman" w:hAnsi="Times New Roman"/>
          <w:b/>
          <w:sz w:val="24"/>
          <w:szCs w:val="24"/>
        </w:rPr>
        <w:t>VII. NYILATKOZATOK</w:t>
      </w:r>
    </w:p>
    <w:p w:rsidR="00B36024" w:rsidRPr="0074066D" w:rsidRDefault="00B36024" w:rsidP="00B3602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 xml:space="preserve">Tudomásul veszem, hogy a hatóság és a szakhatóságok eljárásuk során igazgatási szolgáltatási díjat szabnak ki. </w:t>
      </w:r>
    </w:p>
    <w:p w:rsidR="00B36024" w:rsidRPr="0074066D" w:rsidRDefault="00B36024" w:rsidP="00B3602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 xml:space="preserve">A telepengedély, illetve a telep létesítésének bejelentése alapján gyakorolható egyes termelő és egyes szolgáltató tevékenységekről, valamint a telepengedélyezés rendjéről és a bejelentés szabályairól szóló 57/2013.(II.27.) Korm. rendelet 8.§ (1) bekezdése kimondja: </w:t>
      </w:r>
      <w:r w:rsidRPr="0074066D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Pr="0074066D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74066D">
        <w:rPr>
          <w:rFonts w:ascii="Times New Roman" w:hAnsi="Times New Roman"/>
          <w:i/>
          <w:sz w:val="24"/>
          <w:szCs w:val="24"/>
        </w:rPr>
        <w:t xml:space="preserve"> jegyző a telepet - telepengedély-köteles tevékenység esetében a telepengedély megadásával egyidejűleg, bejelentés-köteles tevékenység esetében a (2) bekezdésben meghatározott feltétel fennállásának vizsgálatát követően haladéktalanul - a </w:t>
      </w:r>
      <w:r w:rsidRPr="0074066D">
        <w:rPr>
          <w:rFonts w:ascii="Times New Roman" w:hAnsi="Times New Roman"/>
          <w:i/>
          <w:iCs/>
          <w:sz w:val="24"/>
          <w:szCs w:val="24"/>
        </w:rPr>
        <w:t xml:space="preserve">6. melléklet </w:t>
      </w:r>
      <w:r w:rsidRPr="0074066D">
        <w:rPr>
          <w:rFonts w:ascii="Times New Roman" w:hAnsi="Times New Roman"/>
          <w:i/>
          <w:sz w:val="24"/>
          <w:szCs w:val="24"/>
        </w:rPr>
        <w:t>szerint vezetett nyilvántartásba veszi. A jegyző az általa vezetett nyilvántartást az interneten közzéteszi.”</w:t>
      </w:r>
    </w:p>
    <w:p w:rsidR="00B36024" w:rsidRPr="0074066D" w:rsidRDefault="00B36024" w:rsidP="00B36024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>A fentiek alapján a közzétételt tudomásul vettem.</w:t>
      </w:r>
    </w:p>
    <w:p w:rsidR="00B36024" w:rsidRPr="0074066D" w:rsidRDefault="00B36024" w:rsidP="00B3602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4066D">
        <w:rPr>
          <w:rFonts w:ascii="Times New Roman" w:hAnsi="Times New Roman"/>
          <w:sz w:val="24"/>
          <w:szCs w:val="24"/>
        </w:rPr>
        <w:t>Nyilatkozom, hogy az általam végzett tevékenység a környezeti hatásvizsgálati és az egységes környezethasználati engedélyezési eljárásról szóló 314/2005. (XII.25.) Korm. rendelet hatálya alá nem tartozik</w:t>
      </w:r>
    </w:p>
    <w:p w:rsidR="00B36024" w:rsidRPr="0074066D" w:rsidRDefault="00B36024" w:rsidP="00B36024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6024" w:rsidRPr="0074066D" w:rsidRDefault="00B36024" w:rsidP="00B36024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6024" w:rsidRPr="0074066D" w:rsidRDefault="00B36024" w:rsidP="00B36024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6024" w:rsidRPr="0074066D" w:rsidRDefault="00B36024" w:rsidP="00B36024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</w:t>
      </w:r>
      <w:r w:rsidRPr="0074066D">
        <w:rPr>
          <w:rFonts w:ascii="Times New Roman" w:hAnsi="Times New Roman"/>
          <w:sz w:val="24"/>
          <w:szCs w:val="24"/>
        </w:rPr>
        <w:t>, 20</w:t>
      </w:r>
      <w:proofErr w:type="gramStart"/>
      <w:r w:rsidRPr="0074066D">
        <w:rPr>
          <w:rFonts w:ascii="Times New Roman" w:hAnsi="Times New Roman"/>
          <w:sz w:val="24"/>
          <w:szCs w:val="24"/>
        </w:rPr>
        <w:t>…..</w:t>
      </w:r>
      <w:proofErr w:type="gramEnd"/>
      <w:r w:rsidRPr="0074066D">
        <w:rPr>
          <w:rFonts w:ascii="Times New Roman" w:hAnsi="Times New Roman"/>
          <w:sz w:val="24"/>
          <w:szCs w:val="24"/>
        </w:rPr>
        <w:t xml:space="preserve"> év ……………………….. hó …………. nap</w:t>
      </w:r>
    </w:p>
    <w:p w:rsidR="00B36024" w:rsidRPr="0074066D" w:rsidRDefault="00B36024" w:rsidP="00B36024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36024" w:rsidRPr="0074066D" w:rsidRDefault="00B36024" w:rsidP="00B36024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36024" w:rsidRPr="0074066D" w:rsidRDefault="00B36024" w:rsidP="00B36024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36024" w:rsidRPr="0074066D" w:rsidRDefault="00B36024" w:rsidP="00B36024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4066D">
        <w:rPr>
          <w:rFonts w:ascii="Times New Roman" w:hAnsi="Times New Roman"/>
          <w:b/>
          <w:i/>
          <w:sz w:val="24"/>
          <w:szCs w:val="24"/>
        </w:rPr>
        <w:tab/>
      </w:r>
      <w:r w:rsidRPr="0074066D">
        <w:rPr>
          <w:rFonts w:ascii="Times New Roman" w:hAnsi="Times New Roman"/>
          <w:b/>
          <w:i/>
          <w:sz w:val="24"/>
          <w:szCs w:val="24"/>
        </w:rPr>
        <w:tab/>
      </w:r>
      <w:r w:rsidRPr="0074066D">
        <w:rPr>
          <w:rFonts w:ascii="Times New Roman" w:hAnsi="Times New Roman"/>
          <w:b/>
          <w:i/>
          <w:sz w:val="24"/>
          <w:szCs w:val="24"/>
        </w:rPr>
        <w:tab/>
        <w:t>…………………………………………………</w:t>
      </w:r>
    </w:p>
    <w:p w:rsidR="00B36024" w:rsidRPr="0074066D" w:rsidRDefault="00B36024" w:rsidP="00B36024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74066D">
        <w:rPr>
          <w:rFonts w:ascii="Times New Roman" w:hAnsi="Times New Roman"/>
          <w:b/>
          <w:i/>
          <w:sz w:val="24"/>
          <w:szCs w:val="24"/>
        </w:rPr>
        <w:tab/>
      </w:r>
      <w:r w:rsidRPr="0074066D">
        <w:rPr>
          <w:rFonts w:ascii="Times New Roman" w:hAnsi="Times New Roman"/>
          <w:b/>
          <w:i/>
          <w:sz w:val="24"/>
          <w:szCs w:val="24"/>
        </w:rPr>
        <w:tab/>
      </w:r>
      <w:r w:rsidRPr="0074066D">
        <w:rPr>
          <w:rFonts w:ascii="Times New Roman" w:hAnsi="Times New Roman"/>
          <w:b/>
          <w:i/>
          <w:sz w:val="24"/>
          <w:szCs w:val="24"/>
        </w:rPr>
        <w:tab/>
      </w:r>
      <w:proofErr w:type="gramStart"/>
      <w:r w:rsidRPr="0074066D">
        <w:rPr>
          <w:rFonts w:ascii="Times New Roman" w:hAnsi="Times New Roman"/>
          <w:b/>
          <w:i/>
          <w:sz w:val="24"/>
          <w:szCs w:val="24"/>
        </w:rPr>
        <w:t>aláírás</w:t>
      </w:r>
      <w:proofErr w:type="gramEnd"/>
      <w:r w:rsidRPr="0074066D">
        <w:rPr>
          <w:rFonts w:ascii="Times New Roman" w:hAnsi="Times New Roman"/>
          <w:b/>
          <w:i/>
          <w:sz w:val="24"/>
          <w:szCs w:val="24"/>
        </w:rPr>
        <w:t xml:space="preserve"> (bélyegző)</w:t>
      </w:r>
    </w:p>
    <w:p w:rsidR="00B36024" w:rsidRPr="0074066D" w:rsidRDefault="00B36024" w:rsidP="00B360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36024" w:rsidRDefault="00B36024" w:rsidP="00B3602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B36024" w:rsidRDefault="00B36024" w:rsidP="00B3602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B36024" w:rsidRPr="00B36024" w:rsidRDefault="00B36024" w:rsidP="00B3602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</w:pPr>
      <w:r>
        <w:br w:type="page"/>
      </w:r>
      <w:r w:rsidRPr="00B3602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  <w:lastRenderedPageBreak/>
        <w:t xml:space="preserve">1. melléklet az 57/2013. (II. 27.) Korm. rendelethez </w:t>
      </w:r>
    </w:p>
    <w:p w:rsidR="00B36024" w:rsidRPr="00B36024" w:rsidRDefault="00B36024" w:rsidP="00B360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</w:pPr>
      <w:r w:rsidRPr="00B3602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hu-HU"/>
        </w:rPr>
        <w:t xml:space="preserve">Bejelentés-köteles tevékenységek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1. alsóruházat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2. ágybetét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3. áramelosztó, </w:t>
      </w:r>
      <w:proofErr w:type="spellStart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-szabályozó</w:t>
      </w:r>
      <w:proofErr w:type="spellEnd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készülék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4. bőr, szőrme kikészítése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5. bőrruházat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6. csap, szelep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7. csapágy, erőátviteli elem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8. csiszolótermék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9. csomagolás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10. egészségügyi kerámia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11. egyéb beton-, gipsz-, cementtermék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12. egyéb bútor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13. egyéb elektronikus, villamos vezeték, kábel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14. egyéb fa-, parafatermék, </w:t>
      </w:r>
      <w:proofErr w:type="spellStart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fonottáru</w:t>
      </w:r>
      <w:proofErr w:type="spellEnd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15. egyéb kerámiatermék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16. egyéb kötött, hurkolt ruházati termékek gyártása, kivéve a kézi kötésű, horgolású ruházati termékek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17. egyéb műanyagtermék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18. egyéb nem vas fém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19. egyéb papír-, kartontermék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20. egyéb ruházat, kiegészítők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21. egyéb szárazföldi személyszállítás vagy közúti áruszállítás, költöztetés </w:t>
      </w:r>
      <w:proofErr w:type="spellStart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alágazatba</w:t>
      </w:r>
      <w:proofErr w:type="spellEnd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tartozó tevékenységek közül azon tevékenységek, amelyek esetében a tevékenységhez igénybe vett gépjárművet (gépjárműveket) külön jogszabály szerint telephelyen kell tárolni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22. egyéb textiláru gyártása m. n. </w:t>
      </w:r>
      <w:proofErr w:type="gramStart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</w:t>
      </w:r>
      <w:proofErr w:type="gramEnd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., kivéve a </w:t>
      </w:r>
      <w:proofErr w:type="spellStart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kéziszőttes-</w:t>
      </w:r>
      <w:proofErr w:type="spellEnd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proofErr w:type="spellStart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necceltáru-</w:t>
      </w:r>
      <w:proofErr w:type="spellEnd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csipkekészítés, kézi hímzés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23. egyéb szivattyú, kompresszor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24. elektronikus orvosi berendezés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25. emelő-, anyagmozgató gép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26. evőeszköz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27. élelmiszer-, dohányipari gép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28. építési betontermék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29. építési gipsztermék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30. épületasztalos-ipari termék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31. falemezgyártás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32. felsőruházat gyártása (kivéve: munkaruházat)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33. fűtőberendezés, kemence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34. gépi meghajtású hordozható kézi szerszámgép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35. gépjárműjavítás, </w:t>
      </w:r>
      <w:proofErr w:type="spellStart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-karbantartás</w:t>
      </w:r>
      <w:proofErr w:type="spellEnd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36. gumiabroncs </w:t>
      </w:r>
      <w:proofErr w:type="spellStart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újrafutózása</w:t>
      </w:r>
      <w:proofErr w:type="spellEnd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felújítása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37. háztartási kerámia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38. háztartási villamos készülék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39. hangszergyártás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40. illóolajgyártás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41. irodabútor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42. irodagép gyártása (kivéve: számítógép és perifériái)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43. irodai papíráru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44. járművillamossági, </w:t>
      </w:r>
      <w:proofErr w:type="spellStart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-elektronikai</w:t>
      </w:r>
      <w:proofErr w:type="spellEnd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készülékek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45. játékgyártás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46. kerámiacsempe, </w:t>
      </w:r>
      <w:proofErr w:type="spellStart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-lap</w:t>
      </w:r>
      <w:proofErr w:type="spellEnd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47. </w:t>
      </w:r>
      <w:proofErr w:type="gramStart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kerámia szigetelő</w:t>
      </w:r>
      <w:proofErr w:type="gramEnd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48. kerékpár, </w:t>
      </w:r>
      <w:proofErr w:type="spellStart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mozgássérültkocsi</w:t>
      </w:r>
      <w:proofErr w:type="spellEnd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49. konfekcionált textiláru gyártása (kivéve: ruházat)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50. konyhabútorgyártás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51. kőmegmunkálás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52. kötéláru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53. kötött, hurkolt harisnyafélék gyártása, kivéve a kézi kötésű, horgolású harisnyafélék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54. kötött, hurkolt kelme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55. </w:t>
      </w:r>
      <w:proofErr w:type="spellStart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lábbeligyártás</w:t>
      </w:r>
      <w:proofErr w:type="spellEnd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56. lakat-, zárgyártás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57. munkaruházat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58. műszaki kerámia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59. műszaki textiláru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60. nem szőtt textília és termék gyártása (kivéve: ruházat)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61. nem villamos háztartási készülék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62. nyomdai tevékenység </w:t>
      </w:r>
      <w:proofErr w:type="spellStart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alágazatba</w:t>
      </w:r>
      <w:proofErr w:type="spellEnd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tartozó tevékenységek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63. orvosi eszköz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64. papír csomagolóeszköz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65. parkettagyártás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66. raktározás, tárolás (kivéve mezőgazdasági termények, mezőgazdasági vegyi termékek, műtrágya, nitrogénvegyület raktározása, tárolása)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67. síküveg </w:t>
      </w:r>
      <w:proofErr w:type="spellStart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továbbfeldolgozás</w:t>
      </w:r>
      <w:proofErr w:type="spellEnd"/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68. sportszergyártás, kivéve úszómedence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69. számítógép, perifériás egység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70. szárazföldi szállítást kiegészítő szolgáltatások közül a parkoló, parkolóhely, garázs üzemeltetése, kivéve a közút kezelője által üzemeltetett, közút területén vagy a közút területén kívüli közterületen létesített, illetőleg kijelölt várakozóhely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71. szerszámgyártás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72. szőrmecikk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73. tároló fatermék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74. testápolási cikk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75. textil-, ruházati, bőripari gép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76. táskafélék, szíjazat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77. textilszálak fonása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78. textilszövés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79. textil, szőrme mosása, tisztítása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80. tűzálló termék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81. villamos világítóeszköz gyártása </w:t>
      </w:r>
    </w:p>
    <w:p w:rsidR="00B36024" w:rsidRPr="00B36024" w:rsidRDefault="00B36024" w:rsidP="00B3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82. </w:t>
      </w: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8 </w:t>
      </w:r>
      <w:r w:rsidRPr="00B3602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nem közművel összegyűjtött háztartási szennyvíz szállítása </w:t>
      </w:r>
    </w:p>
    <w:sectPr w:rsidR="00B36024" w:rsidRPr="00B36024" w:rsidSect="00777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360E8"/>
    <w:multiLevelType w:val="hybridMultilevel"/>
    <w:tmpl w:val="427E2B1E"/>
    <w:lvl w:ilvl="0" w:tplc="C7D2504E">
      <w:start w:val="1"/>
      <w:numFmt w:val="lowerLetter"/>
      <w:lvlText w:val="%1.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77D0F1F"/>
    <w:multiLevelType w:val="multilevel"/>
    <w:tmpl w:val="793EA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452922"/>
    <w:multiLevelType w:val="hybridMultilevel"/>
    <w:tmpl w:val="82E04B50"/>
    <w:lvl w:ilvl="0" w:tplc="6074A026">
      <w:start w:val="1"/>
      <w:numFmt w:val="decimal"/>
      <w:lvlText w:val="%1.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76ED4319"/>
    <w:multiLevelType w:val="multilevel"/>
    <w:tmpl w:val="C9DA6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hyphenationZone w:val="425"/>
  <w:characterSpacingControl w:val="doNotCompress"/>
  <w:compat/>
  <w:rsids>
    <w:rsidRoot w:val="00B36024"/>
    <w:rsid w:val="00777CE8"/>
    <w:rsid w:val="00B3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602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B36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int">
    <w:name w:val="point"/>
    <w:basedOn w:val="Bekezdsalapbettpusa"/>
    <w:rsid w:val="00B360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1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1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4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9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0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5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57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1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7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2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5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4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6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1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1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3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7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0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4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2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8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9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9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7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0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1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32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43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3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6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5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6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4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1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3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8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7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8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5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43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8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9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2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0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0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0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7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5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5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9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2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85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9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9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4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07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7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6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2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8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jt.hu/cgi_bin/njt_doc.cgi?docid=85989.23540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erencvaros.hu/doks/unymt/IPKER_BjlntKtlsIpariTvknysg.doc" TargetMode="External"/><Relationship Id="rId12" Type="http://schemas.openxmlformats.org/officeDocument/2006/relationships/hyperlink" Target="http://www.njt.hu/cgi_bin/njt_doc.cgi?docid=126380.1823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jt.hu/cgi_bin/njt_doc.cgi?docid=30337.242626" TargetMode="External"/><Relationship Id="rId11" Type="http://schemas.openxmlformats.org/officeDocument/2006/relationships/hyperlink" Target="http://www.njt.hu/cgi_bin/njt_doc.cgi?docid=125358.180265" TargetMode="External"/><Relationship Id="rId5" Type="http://schemas.openxmlformats.org/officeDocument/2006/relationships/hyperlink" Target="http://www.njt.hu/cgi_bin/njt_doc.cgi?docid=159115.237908" TargetMode="External"/><Relationship Id="rId10" Type="http://schemas.openxmlformats.org/officeDocument/2006/relationships/hyperlink" Target="http://www.njt.hu/cgi_bin/njt_doc.cgi?docid=40410.62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jt.hu/cgi_bin/njt_doc.cgi?docid=159115.23790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1289</Words>
  <Characters>8898</Characters>
  <Application>Microsoft Office Word</Application>
  <DocSecurity>0</DocSecurity>
  <Lines>74</Lines>
  <Paragraphs>20</Paragraphs>
  <ScaleCrop>false</ScaleCrop>
  <Company/>
  <LinksUpToDate>false</LinksUpToDate>
  <CharactersWithSpaces>10167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2015-02-06T09:13:00Z</dcterms:created>
  <dcterms:modified xsi:type="dcterms:W3CDTF">2015-02-06T09:21:00Z</dcterms:modified>
</cp:coreProperties>
</file>