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Ind w:w="-28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24"/>
        <w:gridCol w:w="8908"/>
      </w:tblGrid>
      <w:tr w:rsidR="00A20921" w:rsidRPr="00074536">
        <w:trPr>
          <w:tblCellSpacing w:w="0" w:type="dxa"/>
        </w:trPr>
        <w:tc>
          <w:tcPr>
            <w:tcW w:w="0" w:type="auto"/>
            <w:gridSpan w:val="2"/>
          </w:tcPr>
          <w:p w:rsidR="00A20921" w:rsidRPr="00505484" w:rsidRDefault="00A20921" w:rsidP="00505484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505484">
              <w:rPr>
                <w:b/>
                <w:bCs/>
                <w:sz w:val="24"/>
                <w:szCs w:val="24"/>
                <w:lang w:eastAsia="hu-HU"/>
              </w:rPr>
              <w:t xml:space="preserve">Ügy neve </w:t>
            </w:r>
          </w:p>
        </w:tc>
      </w:tr>
      <w:tr w:rsidR="00A20921" w:rsidRPr="00FB4ED8" w:rsidTr="00E84427">
        <w:trPr>
          <w:tblCellSpacing w:w="0" w:type="dxa"/>
        </w:trPr>
        <w:tc>
          <w:tcPr>
            <w:tcW w:w="257" w:type="dxa"/>
          </w:tcPr>
          <w:p w:rsidR="00A20921" w:rsidRPr="00FB4ED8" w:rsidRDefault="00A20921" w:rsidP="00505484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FB4ED8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8875" w:type="dxa"/>
          </w:tcPr>
          <w:p w:rsidR="00A20921" w:rsidRPr="00FB4ED8" w:rsidRDefault="00A20921" w:rsidP="00FB4ED8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T</w:t>
            </w:r>
            <w:r w:rsidRPr="00FB4ED8">
              <w:rPr>
                <w:rFonts w:eastAsia="Times New Roman"/>
                <w:sz w:val="24"/>
                <w:szCs w:val="24"/>
              </w:rPr>
              <w:t xml:space="preserve">elepülésképi bejelentési eljárás </w:t>
            </w:r>
          </w:p>
          <w:p w:rsidR="00A20921" w:rsidRPr="00FB4ED8" w:rsidRDefault="00A20921" w:rsidP="00505484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</w:p>
        </w:tc>
      </w:tr>
      <w:tr w:rsidR="00A20921" w:rsidRPr="00074536">
        <w:trPr>
          <w:tblCellSpacing w:w="0" w:type="dxa"/>
        </w:trPr>
        <w:tc>
          <w:tcPr>
            <w:tcW w:w="0" w:type="auto"/>
            <w:gridSpan w:val="2"/>
          </w:tcPr>
          <w:p w:rsidR="00A20921" w:rsidRPr="00505484" w:rsidRDefault="00A20921" w:rsidP="00505484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505484">
              <w:rPr>
                <w:b/>
                <w:bCs/>
                <w:sz w:val="24"/>
                <w:szCs w:val="24"/>
                <w:lang w:eastAsia="hu-HU"/>
              </w:rPr>
              <w:br/>
              <w:t xml:space="preserve">Az eljáró szerv illetékességi területe az adott ügy tekintetében </w:t>
            </w:r>
          </w:p>
        </w:tc>
      </w:tr>
      <w:tr w:rsidR="00A20921" w:rsidRPr="00074536">
        <w:trPr>
          <w:tblCellSpacing w:w="0" w:type="dxa"/>
        </w:trPr>
        <w:tc>
          <w:tcPr>
            <w:tcW w:w="0" w:type="auto"/>
          </w:tcPr>
          <w:p w:rsidR="00A20921" w:rsidRPr="00505484" w:rsidRDefault="00A20921" w:rsidP="00505484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505484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</w:tcPr>
          <w:p w:rsidR="00A20921" w:rsidRPr="00505484" w:rsidRDefault="00A20921" w:rsidP="005A6F7A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Zalaszentgrót, Kisszentgót, Zalaudvarnok, Csáford, Zalakoppány, Tüskeszentpéter, Aranyod, </w:t>
            </w:r>
          </w:p>
        </w:tc>
      </w:tr>
      <w:tr w:rsidR="00A20921" w:rsidRPr="00074536">
        <w:trPr>
          <w:tblCellSpacing w:w="0" w:type="dxa"/>
        </w:trPr>
        <w:tc>
          <w:tcPr>
            <w:tcW w:w="0" w:type="auto"/>
            <w:gridSpan w:val="2"/>
          </w:tcPr>
          <w:p w:rsidR="00A20921" w:rsidRPr="00505484" w:rsidRDefault="00A20921" w:rsidP="00505484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505484">
              <w:rPr>
                <w:b/>
                <w:bCs/>
                <w:sz w:val="24"/>
                <w:szCs w:val="24"/>
                <w:lang w:eastAsia="hu-HU"/>
              </w:rPr>
              <w:br/>
              <w:t>A hatáskörrel rendelkező szerv</w:t>
            </w:r>
            <w:r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505484">
              <w:rPr>
                <w:b/>
                <w:bCs/>
                <w:sz w:val="24"/>
                <w:szCs w:val="24"/>
                <w:lang w:eastAsia="hu-HU"/>
              </w:rPr>
              <w:t xml:space="preserve">megnevezése az adott ügy tekintetében </w:t>
            </w:r>
          </w:p>
        </w:tc>
      </w:tr>
      <w:tr w:rsidR="00A20921" w:rsidRPr="00074536">
        <w:trPr>
          <w:tblCellSpacing w:w="0" w:type="dxa"/>
        </w:trPr>
        <w:tc>
          <w:tcPr>
            <w:tcW w:w="0" w:type="auto"/>
          </w:tcPr>
          <w:p w:rsidR="00A20921" w:rsidRPr="00505484" w:rsidRDefault="00A20921" w:rsidP="00505484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505484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</w:tcPr>
          <w:p w:rsidR="00A20921" w:rsidRDefault="00A20921" w:rsidP="00505484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Az eljárást Zalaszentgrót Város Polgármestere folytatja le, az eljárással kapcsolatos döntést a főépítész készíti elő.</w:t>
            </w:r>
          </w:p>
          <w:p w:rsidR="00A20921" w:rsidRPr="00505484" w:rsidRDefault="00A20921" w:rsidP="00E84427">
            <w:pPr>
              <w:spacing w:after="0" w:line="240" w:lineRule="auto"/>
              <w:ind w:left="-224"/>
              <w:rPr>
                <w:sz w:val="24"/>
                <w:szCs w:val="24"/>
                <w:lang w:eastAsia="hu-HU"/>
              </w:rPr>
            </w:pPr>
          </w:p>
        </w:tc>
      </w:tr>
      <w:tr w:rsidR="00A20921" w:rsidRPr="00074536">
        <w:trPr>
          <w:tblCellSpacing w:w="0" w:type="dxa"/>
        </w:trPr>
        <w:tc>
          <w:tcPr>
            <w:tcW w:w="0" w:type="auto"/>
            <w:gridSpan w:val="2"/>
          </w:tcPr>
          <w:p w:rsidR="00A20921" w:rsidRPr="00505484" w:rsidRDefault="00A20921" w:rsidP="00950190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505484">
              <w:rPr>
                <w:b/>
                <w:bCs/>
                <w:sz w:val="24"/>
                <w:szCs w:val="24"/>
                <w:lang w:eastAsia="hu-HU"/>
              </w:rPr>
              <w:br/>
              <w:t xml:space="preserve">Az ügy intézéséhez szükséges dokumentumok, okmányok </w:t>
            </w:r>
          </w:p>
        </w:tc>
      </w:tr>
      <w:tr w:rsidR="00A20921" w:rsidRPr="00074536">
        <w:trPr>
          <w:tblCellSpacing w:w="0" w:type="dxa"/>
        </w:trPr>
        <w:tc>
          <w:tcPr>
            <w:tcW w:w="0" w:type="auto"/>
          </w:tcPr>
          <w:p w:rsidR="00A20921" w:rsidRPr="00505484" w:rsidRDefault="00A20921" w:rsidP="00505484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505484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</w:tcPr>
          <w:p w:rsidR="00A20921" w:rsidRPr="00030803" w:rsidRDefault="00A20921" w:rsidP="000308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Írásbeli kérelem, a 27/2014. (XI. 28.) számú Önkormányzati rendelet 2. számú melléklete alapján</w:t>
            </w:r>
          </w:p>
        </w:tc>
      </w:tr>
      <w:tr w:rsidR="00A20921" w:rsidRPr="00074536">
        <w:trPr>
          <w:tblCellSpacing w:w="0" w:type="dxa"/>
        </w:trPr>
        <w:tc>
          <w:tcPr>
            <w:tcW w:w="0" w:type="auto"/>
            <w:gridSpan w:val="2"/>
          </w:tcPr>
          <w:p w:rsidR="00A20921" w:rsidRDefault="00A20921" w:rsidP="00505484">
            <w:pPr>
              <w:spacing w:before="100" w:beforeAutospacing="1" w:after="100" w:afterAutospacing="1" w:line="240" w:lineRule="auto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Az ügyintézéshez szükséges jogszabály:</w:t>
            </w:r>
          </w:p>
          <w:p w:rsidR="00A20921" w:rsidRDefault="00A20921" w:rsidP="00505484">
            <w:pPr>
              <w:spacing w:before="100" w:beforeAutospacing="1" w:after="100" w:afterAutospacing="1" w:line="240" w:lineRule="auto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Zalaszentgrót Város Önkormányzatának 27/2014. (XI. 28.) számú rendelete</w:t>
            </w:r>
          </w:p>
          <w:p w:rsidR="00A20921" w:rsidRPr="00505484" w:rsidRDefault="00A20921" w:rsidP="00E84427">
            <w:pPr>
              <w:spacing w:before="100" w:beforeAutospacing="1" w:after="100" w:afterAutospacing="1" w:line="240" w:lineRule="auto"/>
              <w:rPr>
                <w:sz w:val="24"/>
                <w:szCs w:val="24"/>
                <w:lang w:eastAsia="hu-HU"/>
              </w:rPr>
            </w:pPr>
            <w:r w:rsidRPr="00505484">
              <w:rPr>
                <w:b/>
                <w:bCs/>
                <w:sz w:val="24"/>
                <w:szCs w:val="24"/>
                <w:lang w:eastAsia="hu-HU"/>
              </w:rPr>
              <w:t xml:space="preserve">Az ügy intézéséhez szükséges eljárási illetékek </w:t>
            </w:r>
          </w:p>
        </w:tc>
      </w:tr>
      <w:tr w:rsidR="00A20921" w:rsidRPr="00074536">
        <w:trPr>
          <w:tblCellSpacing w:w="0" w:type="dxa"/>
        </w:trPr>
        <w:tc>
          <w:tcPr>
            <w:tcW w:w="0" w:type="auto"/>
          </w:tcPr>
          <w:p w:rsidR="00A20921" w:rsidRPr="00505484" w:rsidRDefault="00A20921" w:rsidP="00505484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505484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</w:tcPr>
          <w:p w:rsidR="00A20921" w:rsidRPr="00505484" w:rsidRDefault="00A20921" w:rsidP="00505484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illetékmentes</w:t>
            </w:r>
          </w:p>
        </w:tc>
      </w:tr>
      <w:tr w:rsidR="00A20921" w:rsidRPr="00074536">
        <w:trPr>
          <w:tblCellSpacing w:w="0" w:type="dxa"/>
        </w:trPr>
        <w:tc>
          <w:tcPr>
            <w:tcW w:w="0" w:type="auto"/>
            <w:gridSpan w:val="2"/>
          </w:tcPr>
          <w:p w:rsidR="00A20921" w:rsidRPr="00505484" w:rsidRDefault="00A20921" w:rsidP="00505484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505484">
              <w:rPr>
                <w:b/>
                <w:bCs/>
                <w:sz w:val="24"/>
                <w:szCs w:val="24"/>
                <w:lang w:eastAsia="hu-HU"/>
              </w:rPr>
              <w:br/>
              <w:t>Az eljárást megindító irat b</w:t>
            </w:r>
            <w:r>
              <w:rPr>
                <w:b/>
                <w:bCs/>
                <w:sz w:val="24"/>
                <w:szCs w:val="24"/>
                <w:lang w:eastAsia="hu-HU"/>
              </w:rPr>
              <w:t>enyújtásának módja, helye</w:t>
            </w:r>
            <w:r w:rsidRPr="00505484"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A20921" w:rsidRPr="00074536">
        <w:trPr>
          <w:tblCellSpacing w:w="0" w:type="dxa"/>
        </w:trPr>
        <w:tc>
          <w:tcPr>
            <w:tcW w:w="0" w:type="auto"/>
          </w:tcPr>
          <w:p w:rsidR="00A20921" w:rsidRPr="00505484" w:rsidRDefault="00A20921" w:rsidP="00505484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505484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</w:tcPr>
          <w:p w:rsidR="00A20921" w:rsidRDefault="00A20921" w:rsidP="00505484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Módja: papíron </w:t>
            </w:r>
          </w:p>
          <w:p w:rsidR="00A20921" w:rsidRDefault="00A20921" w:rsidP="0089303B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Helye: </w:t>
            </w:r>
          </w:p>
          <w:p w:rsidR="00A20921" w:rsidRDefault="00A20921" w:rsidP="008930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89303B">
              <w:rPr>
                <w:sz w:val="24"/>
                <w:szCs w:val="24"/>
                <w:lang w:eastAsia="hu-HU"/>
              </w:rPr>
              <w:t>Zalaszentgrót Közös Önkormányzati Hivatal, 8790 Zalaszentgrót, Dózsa Gy. u. 1. – műszaki osztály</w:t>
            </w:r>
          </w:p>
          <w:p w:rsidR="00A20921" w:rsidRPr="0089303B" w:rsidRDefault="00A20921" w:rsidP="00E84427">
            <w:pPr>
              <w:pStyle w:val="ListParagraph"/>
              <w:spacing w:after="0" w:line="240" w:lineRule="auto"/>
              <w:ind w:left="360"/>
              <w:rPr>
                <w:sz w:val="24"/>
                <w:szCs w:val="24"/>
                <w:lang w:eastAsia="hu-HU"/>
              </w:rPr>
            </w:pPr>
          </w:p>
        </w:tc>
      </w:tr>
      <w:tr w:rsidR="00A20921" w:rsidRPr="00074536">
        <w:trPr>
          <w:tblCellSpacing w:w="0" w:type="dxa"/>
        </w:trPr>
        <w:tc>
          <w:tcPr>
            <w:tcW w:w="0" w:type="auto"/>
            <w:gridSpan w:val="2"/>
          </w:tcPr>
          <w:p w:rsidR="00A20921" w:rsidRPr="00505484" w:rsidRDefault="00A20921" w:rsidP="00505484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505484">
              <w:rPr>
                <w:b/>
                <w:bCs/>
                <w:sz w:val="24"/>
                <w:szCs w:val="24"/>
                <w:lang w:eastAsia="hu-HU"/>
              </w:rPr>
              <w:br/>
              <w:t>Az ügyintézést segítő útmutatók, tájékoztatók, letölthető formanyomtatvá</w:t>
            </w:r>
            <w:r>
              <w:rPr>
                <w:b/>
                <w:bCs/>
                <w:sz w:val="24"/>
                <w:szCs w:val="24"/>
                <w:lang w:eastAsia="hu-HU"/>
              </w:rPr>
              <w:t>nyok</w:t>
            </w:r>
            <w:r w:rsidRPr="00505484"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A20921" w:rsidRPr="00074536">
        <w:trPr>
          <w:tblCellSpacing w:w="0" w:type="dxa"/>
        </w:trPr>
        <w:tc>
          <w:tcPr>
            <w:tcW w:w="0" w:type="auto"/>
          </w:tcPr>
          <w:p w:rsidR="00A20921" w:rsidRPr="00505484" w:rsidRDefault="00A20921" w:rsidP="00505484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505484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</w:tcPr>
          <w:p w:rsidR="00A20921" w:rsidRPr="00505484" w:rsidRDefault="00A20921" w:rsidP="00505484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</w:p>
        </w:tc>
      </w:tr>
    </w:tbl>
    <w:p w:rsidR="00A20921" w:rsidRPr="00E84427" w:rsidRDefault="00A20921">
      <w:r w:rsidRPr="00E84427">
        <w:t>http://www.zalaszentgrot.hu/index.php/oenkormanyzat/rendeletek/1246-_zalaszentgrot_varos_onkormanyzat_kepviselo_testuletenek_27_2014___xi__28___szamu_onkormanyzati_rendelete_a_telepuleskepi_bejelentesi_eljaras_es_a_telepuleskepi_kotelezes_szabalyairol_</w:t>
      </w:r>
    </w:p>
    <w:sectPr w:rsidR="00A20921" w:rsidRPr="00E84427" w:rsidSect="006600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70DC8"/>
    <w:multiLevelType w:val="hybridMultilevel"/>
    <w:tmpl w:val="72024D94"/>
    <w:lvl w:ilvl="0" w:tplc="40D0DD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484"/>
    <w:rsid w:val="00030803"/>
    <w:rsid w:val="00074536"/>
    <w:rsid w:val="00180AB1"/>
    <w:rsid w:val="001B3376"/>
    <w:rsid w:val="00211F22"/>
    <w:rsid w:val="0022330F"/>
    <w:rsid w:val="002C21F5"/>
    <w:rsid w:val="00325790"/>
    <w:rsid w:val="00326B52"/>
    <w:rsid w:val="00505484"/>
    <w:rsid w:val="0053361A"/>
    <w:rsid w:val="00550DD0"/>
    <w:rsid w:val="005A6F7A"/>
    <w:rsid w:val="0063385A"/>
    <w:rsid w:val="0066006B"/>
    <w:rsid w:val="0079714E"/>
    <w:rsid w:val="00866636"/>
    <w:rsid w:val="0089303B"/>
    <w:rsid w:val="008D3E63"/>
    <w:rsid w:val="0092257B"/>
    <w:rsid w:val="00950190"/>
    <w:rsid w:val="00A20921"/>
    <w:rsid w:val="00A54275"/>
    <w:rsid w:val="00A93762"/>
    <w:rsid w:val="00AF4757"/>
    <w:rsid w:val="00E84427"/>
    <w:rsid w:val="00ED7341"/>
    <w:rsid w:val="00EE634C"/>
    <w:rsid w:val="00FB4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06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505484"/>
    <w:rPr>
      <w:b/>
      <w:bCs/>
    </w:rPr>
  </w:style>
  <w:style w:type="paragraph" w:styleId="NormalWeb">
    <w:name w:val="Normal (Web)"/>
    <w:basedOn w:val="Normal"/>
    <w:uiPriority w:val="99"/>
    <w:rsid w:val="0050548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paragraph" w:styleId="ListParagraph">
    <w:name w:val="List Paragraph"/>
    <w:basedOn w:val="Normal"/>
    <w:uiPriority w:val="99"/>
    <w:qFormat/>
    <w:rsid w:val="005054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0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159</Words>
  <Characters>1099</Characters>
  <Application>Microsoft Office Outlook</Application>
  <DocSecurity>0</DocSecurity>
  <Lines>0</Lines>
  <Paragraphs>0</Paragraphs>
  <ScaleCrop>false</ScaleCrop>
  <Company>Zaleszentgrót Város Önkormányzata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 neve </dc:title>
  <dc:subject/>
  <dc:creator>Építéshatóság</dc:creator>
  <cp:keywords/>
  <dc:description/>
  <cp:lastModifiedBy>Kozmáné Vadász Viktória</cp:lastModifiedBy>
  <cp:revision>4</cp:revision>
  <dcterms:created xsi:type="dcterms:W3CDTF">2015-02-03T07:58:00Z</dcterms:created>
  <dcterms:modified xsi:type="dcterms:W3CDTF">2015-02-03T08:15:00Z</dcterms:modified>
</cp:coreProperties>
</file>