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110" w:type="pct"/>
        <w:tblCellSpacing w:w="0" w:type="dxa"/>
        <w:tblInd w:w="-87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36"/>
        <w:gridCol w:w="11023"/>
      </w:tblGrid>
      <w:tr w:rsidR="003E6B92" w:rsidRPr="00492352" w:rsidTr="00970F30">
        <w:trPr>
          <w:tblCellSpacing w:w="0" w:type="dxa"/>
        </w:trPr>
        <w:tc>
          <w:tcPr>
            <w:tcW w:w="5000" w:type="pct"/>
            <w:gridSpan w:val="2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b/>
                <w:bCs/>
                <w:sz w:val="24"/>
                <w:szCs w:val="24"/>
                <w:lang w:eastAsia="hu-HU"/>
              </w:rPr>
              <w:t xml:space="preserve">Ügy neve: </w:t>
            </w:r>
          </w:p>
        </w:tc>
      </w:tr>
      <w:tr w:rsidR="003E6B92" w:rsidRPr="00492352" w:rsidTr="00970F30">
        <w:trPr>
          <w:tblCellSpacing w:w="0" w:type="dxa"/>
        </w:trPr>
        <w:tc>
          <w:tcPr>
            <w:tcW w:w="61" w:type="pct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:rsidR="003E6B92" w:rsidRPr="00492352" w:rsidRDefault="003E6B92" w:rsidP="003B37E9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>Közterület-foglalás</w:t>
            </w:r>
          </w:p>
        </w:tc>
      </w:tr>
      <w:tr w:rsidR="003E6B92" w:rsidRPr="00492352" w:rsidTr="00970F30">
        <w:trPr>
          <w:tblCellSpacing w:w="0" w:type="dxa"/>
        </w:trPr>
        <w:tc>
          <w:tcPr>
            <w:tcW w:w="5000" w:type="pct"/>
            <w:gridSpan w:val="2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b/>
                <w:bCs/>
                <w:sz w:val="24"/>
                <w:szCs w:val="24"/>
                <w:lang w:eastAsia="hu-HU"/>
              </w:rPr>
              <w:br/>
              <w:t xml:space="preserve">Az eljáró szerv illetékességi területe az adott ügy tekintetében: </w:t>
            </w:r>
          </w:p>
        </w:tc>
      </w:tr>
      <w:tr w:rsidR="003E6B92" w:rsidRPr="00492352" w:rsidTr="00970F30">
        <w:trPr>
          <w:tblCellSpacing w:w="0" w:type="dxa"/>
        </w:trPr>
        <w:tc>
          <w:tcPr>
            <w:tcW w:w="61" w:type="pct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>Zalaszentgrót</w:t>
            </w:r>
          </w:p>
        </w:tc>
      </w:tr>
      <w:tr w:rsidR="003E6B92" w:rsidRPr="00492352" w:rsidTr="00970F30">
        <w:trPr>
          <w:tblCellSpacing w:w="0" w:type="dxa"/>
        </w:trPr>
        <w:tc>
          <w:tcPr>
            <w:tcW w:w="5000" w:type="pct"/>
            <w:gridSpan w:val="2"/>
          </w:tcPr>
          <w:p w:rsidR="003E6B92" w:rsidRPr="00492352" w:rsidRDefault="003E6B92" w:rsidP="00505484">
            <w:pPr>
              <w:spacing w:after="0" w:line="240" w:lineRule="auto"/>
              <w:rPr>
                <w:b/>
                <w:bCs/>
                <w:sz w:val="24"/>
                <w:szCs w:val="24"/>
                <w:lang w:eastAsia="hu-HU"/>
              </w:rPr>
            </w:pPr>
            <w:r w:rsidRPr="00492352">
              <w:rPr>
                <w:b/>
                <w:bCs/>
                <w:sz w:val="24"/>
                <w:szCs w:val="24"/>
                <w:lang w:eastAsia="hu-HU"/>
              </w:rPr>
              <w:br/>
              <w:t>A hatáskörrel rendelkező szerv megnevezése az adott ügy tekintetében:</w:t>
            </w:r>
          </w:p>
        </w:tc>
      </w:tr>
      <w:tr w:rsidR="003E6B92" w:rsidRPr="00492352" w:rsidTr="00970F30">
        <w:trPr>
          <w:trHeight w:val="438"/>
          <w:tblCellSpacing w:w="0" w:type="dxa"/>
        </w:trPr>
        <w:tc>
          <w:tcPr>
            <w:tcW w:w="61" w:type="pct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>Zalaszentgrót Város Polgármestere</w:t>
            </w:r>
          </w:p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</w:tr>
      <w:tr w:rsidR="003E6B92" w:rsidRPr="00492352" w:rsidTr="00970F30">
        <w:trPr>
          <w:tblCellSpacing w:w="0" w:type="dxa"/>
        </w:trPr>
        <w:tc>
          <w:tcPr>
            <w:tcW w:w="5000" w:type="pct"/>
            <w:gridSpan w:val="2"/>
          </w:tcPr>
          <w:p w:rsidR="003E6B92" w:rsidRPr="00492352" w:rsidRDefault="003E6B92" w:rsidP="008626DF">
            <w:pPr>
              <w:spacing w:after="120" w:line="240" w:lineRule="auto"/>
              <w:rPr>
                <w:b/>
                <w:bCs/>
                <w:sz w:val="24"/>
                <w:szCs w:val="24"/>
                <w:lang w:eastAsia="hu-HU"/>
              </w:rPr>
            </w:pPr>
            <w:r w:rsidRPr="00492352">
              <w:rPr>
                <w:b/>
                <w:bCs/>
                <w:sz w:val="24"/>
                <w:szCs w:val="24"/>
                <w:lang w:eastAsia="hu-HU"/>
              </w:rPr>
              <w:t>Az ügy intézéséhez szükséges jogszabályok:</w:t>
            </w:r>
          </w:p>
          <w:p w:rsidR="003E6B92" w:rsidRPr="00492352" w:rsidRDefault="003E6B92" w:rsidP="00970F30">
            <w:pPr>
              <w:tabs>
                <w:tab w:val="left" w:pos="180"/>
                <w:tab w:val="left" w:pos="9330"/>
                <w:tab w:val="left" w:pos="11325"/>
              </w:tabs>
              <w:spacing w:after="0" w:line="240" w:lineRule="auto"/>
              <w:ind w:left="180" w:right="1870"/>
              <w:rPr>
                <w:bCs/>
                <w:sz w:val="24"/>
                <w:szCs w:val="24"/>
                <w:lang w:eastAsia="hu-HU"/>
              </w:rPr>
            </w:pPr>
            <w:r w:rsidRPr="00492352">
              <w:rPr>
                <w:bCs/>
                <w:sz w:val="24"/>
                <w:szCs w:val="24"/>
                <w:lang w:eastAsia="hu-HU"/>
              </w:rPr>
              <w:t xml:space="preserve">Zalaszentgrót Város Önkormányzata Képviselő-testületének a közterületek használatáról 8/2014 (III.28) számú önkormányzati rendelete </w:t>
            </w:r>
          </w:p>
          <w:p w:rsidR="003E6B92" w:rsidRPr="00492352" w:rsidRDefault="003E6B92" w:rsidP="001D07FC">
            <w:pPr>
              <w:tabs>
                <w:tab w:val="left" w:pos="360"/>
              </w:tabs>
              <w:spacing w:after="0" w:line="240" w:lineRule="auto"/>
              <w:rPr>
                <w:bCs/>
                <w:sz w:val="24"/>
                <w:szCs w:val="24"/>
                <w:lang w:eastAsia="hu-HU"/>
              </w:rPr>
            </w:pPr>
          </w:p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b/>
                <w:bCs/>
                <w:sz w:val="24"/>
                <w:szCs w:val="24"/>
                <w:lang w:eastAsia="hu-HU"/>
              </w:rPr>
              <w:t xml:space="preserve">Az ügy intézéséhez szükséges dokumentumok, okmányok: </w:t>
            </w:r>
          </w:p>
        </w:tc>
      </w:tr>
      <w:tr w:rsidR="00C62216" w:rsidRPr="00C62216" w:rsidTr="00970F30">
        <w:trPr>
          <w:trHeight w:val="953"/>
          <w:tblCellSpacing w:w="0" w:type="dxa"/>
        </w:trPr>
        <w:tc>
          <w:tcPr>
            <w:tcW w:w="61" w:type="pct"/>
          </w:tcPr>
          <w:p w:rsidR="003E6B92" w:rsidRPr="00C62216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C62216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:rsidR="003E6B92" w:rsidRPr="00C62216" w:rsidRDefault="003E6B92" w:rsidP="008626DF">
            <w:pPr>
              <w:rPr>
                <w:sz w:val="24"/>
                <w:szCs w:val="24"/>
                <w:lang w:eastAsia="hu-HU"/>
              </w:rPr>
            </w:pPr>
            <w:r w:rsidRPr="00C62216">
              <w:rPr>
                <w:lang w:eastAsia="hu-HU"/>
              </w:rPr>
              <w:t xml:space="preserve">A közterület használatáról szóló 8/2014 (III.28.) számú önkormányzati rendelet </w:t>
            </w:r>
            <w:r w:rsidRPr="00C62216">
              <w:rPr>
                <w:lang w:eastAsia="hu-HU"/>
              </w:rPr>
              <w:br/>
              <w:t xml:space="preserve">2. </w:t>
            </w:r>
            <w:proofErr w:type="gramStart"/>
            <w:r w:rsidRPr="00C62216">
              <w:rPr>
                <w:lang w:eastAsia="hu-HU"/>
              </w:rPr>
              <w:t xml:space="preserve">melléklete:  </w:t>
            </w:r>
            <w:r w:rsidRPr="00C62216">
              <w:rPr>
                <w:i/>
              </w:rPr>
              <w:t>Közterület</w:t>
            </w:r>
            <w:proofErr w:type="gramEnd"/>
            <w:r w:rsidRPr="00C62216">
              <w:rPr>
                <w:i/>
              </w:rPr>
              <w:t>-használati szerződés megkötésére irányuló kérelem</w:t>
            </w:r>
          </w:p>
        </w:tc>
      </w:tr>
      <w:tr w:rsidR="003E6B92" w:rsidRPr="00492352" w:rsidTr="00970F30">
        <w:trPr>
          <w:tblCellSpacing w:w="0" w:type="dxa"/>
        </w:trPr>
        <w:tc>
          <w:tcPr>
            <w:tcW w:w="5000" w:type="pct"/>
            <w:gridSpan w:val="2"/>
          </w:tcPr>
          <w:p w:rsidR="003E6B92" w:rsidRPr="00492352" w:rsidRDefault="003E6B92" w:rsidP="0050548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b/>
                <w:bCs/>
                <w:sz w:val="24"/>
                <w:szCs w:val="24"/>
                <w:lang w:eastAsia="hu-HU"/>
              </w:rPr>
              <w:t xml:space="preserve">Az ügy intézéséhez szükséges eljárási illetékek: </w:t>
            </w:r>
          </w:p>
        </w:tc>
      </w:tr>
      <w:tr w:rsidR="003E6B92" w:rsidRPr="00492352" w:rsidTr="00970F30">
        <w:trPr>
          <w:tblCellSpacing w:w="0" w:type="dxa"/>
        </w:trPr>
        <w:tc>
          <w:tcPr>
            <w:tcW w:w="61" w:type="pct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 xml:space="preserve">Nincs </w:t>
            </w:r>
          </w:p>
        </w:tc>
      </w:tr>
      <w:tr w:rsidR="003E6B92" w:rsidRPr="00492352" w:rsidTr="00970F30">
        <w:trPr>
          <w:tblCellSpacing w:w="0" w:type="dxa"/>
        </w:trPr>
        <w:tc>
          <w:tcPr>
            <w:tcW w:w="5000" w:type="pct"/>
            <w:gridSpan w:val="2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b/>
                <w:bCs/>
                <w:sz w:val="24"/>
                <w:szCs w:val="24"/>
                <w:lang w:eastAsia="hu-HU"/>
              </w:rPr>
              <w:br/>
              <w:t xml:space="preserve">Az eljárást megindító irat benyújtásának módja, helye </w:t>
            </w:r>
          </w:p>
        </w:tc>
      </w:tr>
      <w:tr w:rsidR="003E6B92" w:rsidRPr="00492352" w:rsidTr="00970F30">
        <w:trPr>
          <w:tblCellSpacing w:w="0" w:type="dxa"/>
        </w:trPr>
        <w:tc>
          <w:tcPr>
            <w:tcW w:w="61" w:type="pct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 xml:space="preserve">Módja: papíron vagy elektronikusan </w:t>
            </w:r>
          </w:p>
          <w:p w:rsidR="003E6B92" w:rsidRPr="00492352" w:rsidRDefault="003E6B92" w:rsidP="008626DF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 xml:space="preserve">Helye: </w:t>
            </w:r>
          </w:p>
          <w:p w:rsidR="003E6B92" w:rsidRPr="00492352" w:rsidRDefault="003E6B92" w:rsidP="0089303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 xml:space="preserve">Zalaszentgrót Közös Önkormányzati Hivatal, 8790 Zalaszentgrót, Dózsa </w:t>
            </w:r>
            <w:proofErr w:type="spellStart"/>
            <w:r w:rsidRPr="00492352">
              <w:rPr>
                <w:sz w:val="24"/>
                <w:szCs w:val="24"/>
                <w:lang w:eastAsia="hu-HU"/>
              </w:rPr>
              <w:t>Gy</w:t>
            </w:r>
            <w:proofErr w:type="spellEnd"/>
            <w:r w:rsidRPr="00492352">
              <w:rPr>
                <w:sz w:val="24"/>
                <w:szCs w:val="24"/>
                <w:lang w:eastAsia="hu-HU"/>
              </w:rPr>
              <w:t>. u. 1. – műszaki osztály</w:t>
            </w:r>
          </w:p>
          <w:p w:rsidR="003E6B92" w:rsidRPr="00492352" w:rsidRDefault="00C62216" w:rsidP="0089303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hu-HU"/>
              </w:rPr>
            </w:pPr>
            <w:hyperlink r:id="rId5" w:history="1">
              <w:r w:rsidR="003E6B92" w:rsidRPr="00492352">
                <w:rPr>
                  <w:rStyle w:val="Hiperhivatkozs"/>
                  <w:sz w:val="24"/>
                  <w:szCs w:val="24"/>
                  <w:lang w:eastAsia="hu-HU"/>
                </w:rPr>
                <w:t>titkarsag@zalaszentgrot.hu</w:t>
              </w:r>
            </w:hyperlink>
          </w:p>
          <w:p w:rsidR="003E6B92" w:rsidRPr="00492352" w:rsidRDefault="00C62216" w:rsidP="0089303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hu-HU"/>
              </w:rPr>
            </w:pPr>
            <w:hyperlink r:id="rId6" w:history="1">
              <w:r w:rsidR="003E6B92" w:rsidRPr="00492352">
                <w:rPr>
                  <w:rStyle w:val="Hiperhivatkozs"/>
                  <w:sz w:val="24"/>
                  <w:szCs w:val="24"/>
                  <w:lang w:eastAsia="hu-HU"/>
                </w:rPr>
                <w:t>karbantartas@zalaszentgrot.hu</w:t>
              </w:r>
            </w:hyperlink>
          </w:p>
          <w:p w:rsidR="003E6B92" w:rsidRPr="00492352" w:rsidRDefault="003E6B92" w:rsidP="00D64B34">
            <w:pPr>
              <w:pStyle w:val="Listaszerbekezds"/>
              <w:spacing w:after="0" w:line="240" w:lineRule="auto"/>
              <w:ind w:left="0"/>
              <w:rPr>
                <w:sz w:val="24"/>
                <w:szCs w:val="24"/>
                <w:lang w:eastAsia="hu-HU"/>
              </w:rPr>
            </w:pPr>
          </w:p>
        </w:tc>
      </w:tr>
      <w:tr w:rsidR="003E6B92" w:rsidRPr="00492352" w:rsidTr="00970F30">
        <w:trPr>
          <w:tblCellSpacing w:w="0" w:type="dxa"/>
        </w:trPr>
        <w:tc>
          <w:tcPr>
            <w:tcW w:w="5000" w:type="pct"/>
            <w:gridSpan w:val="2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b/>
                <w:bCs/>
                <w:sz w:val="24"/>
                <w:szCs w:val="24"/>
                <w:lang w:eastAsia="hu-HU"/>
              </w:rPr>
              <w:br/>
              <w:t xml:space="preserve">Az ügyintézést segítő útmutatók, tájékoztatók, letölthető formanyomtatványok </w:t>
            </w:r>
          </w:p>
        </w:tc>
      </w:tr>
      <w:tr w:rsidR="003E6B92" w:rsidRPr="009218ED" w:rsidTr="00970F30">
        <w:trPr>
          <w:tblCellSpacing w:w="0" w:type="dxa"/>
        </w:trPr>
        <w:tc>
          <w:tcPr>
            <w:tcW w:w="61" w:type="pct"/>
          </w:tcPr>
          <w:p w:rsidR="003E6B92" w:rsidRPr="00492352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</w:tcPr>
          <w:p w:rsidR="003E6B92" w:rsidRPr="00970F30" w:rsidRDefault="003E6B92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492352">
              <w:rPr>
                <w:sz w:val="24"/>
                <w:szCs w:val="24"/>
                <w:lang w:eastAsia="hu-HU"/>
              </w:rPr>
              <w:t>http://zalaszentgrot.hu/index.php/oenkormanyzat/rendeletek_</w:t>
            </w:r>
          </w:p>
        </w:tc>
      </w:tr>
    </w:tbl>
    <w:p w:rsidR="003E6B92" w:rsidRDefault="003E6B92"/>
    <w:sectPr w:rsidR="003E6B92" w:rsidSect="0066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70DC8"/>
    <w:multiLevelType w:val="hybridMultilevel"/>
    <w:tmpl w:val="72024D94"/>
    <w:lvl w:ilvl="0" w:tplc="40D0D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484"/>
    <w:rsid w:val="00076E2C"/>
    <w:rsid w:val="0013011A"/>
    <w:rsid w:val="001D07FC"/>
    <w:rsid w:val="00291FC5"/>
    <w:rsid w:val="002C21F5"/>
    <w:rsid w:val="003B37E9"/>
    <w:rsid w:val="003E6B92"/>
    <w:rsid w:val="00492352"/>
    <w:rsid w:val="004B2AC7"/>
    <w:rsid w:val="004E3E4B"/>
    <w:rsid w:val="004E56FA"/>
    <w:rsid w:val="00505484"/>
    <w:rsid w:val="0058134D"/>
    <w:rsid w:val="00612564"/>
    <w:rsid w:val="006523D9"/>
    <w:rsid w:val="0066006B"/>
    <w:rsid w:val="008626DF"/>
    <w:rsid w:val="008670CB"/>
    <w:rsid w:val="0089303B"/>
    <w:rsid w:val="008B0CCF"/>
    <w:rsid w:val="00903384"/>
    <w:rsid w:val="009218ED"/>
    <w:rsid w:val="00924CE5"/>
    <w:rsid w:val="00956AE1"/>
    <w:rsid w:val="00970F30"/>
    <w:rsid w:val="00AE34DF"/>
    <w:rsid w:val="00B073B4"/>
    <w:rsid w:val="00B24C79"/>
    <w:rsid w:val="00C26CFA"/>
    <w:rsid w:val="00C62216"/>
    <w:rsid w:val="00D01C6F"/>
    <w:rsid w:val="00D64B34"/>
    <w:rsid w:val="00DB2FC5"/>
    <w:rsid w:val="00DE4AE5"/>
    <w:rsid w:val="00EC6FE5"/>
    <w:rsid w:val="00E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1BABD7-0665-42A8-9F8C-B2208B43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006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99"/>
    <w:qFormat/>
    <w:rsid w:val="00505484"/>
    <w:rPr>
      <w:rFonts w:cs="Times New Roman"/>
      <w:b/>
      <w:bCs/>
    </w:rPr>
  </w:style>
  <w:style w:type="paragraph" w:styleId="NormlWeb">
    <w:name w:val="Normal (Web)"/>
    <w:basedOn w:val="Norml"/>
    <w:uiPriority w:val="99"/>
    <w:rsid w:val="005054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505484"/>
    <w:pPr>
      <w:ind w:left="720"/>
      <w:contextualSpacing/>
    </w:pPr>
  </w:style>
  <w:style w:type="character" w:styleId="Hiperhivatkozs">
    <w:name w:val="Hyperlink"/>
    <w:uiPriority w:val="99"/>
    <w:rsid w:val="00D64B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5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bantartas@zalaszentgrot.hu" TargetMode="External"/><Relationship Id="rId5" Type="http://schemas.openxmlformats.org/officeDocument/2006/relationships/hyperlink" Target="mailto:titkarsag@zalaszentgro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1040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 neve: </dc:title>
  <dc:subject/>
  <dc:creator>Építéshatóság</dc:creator>
  <cp:keywords/>
  <dc:description/>
  <cp:lastModifiedBy>dell3</cp:lastModifiedBy>
  <cp:revision>6</cp:revision>
  <cp:lastPrinted>2015-02-03T08:04:00Z</cp:lastPrinted>
  <dcterms:created xsi:type="dcterms:W3CDTF">2017-08-03T10:49:00Z</dcterms:created>
  <dcterms:modified xsi:type="dcterms:W3CDTF">2020-05-25T12:45:00Z</dcterms:modified>
</cp:coreProperties>
</file>