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F56BC" w14:textId="77777777" w:rsidR="00551A79" w:rsidRPr="003E4530" w:rsidRDefault="00551A79" w:rsidP="00551A79">
      <w:pPr>
        <w:widowControl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E4530">
        <w:rPr>
          <w:rFonts w:ascii="Times New Roman" w:eastAsia="Calibri" w:hAnsi="Times New Roman" w:cs="Times New Roman"/>
          <w:sz w:val="24"/>
          <w:szCs w:val="24"/>
        </w:rPr>
        <w:t>Szám: 1-3/2022.</w:t>
      </w:r>
    </w:p>
    <w:p w14:paraId="092F2E7C" w14:textId="77777777" w:rsidR="00551A79" w:rsidRPr="003E4530" w:rsidRDefault="007B5734" w:rsidP="00551A79">
      <w:pPr>
        <w:widowControl w:val="0"/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E4530">
        <w:rPr>
          <w:rFonts w:ascii="Times New Roman" w:eastAsia="Calibri" w:hAnsi="Times New Roman" w:cs="Times New Roman"/>
          <w:sz w:val="24"/>
          <w:szCs w:val="24"/>
        </w:rPr>
        <w:t>5</w:t>
      </w:r>
      <w:r w:rsidR="00551A79" w:rsidRPr="003E4530">
        <w:rPr>
          <w:rFonts w:ascii="Times New Roman" w:eastAsia="Calibri" w:hAnsi="Times New Roman" w:cs="Times New Roman"/>
          <w:sz w:val="24"/>
          <w:szCs w:val="24"/>
        </w:rPr>
        <w:t>. sz. napirendi pont</w:t>
      </w:r>
    </w:p>
    <w:p w14:paraId="721709C2" w14:textId="77777777" w:rsidR="00551A79" w:rsidRPr="003E4530" w:rsidRDefault="00551A79" w:rsidP="00551A79">
      <w:pPr>
        <w:widowControl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DE58F3" w14:textId="77777777" w:rsidR="00551A79" w:rsidRPr="003E4530" w:rsidRDefault="00551A79" w:rsidP="00551A79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3E453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ELŐTERJESZTÉS</w:t>
      </w:r>
    </w:p>
    <w:p w14:paraId="05075DB0" w14:textId="77777777" w:rsidR="00551A79" w:rsidRPr="003E4530" w:rsidRDefault="00551A79" w:rsidP="00551A79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14:paraId="06A1E2B6" w14:textId="77777777" w:rsidR="00551A79" w:rsidRPr="003E4530" w:rsidRDefault="00551A79" w:rsidP="00551A79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2022. március 31-i rendes, nyilvános ülésére </w:t>
      </w:r>
    </w:p>
    <w:p w14:paraId="0B831552" w14:textId="77777777" w:rsidR="00551A79" w:rsidRPr="003E4530" w:rsidRDefault="00551A79" w:rsidP="00551A79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14:paraId="3ED59CEB" w14:textId="77777777" w:rsidR="00551A79" w:rsidRPr="003E4530" w:rsidRDefault="00551A79" w:rsidP="00551A79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14:paraId="23F1AAB4" w14:textId="77777777" w:rsidR="00551A79" w:rsidRPr="003E4530" w:rsidRDefault="00551A79" w:rsidP="00551A7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453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Tárgy</w:t>
      </w:r>
      <w:r w:rsidRPr="003E4530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 w:rsidRPr="003E4530">
        <w:rPr>
          <w:rFonts w:ascii="Times New Roman" w:eastAsia="Calibri" w:hAnsi="Times New Roman" w:cs="Times New Roman"/>
          <w:sz w:val="24"/>
          <w:szCs w:val="24"/>
        </w:rPr>
        <w:t xml:space="preserve"> A települési hulladékkal kapcsolatos önkormányzati rendeletek felülvizsgálata</w:t>
      </w:r>
    </w:p>
    <w:p w14:paraId="092E923C" w14:textId="77777777" w:rsidR="00551A79" w:rsidRPr="003E4530" w:rsidRDefault="00551A79" w:rsidP="00551A7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AACCF47" w14:textId="77777777" w:rsidR="00551A79" w:rsidRPr="003E4530" w:rsidRDefault="00551A79" w:rsidP="00551A79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E4530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14:paraId="3298BB93" w14:textId="77777777" w:rsidR="00551A79" w:rsidRPr="003E4530" w:rsidRDefault="00551A79" w:rsidP="00551A79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860B5A5" w14:textId="77777777" w:rsidR="00551A79" w:rsidRPr="003E4530" w:rsidRDefault="00551A79" w:rsidP="00551A7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4530">
        <w:rPr>
          <w:rFonts w:ascii="Times New Roman" w:eastAsia="Calibri" w:hAnsi="Times New Roman" w:cs="Times New Roman"/>
          <w:sz w:val="24"/>
          <w:szCs w:val="24"/>
        </w:rPr>
        <w:t>A Kormány az 1612/2019. (X. 24.) és az 1524/2020. (VIII. 14.) határozatai értelmében az Igazságügyi Minisztérium révén a Magyar Közlöny Lap- és Könyvkiadó Kft. és a Miniszterelnökség Hatósági Ügyekért Felelő Helyettes Államtitkárságával együttműködve már több éve dolgozik a minőségi jogalkotás folyamatának magasabb szintű kiszolgálása, a jogalkotási folyamatokhoz kapcsolódóan az adminisztratív terhek csökkentése, valamint a hivatali szervek közötti folyamatok elektronikus támogatása érdekében az Integrált Jogalkotási Rendszer (a továbbiakban IJR) bevezetéséért és az ahhoz kapcsolódó feladatokról kialakításáért.</w:t>
      </w:r>
    </w:p>
    <w:p w14:paraId="21253A1C" w14:textId="77777777" w:rsidR="00551A79" w:rsidRPr="003E4530" w:rsidRDefault="00551A79" w:rsidP="00551A7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4530">
        <w:rPr>
          <w:rFonts w:ascii="Times New Roman" w:eastAsia="Calibri" w:hAnsi="Times New Roman" w:cs="Times New Roman"/>
          <w:sz w:val="24"/>
          <w:szCs w:val="24"/>
        </w:rPr>
        <w:t xml:space="preserve">Az IJR </w:t>
      </w:r>
      <w:proofErr w:type="spellStart"/>
      <w:r w:rsidRPr="003E4530">
        <w:rPr>
          <w:rFonts w:ascii="Times New Roman" w:eastAsia="Calibri" w:hAnsi="Times New Roman" w:cs="Times New Roman"/>
          <w:sz w:val="24"/>
          <w:szCs w:val="24"/>
        </w:rPr>
        <w:t>LocLex</w:t>
      </w:r>
      <w:proofErr w:type="spellEnd"/>
      <w:r w:rsidRPr="003E4530">
        <w:rPr>
          <w:rFonts w:ascii="Times New Roman" w:eastAsia="Calibri" w:hAnsi="Times New Roman" w:cs="Times New Roman"/>
          <w:sz w:val="24"/>
          <w:szCs w:val="24"/>
        </w:rPr>
        <w:t xml:space="preserve"> alrendszerében került kifejlesztésre a helyi jogalkotás keretében megalkotásra kerülő önkormányzati rendeletek és indokolások megszerkesztésének és a Nemzeti Jogszabálytár (a továbbiakban NJT) felületén történő publikálásának lehetősége. A </w:t>
      </w:r>
      <w:proofErr w:type="spellStart"/>
      <w:r w:rsidRPr="003E4530">
        <w:rPr>
          <w:rFonts w:ascii="Times New Roman" w:eastAsia="Calibri" w:hAnsi="Times New Roman" w:cs="Times New Roman"/>
          <w:sz w:val="24"/>
          <w:szCs w:val="24"/>
        </w:rPr>
        <w:t>LocLex</w:t>
      </w:r>
      <w:proofErr w:type="spellEnd"/>
      <w:r w:rsidRPr="003E4530">
        <w:rPr>
          <w:rFonts w:ascii="Times New Roman" w:eastAsia="Calibri" w:hAnsi="Times New Roman" w:cs="Times New Roman"/>
          <w:sz w:val="24"/>
          <w:szCs w:val="24"/>
        </w:rPr>
        <w:t xml:space="preserve"> rendszer 2021. április 1-jétől történő éles üzemű bevezetéséhez és egységes alkalmazásához kapcsolódóan kihirdetésre kerültek a szükséges központi jogszabályok módosításai. Ezek alapján 2021. április 1-jétől az önkormányzati rendeletek kodifikálása, új és módosító rendeletek szerkesztése és az NJT felületen történő közzététele kizárólag az IJR </w:t>
      </w:r>
      <w:proofErr w:type="spellStart"/>
      <w:r w:rsidRPr="003E4530">
        <w:rPr>
          <w:rFonts w:ascii="Times New Roman" w:eastAsia="Calibri" w:hAnsi="Times New Roman" w:cs="Times New Roman"/>
          <w:sz w:val="24"/>
          <w:szCs w:val="24"/>
        </w:rPr>
        <w:t>LocLex</w:t>
      </w:r>
      <w:proofErr w:type="spellEnd"/>
      <w:r w:rsidRPr="003E4530">
        <w:rPr>
          <w:rFonts w:ascii="Times New Roman" w:eastAsia="Calibri" w:hAnsi="Times New Roman" w:cs="Times New Roman"/>
          <w:sz w:val="24"/>
          <w:szCs w:val="24"/>
        </w:rPr>
        <w:t xml:space="preserve"> alrendszerben valósítható meg. A rendszer használatához kétfaktoros </w:t>
      </w:r>
      <w:proofErr w:type="spellStart"/>
      <w:r w:rsidRPr="003E4530">
        <w:rPr>
          <w:rFonts w:ascii="Times New Roman" w:eastAsia="Calibri" w:hAnsi="Times New Roman" w:cs="Times New Roman"/>
          <w:sz w:val="24"/>
          <w:szCs w:val="24"/>
        </w:rPr>
        <w:t>autentikáció</w:t>
      </w:r>
      <w:proofErr w:type="spellEnd"/>
      <w:r w:rsidRPr="003E4530">
        <w:rPr>
          <w:rFonts w:ascii="Times New Roman" w:eastAsia="Calibri" w:hAnsi="Times New Roman" w:cs="Times New Roman"/>
          <w:sz w:val="24"/>
          <w:szCs w:val="24"/>
        </w:rPr>
        <w:t xml:space="preserve"> szükséges, amely biztosítja a jogosultsággal rendelkező hozzáféréseket. A </w:t>
      </w:r>
      <w:proofErr w:type="spellStart"/>
      <w:r w:rsidRPr="003E4530">
        <w:rPr>
          <w:rFonts w:ascii="Times New Roman" w:eastAsia="Calibri" w:hAnsi="Times New Roman" w:cs="Times New Roman"/>
          <w:sz w:val="24"/>
          <w:szCs w:val="24"/>
        </w:rPr>
        <w:t>LocLex</w:t>
      </w:r>
      <w:proofErr w:type="spellEnd"/>
      <w:r w:rsidRPr="003E4530">
        <w:rPr>
          <w:rFonts w:ascii="Times New Roman" w:eastAsia="Calibri" w:hAnsi="Times New Roman" w:cs="Times New Roman"/>
          <w:sz w:val="24"/>
          <w:szCs w:val="24"/>
        </w:rPr>
        <w:t xml:space="preserve"> rendszerben történő módosító rendeletek előállításához elsősorban a rendszer bevezetése előtt született korábbi rendeletek szövegszerű felvitele és publikálása szükséges. Ezeket a feladatokat elsősorban az érintett rendeletek módosításának szükségessége esetén végezte el a hivatal, amelynek során az elmúlt időszak tapasztalatai alapján elmondható, hogy számos közzétételt gátló, illetve rendszerben figyelmeztető szerkesztési hibákat jelzett a rendszer. További hiányossága egyelőre a rendszernek, hogy a módosító rendetek előállítása megvalósítható a rendszerben, azonban az egységes rendeletek legenerálását még nem biztosítja a </w:t>
      </w:r>
      <w:proofErr w:type="spellStart"/>
      <w:r w:rsidRPr="003E4530">
        <w:rPr>
          <w:rFonts w:ascii="Times New Roman" w:eastAsia="Calibri" w:hAnsi="Times New Roman" w:cs="Times New Roman"/>
          <w:sz w:val="24"/>
          <w:szCs w:val="24"/>
        </w:rPr>
        <w:t>LocLex</w:t>
      </w:r>
      <w:proofErr w:type="spellEnd"/>
      <w:r w:rsidRPr="003E4530">
        <w:rPr>
          <w:rFonts w:ascii="Times New Roman" w:eastAsia="Calibri" w:hAnsi="Times New Roman" w:cs="Times New Roman"/>
          <w:sz w:val="24"/>
          <w:szCs w:val="24"/>
        </w:rPr>
        <w:t xml:space="preserve">, azaz továbbra is külön szerkesztési munkát kell elvégezni a kollégáknak. Ezen hibák kiküszöbölése mindenképpen indokolt a jövőben, mivel ez a hiányosság jelentősen megnehezíti a jogalkotás folyamatát. A rendszer által korábbi rendeletekben generált szerkesztési hibák fennmaradása okán sok esetben a módosító rendeletek megszerkesztését sem lehet megvalósítani, </w:t>
      </w:r>
      <w:proofErr w:type="gramStart"/>
      <w:r w:rsidRPr="003E4530">
        <w:rPr>
          <w:rFonts w:ascii="Times New Roman" w:eastAsia="Calibri" w:hAnsi="Times New Roman" w:cs="Times New Roman"/>
          <w:sz w:val="24"/>
          <w:szCs w:val="24"/>
        </w:rPr>
        <w:t>ami</w:t>
      </w:r>
      <w:proofErr w:type="gramEnd"/>
      <w:r w:rsidRPr="003E4530">
        <w:rPr>
          <w:rFonts w:ascii="Times New Roman" w:eastAsia="Calibri" w:hAnsi="Times New Roman" w:cs="Times New Roman"/>
          <w:sz w:val="24"/>
          <w:szCs w:val="24"/>
        </w:rPr>
        <w:t xml:space="preserve"> szintén nem fenntartható hosszútávon. A fentiek alapján az elkövetkező időszakban szükséges egyes önkormányzati rendeletek felülvizsgálata, illetve adott esetben a régen megalkotott és számos módosítással érintett önkormányzati rendeletek újra</w:t>
      </w:r>
      <w:r w:rsidR="008A347E" w:rsidRPr="003E45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sz w:val="24"/>
          <w:szCs w:val="24"/>
        </w:rPr>
        <w:t xml:space="preserve">alkotása a megfelelő önkormányzati rendelet létrehozása érdekében. </w:t>
      </w:r>
    </w:p>
    <w:p w14:paraId="2C32FC5F" w14:textId="77777777" w:rsidR="00551A79" w:rsidRPr="003E4530" w:rsidRDefault="00551A79" w:rsidP="00551A7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4530">
        <w:rPr>
          <w:rFonts w:ascii="Times New Roman" w:eastAsia="Calibri" w:hAnsi="Times New Roman" w:cs="Times New Roman"/>
          <w:sz w:val="24"/>
          <w:szCs w:val="24"/>
        </w:rPr>
        <w:t xml:space="preserve">Jelen előterjesztés keretében települési hulladékkal kapcsolatos önkormányzati rendeletet érintően </w:t>
      </w:r>
      <w:r w:rsidRPr="003E4530">
        <w:rPr>
          <w:rFonts w:ascii="Times New Roman" w:eastAsia="Calibri" w:hAnsi="Times New Roman" w:cs="Times New Roman"/>
          <w:sz w:val="24"/>
          <w:szCs w:val="24"/>
        </w:rPr>
        <w:lastRenderedPageBreak/>
        <w:t>sor kerül felülvizsgálatra, amelyet alábbiakban részletezünk:</w:t>
      </w:r>
    </w:p>
    <w:p w14:paraId="3B0884D4" w14:textId="77777777" w:rsidR="00551A79" w:rsidRPr="003E4530" w:rsidRDefault="00551A79" w:rsidP="00551A7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4530">
        <w:rPr>
          <w:rFonts w:ascii="Times New Roman" w:eastAsia="Calibri" w:hAnsi="Times New Roman" w:cs="Times New Roman"/>
          <w:sz w:val="24"/>
          <w:szCs w:val="24"/>
        </w:rPr>
        <w:t>A rendelet 2001. évi megalkotását követően 23 alkalommal kerül sor módosításra. A jelenlegi felülvizsgálattal a korábbi rendelet alapjait felhasználva új rendelet megalkotása i</w:t>
      </w:r>
      <w:r w:rsidR="002914B4" w:rsidRPr="003E4530">
        <w:rPr>
          <w:rFonts w:ascii="Times New Roman" w:eastAsia="Calibri" w:hAnsi="Times New Roman" w:cs="Times New Roman"/>
          <w:sz w:val="24"/>
          <w:szCs w:val="24"/>
        </w:rPr>
        <w:t>ndokolt.</w:t>
      </w:r>
    </w:p>
    <w:p w14:paraId="50DC9B52" w14:textId="77777777" w:rsidR="00551A79" w:rsidRPr="003E4530" w:rsidRDefault="00551A79" w:rsidP="00551A7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453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A3F7E9E" w14:textId="77777777" w:rsidR="00551A79" w:rsidRPr="003E4530" w:rsidRDefault="00551A79" w:rsidP="00551A7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w w:val="106"/>
          <w:sz w:val="24"/>
          <w:szCs w:val="24"/>
          <w:u w:val="single"/>
        </w:rPr>
      </w:pPr>
      <w:bookmarkStart w:id="0" w:name="chp1"/>
      <w:bookmarkEnd w:id="0"/>
      <w:r w:rsidRPr="003E4530">
        <w:rPr>
          <w:rFonts w:ascii="Times New Roman" w:eastAsia="Calibri" w:hAnsi="Times New Roman" w:cs="Times New Roman"/>
          <w:b/>
          <w:bCs/>
          <w:i/>
          <w:iCs/>
          <w:w w:val="109"/>
          <w:sz w:val="24"/>
          <w:szCs w:val="24"/>
          <w:u w:val="single"/>
        </w:rPr>
        <w:t>Tájékoztatás</w:t>
      </w:r>
      <w:r w:rsidRPr="003E4530">
        <w:rPr>
          <w:rFonts w:ascii="Times New Roman" w:eastAsia="Calibri" w:hAnsi="Times New Roman" w:cs="Times New Roman"/>
          <w:b/>
          <w:bCs/>
          <w:i/>
          <w:iCs/>
          <w:spacing w:val="-10"/>
          <w:w w:val="109"/>
          <w:sz w:val="24"/>
          <w:szCs w:val="24"/>
          <w:u w:val="single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az</w:t>
      </w:r>
      <w:r w:rsidRPr="003E4530">
        <w:rPr>
          <w:rFonts w:ascii="Times New Roman" w:eastAsia="Calibri" w:hAnsi="Times New Roman" w:cs="Times New Roman"/>
          <w:b/>
          <w:bCs/>
          <w:i/>
          <w:iCs/>
          <w:spacing w:val="9"/>
          <w:sz w:val="24"/>
          <w:szCs w:val="24"/>
          <w:u w:val="single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előzetes</w:t>
      </w:r>
      <w:r w:rsidRPr="003E4530">
        <w:rPr>
          <w:rFonts w:ascii="Times New Roman" w:eastAsia="Calibri" w:hAnsi="Times New Roman" w:cs="Times New Roman"/>
          <w:b/>
          <w:bCs/>
          <w:i/>
          <w:iCs/>
          <w:spacing w:val="12"/>
          <w:sz w:val="24"/>
          <w:szCs w:val="24"/>
          <w:u w:val="single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i/>
          <w:iCs/>
          <w:w w:val="106"/>
          <w:sz w:val="24"/>
          <w:szCs w:val="24"/>
          <w:u w:val="single"/>
        </w:rPr>
        <w:t>hatásvizsgálat</w:t>
      </w:r>
      <w:r w:rsidRPr="003E4530">
        <w:rPr>
          <w:rFonts w:ascii="Times New Roman" w:eastAsia="Calibri" w:hAnsi="Times New Roman" w:cs="Times New Roman"/>
          <w:b/>
          <w:bCs/>
          <w:i/>
          <w:iCs/>
          <w:spacing w:val="-11"/>
          <w:w w:val="106"/>
          <w:sz w:val="24"/>
          <w:szCs w:val="24"/>
          <w:u w:val="single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i/>
          <w:iCs/>
          <w:w w:val="106"/>
          <w:sz w:val="24"/>
          <w:szCs w:val="24"/>
          <w:u w:val="single"/>
        </w:rPr>
        <w:t>eredményéről:</w:t>
      </w:r>
    </w:p>
    <w:p w14:paraId="30E94778" w14:textId="77777777" w:rsidR="00551A79" w:rsidRPr="003E4530" w:rsidRDefault="00551A79" w:rsidP="00551A79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006798CB" w14:textId="77777777" w:rsidR="00551A79" w:rsidRPr="003E4530" w:rsidRDefault="00551A79" w:rsidP="00551A7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4530">
        <w:rPr>
          <w:rFonts w:ascii="Times New Roman" w:eastAsia="Calibri" w:hAnsi="Times New Roman" w:cs="Times New Roman"/>
          <w:sz w:val="24"/>
          <w:szCs w:val="24"/>
        </w:rPr>
        <w:t>1.</w:t>
      </w:r>
      <w:r w:rsidRPr="003E4530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sz w:val="24"/>
          <w:szCs w:val="24"/>
        </w:rPr>
        <w:t>A</w:t>
      </w:r>
      <w:r w:rsidRPr="003E4530">
        <w:rPr>
          <w:rFonts w:ascii="Times New Roman" w:eastAsia="Calibri" w:hAnsi="Times New Roman" w:cs="Times New Roman"/>
          <w:spacing w:val="25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w w:val="104"/>
          <w:sz w:val="24"/>
          <w:szCs w:val="24"/>
        </w:rPr>
        <w:t>jogszabály-tervezet</w:t>
      </w:r>
      <w:r w:rsidRPr="003E4530">
        <w:rPr>
          <w:rFonts w:ascii="Times New Roman" w:eastAsia="Calibri" w:hAnsi="Times New Roman" w:cs="Times New Roman"/>
          <w:spacing w:val="4"/>
          <w:w w:val="104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w w:val="109"/>
          <w:sz w:val="24"/>
          <w:szCs w:val="24"/>
        </w:rPr>
        <w:t>hatásai:</w:t>
      </w:r>
    </w:p>
    <w:p w14:paraId="215D6131" w14:textId="77777777" w:rsidR="00551A79" w:rsidRPr="003E4530" w:rsidRDefault="00551A79" w:rsidP="00551A7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>1.1.</w:t>
      </w:r>
      <w:r w:rsidRPr="003E4530">
        <w:rPr>
          <w:rFonts w:ascii="Times New Roman" w:eastAsia="Calibri" w:hAnsi="Times New Roman" w:cs="Times New Roman"/>
          <w:b/>
          <w:bCs/>
          <w:spacing w:val="13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w w:val="109"/>
          <w:sz w:val="24"/>
          <w:szCs w:val="24"/>
        </w:rPr>
        <w:t>Társadalmi</w:t>
      </w:r>
      <w:r w:rsidRPr="003E4530">
        <w:rPr>
          <w:rFonts w:ascii="Times New Roman" w:eastAsia="Calibri" w:hAnsi="Times New Roman" w:cs="Times New Roman"/>
          <w:b/>
          <w:bCs/>
          <w:spacing w:val="-8"/>
          <w:w w:val="109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>hatások:</w:t>
      </w:r>
      <w:r w:rsidRPr="003E4530">
        <w:rPr>
          <w:rFonts w:ascii="Times New Roman" w:eastAsia="Calibri" w:hAnsi="Times New Roman" w:cs="Times New Roman"/>
          <w:spacing w:val="40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w w:val="104"/>
          <w:sz w:val="24"/>
          <w:szCs w:val="24"/>
        </w:rPr>
        <w:t>Nincs</w:t>
      </w:r>
    </w:p>
    <w:p w14:paraId="1666462F" w14:textId="77777777" w:rsidR="00551A79" w:rsidRPr="003E4530" w:rsidRDefault="00551A79" w:rsidP="00551A79">
      <w:pPr>
        <w:widowControl w:val="0"/>
        <w:spacing w:after="0" w:line="249" w:lineRule="auto"/>
        <w:ind w:firstLine="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3E4530">
        <w:rPr>
          <w:rFonts w:ascii="Times New Roman" w:eastAsia="Calibri" w:hAnsi="Times New Roman" w:cs="Times New Roman"/>
          <w:b/>
          <w:bCs/>
          <w:spacing w:val="40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w w:val="107"/>
          <w:sz w:val="24"/>
          <w:szCs w:val="24"/>
        </w:rPr>
        <w:t>Gazdasági,</w:t>
      </w:r>
      <w:r w:rsidRPr="003E4530">
        <w:rPr>
          <w:rFonts w:ascii="Times New Roman" w:eastAsia="Calibri" w:hAnsi="Times New Roman" w:cs="Times New Roman"/>
          <w:b/>
          <w:bCs/>
          <w:spacing w:val="28"/>
          <w:w w:val="107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>költségvetési hatás</w:t>
      </w:r>
      <w:r w:rsidRPr="003E4530">
        <w:rPr>
          <w:rFonts w:ascii="Times New Roman" w:eastAsia="Calibri" w:hAnsi="Times New Roman" w:cs="Times New Roman"/>
          <w:sz w:val="24"/>
          <w:szCs w:val="24"/>
        </w:rPr>
        <w:t>:</w:t>
      </w:r>
      <w:r w:rsidR="00E15301" w:rsidRPr="003E45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sz w:val="24"/>
          <w:szCs w:val="24"/>
        </w:rPr>
        <w:t>Új önkormányzati rendelet megalkotása költségvetési kiadással nem jár.</w:t>
      </w:r>
    </w:p>
    <w:p w14:paraId="6C9F2F78" w14:textId="77777777" w:rsidR="00551A79" w:rsidRPr="003E4530" w:rsidRDefault="00551A79" w:rsidP="00551A79">
      <w:pPr>
        <w:widowControl w:val="0"/>
        <w:spacing w:after="0" w:line="249" w:lineRule="auto"/>
        <w:ind w:firstLine="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>1.3.</w:t>
      </w:r>
      <w:r w:rsidRPr="003E4530">
        <w:rPr>
          <w:rFonts w:ascii="Times New Roman" w:eastAsia="Calibri" w:hAnsi="Times New Roman" w:cs="Times New Roman"/>
          <w:b/>
          <w:bCs/>
          <w:spacing w:val="25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>Környezeti, egészségi</w:t>
      </w:r>
      <w:r w:rsidRPr="003E4530">
        <w:rPr>
          <w:rFonts w:ascii="Times New Roman" w:eastAsia="Calibri" w:hAnsi="Times New Roman" w:cs="Times New Roman"/>
          <w:b/>
          <w:bCs/>
          <w:spacing w:val="20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w w:val="105"/>
          <w:sz w:val="24"/>
          <w:szCs w:val="24"/>
        </w:rPr>
        <w:t>következmények:</w:t>
      </w:r>
      <w:r w:rsidRPr="003E4530">
        <w:rPr>
          <w:rFonts w:ascii="Times New Roman" w:eastAsia="Calibri" w:hAnsi="Times New Roman" w:cs="Times New Roman"/>
          <w:spacing w:val="-23"/>
          <w:w w:val="105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sz w:val="24"/>
          <w:szCs w:val="24"/>
        </w:rPr>
        <w:t>Új önkormányzati rendelet megalkotása környezeti, egészségi következménnyel nem jár.</w:t>
      </w:r>
    </w:p>
    <w:p w14:paraId="31ED09DA" w14:textId="77777777" w:rsidR="00551A79" w:rsidRPr="003E4530" w:rsidRDefault="00551A79" w:rsidP="00551A79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>1.4.</w:t>
      </w:r>
      <w:r w:rsidRPr="003E4530">
        <w:rPr>
          <w:rFonts w:ascii="Times New Roman" w:eastAsia="Calibri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w w:val="107"/>
          <w:sz w:val="24"/>
          <w:szCs w:val="24"/>
        </w:rPr>
        <w:t>Adminisztratív</w:t>
      </w:r>
      <w:r w:rsidRPr="003E4530">
        <w:rPr>
          <w:rFonts w:ascii="Times New Roman" w:eastAsia="Calibri" w:hAnsi="Times New Roman" w:cs="Times New Roman"/>
          <w:b/>
          <w:bCs/>
          <w:spacing w:val="-1"/>
          <w:w w:val="107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>terheket</w:t>
      </w:r>
      <w:r w:rsidRPr="003E4530">
        <w:rPr>
          <w:rFonts w:ascii="Times New Roman" w:eastAsia="Calibri" w:hAnsi="Times New Roman" w:cs="Times New Roman"/>
          <w:b/>
          <w:bCs/>
          <w:spacing w:val="17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>befolyásoló</w:t>
      </w:r>
      <w:r w:rsidRPr="003E4530">
        <w:rPr>
          <w:rFonts w:ascii="Times New Roman" w:eastAsia="Calibri" w:hAnsi="Times New Roman" w:cs="Times New Roman"/>
          <w:b/>
          <w:bCs/>
          <w:spacing w:val="17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w w:val="110"/>
          <w:sz w:val="24"/>
          <w:szCs w:val="24"/>
        </w:rPr>
        <w:t>hatások:</w:t>
      </w:r>
      <w:r w:rsidRPr="003E4530">
        <w:rPr>
          <w:rFonts w:ascii="Times New Roman" w:eastAsia="Calibri" w:hAnsi="Times New Roman" w:cs="Times New Roman"/>
          <w:spacing w:val="-29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w w:val="103"/>
          <w:sz w:val="24"/>
          <w:szCs w:val="24"/>
        </w:rPr>
        <w:t>Nemleges</w:t>
      </w:r>
    </w:p>
    <w:p w14:paraId="6D9FC264" w14:textId="77777777" w:rsidR="00551A79" w:rsidRPr="003E4530" w:rsidRDefault="00551A79" w:rsidP="00551A79">
      <w:pPr>
        <w:widowControl w:val="0"/>
        <w:spacing w:after="0" w:line="258" w:lineRule="exact"/>
        <w:ind w:hanging="1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>2.</w:t>
      </w:r>
      <w:r w:rsidRPr="003E4530">
        <w:rPr>
          <w:rFonts w:ascii="Times New Roman" w:eastAsia="Calibri" w:hAnsi="Times New Roman" w:cs="Times New Roman"/>
          <w:b/>
          <w:bCs/>
          <w:spacing w:val="40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>A jogszabály</w:t>
      </w:r>
      <w:r w:rsidRPr="003E4530">
        <w:rPr>
          <w:rFonts w:ascii="Times New Roman" w:eastAsia="Calibri" w:hAnsi="Times New Roman" w:cs="Times New Roman"/>
          <w:b/>
          <w:bCs/>
          <w:spacing w:val="35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w w:val="107"/>
          <w:sz w:val="24"/>
          <w:szCs w:val="24"/>
        </w:rPr>
        <w:t>megalkotásának</w:t>
      </w:r>
      <w:r w:rsidRPr="003E4530">
        <w:rPr>
          <w:rFonts w:ascii="Times New Roman" w:eastAsia="Calibri" w:hAnsi="Times New Roman" w:cs="Times New Roman"/>
          <w:b/>
          <w:bCs/>
          <w:spacing w:val="52"/>
          <w:w w:val="107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>szükségessége,</w:t>
      </w:r>
      <w:r w:rsidRPr="003E4530">
        <w:rPr>
          <w:rFonts w:ascii="Times New Roman" w:eastAsia="Calibri" w:hAnsi="Times New Roman" w:cs="Times New Roman"/>
          <w:b/>
          <w:bCs/>
          <w:spacing w:val="6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 jogalkotás </w:t>
      </w:r>
      <w:r w:rsidRPr="003E4530">
        <w:rPr>
          <w:rFonts w:ascii="Times New Roman" w:eastAsia="Calibri" w:hAnsi="Times New Roman" w:cs="Times New Roman"/>
          <w:b/>
          <w:bCs/>
          <w:w w:val="112"/>
          <w:sz w:val="24"/>
          <w:szCs w:val="24"/>
        </w:rPr>
        <w:t>elmaradásának</w:t>
      </w:r>
      <w:r w:rsidRPr="003E4530">
        <w:rPr>
          <w:rFonts w:ascii="Times New Roman" w:eastAsia="Calibri" w:hAnsi="Times New Roman" w:cs="Times New Roman"/>
          <w:b/>
          <w:bCs/>
          <w:spacing w:val="23"/>
          <w:w w:val="112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w w:val="112"/>
          <w:sz w:val="24"/>
          <w:szCs w:val="24"/>
        </w:rPr>
        <w:t xml:space="preserve">várható </w:t>
      </w: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>következményei:</w:t>
      </w:r>
      <w:r w:rsidRPr="003E4530">
        <w:rPr>
          <w:rFonts w:ascii="Times New Roman" w:eastAsia="Calibri" w:hAnsi="Times New Roman" w:cs="Times New Roman"/>
          <w:spacing w:val="34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sz w:val="24"/>
          <w:szCs w:val="24"/>
        </w:rPr>
        <w:t>Új ön</w:t>
      </w:r>
      <w:r w:rsidR="002914B4" w:rsidRPr="003E4530">
        <w:rPr>
          <w:rFonts w:ascii="Times New Roman" w:eastAsia="Calibri" w:hAnsi="Times New Roman" w:cs="Times New Roman"/>
          <w:sz w:val="24"/>
          <w:szCs w:val="24"/>
        </w:rPr>
        <w:t>kormányzati rendelet megalkotás</w:t>
      </w:r>
      <w:r w:rsidRPr="003E4530">
        <w:rPr>
          <w:rFonts w:ascii="Times New Roman" w:eastAsia="Calibri" w:hAnsi="Times New Roman" w:cs="Times New Roman"/>
          <w:sz w:val="24"/>
          <w:szCs w:val="24"/>
        </w:rPr>
        <w:t xml:space="preserve">ával az önkormányzati rendelet megfelel a jogszabályszerkesztésről szóló </w:t>
      </w:r>
      <w:r w:rsidRPr="003E4530">
        <w:rPr>
          <w:rFonts w:ascii="Times New Roman" w:eastAsia="Times New Roman" w:hAnsi="Times New Roman" w:cs="Times New Roman"/>
          <w:sz w:val="24"/>
          <w:szCs w:val="24"/>
          <w:lang w:eastAsia="hu-HU"/>
        </w:rPr>
        <w:t>61/2019. (XII. 14.) IRM rendelet előírásainak.</w:t>
      </w:r>
    </w:p>
    <w:p w14:paraId="24F15A22" w14:textId="77777777" w:rsidR="00551A79" w:rsidRPr="003E4530" w:rsidRDefault="00551A79" w:rsidP="00551A79">
      <w:pPr>
        <w:widowControl w:val="0"/>
        <w:spacing w:after="0" w:line="241" w:lineRule="auto"/>
        <w:jc w:val="both"/>
        <w:rPr>
          <w:rFonts w:ascii="Times New Roman" w:eastAsia="Calibri" w:hAnsi="Times New Roman" w:cs="Times New Roman"/>
          <w:w w:val="104"/>
          <w:sz w:val="24"/>
          <w:szCs w:val="24"/>
        </w:rPr>
      </w:pPr>
      <w:r w:rsidRPr="003E4530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 jogszabály </w:t>
      </w:r>
      <w:r w:rsidRPr="003E4530">
        <w:rPr>
          <w:rFonts w:ascii="Times New Roman" w:eastAsia="Calibri" w:hAnsi="Times New Roman" w:cs="Times New Roman"/>
          <w:b/>
          <w:bCs/>
          <w:w w:val="107"/>
          <w:sz w:val="24"/>
          <w:szCs w:val="24"/>
        </w:rPr>
        <w:t xml:space="preserve">alkalmazásához </w:t>
      </w: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>szükséges személyi, szervezeti,</w:t>
      </w:r>
      <w:r w:rsidRPr="003E4530">
        <w:rPr>
          <w:rFonts w:ascii="Times New Roman" w:eastAsia="Calibri" w:hAnsi="Times New Roman" w:cs="Times New Roman"/>
          <w:b/>
          <w:bCs/>
          <w:spacing w:val="15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tárgyi és </w:t>
      </w:r>
      <w:r w:rsidRPr="003E4530">
        <w:rPr>
          <w:rFonts w:ascii="Times New Roman" w:eastAsia="Calibri" w:hAnsi="Times New Roman" w:cs="Times New Roman"/>
          <w:b/>
          <w:bCs/>
          <w:w w:val="105"/>
          <w:sz w:val="24"/>
          <w:szCs w:val="24"/>
        </w:rPr>
        <w:t xml:space="preserve">pénzügyi </w:t>
      </w:r>
      <w:r w:rsidRPr="003E4530">
        <w:rPr>
          <w:rFonts w:ascii="Times New Roman" w:eastAsia="Calibri" w:hAnsi="Times New Roman" w:cs="Times New Roman"/>
          <w:b/>
          <w:bCs/>
          <w:sz w:val="24"/>
          <w:szCs w:val="24"/>
        </w:rPr>
        <w:t>feltételek:</w:t>
      </w:r>
      <w:r w:rsidRPr="003E4530">
        <w:rPr>
          <w:rFonts w:ascii="Times New Roman" w:eastAsia="Calibri" w:hAnsi="Times New Roman" w:cs="Times New Roman"/>
          <w:spacing w:val="45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sz w:val="24"/>
          <w:szCs w:val="24"/>
        </w:rPr>
        <w:t>Rendelkezésre</w:t>
      </w:r>
      <w:r w:rsidRPr="003E4530">
        <w:rPr>
          <w:rFonts w:ascii="Times New Roman" w:eastAsia="Calibri" w:hAnsi="Times New Roman" w:cs="Times New Roman"/>
          <w:spacing w:val="53"/>
          <w:sz w:val="24"/>
          <w:szCs w:val="24"/>
        </w:rPr>
        <w:t xml:space="preserve"> </w:t>
      </w:r>
      <w:r w:rsidRPr="003E4530">
        <w:rPr>
          <w:rFonts w:ascii="Times New Roman" w:eastAsia="Calibri" w:hAnsi="Times New Roman" w:cs="Times New Roman"/>
          <w:w w:val="104"/>
          <w:sz w:val="24"/>
          <w:szCs w:val="24"/>
        </w:rPr>
        <w:t>állnak.</w:t>
      </w:r>
    </w:p>
    <w:p w14:paraId="5A1BA217" w14:textId="77777777" w:rsidR="00551A79" w:rsidRPr="003E4530" w:rsidRDefault="00551A79" w:rsidP="00551A79">
      <w:pPr>
        <w:widowControl w:val="0"/>
        <w:spacing w:after="0" w:line="241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264117" w14:textId="77777777" w:rsidR="00625107" w:rsidRPr="003E4530" w:rsidRDefault="00625107" w:rsidP="00625107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E45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Pénzügyi és Ügyrendi Bizottság az előterjesztést </w:t>
      </w:r>
      <w:r w:rsidR="003474DC" w:rsidRPr="003E45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2022. március 24-i ülésén megtárgyalta, és a </w:t>
      </w:r>
      <w:r w:rsidR="00412204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3474DC" w:rsidRPr="003E45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/2022. (III. 24.) </w:t>
      </w:r>
      <w:r w:rsidRPr="003E45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határozatában javasolja Zalaszentgrót Város Önkormányzata Képviselő-testületének a </w:t>
      </w:r>
      <w:r w:rsidR="007C5F22" w:rsidRPr="003E4530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 megalkotását</w:t>
      </w:r>
      <w:r w:rsidRPr="003E453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639C0F68" w14:textId="77777777" w:rsidR="00625107" w:rsidRPr="003E4530" w:rsidRDefault="00625107" w:rsidP="00625107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07F2F4" w14:textId="77777777" w:rsidR="00625107" w:rsidRPr="003E4530" w:rsidRDefault="00625107" w:rsidP="00625107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E45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Gazdasági és Városfejlesztési Bizottság az előterjesztést </w:t>
      </w:r>
      <w:r w:rsidR="003474DC" w:rsidRPr="003E45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2022. március 24-i ülésén megtárgyalta, és a </w:t>
      </w:r>
      <w:r w:rsidR="009F1B2D">
        <w:rPr>
          <w:rFonts w:ascii="Times New Roman" w:eastAsia="Times New Roman" w:hAnsi="Times New Roman" w:cs="Times New Roman"/>
          <w:sz w:val="24"/>
          <w:szCs w:val="24"/>
          <w:lang w:eastAsia="hu-HU"/>
        </w:rPr>
        <w:t>17</w:t>
      </w:r>
      <w:r w:rsidR="003474DC" w:rsidRPr="003E45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/2022. (III. 24.) </w:t>
      </w:r>
      <w:r w:rsidRPr="003E45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határozatában javasolja Zalaszentgrót Város Önkormányzata Képviselő-testületének a </w:t>
      </w:r>
      <w:r w:rsidR="007C5F22" w:rsidRPr="003E4530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 megalkotását</w:t>
      </w:r>
      <w:r w:rsidRPr="003E453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4D00633D" w14:textId="77777777" w:rsidR="00625107" w:rsidRPr="003E4530" w:rsidRDefault="00625107" w:rsidP="006251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EC0AE1" w14:textId="77777777" w:rsidR="00E15301" w:rsidRPr="003E4530" w:rsidRDefault="00E15301" w:rsidP="00E153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E4530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T. Képviselő-testületet, hogy tárgyalja meg az előterjesztést és alkossa meg a</w:t>
      </w:r>
      <w:r w:rsidRPr="003E4530">
        <w:rPr>
          <w:rFonts w:ascii="Times New Roman" w:eastAsia="Calibri" w:hAnsi="Times New Roman" w:cs="Times New Roman"/>
          <w:sz w:val="24"/>
          <w:szCs w:val="24"/>
        </w:rPr>
        <w:t xml:space="preserve"> települési hulladékkal kapcsolatos közszolgáltatásokról szóló önkormányzati rendelet</w:t>
      </w:r>
      <w:r w:rsidRPr="003E453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546A2CE8" w14:textId="77777777" w:rsidR="00551A79" w:rsidRPr="003E4530" w:rsidRDefault="00551A79" w:rsidP="00551A79">
      <w:pPr>
        <w:widowControl w:val="0"/>
        <w:spacing w:after="0"/>
        <w:ind w:firstLine="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49B1F4" w14:textId="73E09859" w:rsidR="00551A79" w:rsidRPr="003E4530" w:rsidRDefault="00551A79" w:rsidP="00551A79">
      <w:pPr>
        <w:widowControl w:val="0"/>
        <w:spacing w:after="0" w:line="240" w:lineRule="exact"/>
        <w:rPr>
          <w:rFonts w:ascii="Times New Roman" w:eastAsia="Calibri" w:hAnsi="Times New Roman" w:cs="Times New Roman"/>
          <w:sz w:val="24"/>
          <w:szCs w:val="24"/>
        </w:rPr>
      </w:pPr>
      <w:r w:rsidRPr="003E4530">
        <w:rPr>
          <w:rFonts w:ascii="Times New Roman" w:eastAsia="Calibri" w:hAnsi="Times New Roman" w:cs="Times New Roman"/>
          <w:sz w:val="24"/>
          <w:szCs w:val="24"/>
        </w:rPr>
        <w:t>Zalaszentgrót, 2022. március 2</w:t>
      </w:r>
      <w:r w:rsidR="00A8485F">
        <w:rPr>
          <w:rFonts w:ascii="Times New Roman" w:eastAsia="Calibri" w:hAnsi="Times New Roman" w:cs="Times New Roman"/>
          <w:sz w:val="24"/>
          <w:szCs w:val="24"/>
        </w:rPr>
        <w:t>8</w:t>
      </w:r>
      <w:r w:rsidRPr="003E453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E3C7FD0" w14:textId="77777777" w:rsidR="00551A79" w:rsidRPr="003E4530" w:rsidRDefault="00551A79" w:rsidP="00551A79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551A79" w:rsidRPr="003E4530" w14:paraId="02823080" w14:textId="77777777" w:rsidTr="00B97A53">
        <w:trPr>
          <w:trHeight w:val="619"/>
        </w:trPr>
        <w:tc>
          <w:tcPr>
            <w:tcW w:w="4540" w:type="dxa"/>
          </w:tcPr>
          <w:p w14:paraId="41FFFB72" w14:textId="77777777" w:rsidR="00551A79" w:rsidRPr="003E4530" w:rsidRDefault="00551A79" w:rsidP="00551A79">
            <w:pPr>
              <w:widowControl w:val="0"/>
              <w:spacing w:after="0" w:line="20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5E16B0" w14:textId="77777777" w:rsidR="00551A79" w:rsidRPr="003E4530" w:rsidRDefault="00551A79" w:rsidP="00551A79">
            <w:pPr>
              <w:widowControl w:val="0"/>
              <w:spacing w:after="0" w:line="20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14:paraId="78992258" w14:textId="77777777" w:rsidR="00551A79" w:rsidRPr="003E4530" w:rsidRDefault="00551A79" w:rsidP="00551A79">
            <w:pPr>
              <w:widowControl w:val="0"/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25C783F4" w14:textId="77777777" w:rsidR="00551A79" w:rsidRPr="003E4530" w:rsidRDefault="00551A79" w:rsidP="00551A79">
            <w:pPr>
              <w:widowControl w:val="0"/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45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721DF663" w14:textId="77777777" w:rsidR="00551A79" w:rsidRPr="003E4530" w:rsidRDefault="00551A79" w:rsidP="00551A79">
            <w:pPr>
              <w:widowControl w:val="0"/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45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14:paraId="578B4DC7" w14:textId="77777777" w:rsidR="00551A79" w:rsidRPr="003E4530" w:rsidRDefault="00551A79" w:rsidP="00551A79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33BCBD" w14:textId="77777777" w:rsidR="00551A79" w:rsidRPr="003E4530" w:rsidRDefault="00551A79" w:rsidP="00551A79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4530">
        <w:rPr>
          <w:rFonts w:ascii="Times New Roman" w:eastAsia="Calibri" w:hAnsi="Times New Roman" w:cs="Times New Roman"/>
          <w:sz w:val="24"/>
          <w:szCs w:val="24"/>
        </w:rPr>
        <w:t>Az előterjesztés a törvényességi követelményeknek megfelel.</w:t>
      </w:r>
    </w:p>
    <w:p w14:paraId="59DC694A" w14:textId="77777777" w:rsidR="00551A79" w:rsidRPr="003E4530" w:rsidRDefault="00551A79" w:rsidP="00551A79">
      <w:pPr>
        <w:widowControl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551A79" w:rsidRPr="003E4530" w14:paraId="1B00D9C8" w14:textId="77777777" w:rsidTr="00B97A53">
        <w:trPr>
          <w:trHeight w:val="176"/>
        </w:trPr>
        <w:tc>
          <w:tcPr>
            <w:tcW w:w="4540" w:type="dxa"/>
          </w:tcPr>
          <w:p w14:paraId="77C0126C" w14:textId="77777777" w:rsidR="00551A79" w:rsidRPr="003E4530" w:rsidRDefault="00551A79" w:rsidP="00551A79">
            <w:pPr>
              <w:widowControl w:val="0"/>
              <w:spacing w:after="0" w:line="20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8FB192" w14:textId="77777777" w:rsidR="00551A79" w:rsidRPr="003E4530" w:rsidRDefault="00551A79" w:rsidP="00551A79">
            <w:pPr>
              <w:widowControl w:val="0"/>
              <w:spacing w:after="0" w:line="20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14:paraId="099BFD18" w14:textId="77777777" w:rsidR="00551A79" w:rsidRPr="003E4530" w:rsidRDefault="00551A79" w:rsidP="00551A79">
            <w:pPr>
              <w:widowControl w:val="0"/>
              <w:spacing w:after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492709" w14:textId="77777777" w:rsidR="00551A79" w:rsidRPr="003E4530" w:rsidRDefault="00551A79" w:rsidP="00551A79">
            <w:pPr>
              <w:widowControl w:val="0"/>
              <w:spacing w:after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6B4947" w14:textId="77777777" w:rsidR="00551A79" w:rsidRPr="003E4530" w:rsidRDefault="00551A79" w:rsidP="00551A79">
            <w:pPr>
              <w:widowControl w:val="0"/>
              <w:spacing w:after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530">
              <w:rPr>
                <w:rFonts w:ascii="Times New Roman" w:eastAsia="Calibri" w:hAnsi="Times New Roman" w:cs="Times New Roman"/>
                <w:sz w:val="24"/>
                <w:szCs w:val="24"/>
              </w:rPr>
              <w:t>Dr. Simon Beáta</w:t>
            </w:r>
          </w:p>
          <w:p w14:paraId="1BE70DCD" w14:textId="77777777" w:rsidR="00551A79" w:rsidRPr="003E4530" w:rsidRDefault="00551A79" w:rsidP="00551A79">
            <w:pPr>
              <w:widowControl w:val="0"/>
              <w:spacing w:after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530">
              <w:rPr>
                <w:rFonts w:ascii="Times New Roman" w:eastAsia="Calibri" w:hAnsi="Times New Roman" w:cs="Times New Roman"/>
                <w:sz w:val="24"/>
                <w:szCs w:val="24"/>
              </w:rPr>
              <w:t>jegyző</w:t>
            </w:r>
          </w:p>
          <w:p w14:paraId="0A091F42" w14:textId="77777777" w:rsidR="00551A79" w:rsidRPr="003E4530" w:rsidRDefault="00551A79" w:rsidP="00551A79">
            <w:pPr>
              <w:widowControl w:val="0"/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AAF86FB" w14:textId="77777777" w:rsidR="004343D4" w:rsidRDefault="004343D4" w:rsidP="003E4530">
      <w:pPr>
        <w:pStyle w:val="Szvegtrzs"/>
        <w:spacing w:before="240" w:after="480" w:line="240" w:lineRule="auto"/>
        <w:jc w:val="center"/>
        <w:rPr>
          <w:rFonts w:cs="Times New Roman"/>
          <w:b/>
          <w:bCs/>
        </w:rPr>
      </w:pPr>
    </w:p>
    <w:p w14:paraId="0AD9FCF1" w14:textId="77777777" w:rsidR="004343D4" w:rsidRDefault="004343D4">
      <w:pPr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cs="Times New Roman"/>
          <w:b/>
          <w:bCs/>
        </w:rPr>
        <w:lastRenderedPageBreak/>
        <w:br w:type="page"/>
      </w:r>
    </w:p>
    <w:p w14:paraId="67C94E0A" w14:textId="77777777" w:rsidR="004343D4" w:rsidRDefault="004343D4" w:rsidP="003E4530">
      <w:pPr>
        <w:pStyle w:val="Szvegtrzs"/>
        <w:spacing w:before="240" w:after="480" w:line="240" w:lineRule="auto"/>
        <w:jc w:val="center"/>
        <w:rPr>
          <w:rFonts w:cs="Times New Roman"/>
          <w:b/>
          <w:bCs/>
        </w:rPr>
      </w:pPr>
    </w:p>
    <w:p w14:paraId="30C3C115" w14:textId="77777777" w:rsidR="003E4530" w:rsidRPr="003E4530" w:rsidRDefault="003E4530" w:rsidP="003E4530">
      <w:pPr>
        <w:pStyle w:val="Szvegtrzs"/>
        <w:spacing w:before="240" w:after="480" w:line="240" w:lineRule="auto"/>
        <w:jc w:val="center"/>
        <w:rPr>
          <w:rFonts w:cs="Times New Roman"/>
          <w:b/>
          <w:bCs/>
        </w:rPr>
      </w:pPr>
      <w:r w:rsidRPr="003E4530">
        <w:rPr>
          <w:rFonts w:cs="Times New Roman"/>
          <w:b/>
          <w:bCs/>
        </w:rPr>
        <w:t>Zalaszentgrót Város Önkorm</w:t>
      </w:r>
      <w:r w:rsidR="004343D4">
        <w:rPr>
          <w:rFonts w:cs="Times New Roman"/>
          <w:b/>
          <w:bCs/>
        </w:rPr>
        <w:t>ányzata Képviselő-testületének /2022. (</w:t>
      </w:r>
      <w:proofErr w:type="gramStart"/>
      <w:r w:rsidR="004343D4">
        <w:rPr>
          <w:rFonts w:cs="Times New Roman"/>
          <w:b/>
          <w:bCs/>
        </w:rPr>
        <w:t xml:space="preserve">IV. </w:t>
      </w:r>
      <w:r w:rsidRPr="003E4530">
        <w:rPr>
          <w:rFonts w:cs="Times New Roman"/>
          <w:b/>
          <w:bCs/>
        </w:rPr>
        <w:t>.</w:t>
      </w:r>
      <w:proofErr w:type="gramEnd"/>
      <w:r w:rsidRPr="003E4530">
        <w:rPr>
          <w:rFonts w:cs="Times New Roman"/>
          <w:b/>
          <w:bCs/>
        </w:rPr>
        <w:t>) önkormányzati rendelete</w:t>
      </w:r>
    </w:p>
    <w:p w14:paraId="583228F8" w14:textId="77777777" w:rsidR="003629C7" w:rsidRPr="003629C7" w:rsidRDefault="003629C7" w:rsidP="003629C7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bookmarkStart w:id="1" w:name="_GoBack"/>
      <w:bookmarkEnd w:id="1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települési hulladékkal kapcsolatos közszolgáltatásról</w:t>
      </w:r>
    </w:p>
    <w:p w14:paraId="175A9F58" w14:textId="77777777" w:rsidR="003629C7" w:rsidRPr="003629C7" w:rsidRDefault="003629C7" w:rsidP="003629C7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Zalaszentgrót Város Önkormányzatának Képviselő-testülete a hulladékról 2012. évi CLXXXV. törvény 35. §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-ában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és 88. § (4) bekezdésében kapott felhatalmazás alapján, az Alaptörvény 32. cikk (1) bekezdés a) pontjában és a Magyarország helyi önkormányzatairól szóló 2011. évi CLXXXIX. törvény 13. § (1) bekezdés 19. pontjában meghatározott feladatkörében eljárva a települési hulladékkal kapcsolatos közszolgáltatásról a következőket rendeli el</w:t>
      </w:r>
    </w:p>
    <w:p w14:paraId="0A9FA001" w14:textId="77777777" w:rsidR="003629C7" w:rsidRPr="003629C7" w:rsidRDefault="003629C7" w:rsidP="003629C7">
      <w:pPr>
        <w:suppressAutoHyphens/>
        <w:spacing w:before="360" w:after="0" w:line="240" w:lineRule="auto"/>
        <w:jc w:val="center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I. Fejezet</w:t>
      </w:r>
    </w:p>
    <w:p w14:paraId="28CA0036" w14:textId="77777777" w:rsidR="003629C7" w:rsidRPr="003629C7" w:rsidRDefault="003629C7" w:rsidP="003629C7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 xml:space="preserve">Általános rendelkezések </w:t>
      </w:r>
    </w:p>
    <w:p w14:paraId="6876D3C8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14:paraId="31A79A64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(1) Zalaszentgrót Város Önkormányzata (a továbbiakban: Önkormányzat) a jelen rendeletben foglaltak szerint hulladékgazdálkodási közszolgáltatást szervez a települési hulladék rendszeres gyűjtésére, elszállítására, ártalmatlanítására és kezelésére, és </w:t>
      </w:r>
      <w:proofErr w:type="gram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ezen</w:t>
      </w:r>
      <w:proofErr w:type="gram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tevékenységek ellátásáról kötelező helyi közszolgáltatás útján gondoskodik.</w:t>
      </w:r>
    </w:p>
    <w:p w14:paraId="05DAB60A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közszolgáltatás célja a köztisztaság, a településtisztaság biztosítása, a közegészségügy, valamint az épített és természeti környezet védelme. A kötelező közszolgáltatásra vonatkozó rendelkezések célja a közszolgáltatás kiszámítható, folyamatos és biztonságos ellátása, a tevékenység ellenőrizhetősége.</w:t>
      </w:r>
    </w:p>
    <w:p w14:paraId="32864A97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 települési hulladékkal kapcsolatos helyi közszolgáltatás Zalaszentgrót város (továbbiakban: település) mindenkori közigazgatási területére terjed ki.</w:t>
      </w:r>
    </w:p>
    <w:p w14:paraId="64E85C18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(4) A település közigazgatási területén lévő valamennyi ingatlan birtokosa, tulajdonosa, vagyonkezelője, valamint a társasház és a lakásszövetkezet, aki (amely) a hulladékgazdálkodási közszolgáltatás igénybevételére köteles és akinek (amelynek) a közszolgáltató rendelkezésére áll (a továbbiakban: ingatlanhasználó) az ingatlanán keletkező települési hulladék gyűjtéséről és annak a begyűjtésére feljogosított és engedéllyel rendelkező hulladékkezelőnek történő átadásáról az e rendeletben meghatározott módon köteles gondoskodni.</w:t>
      </w:r>
    </w:p>
    <w:p w14:paraId="4121EB5F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(5) Tilos a hulladékot elhagyni, - a gyűjtés, a begyűjtés, lerakás szabályaitól eltérő módon – felhalmozni, ellenőrizetlen körülmények között elhelyezni, kezelni.</w:t>
      </w:r>
    </w:p>
    <w:p w14:paraId="4D4F6F81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(6) </w:t>
      </w:r>
      <w:proofErr w:type="gram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település közigazgatási területén, a kötelező települési szilárd hulladékgazdálkodási közszolgáltatás teljesítésére kizárólagosan jogosult, illetve kötelezett közszolgáltató a Zalai Közszolgáltató Nonprofit Kft. (székhely: 8900 Zalaegerszeg,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Gasparich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u. 26., továbbiakban: Szolgáltató) azzal, hogy a hulladékgazdálkodási közszolgáltatási szerződésben részletezett közszolgáltatás ellátásához a Közszolgáltató alvállalkozóként a közszolgáltatás teljes egészében, 100 %-os arányában a ZALAISPA Regionális Hulladékgazdálkodási és Környezetvédelmi Nonprofit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Zrt.-t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(székhely: 8798 Zalabér, 3096/12. hrsz.)</w:t>
      </w:r>
      <w:proofErr w:type="gram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proofErr w:type="gram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veszi</w:t>
      </w:r>
      <w:proofErr w:type="gram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igénybe.</w:t>
      </w:r>
    </w:p>
    <w:p w14:paraId="7B759974" w14:textId="77777777" w:rsidR="003629C7" w:rsidRPr="003629C7" w:rsidRDefault="003629C7" w:rsidP="003629C7">
      <w:pPr>
        <w:suppressAutoHyphens/>
        <w:spacing w:before="280" w:after="0" w:line="240" w:lineRule="auto"/>
        <w:jc w:val="center"/>
        <w:rPr>
          <w:rFonts w:ascii="Times New Roman" w:eastAsia="Noto Sans CJK SC Regular" w:hAnsi="Times New Roman" w:cs="FreeSans"/>
          <w:b/>
          <w:bCs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i/>
          <w:iCs/>
          <w:kern w:val="2"/>
          <w:sz w:val="24"/>
          <w:szCs w:val="24"/>
          <w:lang w:eastAsia="zh-CN" w:bidi="hi-IN"/>
        </w:rPr>
        <w:t>Az Önkormányzat közszolgáltatással kapcsolatos feladatai</w:t>
      </w:r>
    </w:p>
    <w:p w14:paraId="698CDF10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14:paraId="5C56669E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Az Önkormányzat az ingatlanhasználóknál keletkező települési hulladék kezelésére hulladékgazdálkodási közszolgáltatást szervez és tart fenn, melynek feladata e tekintetben különösen:</w:t>
      </w:r>
    </w:p>
    <w:p w14:paraId="79AB9443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a</w:t>
      </w:r>
      <w:proofErr w:type="gramEnd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város közigazgatási területén a helyi közszolgáltatás körébe tartozó települési hulladék rendszeres begyűjtésének, elszállításának és ártalmatlanításának megszervezése,</w:t>
      </w:r>
    </w:p>
    <w:p w14:paraId="4663B883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 közszolgáltatás ellátására Szolgáltató kiválasztása, a Szolgáltatóval szerződés megkötése,</w:t>
      </w:r>
    </w:p>
    <w:p w14:paraId="7AAA6243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gondoskodás a települési szilárd hulladék és a háztartásokban keletkező veszélyes hulladék elhelyezésére szolgáló hulladékudvar kialakításáról, fenntartásáról, üzemeltetéséről,</w:t>
      </w:r>
    </w:p>
    <w:p w14:paraId="75889B06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d)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 települési szilárd hulladékkal kapcsolatos egyes jogszabályban meghatározott hatósági jogkör gyakorlása,</w:t>
      </w:r>
    </w:p>
    <w:p w14:paraId="14B02A98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e</w:t>
      </w:r>
      <w:proofErr w:type="gramEnd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 közszolgáltatással összefüggő – egyéb jogszabályban nem rendezett – önkormányzati feladat- és hatáskör megállapítása.</w:t>
      </w:r>
    </w:p>
    <w:p w14:paraId="455ED4F9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közszolgáltatás a közszolgáltatás ellátására feljogosított Szolgáltató szállítóeszközéhez rendszeresített gyűjtőedényben, a közterületen vagy az ingatlanon összegyűjtött, és a Szolgáltató rendelkezésére bocsátott települési szilárd hulladék elhelyezés céljából történő rendszeres és a nem közművel összegyűjtött háztartási szennyvíz eseti megrendelés alapján történő elszállítására terjed ki.</w:t>
      </w:r>
    </w:p>
    <w:p w14:paraId="621D206F" w14:textId="77777777" w:rsidR="003629C7" w:rsidRPr="003629C7" w:rsidRDefault="003629C7" w:rsidP="003629C7">
      <w:pPr>
        <w:suppressAutoHyphens/>
        <w:spacing w:before="280" w:after="0" w:line="240" w:lineRule="auto"/>
        <w:jc w:val="center"/>
        <w:rPr>
          <w:rFonts w:ascii="Times New Roman" w:eastAsia="Noto Sans CJK SC Regular" w:hAnsi="Times New Roman" w:cs="FreeSans"/>
          <w:b/>
          <w:bCs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i/>
          <w:iCs/>
          <w:kern w:val="2"/>
          <w:sz w:val="24"/>
          <w:szCs w:val="24"/>
          <w:lang w:eastAsia="zh-CN" w:bidi="hi-IN"/>
        </w:rPr>
        <w:t>Az ingatlanhasználó kötelezettségei</w:t>
      </w:r>
    </w:p>
    <w:p w14:paraId="12722336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3. §</w:t>
      </w:r>
    </w:p>
    <w:p w14:paraId="3FBD7CC6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Az ingatlanhasználó köteles az ingatlanán keletkező települési hulladékot az e rendeletben meghatározott módon és helyen gyűjteni. Alapvető kötelessége e tekintetben, hogy:</w:t>
      </w:r>
    </w:p>
    <w:p w14:paraId="63688D92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a</w:t>
      </w:r>
      <w:proofErr w:type="gramEnd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települési hulladékot – különös tekintettel a hulladék további kezelésére – az elszállításra való átvételig gyűjtse, illetve tárolja,</w:t>
      </w:r>
    </w:p>
    <w:p w14:paraId="3D0C0B7B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az ingatlanán keletkező települési hulladék kezelésére az Önkormányzat által szervezett közszolgáltatást vegye igénybe, illetve a hulladékot a begyűjtésre e rendeletben feljogosított hulladékkezelőnek adja át, valamint a közszolgáltatási díjat kiegyenlítse,</w:t>
      </w:r>
    </w:p>
    <w:p w14:paraId="122147AD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 hulladék gyűjtése során megfelelő gondossággal járjon el annak érdekében, hogy a hulladék mások életét, testi épségét, egészségét és jó közérzetét ne veszélyeztesse, a város természetes és épített környezetét ne szennyezze, a növény – és állatvilágot ne károsítsa, a közrendet és a közbiztonságot ne zavarja,</w:t>
      </w:r>
    </w:p>
    <w:p w14:paraId="21C77118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d)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az ingatlanán keletkező hulladék mennyiségét alacsony szinten tartsa.</w:t>
      </w:r>
    </w:p>
    <w:p w14:paraId="7B4A76DD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Az ingatlanhasználó köteles a Szolgáltatónak bejelenteni, ha tulajdonosváltozás vagy egyéb ok folytán a közszolgáltatás igénybevételére kötelezetté válik, meg kell jelölnie egyben az ingatlanon keletkező rendszeres háztartási szilárd hulladék esetében az ingatlanban lakók számát.</w:t>
      </w:r>
    </w:p>
    <w:p w14:paraId="72BEF19F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Az ingatlanhasználót nem terheli az (1) bekezdésben foglalt kötelezettség az olyan beépített, vagy beépítetlen ingatlana tekintetében, ahol senki sem tartózkodik és ahol hulladék sem keletkezik.</w:t>
      </w:r>
    </w:p>
    <w:p w14:paraId="22484BFC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(4) Az az ingatlanhasználó, akinek ingatlanán települési szilárd hulladék keletkezik, de az ingatlana egyidejűleg gazdálkodó szervezet cégnyilvántartásban bejegyzett székhelyéül, telephelyéül vagy fióktelepéül is szolgál, köteles a települési szilárd hulladékát a gazdálkodó szervezetnek az ingatlanon folytatott gazdasági tevékenysége során keletkezett települési szilárd hulladéktól elkülönítetten gyűjteni és arra közszolgáltatást igénybe venni, feltéve, hogy az ingatlanon keletkezett összes települési szilárd hulladékra nem a helyben szervezett kötelező közszolgáltatást veszi igénybe.</w:t>
      </w:r>
    </w:p>
    <w:p w14:paraId="4A97D9B0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(5) Az ingatlan használója köteles a Közszolgáltatónak – a tény bekövetkeztétől számított 15 napon belül – bejelenteni, ha tulajdonos, bérlő vagy használó személyének változása vagy egyéb ok miatt a közszolgáltatás igénybevételére kötelezetté válik. A bejelentéshez a lakcímkártya bemutatása illetve amennyiben a változás átvezetése nem történt meg, az adásvételi szerződés vagy tulajdoni lap, bérleti szerződés másolata szükséges. A bejelentésben meg kell jelölnie, - az ingatlanon keletkező rendszeres háztartási hulladék mennyiségének becslése és a szükséges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edényzet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űrtartalma meghatározása érdekében:</w:t>
      </w:r>
    </w:p>
    <w:p w14:paraId="3E87184B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a</w:t>
      </w:r>
      <w:proofErr w:type="gramEnd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az ingatlanon lakók (állandó vagy tartózkodási címmel rendelkezők) számát,</w:t>
      </w:r>
    </w:p>
    <w:p w14:paraId="5FBBC98A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nem lakóingatlan esetében az elszállítandó hulladék egy ürítésre vonatkozó nagyságát.</w:t>
      </w:r>
    </w:p>
    <w:p w14:paraId="422F9A3C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(6) Az ingatlan használója köteles a Közszolgáltatónak – a tény bekövetkeztétől számított 15 napon belül - bejelenteni, ha megváltozott igényei vagy egyéb ok miatt az általa előfizetett darabszámú vagy méretű hulladékgyűjtő edénytől eltérő számú vagy méretű edényt kíván használni, és az edény beszerzéséről maga gondoskodott.</w:t>
      </w:r>
    </w:p>
    <w:p w14:paraId="373CC73D" w14:textId="77777777" w:rsidR="003629C7" w:rsidRPr="003629C7" w:rsidRDefault="003629C7" w:rsidP="003629C7">
      <w:pPr>
        <w:suppressAutoHyphens/>
        <w:spacing w:before="360" w:after="0" w:line="240" w:lineRule="auto"/>
        <w:jc w:val="center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II. Fejezet</w:t>
      </w:r>
    </w:p>
    <w:p w14:paraId="31B44807" w14:textId="77777777" w:rsidR="003629C7" w:rsidRPr="003629C7" w:rsidRDefault="003629C7" w:rsidP="003629C7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 xml:space="preserve">A hulladékgazdálkodási helyi közszolgáltatás ellátásának rendje, a közszolgáltatás kötelező igénybevétele </w:t>
      </w:r>
    </w:p>
    <w:p w14:paraId="6C3BF85A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4. §</w:t>
      </w:r>
    </w:p>
    <w:p w14:paraId="53B37D4B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Az ingatlanhasználó köteles a Szolgáltató által nyújtott közszolgáltatást igénybe venni.</w:t>
      </w:r>
    </w:p>
    <w:p w14:paraId="27DA95F7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helyi közszolgáltatás körében az ingatlanhasználó és a Szolgáltató közötti jogviszonyt a települési szilárd hulladékra vonatkozó közszolgáltatás esetében az a tény hozza létre, hogy a Szolgáltató az ingatlanhasználó számára a közszolgáltatást felajánlja, illetve a közszolgáltatás teljesítésére rendelkezésre áll.</w:t>
      </w:r>
    </w:p>
    <w:p w14:paraId="07B7F7E8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 közszolgáltatás teljesítésének feltételeiről a Szolgáltató az ingatlanhasználót írásban köteles értesíteni, vagy felhívás közzététele útján tájékoztatni. A szilárd hulladék begyűjtésének, elszállításának rendjét (gyakoriság, útvonal és időpont) – a keletkező hulladékmennyiségek figyelembevételével – a Szolgáltató köteles elkészíteni és arról az ingatlanhasználókat változás esetén is - értesíteni. A szilárd hulladékszállítás rendjét az Önkormányzat – a közszolgáltatóval egyeztetett módon hagyja jóvá.</w:t>
      </w:r>
    </w:p>
    <w:p w14:paraId="37AE2439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(4) A közszolgáltatás teljesítésére vonatkozó szerződés tartalmi elemeire a jelen rendelet 6. §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-ában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foglaltakat kell alkalmazni.</w:t>
      </w:r>
    </w:p>
    <w:p w14:paraId="2EB0673D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(5) Amennyiben a települési szilárd hulladéknak nem minősülő hulladék – árusító, szolgáltató vagy egyéb gazdasági tevékenység folytán – közterületen keletkezik, a tevékenység végzésére kiadott közterület-használati engedély birtokosa köteles az Önkormányzatnak bejelenteni, hogy hulladékának kezeléséről hogyan gondoskodik. A közterület-használati engedély megadását az Önkormányzat az általa szervezett közszolgáltatás igénybevételéhez kötheti.</w:t>
      </w:r>
    </w:p>
    <w:p w14:paraId="40756268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(6) A hulladékgazdálkodási helyi közszolgáltatás feltételeiben bekövetkezett változásokról a Szolgáltató az ingatlanhasználót – a változás bekövetkezte előtt – írásban értesíteni köteles.</w:t>
      </w:r>
    </w:p>
    <w:p w14:paraId="724D020D" w14:textId="77777777" w:rsidR="003629C7" w:rsidRPr="003629C7" w:rsidRDefault="003629C7" w:rsidP="003629C7">
      <w:pPr>
        <w:suppressAutoHyphens/>
        <w:spacing w:before="280" w:after="0" w:line="240" w:lineRule="auto"/>
        <w:jc w:val="center"/>
        <w:rPr>
          <w:rFonts w:ascii="Times New Roman" w:eastAsia="Noto Sans CJK SC Regular" w:hAnsi="Times New Roman" w:cs="FreeSans"/>
          <w:b/>
          <w:bCs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i/>
          <w:iCs/>
          <w:kern w:val="2"/>
          <w:sz w:val="24"/>
          <w:szCs w:val="24"/>
          <w:lang w:eastAsia="zh-CN" w:bidi="hi-IN"/>
        </w:rPr>
        <w:t>A hulladékgazdálkodási közszolgáltatás teljesítésére vonatkozó szerződés egyes tartalmi elemei</w:t>
      </w:r>
    </w:p>
    <w:p w14:paraId="0F549780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5. §</w:t>
      </w:r>
    </w:p>
    <w:p w14:paraId="3B44B6D5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 települési szilárd hulladékkal kapcsolatos hulladékgazdálkodási helyi közszolgáltatás igénybevételéről szóló szerződésben meg kell határozni a szerződést kötő feleket, nevezetesen a Szolgáltatót és a Megrendelő ingatlanhasználót.</w:t>
      </w:r>
    </w:p>
    <w:p w14:paraId="5626DF19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szerződésben meg kell jelölni:</w:t>
      </w:r>
    </w:p>
    <w:p w14:paraId="2C499421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a</w:t>
      </w:r>
      <w:proofErr w:type="gramEnd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közszolgáltatás igénybevételének kezdő napját,</w:t>
      </w:r>
    </w:p>
    <w:p w14:paraId="1DC48BDC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 teljesítés helyét,</w:t>
      </w:r>
    </w:p>
    <w:p w14:paraId="1836308B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 Megrendelő rendelkezésére álló gyűjtőedényt űrtartalom és darabszám szerint,</w:t>
      </w:r>
    </w:p>
    <w:p w14:paraId="71F1121E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d)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az ürítési gyakoriságot és az ürítés idejét napok szerint,</w:t>
      </w:r>
    </w:p>
    <w:p w14:paraId="48510FFE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e</w:t>
      </w:r>
      <w:proofErr w:type="gramEnd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 Megrendelő tulajdonát vagy bérleményét képező lakásban lakó személyek számát.</w:t>
      </w:r>
    </w:p>
    <w:p w14:paraId="68DF704B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 szerződésben rendelkezni kell továbbá:</w:t>
      </w:r>
    </w:p>
    <w:p w14:paraId="5EE3D219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a</w:t>
      </w:r>
      <w:proofErr w:type="gramEnd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gyűjtőedények használatának jogcíméről és módjáról,</w:t>
      </w:r>
    </w:p>
    <w:p w14:paraId="64FFF5A7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 közszolgáltatási díjról és alkalmazásának feltételeiről,</w:t>
      </w:r>
    </w:p>
    <w:p w14:paraId="4A7FE913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 közszolgáltatás mértékét meghaladó, a Megrendelő igényei szerinti esetleges többletszolgáltatásról és annak díjáról,</w:t>
      </w:r>
    </w:p>
    <w:p w14:paraId="281D5CD7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d)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 közszolgáltatási díj megfizetésének módjáról,</w:t>
      </w:r>
    </w:p>
    <w:p w14:paraId="097F5CE8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e</w:t>
      </w:r>
      <w:proofErr w:type="gramEnd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 szerződés módosításának, felmondásának feltételeiről,</w:t>
      </w:r>
    </w:p>
    <w:p w14:paraId="761BD79E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f</w:t>
      </w:r>
      <w:proofErr w:type="gramEnd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az irányadó jogszabályok meghatározásáról.</w:t>
      </w:r>
    </w:p>
    <w:p w14:paraId="252BB01A" w14:textId="77777777" w:rsidR="003629C7" w:rsidRPr="003629C7" w:rsidRDefault="003629C7" w:rsidP="003629C7">
      <w:pPr>
        <w:suppressAutoHyphens/>
        <w:spacing w:before="280" w:after="0" w:line="240" w:lineRule="auto"/>
        <w:jc w:val="center"/>
        <w:rPr>
          <w:rFonts w:ascii="Times New Roman" w:eastAsia="Noto Sans CJK SC Regular" w:hAnsi="Times New Roman" w:cs="FreeSans"/>
          <w:b/>
          <w:bCs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i/>
          <w:iCs/>
          <w:kern w:val="2"/>
          <w:sz w:val="24"/>
          <w:szCs w:val="24"/>
          <w:lang w:eastAsia="zh-CN" w:bidi="hi-IN"/>
        </w:rPr>
        <w:t>A hulladék gyűjtésére és elszállításra való átadására szolgáló gyűjtőedények rendelkezésre bocsátásával kapcsolatos jogok és kötelezettségek</w:t>
      </w:r>
    </w:p>
    <w:p w14:paraId="180F97E9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6. §</w:t>
      </w:r>
    </w:p>
    <w:p w14:paraId="29437D8B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(1) Az ingatlanhasználó a települési szilárd hulladék gyűjtésére, illetve elszállítására a Szolgáltató szállítóeszközéhez rendszeresített gyűjtőedényt, valamint a – rendelkezésre álló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gyűjtőedényzet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űrtartalmát meghaladó mennyiségű alkalmi hulladék gyűjtésére – a Szolgáltató által rendelkezésre bocsátott és azonosító jellel ellátott más gyűjtőeszközt köteles igénybe venni. Az igénybeveendő gyűjtőedények felsorolását a jelen rendelet 1. melléklete tartalmazza.</w:t>
      </w:r>
    </w:p>
    <w:p w14:paraId="1D34044E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helyi közszolgáltatás által ellátandó területre rendszeresített, szabványos gyűjtőedények típusát, minimális térfogatát, darabszámát és ürítésre való átadásának helyét a Szolgáltató az Önkormányzat egyetértésével állapítja meg a keletkezett hulladék mennyiség és az ürítési gyakoriság figyelembevételével.</w:t>
      </w:r>
    </w:p>
    <w:p w14:paraId="6F95F0C3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 hulladék ürítésének a szolgáltató által végzett minimális gyakorisága a város közigazgatási területén heti egy alkalom.</w:t>
      </w:r>
    </w:p>
    <w:p w14:paraId="66424D2B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(4) A közszolgáltató által felajánlott gyűjtőedény egyedi ügyfél-azonosító jellel rendelkezik, amely alapján az ingatlanhasználó jogosult a szolgáltatás igénybevételére. A közszolgáltató az adott ingatlanhoz tartozó gyűjtőedény ürítésének tényét az azon elhelyezett egyedi azonosító jel alapján az ürítéskor elektronikus úton rögzíti.</w:t>
      </w:r>
    </w:p>
    <w:p w14:paraId="18974CDB" w14:textId="77777777" w:rsidR="003629C7" w:rsidRPr="003629C7" w:rsidRDefault="003629C7" w:rsidP="003629C7">
      <w:pPr>
        <w:suppressAutoHyphens/>
        <w:spacing w:before="280" w:after="0" w:line="240" w:lineRule="auto"/>
        <w:jc w:val="center"/>
        <w:rPr>
          <w:rFonts w:ascii="Times New Roman" w:eastAsia="Noto Sans CJK SC Regular" w:hAnsi="Times New Roman" w:cs="FreeSans"/>
          <w:b/>
          <w:bCs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i/>
          <w:iCs/>
          <w:kern w:val="2"/>
          <w:sz w:val="24"/>
          <w:szCs w:val="24"/>
          <w:lang w:eastAsia="zh-CN" w:bidi="hi-IN"/>
        </w:rPr>
        <w:t>A hulladék gyűjtésére és elszállításra való átadására szolgáló gyűjtőedények elhelyezésével, használatával és kezelésével kapcsolatos kötelezettségek</w:t>
      </w:r>
    </w:p>
    <w:p w14:paraId="7F6C260D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7. §</w:t>
      </w:r>
    </w:p>
    <w:p w14:paraId="72FCBF46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Az ingatlanhasználó a gyűjtőedényeket az ingatlan területén belül köteles elhelyezni. Gyűjtőedényt közterületen tartósan elhelyezni – a társasházak kivételével – kizárólag az Önkormányzat közterület-használati engedélye alapján lehet.</w:t>
      </w:r>
    </w:p>
    <w:p w14:paraId="6542D8B0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Az ingatlanhasználó köteles a gyűjtőedényeket a hulladék elszállítása céljából a Szolgáltató által megjelölt időpontban, a közterületen, a begyűjtést végző gépjárművel megközelíthető és ürítésre alkalmas helyen elhelyezni. A gyűjtőedényt legfeljebb a szállítási napot megelőző napon, 18 órától lehet kihelyezni a közterületre, kivéve a tartósan engedélyezett elhelyezést.</w:t>
      </w:r>
    </w:p>
    <w:p w14:paraId="507FC64E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 hulladék elszállítása céljából kihelyezett gyűjtőedény fedelének – a közterület szennyezésének elkerülése érdekében – lecsukott állapotban kell lennie. A hulladékot a gyűjtőedényben úgy kell elhelyezni, hogy az az edény mozgatásakor és ürítésekor ne szóródjon, valamint a gépi ürítést ne akadályozza.</w:t>
      </w:r>
    </w:p>
    <w:p w14:paraId="50E78D87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(4) A közterületre kihelyezett gyűjtőedényből guberálni tilos. A kihelyezett gyűjtőedény nem akadályozhatja a jármű és gyalogos forgalmat és elhelyezése egyébként sem járhat baleset vagy károkozás veszélyének előidézésével.</w:t>
      </w:r>
    </w:p>
    <w:p w14:paraId="5E2D6329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8. §</w:t>
      </w:r>
    </w:p>
    <w:p w14:paraId="0E42040C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Az ingatlanhasználó köteles gondoskodni gyűjtőedények tisztántartásáról, fertőtlenítéséről, rendeltetésszerű használatáról, valamint környezetük tisztántartásáról.</w:t>
      </w:r>
    </w:p>
    <w:p w14:paraId="15A20645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szabályszerűen kihelyezett gyűjtőedények ürítése során esetlegesen keletkezett szennyeződés eltakarításáról a Szolgáltató köteles gondoskodni.</w:t>
      </w:r>
    </w:p>
    <w:p w14:paraId="03D74A9B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 Szolgáltató tulajdonát képező, az ingatlanhasználó rendelkezésére bocsátott vagy általa bérbe vett és rendeltetésszerűen használt gyűjtőedények szükség szerinti javításáról, cseréjéről és esetleges pótlásáról az ingatlanhasználó bejelentése alapján a Szolgáltató köteles gondoskodni.</w:t>
      </w:r>
    </w:p>
    <w:p w14:paraId="7555BEFF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(4) Az ingatlanhasználó tulajdonát képező gyűjtőedények szükség szerinti javításáról, cseréjéről az ingatlanhasználó köteles gondoskodni.</w:t>
      </w:r>
    </w:p>
    <w:p w14:paraId="758D40A8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(5) A gyűjtőedény rendeltetéstől eltérő használata, valamint eltűnése vagy megsemmisülése miatt keletkezett kárt az ingatlanhasználó köteles megtéríteni a Szolgáltatónak.</w:t>
      </w:r>
    </w:p>
    <w:p w14:paraId="46F66F55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(6) A Szolgáltató kárát az ingatlanhasználó a kár bekövetkeztétől számított harminc napon belül köteles megtéríteni.</w:t>
      </w:r>
    </w:p>
    <w:p w14:paraId="7719E4EB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9. §</w:t>
      </w:r>
    </w:p>
    <w:p w14:paraId="377011CB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Tilos a gyűjtőedénybe folyékony, mérgező, tűz- és robbanásveszélyes anyagot, állati tetemet vagy egyéb olyan anyagot elhelyezni, amely veszélyeztetheti a begyűjtést, ürítést végző személyek vagy más személyek életét, testi épségét, egészségét.</w:t>
      </w:r>
    </w:p>
    <w:p w14:paraId="61676D7D" w14:textId="77777777" w:rsidR="003629C7" w:rsidRPr="003629C7" w:rsidRDefault="003629C7" w:rsidP="003629C7">
      <w:pPr>
        <w:suppressAutoHyphens/>
        <w:spacing w:before="280" w:after="0" w:line="240" w:lineRule="auto"/>
        <w:jc w:val="center"/>
        <w:rPr>
          <w:rFonts w:ascii="Times New Roman" w:eastAsia="Noto Sans CJK SC Regular" w:hAnsi="Times New Roman" w:cs="FreeSans"/>
          <w:b/>
          <w:bCs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i/>
          <w:iCs/>
          <w:kern w:val="2"/>
          <w:sz w:val="24"/>
          <w:szCs w:val="24"/>
          <w:lang w:eastAsia="zh-CN" w:bidi="hi-IN"/>
        </w:rPr>
        <w:t>A hulladék elhelyezésével, ártalmatlanításával, illetve hasznosításával kapcsolatos rendelkezések</w:t>
      </w:r>
    </w:p>
    <w:p w14:paraId="57E03EF5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10. §</w:t>
      </w:r>
    </w:p>
    <w:p w14:paraId="50DC2215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települési szilárd hulladék elhelyezésére és ártalmatlanítására kijelölt hely a Nyugat-Balaton és Zala folyó medence nagytérségi települési szilárd hulladékai kezelésének korszerű megoldására létrehozott Önkormányzati Társulás – továbbiakban Társulás – tagjainak közös tulajdonában lévő,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Zalabér-i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3096/10-12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hrsz-ú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ingatlanon elhelyezkedő hulladékártalmatlanító létesítmény, melyet Közszolgáltató, az általa összegyűjtött és elszállított települési szilárd hulladék elhelyezése és ártalmatlanítása céljából köteles igénybe venni.</w:t>
      </w:r>
    </w:p>
    <w:p w14:paraId="28145ABE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11. §</w:t>
      </w:r>
    </w:p>
    <w:p w14:paraId="2FEA0011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 nem közművel összegyűjtött háztartási szennyvíz begyűjtése a vízgazdálkodásról szóló 1995. évi LVII. törvény 1. melléklet 37. pontjában meghatározott nem közművel összegyűjtött háztartási szennyvíz begyűjtésére vonatkozó, a háztartási szennyvíz átvételét, elszállítását és ártalmatlanítás céljából történő átadását magában foglaló közszolgáltatás. A közszolgáltatás Zalaszentgrót Város közigazgatási területére terjed ki.</w:t>
      </w:r>
    </w:p>
    <w:p w14:paraId="3F116C3C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(2) Az Önkormányzat közigazgatási területén a nem közművel összegyűjtött háztartási szennyvíz begyűjtésére, mint közszolgáltatás teljesítésére jogosult, illetve kötelezett közszolgáltató az Észak-zalai Víz-és Csatornamű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Zrt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(8900 Zalaegerszeg, Balatoni u. 8.).</w:t>
      </w:r>
    </w:p>
    <w:p w14:paraId="1A720E65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 város közigazgatási területén a nem közművel összegyűjtött háztartási szennyvíz ártalmatlanítás céljából történő átadási helye a vízügyi hatóság által kijelölt szennyvíztisztító telep: Zalaszentgrót 10218 hrsz.-ú ingatlanon található szennyvíz ürítő hely.</w:t>
      </w:r>
    </w:p>
    <w:p w14:paraId="249EEEF1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(4) A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Zalavíz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Zrt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. a nem közművel összegyűjtött háztartási szennyvíz begyűjtését és elszállítását egyedi megrendelés alapján végzi. A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Zalavíz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Zrt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a közszolgáltatás teljesítésének feltételeiről, valamint a közszolgáltatás feltételeiben bekövetkezett változásokról az ingatlanhasználót – a változás bekövetkezése előtt 30 nappal – felhívás közzétételével köteles tájékoztatni.</w:t>
      </w:r>
    </w:p>
    <w:p w14:paraId="00415A83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(5) A nem közművel összegyűjtött háztartási szennyvíz elszállítását a közszolgáltatással érintett ingatlanhasználók kizárólag e rendelet 12. § (2) bekezdésében meghatározott közszolgáltatótól rendelhetik meg.</w:t>
      </w:r>
    </w:p>
    <w:p w14:paraId="663A0797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(6) Az ingatlanhasználó köteles a nem közművel összegyűjtött háztartási szennyvíz gyűjtése során megfelelő gondossággal eljárni annak érdekében, hogy az mások életét, testi épségét, egészségét és jó közérzetét ne veszélyeztesse, a város természetes és épített környezetét ne szennyezze, a növény-, és állatvilágot ne károsítsa.</w:t>
      </w:r>
    </w:p>
    <w:p w14:paraId="5B4207F1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(7) Az ingatlanhasználó köteles biztosítani az egyedi zárt szennyvíztároló megközelíthetőségét a szállítójármű számára oly módon, hogy az elláthassa feladatát.</w:t>
      </w:r>
    </w:p>
    <w:p w14:paraId="0F3799D8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(8) Az ingatlanhasználó köteles a rendelet 2. mellékletében meghatározott közszolgáltatási díjat a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Zalavíz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Zrt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. részére megfizetni. A közszolgáltatás körében az ingatlanhasználó és a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Zalavíz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Zrt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. közötti jogviszonyt a közszolgáltatás esetében az a tény hozza létre, hogy a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Zalavíz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Zrt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az ingatlanhasználó számára a közszolgáltatást felajánlja, és a közszolgáltatás teljesítésére rendelkezésre áll.</w:t>
      </w:r>
    </w:p>
    <w:p w14:paraId="6315BF85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(9) Az ingatlanhasználónak a közszolgáltatás igénybevételéért kéttényezős közszolgáltatási díjat kell fizetnie. A közszolgáltatási díj legmagasabb díját a 2. melléklet tartalmazza.</w:t>
      </w:r>
    </w:p>
    <w:p w14:paraId="5461392B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(10) Az ingatlan tulajdonosa a közszolgáltatásért fizetendő ürítési díjat a 2. melléklet szerinti egységnyi díjtétel és az elszállított mennyiség szorzata alapján köteles megfizetni. Az ingatlanhasználó köteles a közszolgáltatási díjat alkalmanként, a nem közművel összegyűjtött háztartási szennyvíz begyűjtésével egyidejűleg, a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Zalavíz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Zrt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. által helyben kiállított számla </w:t>
      </w:r>
      <w:proofErr w:type="gram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alapján</w:t>
      </w:r>
      <w:proofErr w:type="gram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a helyszínen megfizetni.</w:t>
      </w:r>
    </w:p>
    <w:p w14:paraId="30DAF705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(11) A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Zalavíz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Zrt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köteles gondoskodni a szolgáltatás időtartama alatt a közszolgáltatást igénybevevők számára ügyfélszolgálat és tájékoztatási rendszer kiépítéséről.</w:t>
      </w:r>
    </w:p>
    <w:p w14:paraId="5B4350D5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(12) A személyes adatok kezelése során a közszolgáltató köteles a mindenkor hatályos, adatkezelésre vonatkozó jogszabályok rendelkezéseit maradéktalanul megtartani. Az adatkezelés és az adatvédelmi követelmények megszegése esetén a mindenkor hatályos, vonatkozó jogszabályok rendelkezései az irányadók. A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Zalavíz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Zrt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és az ingatlanhasználó köteles eleget tenni a nem közművel összegyűjtött szennyvíz vonatkozásában a környezetvédelmi és vízügyi jogszabályokban meghatározott bejelentési, nyilvántartási és adatszolgáltatási kötelezettségeknek.</w:t>
      </w:r>
    </w:p>
    <w:p w14:paraId="4080E94D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(13) A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Zalavíz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Zrt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a közszolgáltatás ellátásával összefüggésben, kizárólag a közszolgáltatást igénybe vevő személyek nyilvántartása érdekében, a közszolgáltatás igénybevételének időtartama alatt jogosult a közszolgáltatást igénybe vevő ingatlanhasználó adatai közül a családi és utónevét, vagy közhiteles nyilvántartás szerinti nevét; lakóhely, tartózkodási és értesítési hely címét, vagy székhelyének, telephelyének címét, továbbá adóazonosító jelét, vagy adószámát kezelni.</w:t>
      </w:r>
    </w:p>
    <w:p w14:paraId="2C82F45C" w14:textId="77777777" w:rsidR="003629C7" w:rsidRPr="003629C7" w:rsidRDefault="003629C7" w:rsidP="003629C7">
      <w:pPr>
        <w:suppressAutoHyphens/>
        <w:spacing w:before="280" w:after="0" w:line="240" w:lineRule="auto"/>
        <w:jc w:val="center"/>
        <w:rPr>
          <w:rFonts w:ascii="Times New Roman" w:eastAsia="Noto Sans CJK SC Regular" w:hAnsi="Times New Roman" w:cs="FreeSans"/>
          <w:b/>
          <w:bCs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i/>
          <w:iCs/>
          <w:kern w:val="2"/>
          <w:sz w:val="24"/>
          <w:szCs w:val="24"/>
          <w:lang w:eastAsia="zh-CN" w:bidi="hi-IN"/>
        </w:rPr>
        <w:t>A lomtalanítás alá tartozó alkalmi háztartási szilárd hulladékra vonatkozó külön rendelkezések</w:t>
      </w:r>
    </w:p>
    <w:p w14:paraId="36E5288B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12. §</w:t>
      </w:r>
    </w:p>
    <w:p w14:paraId="10511C0A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 lomtalanítás alá tartozó alkalmi háztartási szilárd hulladékra nézve a lomtalanítás megszervezéséről és lebonyolításáról az Önkormányzat és a Közszolgáltató közösen gondoskodik.</w:t>
      </w:r>
    </w:p>
    <w:p w14:paraId="12AD604F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hulladék elszállítását, ártalmatlanítását, illetve hasznosítását a Közszolgáltató végzi.</w:t>
      </w:r>
    </w:p>
    <w:p w14:paraId="205484C7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 hulladékot az ingatlanhasználó a Közszolgáltató által előzetesen megjelölt időpontban helyezheti ki elszállítás céljából arra helyre, amelyet a Szolgáltató megjelölt.</w:t>
      </w:r>
    </w:p>
    <w:p w14:paraId="6576841B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(4) Az elszállítandó hulladékot úgy kell elhelyezni a közterületen, hogy az a jármű és gyalogos forgalmat ne akadályozza, a zöldterületeket és a növényzetet ne károsítsa, illetve ne járjon baleset vagy károkozás veszélyének előidézésével.</w:t>
      </w:r>
    </w:p>
    <w:p w14:paraId="0EB6FA65" w14:textId="77777777" w:rsidR="003629C7" w:rsidRPr="003629C7" w:rsidRDefault="003629C7" w:rsidP="003629C7">
      <w:pPr>
        <w:suppressAutoHyphens/>
        <w:spacing w:before="280" w:after="0" w:line="240" w:lineRule="auto"/>
        <w:jc w:val="center"/>
        <w:rPr>
          <w:rFonts w:ascii="Times New Roman" w:eastAsia="Noto Sans CJK SC Regular" w:hAnsi="Times New Roman" w:cs="FreeSans"/>
          <w:b/>
          <w:bCs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i/>
          <w:iCs/>
          <w:kern w:val="2"/>
          <w:sz w:val="24"/>
          <w:szCs w:val="24"/>
          <w:lang w:eastAsia="zh-CN" w:bidi="hi-IN"/>
        </w:rPr>
        <w:t>A hulladékgazdálkodási közszolgáltatási díj</w:t>
      </w:r>
    </w:p>
    <w:p w14:paraId="1CB0AE77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13. §</w:t>
      </w:r>
    </w:p>
    <w:p w14:paraId="4121C06E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 hulladékgazdálkodási közszolgáltatás egységnyi díját a hulladékgazdálkodási közszolgáltatási díj megállapításáért felelős miniszter rendeletben állapítja meg.</w:t>
      </w:r>
    </w:p>
    <w:p w14:paraId="46E01473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közszolgáltatási díj megfizetésére az ingatlanhasználó köteles, aki a jelen rendeletben foglaltak szerint a hulladékgazdálkodási közszolgáltatás igénybevételére köteles.</w:t>
      </w:r>
    </w:p>
    <w:p w14:paraId="1D7D6D7A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(3) A közszolgáltatási díjat az ingatlanhasználó a Nemzeti Hulladékgazdálkodási Koordináló és Vagyonkezelő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Zrt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. részére – a teljesített közszolgáltatás alapján, számla ellenében – utólag köteles megfizetni. A Nemzeti Hulladékgazdálkodási Koordináló és Vagyonkezelő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Zrt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a szilárd hulladék közszolgáltatási díjat negyedévente utólag állít ki számlát 15 napos fizetési határidővel.</w:t>
      </w:r>
    </w:p>
    <w:p w14:paraId="6FDD91CC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(4) A közszolgáltatási díj megfizethető csekken, átutalással, vagy a jogszabályban meghatározott egyéb módon a Nemzeti Hulladékgazdálkodási Koordináló és Vagyonkezelő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Zrt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részére.</w:t>
      </w:r>
    </w:p>
    <w:p w14:paraId="222F2CF5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(5) Késedelmes díjfizetés esetében a Nemzeti Hulladékgazdálkodási Koordináló és Vagyonkezelő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Zrt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jogosult késedelmi kamat felszámítására.</w:t>
      </w:r>
    </w:p>
    <w:p w14:paraId="06DC7193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(6) A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Zalavíz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Zrt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a nem közművel összegyűjtött háztartási szennyvíz begyűjtésére vonatkozó közszolgáltatási díjat a megrendelés teljesítésekor számlázza.</w:t>
      </w:r>
    </w:p>
    <w:p w14:paraId="51FDBB37" w14:textId="77777777" w:rsidR="003629C7" w:rsidRPr="003629C7" w:rsidRDefault="003629C7" w:rsidP="003629C7">
      <w:pPr>
        <w:suppressAutoHyphens/>
        <w:spacing w:before="360" w:after="0" w:line="240" w:lineRule="auto"/>
        <w:jc w:val="center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III. Fejezet</w:t>
      </w:r>
    </w:p>
    <w:p w14:paraId="0E040A45" w14:textId="77777777" w:rsidR="003629C7" w:rsidRPr="003629C7" w:rsidRDefault="003629C7" w:rsidP="003629C7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 xml:space="preserve">A települési szilárd hulladékot érintő közszolgáltatásra vonatkozó külön szabályok </w:t>
      </w:r>
    </w:p>
    <w:p w14:paraId="4C0AB203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14. §</w:t>
      </w:r>
    </w:p>
    <w:p w14:paraId="515BF8BA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Gazdálkodó szervezet akkor köteles a közszolgáltatás igénybevételére, ha a gazdasági tevékenységével összefüggésben keletkezett települési szilárd hulladékának kezeléséről:</w:t>
      </w:r>
    </w:p>
    <w:p w14:paraId="5061D707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a</w:t>
      </w:r>
      <w:proofErr w:type="gramEnd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31. §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-ában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foglaltaknak megfelelően nem gondoskodik, vagy</w:t>
      </w:r>
    </w:p>
    <w:p w14:paraId="5483111E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a közszolgáltatás keretében nyújtott települési hulladékkezelés a környezetvédelmi felügyelőség által igazoltan – környezeti szempontból a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31. §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-ában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meghatározottaknál lényegesen kedvezőbb megoldással történik. A környezetvédelmi felügyelőség eljárását az köteles kezdeményezni, aki a közszolgáltatást nem kívánja igénybe venni. Az eljárás jogerős befejezéséig a közszolgáltatás igénybevétele kötelező.</w:t>
      </w:r>
    </w:p>
    <w:p w14:paraId="4334831D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Azok a gazdálkodó szervezetek, amelyek a környezetvédelmi felügyelőség által engedélyezett – települési szilárd hulladék ártalmatlanítására alkalmas hulladékkezelési berendezéssel, létesítménnyel rendelkeznek, a jelen rendelet 4. §. (1) bekezdése szerinti kötelezettségek alól mentesülnek, ha a tevékenységük során képződött települési szilárd hulladékuk ártalmatlanításáról ezekben a berendezésekben, létesítményekben gondoskodnak.</w:t>
      </w:r>
    </w:p>
    <w:p w14:paraId="5096D9DC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Azok a gazdálkodó szervezetek, amelyek a kötelező közszolgáltatást nem veszik igénybe, a külön jogszabályokban meghatározott módon és tartalommal kötelesek a tevékenységük során keletkező hulladék mennyiségét és összetételét fajtánként nyilvántartani, az általuk végzett kezelésről, a kezelt és a kezelés eredményéből származó hulladékokról nyilvántartási, a kezelőlétesítmények működéséről üzemi naplót vezetni, és ezekről a hatóságoknak bejelentést tenni. A gazdálkodó szervezetek a közszolgáltatás körébe nem tartozó hulladékuk mennyiségéről, összetételéről keletkezésének forrásáról és kezelésének módjáról kötelesek az Önkormányzatot tájékoztatni. Ha a gazdálkodó szervezet e tájékoztatási kötelezettségét elmulasztja, a közszolgáltatást köteles igénybe venni.</w:t>
      </w:r>
    </w:p>
    <w:p w14:paraId="46309D18" w14:textId="77777777" w:rsidR="003629C7" w:rsidRPr="003629C7" w:rsidRDefault="003629C7" w:rsidP="003629C7">
      <w:pPr>
        <w:suppressAutoHyphens/>
        <w:spacing w:before="360" w:after="0" w:line="240" w:lineRule="auto"/>
        <w:jc w:val="center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IV. Fejezet</w:t>
      </w:r>
    </w:p>
    <w:p w14:paraId="52078932" w14:textId="77777777" w:rsidR="003629C7" w:rsidRPr="003629C7" w:rsidRDefault="003629C7" w:rsidP="003629C7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 xml:space="preserve">A hulladékgazdálkodási helyi közszolgáltatás alá nem tartozó települési szilárd hulladékkal kapcsolatos tevékenység ellátásának rendjére vonatkozó előírások </w:t>
      </w:r>
    </w:p>
    <w:p w14:paraId="06271716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15. §</w:t>
      </w:r>
    </w:p>
    <w:p w14:paraId="24AD6B41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(1) A hulladékgazdálkodási közszolgáltatás az ingatlanon folytatott ipari, kereskedelmi, szolgáltató és egyéb gazdasági tevékenység, valamint a közintézmények működése során keletkezett hulladékra nem terjed ki. Ezen hulladékfajták esetében az ingatlanhasználónak a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31. § (1) bekezdésében megjelölt, a hulladék termelőjére és birtokosára vonatkozó szabályok szerint kell eljárnia.</w:t>
      </w:r>
    </w:p>
    <w:p w14:paraId="2BF8624C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hulladék termelője, birtokosa a tevékenysége gyakorlása során keletkező, vagy más módon a birtokába kerülő hulladékot köteles gyűjteni, továbbá az ártalmatlanításáról vagy a hasznosításáról gondoskodni.</w:t>
      </w:r>
    </w:p>
    <w:p w14:paraId="72DFD499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Az ártalmatlanításra vagy hasznosításra vonatkozó kötelezettségét a hulladék termelője, birtokosa:</w:t>
      </w:r>
    </w:p>
    <w:p w14:paraId="0FEBED5E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a</w:t>
      </w:r>
      <w:proofErr w:type="gramEnd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jogszabályokban meghatározott feltételeknek megfelelő ártalmatlanító vagy hasznosító eljárás, berendezés, létesítmény alkalmazásával saját maga teljesíti, vagy</w:t>
      </w:r>
    </w:p>
    <w:p w14:paraId="68FDE552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az erre feljogosított és engedéllyel rendelkező hulladékkezelőnek történő átadással, a kezelés költségeinek megfizetésével teljesíti.</w:t>
      </w:r>
    </w:p>
    <w:p w14:paraId="6F536123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(4) Az (1) bekezdésben megjelölt hulladékot környezetvédelmi hatósági engedéllyel rendelkező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ártalmatlanítóhelyre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vagy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hasznosítóhelyre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a hulladék termelője, birtokosa külön engedély nélkül maga is elszállíthatja. Amennyiben a hulladékot jellege vagy összetétele miatt az egyéb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ártalmatlanítóhely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nem veheti át, annak elhelyezésére a kijelölt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ártalmatlanítóhelyet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kell igénybe venni.</w:t>
      </w:r>
    </w:p>
    <w:p w14:paraId="6CC2808F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(5) A hulladék elszállításához egyebekben hulladékszállítási tevékenységre a Szolgáltatón kívüli, környezetvédelmi hatósági engedéllyel rendelkező gazdálkodó szervezetet is igénybe lehet venni.</w:t>
      </w:r>
    </w:p>
    <w:p w14:paraId="7CCAF019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(6) A hulladék elszállítása során olyan gondossággal kell eljárni, hogy a hulladék a szállítójárműbe történő ürítésekor, illetve a szállítás folyamán ne szóródjon és más környezetterhelést, ne idézzen elő. Szállításból eredő szennyeződés esetén a hulladék eltakarításáról, a terület szennyeződés-mentesítéséről, valamint az eredeti környezeti állapot helyreállításáról a hulladék termelője, birtokosa, illetve az ingatlanhasználó köteles gondoskodni.</w:t>
      </w:r>
    </w:p>
    <w:p w14:paraId="1069DC8E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(7) Gazdálkodó szervezet igénybevétele mellett történő szállítás esetén a gazdálkodó szervezet, saját szállítás esetén pedig a hulladék termelője, birtokosa, illetve az ingatlanhasználó az átvett, illetve átadott hulladék mennyiségét és összetételét – a külön jogszabályokban meghatározott módon és tartalommal – köteles fajtánként nyilvántartani és erről a hatóságoknak bejelentést tenni.</w:t>
      </w:r>
    </w:p>
    <w:p w14:paraId="483EF599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(8) A (7) bekezdésben előírt kötelezettség – a külön jogszabályokban meghatározottak szerint – mind a kijelölt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ártalmatlanítóhely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üzemeltetőjét, mind pedig az egyéb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ártalmatlanítóhely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tulajdonosát (üzemeltetőjét, használóját) is terheli.</w:t>
      </w:r>
    </w:p>
    <w:p w14:paraId="3260C965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(9) Ha a hulladék termelője, birtokosa a hulladékot saját maga a kijelölt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ártalmatlanítóhelyre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szállítja, a hulladék átadásával egyidejűleg, számla ellenében díjat köteles fizetni az üzemeltető részére.</w:t>
      </w:r>
    </w:p>
    <w:p w14:paraId="461B073A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16. §</w:t>
      </w:r>
    </w:p>
    <w:p w14:paraId="15F10641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(1) Ha az ingatlanhasználó a közszolgáltatás alá nem tartozó hulladék elszállításával a Szolgáltatót bízza meg, a megrendelés és a szolgáltatás feltételeiben történő megállapodásuk alapján a Szolgáltató a megjelölt időpontra vagy időtartamra a megjelölt mennyiségű és összetételű hulladéknak megfelelő gyűjtőedényt az ingatlanhasználó rendelkezésére bocsátja, a hulladék elszállítását elvégzi és gondoskodik a kijelölt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ártalmatlanítóhelyen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történő elhelyezéséről.</w:t>
      </w:r>
    </w:p>
    <w:p w14:paraId="5A899858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Az ingatlanhasználó a Szolgáltató részére a megállapodásban kikötött díjat köteles megfizetni.</w:t>
      </w:r>
    </w:p>
    <w:p w14:paraId="6BA652AA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17. §</w:t>
      </w:r>
    </w:p>
    <w:p w14:paraId="66BE36C5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 közszolgáltatás alá nem tartozó hulladék szállítása esetében a hulladék termelője, birtokosa illetve az általa szállításra igénybe vett gazdálkodó szervezet köteles a közterület tisztántartására vonatkozó jogszabályok szerint eljárni.</w:t>
      </w:r>
    </w:p>
    <w:p w14:paraId="2A481CE1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hulladék termelője, birtokosa köteles gondoskodni a közterület-használati engedély megszerzéséről, ha a hulladék összegyűjtésére szolgáló konténer a közterületen 24 órát meghaladó időtartamra kerül kihelyezésre. Köteles gondoskodni továbbá a konténer környezetének folyamatos tisztántartásáról, a konténer telítődése esetén annak haladéktalan elszállíttatásáról.</w:t>
      </w:r>
    </w:p>
    <w:p w14:paraId="2B889A23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 szállítást végző gazdálkodó szervezet konténert közterületen a közúti és a gyalogos forgalom biztonságát nem veszélyeztető módon, az alábbi előírások megtartásával helyezhet ki:</w:t>
      </w:r>
    </w:p>
    <w:p w14:paraId="328E059C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a</w:t>
      </w:r>
      <w:proofErr w:type="gramEnd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tömegközlekedési útvonalon, amennyiben a konténer kihelyezése csak a közúti forgalom zavarásával oldható meg, konténer kizárólag folyamatos rakodás idejére helyezhető ki, a szállító jármű helyszínen tartásával annak érdekében, hogy az elszállítás a telítődéskor haladéktalanul megtörténhessen;</w:t>
      </w:r>
    </w:p>
    <w:p w14:paraId="0D7A03CC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egyéb útvonalon a konténert, a telítődést követő 8 órán belül el kell szállítani.</w:t>
      </w:r>
    </w:p>
    <w:p w14:paraId="1CF05F96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(4) Közterületre kihelyezett konténeren el nem távolítható módon, jól láthatóan fel kell tüntetni a hulladék termelőjének, birtokosának, illetve a szállításra igénybe vett gazdálkodó szervezetnek nevét, cégnevét, címét, telefonszámát és a konténer azonosító számát.</w:t>
      </w:r>
    </w:p>
    <w:p w14:paraId="4C8FB2FE" w14:textId="77777777" w:rsidR="003629C7" w:rsidRPr="003629C7" w:rsidRDefault="003629C7" w:rsidP="003629C7">
      <w:pPr>
        <w:suppressAutoHyphens/>
        <w:spacing w:before="360" w:after="0" w:line="240" w:lineRule="auto"/>
        <w:jc w:val="center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V. Fejezet</w:t>
      </w:r>
    </w:p>
    <w:p w14:paraId="3FD28846" w14:textId="77777777" w:rsidR="003629C7" w:rsidRPr="003629C7" w:rsidRDefault="003629C7" w:rsidP="003629C7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 xml:space="preserve">A közszolgáltatás szüneteltetésre, illetve az üdülőingatlanokra és időlegesen használt ingatlanokra vonatkozó szabályok </w:t>
      </w:r>
    </w:p>
    <w:p w14:paraId="0AC2C2A5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18. §</w:t>
      </w:r>
    </w:p>
    <w:p w14:paraId="6CB1E5EB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Szüneteltethető a települési hulladékhoz kapcsolódó hulladékgazdálkodási közszolgáltatás kötelező igénybevétele azokon az ingatlanokon, amelyekben hatóság, vagy közműszolgáltató által kiállított irattal bizonyíthatóan legalább 30 napig senki sem tartózkodik, s emiatt azokon települési hulladék nem keletkezik.</w:t>
      </w:r>
    </w:p>
    <w:p w14:paraId="7FCE4820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Az ingatlan tulajdonosa, vagy az ingatlant egyéb jogcímen használó (a továbbiakban együtt: ingatlan használója) a közszolgáltatás igénybevételének szünetelésére vonatkozó igényét az igényt megalapozó iratok csatolásával együtt a szünetelés kívánt kezdő időpontja előtt legalább 5 nappal köteles írásban bejelenteni a Közszolgáltatónak.</w:t>
      </w:r>
    </w:p>
    <w:p w14:paraId="27B1F939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 szünetelés időtartama alatt hulladékot kihelyezni tilos.</w:t>
      </w:r>
    </w:p>
    <w:p w14:paraId="71B2D473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(4) Ha a szüneteltetés (1) bekezdés szerinti feltételében változás következik be, az ingatlan használója a Közszolgáltatónak haladéktalanul írásban köteles azt bejelenteni, és a közszolgáltatást a továbbiakban igénybe venni.</w:t>
      </w:r>
    </w:p>
    <w:p w14:paraId="748D2A53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19. §</w:t>
      </w:r>
    </w:p>
    <w:p w14:paraId="669D9761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Az üdülőingatlan, illetve az időlegesen használt ingatlan (a továbbiakban együtt: időlegesen használt ingatlan) esetében az Önkormányzat a használati szezon időtartamát hónapokban állapítja meg. Az időlegesen használt ingatlan használója a használati szezon idejére kötelesek díjfizetésre.</w:t>
      </w:r>
    </w:p>
    <w:p w14:paraId="46C54D5D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Az ingatlan használója által bemutatott iratok ellenében a Zalaszentgróti Közös Önkormányzati Hivatal igazolja az ingatlan időlegesen használt voltát, amennyiben az nem áll az ingatlan használójának tényleges lakáscélú használatában.</w:t>
      </w:r>
    </w:p>
    <w:p w14:paraId="1A35BC8F" w14:textId="77777777" w:rsidR="003629C7" w:rsidRPr="003629C7" w:rsidRDefault="003629C7" w:rsidP="003629C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Magánszemély számára az a lakóingatlan szolgál ténylegesen, életvitelszerűen lakóhelyéül:</w:t>
      </w:r>
    </w:p>
    <w:p w14:paraId="1A8F7046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a</w:t>
      </w:r>
      <w:proofErr w:type="gramEnd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ahonnan életét szervezi,</w:t>
      </w:r>
    </w:p>
    <w:p w14:paraId="0BD2FB5C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ahol a magánszemély az életviteléhez szükséges tevékenységeket legjellemzőbben folytatja,</w:t>
      </w:r>
    </w:p>
    <w:p w14:paraId="3801A84D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amely családi élete helyszínéül szolgál,</w:t>
      </w:r>
    </w:p>
    <w:p w14:paraId="32A26E6F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d)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amely vonatkozásában közüzemi szolgáltatásokat vesz igénybe,</w:t>
      </w:r>
    </w:p>
    <w:p w14:paraId="1C7377B6" w14:textId="77777777" w:rsidR="003629C7" w:rsidRPr="003629C7" w:rsidRDefault="003629C7" w:rsidP="003629C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e</w:t>
      </w:r>
      <w:proofErr w:type="gramEnd"/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amely elsődleges elérhetőségi címeként jelenik meg a hatóságoknál, közműszolgáltatóknál.</w:t>
      </w:r>
    </w:p>
    <w:p w14:paraId="14C43D5D" w14:textId="77777777" w:rsidR="003629C7" w:rsidRPr="003629C7" w:rsidRDefault="003629C7" w:rsidP="003629C7">
      <w:pPr>
        <w:suppressAutoHyphens/>
        <w:spacing w:before="360" w:after="0" w:line="240" w:lineRule="auto"/>
        <w:jc w:val="center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VI. Fejezet</w:t>
      </w:r>
    </w:p>
    <w:p w14:paraId="4772CDC2" w14:textId="77777777" w:rsidR="003629C7" w:rsidRPr="003629C7" w:rsidRDefault="003629C7" w:rsidP="003629C7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 xml:space="preserve">Adatszolgáltatás </w:t>
      </w:r>
    </w:p>
    <w:p w14:paraId="1A4C756E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20. §</w:t>
      </w:r>
    </w:p>
    <w:p w14:paraId="0241AA4C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Nemzeti Hulladékgazdálkodási Koordináló és Vagyonkezelő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Zrt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a jelen rendeletben és egyéb jogszabályokban foglalt feladatkörének gyakorlásához szükséges valamennyi adatot és információt írásban igényelheti az önkormányzattól, amely az adatszolgáltatásra vonatkozó kérelemnek a jogszabályban előírt határidőn belül köteles eleget tenni.</w:t>
      </w:r>
    </w:p>
    <w:p w14:paraId="2C2ED4F7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21. §</w:t>
      </w:r>
    </w:p>
    <w:p w14:paraId="1BACD9C8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Hatályát veszti a Zalaszentgrót Város Önkormányzatának a települési hulladékkal kapcsolatos közszolgáltatásról szóló 21/2001 (XII. 27.) önkormányzati rendelet.</w:t>
      </w:r>
    </w:p>
    <w:p w14:paraId="512B942A" w14:textId="77777777" w:rsidR="003629C7" w:rsidRPr="003629C7" w:rsidRDefault="003629C7" w:rsidP="003629C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22. §</w:t>
      </w:r>
    </w:p>
    <w:p w14:paraId="0FDFE62E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a kihirdetését követő napon lép hatályba.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</w:p>
    <w:p w14:paraId="1B8E1ACD" w14:textId="77777777" w:rsidR="003629C7" w:rsidRPr="003629C7" w:rsidRDefault="003629C7" w:rsidP="003629C7">
      <w:pPr>
        <w:suppressAutoHyphens/>
        <w:spacing w:after="140" w:line="240" w:lineRule="auto"/>
        <w:jc w:val="right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1. melléklet</w:t>
      </w:r>
    </w:p>
    <w:p w14:paraId="35A6E4C5" w14:textId="77777777" w:rsidR="003629C7" w:rsidRPr="003629C7" w:rsidRDefault="003629C7" w:rsidP="003629C7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települési szilárd hulladék gyűjtéséhez igénybe vehető gyűjtőedények.</w:t>
      </w:r>
    </w:p>
    <w:p w14:paraId="5EA3192E" w14:textId="77777777" w:rsidR="003629C7" w:rsidRPr="003629C7" w:rsidRDefault="003629C7" w:rsidP="003629C7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1. Családi házaknál:</w:t>
      </w:r>
    </w:p>
    <w:p w14:paraId="3209DBB8" w14:textId="77777777" w:rsidR="003629C7" w:rsidRPr="003629C7" w:rsidRDefault="003629C7" w:rsidP="003629C7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1.1. a családok – természetes személy ingatlanhasználók – esetében 80, 110, illetve 120 literes űrtartalmú konténerek,</w:t>
      </w:r>
    </w:p>
    <w:p w14:paraId="3F3EEBCC" w14:textId="77777777" w:rsidR="003629C7" w:rsidRPr="003629C7" w:rsidRDefault="003629C7" w:rsidP="003629C7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1.2. a lakóingatlant egyedül és életvitelszerűen használó természetes személy ingatlanhasználók esetében 110, illetve 60 literes űrtartalmú konténerek,</w:t>
      </w:r>
    </w:p>
    <w:p w14:paraId="6BE8D5A9" w14:textId="77777777" w:rsidR="003629C7" w:rsidRPr="003629C7" w:rsidRDefault="003629C7" w:rsidP="003629C7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Azok az egyszemélyes háztartások, amelyek már 2001. január 1-je előtt rendelkeztek 110 literes űrtartalmú gyűjtőedénnyel, továbbra is használhatják, de a Szolgáltató csak 60 literes gyűjtőedényre számlázza a hulladékgazdálkodási közszolgáltatási díjat.</w:t>
      </w:r>
    </w:p>
    <w:p w14:paraId="5E59AB74" w14:textId="77777777" w:rsidR="003629C7" w:rsidRPr="003629C7" w:rsidRDefault="003629C7" w:rsidP="003629C7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2. Társasházaknál olyan konténereket kell elhelyezni, hogy lakásonként az I. pont szerinti űrtartalom biztosított legyen, tehát 140; 770, illetve 1100 literes űrtartalmú konténerek igénybevétele valósulhat meg.</w:t>
      </w: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</w:p>
    <w:p w14:paraId="3113731C" w14:textId="77777777" w:rsidR="003629C7" w:rsidRPr="003629C7" w:rsidRDefault="003629C7" w:rsidP="003629C7">
      <w:pPr>
        <w:suppressAutoHyphens/>
        <w:spacing w:after="140" w:line="240" w:lineRule="auto"/>
        <w:jc w:val="right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2. melléklet</w:t>
      </w:r>
    </w:p>
    <w:p w14:paraId="5233B736" w14:textId="77777777" w:rsidR="003629C7" w:rsidRPr="003629C7" w:rsidRDefault="003629C7" w:rsidP="003629C7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hulladékgazdálkodási közszolgáltatások egységnyi díjai</w:t>
      </w:r>
    </w:p>
    <w:p w14:paraId="25087BBE" w14:textId="77777777" w:rsidR="003629C7" w:rsidRPr="003629C7" w:rsidRDefault="003629C7" w:rsidP="003629C7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1. </w:t>
      </w: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Lakossági (természetes személy ingatlanhasználó esetén):</w:t>
      </w:r>
    </w:p>
    <w:p w14:paraId="517FFBCB" w14:textId="77777777" w:rsidR="003629C7" w:rsidRPr="003629C7" w:rsidRDefault="003629C7" w:rsidP="003629C7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1.1. Nem közművel összegyűjtött háztartási szennyvíz begyűjtésének alapdíja: 926,- Ft/alkalom;</w:t>
      </w:r>
    </w:p>
    <w:p w14:paraId="35EB776F" w14:textId="77777777" w:rsidR="003629C7" w:rsidRPr="003629C7" w:rsidRDefault="003629C7" w:rsidP="003629C7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1.2. Nem közművel összegyűjtött háztartási szennyvíz begyűjtésének ürítési díja: 1.395,8,- Ft/m³</w:t>
      </w:r>
    </w:p>
    <w:p w14:paraId="2551AB40" w14:textId="77777777" w:rsidR="003629C7" w:rsidRPr="003629C7" w:rsidRDefault="003629C7" w:rsidP="003629C7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díjak az ÁFA összegét nem tartalmazzák.</w:t>
      </w:r>
    </w:p>
    <w:p w14:paraId="49238C7E" w14:textId="77777777" w:rsidR="003629C7" w:rsidRPr="003629C7" w:rsidRDefault="003629C7" w:rsidP="003629C7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2. </w:t>
      </w: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Nem lakossági (egyéb, nem természetes személy ingatlanhasználó esetén):</w:t>
      </w:r>
    </w:p>
    <w:p w14:paraId="73D19A3B" w14:textId="77777777" w:rsidR="003629C7" w:rsidRPr="003629C7" w:rsidRDefault="003629C7" w:rsidP="003629C7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2.1. Nem közművel összegyűjtött háztartási szennyvíz begyűjtésének alapdíja: 1.570,- Ft/alkalom;</w:t>
      </w:r>
    </w:p>
    <w:p w14:paraId="4B16CF2E" w14:textId="77777777" w:rsidR="003629C7" w:rsidRPr="003629C7" w:rsidRDefault="003629C7" w:rsidP="003629C7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2.2. Nem közművel összegyűjtött háztartási szennyvíz begyűjtésének ürítési díja: 1.700,- Ft/m³</w:t>
      </w:r>
    </w:p>
    <w:p w14:paraId="4516FA64" w14:textId="77777777" w:rsidR="003629C7" w:rsidRPr="003629C7" w:rsidRDefault="003629C7" w:rsidP="003629C7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sectPr w:rsidR="003629C7" w:rsidRPr="003629C7">
          <w:footerReference w:type="default" r:id="rId6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díjak az ÁFA összegét nem tartalmazzák.</w:t>
      </w:r>
    </w:p>
    <w:p w14:paraId="1D90B0A3" w14:textId="77777777" w:rsidR="003629C7" w:rsidRPr="003629C7" w:rsidRDefault="003629C7" w:rsidP="003629C7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2D51CAE" w14:textId="77777777" w:rsidR="003629C7" w:rsidRPr="003629C7" w:rsidRDefault="003629C7" w:rsidP="003629C7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Általános indokolás</w:t>
      </w:r>
    </w:p>
    <w:p w14:paraId="54BA1348" w14:textId="77777777" w:rsidR="003629C7" w:rsidRPr="003629C7" w:rsidRDefault="003629C7" w:rsidP="003629C7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Zalaszentgrót Város Önkormányzatának Képviselő-testülete a hulladékról 2012. évi CLXXXV. törvény rendelkezéseire figyelemmel alkotja meg a települési hulladékokra vonatkozó önkormányzati rendeletét. A rendeletben részletesen szabályozásra kerül a törvény 35. §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-ában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és 88. § (4) bekezdésében kapott felhatalmazás alapján </w:t>
      </w:r>
    </w:p>
    <w:p w14:paraId="0182835B" w14:textId="77777777" w:rsidR="003629C7" w:rsidRPr="003629C7" w:rsidRDefault="003629C7" w:rsidP="003629C7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gram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 az önkormányzati hulladékgazdálkodási közfeladat tartalma, a közszolgáltatási terület határai az Országos Hulladékgazdálkodási Közszolgáltatási Tervben foglaltakkal összhangban;</w:t>
      </w:r>
    </w:p>
    <w:p w14:paraId="06F5F781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b) a közszolgáltató tagjai, illetve a közszolgáltatói alvállalkozó által végzett hulladékgazdálkodási tevékenység, továbbá a tagoknak, illetve a közszolgáltatói alvállalkozónak a közszolgáltatás egészéhez viszonyított aránya, ha a közszolgáltatást a közszolgáltató több tagja, illetve közszolgáltatói alvállalkozó végzi;</w:t>
      </w:r>
    </w:p>
    <w:p w14:paraId="2524C13F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c) az önkormányzati hulladékgazdálkodási közfeladat ellátásának rendje és módja, a közszolgáltató és az ingatlanhasználó ezzel összefüggő jogai és kötelezettségei, valamint a hulladékgazdálkodási közszolgáltatási szerződés egyes tartalmi elemei;</w:t>
      </w:r>
    </w:p>
    <w:p w14:paraId="0E164167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d) az önkormányzati hulladékgazdálkodási közfeladat igénybevételének miniszteri rendeletben nem szabályozott módja és feltételei;</w:t>
      </w:r>
    </w:p>
    <w:p w14:paraId="06D7CE65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</w:t>
      </w:r>
      <w:proofErr w:type="gram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 az ingatlanhasználót terhelő, miniszteri rendeletben nem szabályozott díjfizetési kötelezettség, megfizetésének rendje, az esetleges kedvezmények, továbbá az ingatlanhasználó részéről történő szüneteltetés esetei;</w:t>
      </w:r>
    </w:p>
    <w:p w14:paraId="2015BCD7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f</w:t>
      </w:r>
      <w:proofErr w:type="gram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 az üdülőingatlanokra vonatkozó sajátos szabályok;</w:t>
      </w:r>
    </w:p>
    <w:p w14:paraId="7CFA5284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g</w:t>
      </w:r>
      <w:proofErr w:type="gram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 a hulladékgazdálkodási közszolgáltatási tevékenységgel összefüggő közszolgáltatási díj beszedésével kapcsolatos adatszolgáltatási kötelezettség, valamint ügyfélszolgálati feladatok ellátásához szükséges személyes adatok (a természetes személyazonosító adatok, valamint a lakcím) kezelésére vonatkozó rendelkezések;</w:t>
      </w:r>
    </w:p>
    <w:p w14:paraId="2A3C824F" w14:textId="77777777" w:rsidR="003629C7" w:rsidRPr="003629C7" w:rsidRDefault="003629C7" w:rsidP="003629C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</w:t>
      </w:r>
      <w:proofErr w:type="gram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 az elhagyott hulladék felszámolásához szükséges helyi intézkedések köre.</w:t>
      </w:r>
    </w:p>
    <w:p w14:paraId="6E5FE597" w14:textId="77777777" w:rsidR="003629C7" w:rsidRPr="003629C7" w:rsidRDefault="003629C7" w:rsidP="003629C7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14:paraId="6FF7CA56" w14:textId="77777777" w:rsidR="003629C7" w:rsidRPr="003629C7" w:rsidRDefault="003629C7" w:rsidP="003629C7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1. §</w:t>
      </w:r>
      <w:proofErr w:type="spellStart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101A4872" w14:textId="77777777" w:rsidR="003629C7" w:rsidRPr="003629C7" w:rsidRDefault="003629C7" w:rsidP="003629C7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rendelet rögzíti önkormányzat hulladékgazdálkodási közszolgáltatást szervezésének kötelezettségét és célját, a rendelet területi hatályát és a közszolgáltatást végző vállalkozó és alvállalkozó nevesítését. A rendelet külön rögzíti a település közigazgatási területén lévő valamennyi ingatlan birtokosa, tulajdonosa, vagyonkezelője, valamint a társasház és a lakásszövetkezet vonatkozásában a kötelező közszolgáltatás igénybevételének kötelezettségét.</w:t>
      </w:r>
    </w:p>
    <w:p w14:paraId="5B59F2FD" w14:textId="77777777" w:rsidR="003629C7" w:rsidRPr="003629C7" w:rsidRDefault="003629C7" w:rsidP="003629C7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2. §</w:t>
      </w:r>
      <w:proofErr w:type="spellStart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24CBA8E1" w14:textId="77777777" w:rsidR="003629C7" w:rsidRPr="003629C7" w:rsidRDefault="003629C7" w:rsidP="003629C7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kötelező közszolgáltatást tartalmát határozza meg.</w:t>
      </w:r>
    </w:p>
    <w:p w14:paraId="341A98D4" w14:textId="77777777" w:rsidR="003629C7" w:rsidRPr="003629C7" w:rsidRDefault="003629C7" w:rsidP="003629C7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3. §</w:t>
      </w:r>
      <w:proofErr w:type="spellStart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és a 4. §</w:t>
      </w:r>
      <w:proofErr w:type="spellStart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7B65D5BA" w14:textId="77777777" w:rsidR="003629C7" w:rsidRPr="003629C7" w:rsidRDefault="003629C7" w:rsidP="003629C7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kommunális hulladék gyűjtésére és a közszolgáltatás keretében történő elszállítására vonatkozó részletszabályokat határozza meg. Az ingatlanhasználó kötelezettségeit határozza meg a hulladék megfelelő kezelése és szolgáltatást végző vállalkozás részére történő átadásának szabályrendszerével. A hulladékgazdálkodási helyi közszolgáltatás ellátásának rendjét, a közszolgáltatás kötelező igénybevételének szabályait részletezi.</w:t>
      </w:r>
    </w:p>
    <w:p w14:paraId="0CC5432C" w14:textId="77777777" w:rsidR="003629C7" w:rsidRPr="003629C7" w:rsidRDefault="003629C7" w:rsidP="003629C7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5. §</w:t>
      </w:r>
      <w:proofErr w:type="spellStart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06AEB98B" w14:textId="77777777" w:rsidR="003629C7" w:rsidRPr="003629C7" w:rsidRDefault="003629C7" w:rsidP="003629C7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hulladékgazdálkodási közszolgáltatás teljesítésére vonatkozó szerződés egyes tartalmi elemeit határozza meg.</w:t>
      </w:r>
    </w:p>
    <w:p w14:paraId="7810B2B4" w14:textId="77777777" w:rsidR="003629C7" w:rsidRPr="003629C7" w:rsidRDefault="003629C7" w:rsidP="003629C7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6. §</w:t>
      </w:r>
      <w:proofErr w:type="spellStart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33A49FD9" w14:textId="77777777" w:rsidR="003629C7" w:rsidRPr="003629C7" w:rsidRDefault="003629C7" w:rsidP="003629C7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hulladék gyűjtésére és elszállításra való átadására szolgáló gyűjtőedények rendelkezésre bocsátásával</w:t>
      </w:r>
    </w:p>
    <w:p w14:paraId="4D95166E" w14:textId="77777777" w:rsidR="003629C7" w:rsidRPr="003629C7" w:rsidRDefault="003629C7" w:rsidP="003629C7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kapcsolatos</w:t>
      </w:r>
      <w:proofErr w:type="gram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jogokat és kötelezettségeket határozza meg.</w:t>
      </w:r>
    </w:p>
    <w:p w14:paraId="6B8A688E" w14:textId="77777777" w:rsidR="003629C7" w:rsidRPr="003629C7" w:rsidRDefault="003629C7" w:rsidP="003629C7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7–9. §</w:t>
      </w:r>
      <w:proofErr w:type="spellStart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37D9ED52" w14:textId="77777777" w:rsidR="003629C7" w:rsidRPr="003629C7" w:rsidRDefault="003629C7" w:rsidP="003629C7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hulladék gyűjtésére és elszállításra való átadására szolgáló gyűjtőedények elhelyezésével, használatával és kezelésével kapcsolatos kötelezettségek részletszabályait határozza meg.</w:t>
      </w:r>
    </w:p>
    <w:p w14:paraId="3E72459F" w14:textId="77777777" w:rsidR="003629C7" w:rsidRPr="003629C7" w:rsidRDefault="003629C7" w:rsidP="003629C7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10. §</w:t>
      </w:r>
      <w:proofErr w:type="spellStart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és a 11. §</w:t>
      </w:r>
      <w:proofErr w:type="spellStart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40E5AEA4" w14:textId="77777777" w:rsidR="003629C7" w:rsidRPr="003629C7" w:rsidRDefault="003629C7" w:rsidP="003629C7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hulladék elhelyezésével, ártalmatlanításával, illetve hasznosításával kapcsolatos rendelkezéseket határozza meg.</w:t>
      </w:r>
    </w:p>
    <w:p w14:paraId="4669A72A" w14:textId="77777777" w:rsidR="003629C7" w:rsidRPr="003629C7" w:rsidRDefault="003629C7" w:rsidP="003629C7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12. §</w:t>
      </w:r>
      <w:proofErr w:type="spellStart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5E3ECB13" w14:textId="77777777" w:rsidR="003629C7" w:rsidRPr="003629C7" w:rsidRDefault="003629C7" w:rsidP="003629C7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lomtalanítás alá tartozó alkalmi háztartási szilárd hulladékra vonatkozó külön rendelkezések szabályait részletezi.</w:t>
      </w:r>
    </w:p>
    <w:p w14:paraId="2A01896C" w14:textId="77777777" w:rsidR="003629C7" w:rsidRPr="003629C7" w:rsidRDefault="003629C7" w:rsidP="003629C7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13. §</w:t>
      </w:r>
      <w:proofErr w:type="spellStart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1801AED5" w14:textId="77777777" w:rsidR="003629C7" w:rsidRPr="003629C7" w:rsidRDefault="003629C7" w:rsidP="003629C7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hulladékgazdálkodási közszolgáltatási díjra vonatkozóan tartalmaz rendelkezéseket.</w:t>
      </w:r>
    </w:p>
    <w:p w14:paraId="139CD682" w14:textId="77777777" w:rsidR="003629C7" w:rsidRPr="003629C7" w:rsidRDefault="003629C7" w:rsidP="003629C7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14. §</w:t>
      </w:r>
      <w:proofErr w:type="spellStart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02DDE464" w14:textId="77777777" w:rsidR="003629C7" w:rsidRPr="003629C7" w:rsidRDefault="003629C7" w:rsidP="003629C7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települési szilárd hulladékot érintő közszolgáltatásra vonatkozó sajátos szabályokat </w:t>
      </w: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tartalamaz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</w:t>
      </w:r>
    </w:p>
    <w:p w14:paraId="158F756C" w14:textId="77777777" w:rsidR="003629C7" w:rsidRPr="003629C7" w:rsidRDefault="003629C7" w:rsidP="003629C7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15–17. §</w:t>
      </w:r>
      <w:proofErr w:type="spellStart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3B986057" w14:textId="77777777" w:rsidR="003629C7" w:rsidRPr="003629C7" w:rsidRDefault="003629C7" w:rsidP="003629C7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hulladékgazdálkodási helyi közszolgáltatás alá nem tartozó települési szilárd hulladékkal kapcsolatos tevékenység ellátásának rendjére vonatkozó előírásokat pontosítja.</w:t>
      </w:r>
    </w:p>
    <w:p w14:paraId="5FB4CB9C" w14:textId="77777777" w:rsidR="003629C7" w:rsidRPr="003629C7" w:rsidRDefault="003629C7" w:rsidP="003629C7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18. §</w:t>
      </w:r>
      <w:proofErr w:type="spellStart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és a 19. §</w:t>
      </w:r>
      <w:proofErr w:type="spellStart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35F40FFE" w14:textId="77777777" w:rsidR="003629C7" w:rsidRPr="003629C7" w:rsidRDefault="003629C7" w:rsidP="003629C7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közszolgáltatás szüneteltetésre, illetve az üdülőingatlanokra és időlegesen használt ingatlanokra vonatkozó speciális szabályok rögzíti.</w:t>
      </w:r>
    </w:p>
    <w:p w14:paraId="6F164176" w14:textId="77777777" w:rsidR="003629C7" w:rsidRPr="003629C7" w:rsidRDefault="003629C7" w:rsidP="003629C7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20. §</w:t>
      </w:r>
      <w:proofErr w:type="spellStart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43DA42EE" w14:textId="77777777" w:rsidR="003629C7" w:rsidRPr="003629C7" w:rsidRDefault="003629C7" w:rsidP="003629C7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kötelező közszolgáltatásra vonatkozó adatszolgáltatásra vonatkozóan tartalmaz rendelkezést.</w:t>
      </w:r>
    </w:p>
    <w:p w14:paraId="27467011" w14:textId="77777777" w:rsidR="003629C7" w:rsidRPr="003629C7" w:rsidRDefault="003629C7" w:rsidP="003629C7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21. §</w:t>
      </w:r>
      <w:proofErr w:type="spellStart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5445FA37" w14:textId="77777777" w:rsidR="003629C7" w:rsidRPr="003629C7" w:rsidRDefault="003629C7" w:rsidP="003629C7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Aa</w:t>
      </w:r>
      <w:proofErr w:type="spellEnd"/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települési hulladékkal kapcsolatos közszolgáltatásról szóló 21/2001 (XII. 27.) önkormányzati rendelet hatályon kívül helyezéséről rendelkezik.</w:t>
      </w:r>
    </w:p>
    <w:p w14:paraId="1B9CF91B" w14:textId="77777777" w:rsidR="003629C7" w:rsidRPr="003629C7" w:rsidRDefault="003629C7" w:rsidP="003629C7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22. §</w:t>
      </w:r>
      <w:proofErr w:type="spellStart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3629C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700D5493" w14:textId="77777777" w:rsidR="003629C7" w:rsidRPr="003629C7" w:rsidRDefault="003629C7" w:rsidP="003629C7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629C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rendelet hatályba lépéséről rendelkezik.</w:t>
      </w:r>
    </w:p>
    <w:p w14:paraId="13B0EE89" w14:textId="77777777" w:rsidR="002B5AF6" w:rsidRPr="003E4530" w:rsidRDefault="002B5AF6" w:rsidP="003629C7">
      <w:pPr>
        <w:pStyle w:val="Szvegtrzs"/>
        <w:spacing w:before="240" w:after="480" w:line="240" w:lineRule="auto"/>
        <w:jc w:val="center"/>
        <w:rPr>
          <w:rFonts w:cs="Times New Roman"/>
        </w:rPr>
      </w:pPr>
    </w:p>
    <w:sectPr w:rsidR="002B5AF6" w:rsidRPr="003E4530" w:rsidSect="003629C7">
      <w:headerReference w:type="default" r:id="rId7"/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7AAA4" w14:textId="77777777" w:rsidR="00E70DA3" w:rsidRDefault="007C5F22">
      <w:pPr>
        <w:spacing w:after="0" w:line="240" w:lineRule="auto"/>
      </w:pPr>
      <w:r>
        <w:separator/>
      </w:r>
    </w:p>
  </w:endnote>
  <w:endnote w:type="continuationSeparator" w:id="0">
    <w:p w14:paraId="23CEBAAE" w14:textId="77777777" w:rsidR="00E70DA3" w:rsidRDefault="007C5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28E74" w14:textId="77777777" w:rsidR="003629C7" w:rsidRDefault="003629C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D733E">
      <w:rPr>
        <w:noProof/>
      </w:rPr>
      <w:t>15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96390" w14:textId="77777777" w:rsidR="007D77BA" w:rsidRDefault="00E15301">
    <w:pPr>
      <w:pStyle w:val="llb"/>
    </w:pPr>
    <w:r>
      <w:rPr>
        <w:noProof/>
        <w:lang w:eastAsia="hu-HU"/>
      </w:rPr>
      <w:drawing>
        <wp:inline distT="0" distB="0" distL="0" distR="0" wp14:anchorId="65455F4E" wp14:editId="31661365">
          <wp:extent cx="5765800" cy="1000760"/>
          <wp:effectExtent l="0" t="0" r="6350" b="889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6D435C" w14:textId="77777777" w:rsidR="007D77BA" w:rsidRDefault="006D733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BCA20" w14:textId="77777777" w:rsidR="00E70DA3" w:rsidRDefault="007C5F22">
      <w:pPr>
        <w:spacing w:after="0" w:line="240" w:lineRule="auto"/>
      </w:pPr>
      <w:r>
        <w:separator/>
      </w:r>
    </w:p>
  </w:footnote>
  <w:footnote w:type="continuationSeparator" w:id="0">
    <w:p w14:paraId="64608E09" w14:textId="77777777" w:rsidR="00E70DA3" w:rsidRDefault="007C5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D38B6" w14:textId="77777777" w:rsidR="007D77BA" w:rsidRPr="00A12784" w:rsidRDefault="00E15301" w:rsidP="00D66D2B">
    <w:pPr>
      <w:pStyle w:val="lfej"/>
    </w:pPr>
    <w:r>
      <w:rPr>
        <w:noProof/>
        <w:sz w:val="20"/>
        <w:szCs w:val="20"/>
        <w:lang w:eastAsia="hu-HU"/>
      </w:rPr>
      <w:drawing>
        <wp:inline distT="0" distB="0" distL="0" distR="0" wp14:anchorId="5C0A61EA" wp14:editId="155B2920">
          <wp:extent cx="5618480" cy="1000760"/>
          <wp:effectExtent l="0" t="0" r="127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48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1A79"/>
    <w:rsid w:val="002914B4"/>
    <w:rsid w:val="002B5AF6"/>
    <w:rsid w:val="00302830"/>
    <w:rsid w:val="003474DC"/>
    <w:rsid w:val="003629C7"/>
    <w:rsid w:val="003E4530"/>
    <w:rsid w:val="00412204"/>
    <w:rsid w:val="004343D4"/>
    <w:rsid w:val="004D41BA"/>
    <w:rsid w:val="00551A79"/>
    <w:rsid w:val="00625107"/>
    <w:rsid w:val="006D733E"/>
    <w:rsid w:val="007B5734"/>
    <w:rsid w:val="007C5F22"/>
    <w:rsid w:val="008A347E"/>
    <w:rsid w:val="009F1B2D"/>
    <w:rsid w:val="00A8485F"/>
    <w:rsid w:val="00B53940"/>
    <w:rsid w:val="00CB2D86"/>
    <w:rsid w:val="00CB6998"/>
    <w:rsid w:val="00E15301"/>
    <w:rsid w:val="00E7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67321"/>
  <w15:docId w15:val="{BDD15824-56F3-4B31-9C33-831915C9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D41B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51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51A79"/>
  </w:style>
  <w:style w:type="paragraph" w:styleId="llb">
    <w:name w:val="footer"/>
    <w:basedOn w:val="Norml"/>
    <w:link w:val="llbChar"/>
    <w:unhideWhenUsed/>
    <w:rsid w:val="00551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51A79"/>
  </w:style>
  <w:style w:type="paragraph" w:styleId="Szvegtrzs">
    <w:name w:val="Body Text"/>
    <w:basedOn w:val="Norml"/>
    <w:link w:val="SzvegtrzsChar"/>
    <w:rsid w:val="003E4530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3E4530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7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7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18</Pages>
  <Words>5276</Words>
  <Characters>36406</Characters>
  <Application>Microsoft Office Word</Application>
  <DocSecurity>0</DocSecurity>
  <Lines>303</Lines>
  <Paragraphs>83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13</cp:revision>
  <cp:lastPrinted>2022-04-04T12:17:00Z</cp:lastPrinted>
  <dcterms:created xsi:type="dcterms:W3CDTF">2022-03-20T09:19:00Z</dcterms:created>
  <dcterms:modified xsi:type="dcterms:W3CDTF">2022-04-04T12:17:00Z</dcterms:modified>
</cp:coreProperties>
</file>