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0124B" w14:textId="77777777" w:rsidR="007C040A" w:rsidRPr="002D2838" w:rsidRDefault="007C040A" w:rsidP="00BF7C7B">
      <w:pPr>
        <w:rPr>
          <w:rFonts w:ascii="Times New Roman" w:hAnsi="Times New Roman" w:cs="Times New Roman"/>
          <w:b/>
          <w:bCs/>
          <w:sz w:val="24"/>
          <w:szCs w:val="24"/>
        </w:rPr>
      </w:pPr>
    </w:p>
    <w:p w14:paraId="0A5A8EBB" w14:textId="77777777" w:rsidR="007C040A" w:rsidRPr="002D2838" w:rsidRDefault="007C040A" w:rsidP="007C040A">
      <w:pPr>
        <w:jc w:val="center"/>
        <w:rPr>
          <w:rFonts w:ascii="Times New Roman" w:hAnsi="Times New Roman" w:cs="Times New Roman"/>
          <w:b/>
          <w:bCs/>
          <w:sz w:val="24"/>
          <w:szCs w:val="24"/>
        </w:rPr>
      </w:pPr>
    </w:p>
    <w:p w14:paraId="4F225A59" w14:textId="77777777" w:rsidR="007C040A" w:rsidRPr="002D2838" w:rsidRDefault="007C040A" w:rsidP="007C040A">
      <w:pPr>
        <w:jc w:val="center"/>
        <w:rPr>
          <w:rFonts w:ascii="Times New Roman" w:hAnsi="Times New Roman" w:cs="Times New Roman"/>
          <w:b/>
          <w:bCs/>
          <w:sz w:val="24"/>
          <w:szCs w:val="24"/>
        </w:rPr>
      </w:pPr>
    </w:p>
    <w:p w14:paraId="73F0EDEF" w14:textId="77777777" w:rsidR="007C040A" w:rsidRPr="002D2838" w:rsidRDefault="007C040A" w:rsidP="007C040A">
      <w:pPr>
        <w:jc w:val="center"/>
        <w:rPr>
          <w:rFonts w:ascii="Times New Roman" w:hAnsi="Times New Roman" w:cs="Times New Roman"/>
          <w:b/>
          <w:bCs/>
          <w:sz w:val="24"/>
          <w:szCs w:val="24"/>
        </w:rPr>
      </w:pPr>
    </w:p>
    <w:p w14:paraId="7CE4CF59" w14:textId="77777777" w:rsidR="007C040A" w:rsidRPr="002D2838" w:rsidRDefault="007C040A" w:rsidP="007C040A">
      <w:pPr>
        <w:jc w:val="center"/>
        <w:rPr>
          <w:rFonts w:ascii="Times New Roman" w:hAnsi="Times New Roman" w:cs="Times New Roman"/>
          <w:b/>
          <w:bCs/>
          <w:sz w:val="24"/>
          <w:szCs w:val="24"/>
        </w:rPr>
      </w:pPr>
      <w:r w:rsidRPr="002D2838">
        <w:rPr>
          <w:rFonts w:ascii="Times New Roman" w:hAnsi="Times New Roman" w:cs="Times New Roman"/>
          <w:b/>
          <w:bCs/>
          <w:sz w:val="24"/>
          <w:szCs w:val="24"/>
        </w:rPr>
        <w:t>AJÁNLATTÉTELI FELHÍVÁS</w:t>
      </w:r>
    </w:p>
    <w:p w14:paraId="70F38E54" w14:textId="77777777" w:rsidR="007C040A" w:rsidRPr="002D2838" w:rsidRDefault="007C040A" w:rsidP="007C040A">
      <w:pPr>
        <w:jc w:val="center"/>
        <w:rPr>
          <w:rFonts w:ascii="Times New Roman" w:hAnsi="Times New Roman" w:cs="Times New Roman"/>
          <w:b/>
          <w:bCs/>
          <w:sz w:val="24"/>
          <w:szCs w:val="24"/>
        </w:rPr>
      </w:pPr>
    </w:p>
    <w:p w14:paraId="4AA8163D" w14:textId="77777777" w:rsidR="007C040A" w:rsidRPr="002D2838" w:rsidRDefault="007C040A" w:rsidP="007C040A">
      <w:pPr>
        <w:jc w:val="center"/>
        <w:rPr>
          <w:rFonts w:ascii="Times New Roman" w:hAnsi="Times New Roman" w:cs="Times New Roman"/>
          <w:b/>
          <w:bCs/>
          <w:sz w:val="24"/>
          <w:szCs w:val="24"/>
        </w:rPr>
      </w:pPr>
    </w:p>
    <w:p w14:paraId="2D6A0764" w14:textId="77777777" w:rsidR="007C040A" w:rsidRPr="002D2838" w:rsidRDefault="007C040A" w:rsidP="007C040A">
      <w:pPr>
        <w:jc w:val="center"/>
        <w:rPr>
          <w:rFonts w:ascii="Times New Roman" w:hAnsi="Times New Roman" w:cs="Times New Roman"/>
          <w:sz w:val="24"/>
          <w:szCs w:val="24"/>
          <w:u w:val="single"/>
        </w:rPr>
      </w:pPr>
      <w:r w:rsidRPr="002D2838">
        <w:rPr>
          <w:rFonts w:ascii="Times New Roman" w:hAnsi="Times New Roman" w:cs="Times New Roman"/>
          <w:b/>
          <w:bCs/>
          <w:sz w:val="24"/>
          <w:szCs w:val="24"/>
          <w:u w:val="single"/>
        </w:rPr>
        <w:t>Ajánlatkérés tárgya:</w:t>
      </w:r>
    </w:p>
    <w:p w14:paraId="57AA4A03" w14:textId="77777777" w:rsidR="007C040A" w:rsidRPr="002D2838" w:rsidRDefault="007C040A" w:rsidP="007C040A">
      <w:pPr>
        <w:jc w:val="center"/>
        <w:rPr>
          <w:rFonts w:ascii="Times New Roman" w:hAnsi="Times New Roman" w:cs="Times New Roman"/>
          <w:b/>
          <w:bCs/>
          <w:sz w:val="24"/>
          <w:szCs w:val="24"/>
        </w:rPr>
      </w:pPr>
    </w:p>
    <w:p w14:paraId="3AE64841" w14:textId="77777777" w:rsidR="007C040A" w:rsidRPr="002D2838" w:rsidRDefault="007C040A" w:rsidP="007C040A">
      <w:pPr>
        <w:jc w:val="center"/>
        <w:rPr>
          <w:rFonts w:ascii="Times New Roman" w:hAnsi="Times New Roman" w:cs="Times New Roman"/>
          <w:b/>
          <w:bCs/>
          <w:sz w:val="24"/>
          <w:szCs w:val="24"/>
        </w:rPr>
      </w:pPr>
    </w:p>
    <w:p w14:paraId="2F6EC66C" w14:textId="77777777" w:rsidR="007C040A" w:rsidRPr="002D2838" w:rsidRDefault="007C040A" w:rsidP="007C040A">
      <w:pPr>
        <w:jc w:val="center"/>
        <w:rPr>
          <w:rFonts w:ascii="Times New Roman" w:hAnsi="Times New Roman" w:cs="Times New Roman"/>
          <w:sz w:val="24"/>
          <w:szCs w:val="24"/>
        </w:rPr>
      </w:pPr>
      <w:r w:rsidRPr="002D2838">
        <w:rPr>
          <w:rFonts w:ascii="Times New Roman" w:hAnsi="Times New Roman" w:cs="Times New Roman"/>
          <w:sz w:val="24"/>
          <w:szCs w:val="24"/>
        </w:rPr>
        <w:t>Zalaszentgrót Város Önkormányzatának közigazgatási területén működő oktatási-, nevelési és szociális intézmények közétkeztetésének, valamint a szünidei gyermekétkeztetésnek a folyamatos biztosítása</w:t>
      </w:r>
    </w:p>
    <w:p w14:paraId="47BEEAC9"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 </w:t>
      </w:r>
    </w:p>
    <w:p w14:paraId="0241FACA"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 </w:t>
      </w:r>
    </w:p>
    <w:p w14:paraId="383EBBB9"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 </w:t>
      </w:r>
    </w:p>
    <w:p w14:paraId="59B485B8"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 </w:t>
      </w:r>
    </w:p>
    <w:p w14:paraId="7D7AC8B2"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 </w:t>
      </w:r>
    </w:p>
    <w:p w14:paraId="6A72413C"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 </w:t>
      </w:r>
    </w:p>
    <w:p w14:paraId="3C3D7C47"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 </w:t>
      </w:r>
    </w:p>
    <w:p w14:paraId="29C93651" w14:textId="404DD682" w:rsidR="007C040A" w:rsidRPr="002D2838" w:rsidRDefault="007C040A" w:rsidP="007C040A">
      <w:pPr>
        <w:jc w:val="both"/>
        <w:rPr>
          <w:rFonts w:ascii="Times New Roman" w:hAnsi="Times New Roman" w:cs="Times New Roman"/>
          <w:sz w:val="24"/>
          <w:szCs w:val="24"/>
        </w:rPr>
      </w:pPr>
    </w:p>
    <w:p w14:paraId="273588C2" w14:textId="0602F3E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Zalaszentgrót</w:t>
      </w:r>
      <w:r w:rsidRPr="002D2838">
        <w:rPr>
          <w:rFonts w:ascii="Times New Roman" w:hAnsi="Times New Roman" w:cs="Times New Roman"/>
          <w:bCs/>
          <w:sz w:val="24"/>
          <w:szCs w:val="24"/>
        </w:rPr>
        <w:t>, 202</w:t>
      </w:r>
      <w:r w:rsidR="003923A3" w:rsidRPr="002D2838">
        <w:rPr>
          <w:rFonts w:ascii="Times New Roman" w:hAnsi="Times New Roman" w:cs="Times New Roman"/>
          <w:bCs/>
          <w:sz w:val="24"/>
          <w:szCs w:val="24"/>
        </w:rPr>
        <w:t>2</w:t>
      </w:r>
      <w:r w:rsidRPr="002D2838">
        <w:rPr>
          <w:rFonts w:ascii="Times New Roman" w:hAnsi="Times New Roman" w:cs="Times New Roman"/>
          <w:bCs/>
          <w:sz w:val="24"/>
          <w:szCs w:val="24"/>
        </w:rPr>
        <w:t xml:space="preserve">. </w:t>
      </w:r>
      <w:r w:rsidR="00800C92">
        <w:rPr>
          <w:rFonts w:ascii="Times New Roman" w:hAnsi="Times New Roman" w:cs="Times New Roman"/>
          <w:bCs/>
          <w:sz w:val="24"/>
          <w:szCs w:val="24"/>
        </w:rPr>
        <w:t>június 3.</w:t>
      </w:r>
    </w:p>
    <w:p w14:paraId="4BCC5151"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 </w:t>
      </w:r>
    </w:p>
    <w:p w14:paraId="78587E44" w14:textId="77777777" w:rsidR="007C040A" w:rsidRPr="002D2838" w:rsidRDefault="007C040A" w:rsidP="007C040A">
      <w:pPr>
        <w:jc w:val="center"/>
        <w:rPr>
          <w:rFonts w:ascii="Times New Roman" w:hAnsi="Times New Roman" w:cs="Times New Roman"/>
          <w:sz w:val="24"/>
          <w:szCs w:val="24"/>
        </w:rPr>
      </w:pPr>
      <w:r w:rsidRPr="002D2838">
        <w:rPr>
          <w:rFonts w:ascii="Times New Roman" w:hAnsi="Times New Roman" w:cs="Times New Roman"/>
          <w:sz w:val="24"/>
          <w:szCs w:val="24"/>
        </w:rPr>
        <w:br w:type="page"/>
      </w:r>
      <w:r w:rsidRPr="002D2838">
        <w:rPr>
          <w:rFonts w:ascii="Times New Roman" w:hAnsi="Times New Roman" w:cs="Times New Roman"/>
          <w:b/>
          <w:bCs/>
          <w:sz w:val="24"/>
          <w:szCs w:val="24"/>
        </w:rPr>
        <w:lastRenderedPageBreak/>
        <w:t>TARTALOMJEGYZÉK</w:t>
      </w:r>
    </w:p>
    <w:p w14:paraId="75F101D8" w14:textId="77777777" w:rsidR="007C040A" w:rsidRPr="002D2838" w:rsidRDefault="007C040A" w:rsidP="007C040A">
      <w:pPr>
        <w:jc w:val="center"/>
        <w:rPr>
          <w:rFonts w:ascii="Times New Roman" w:hAnsi="Times New Roman" w:cs="Times New Roman"/>
          <w:sz w:val="24"/>
          <w:szCs w:val="24"/>
        </w:rPr>
      </w:pPr>
      <w:r w:rsidRPr="002D2838">
        <w:rPr>
          <w:rFonts w:ascii="Times New Roman" w:hAnsi="Times New Roman" w:cs="Times New Roman"/>
          <w:sz w:val="24"/>
          <w:szCs w:val="24"/>
        </w:rPr>
        <w:t> </w:t>
      </w:r>
    </w:p>
    <w:p w14:paraId="10B239B4" w14:textId="42C1152E" w:rsidR="007C040A" w:rsidRPr="002D2838" w:rsidRDefault="007C040A" w:rsidP="007C040A">
      <w:pPr>
        <w:rPr>
          <w:rFonts w:ascii="Times New Roman" w:hAnsi="Times New Roman" w:cs="Times New Roman"/>
          <w:sz w:val="24"/>
          <w:szCs w:val="24"/>
        </w:rPr>
      </w:pPr>
      <w:bookmarkStart w:id="0" w:name="_Toc472906076"/>
    </w:p>
    <w:p w14:paraId="205C55BB" w14:textId="77777777" w:rsidR="007C040A" w:rsidRPr="002D2838" w:rsidRDefault="007C040A" w:rsidP="007C040A">
      <w:pPr>
        <w:pStyle w:val="Cmsor1"/>
        <w:tabs>
          <w:tab w:val="num" w:pos="720"/>
        </w:tabs>
        <w:spacing w:before="0" w:after="0"/>
        <w:ind w:left="720" w:hanging="720"/>
        <w:rPr>
          <w:rFonts w:ascii="Times New Roman" w:hAnsi="Times New Roman" w:cs="Times New Roman"/>
          <w:sz w:val="24"/>
          <w:szCs w:val="24"/>
        </w:rPr>
      </w:pPr>
      <w:r w:rsidRPr="002D2838">
        <w:rPr>
          <w:rFonts w:ascii="Times New Roman" w:hAnsi="Times New Roman" w:cs="Times New Roman"/>
          <w:sz w:val="24"/>
          <w:szCs w:val="24"/>
        </w:rPr>
        <w:t>I. ÚTMUTATÓ AZ AJÁNLATTEVŐKNEK</w:t>
      </w:r>
      <w:r w:rsidRPr="002D2838">
        <w:rPr>
          <w:rFonts w:ascii="Times New Roman" w:hAnsi="Times New Roman" w:cs="Times New Roman"/>
          <w:sz w:val="24"/>
          <w:szCs w:val="24"/>
        </w:rPr>
        <w:tab/>
      </w:r>
    </w:p>
    <w:p w14:paraId="1151A846" w14:textId="77777777" w:rsidR="007C040A" w:rsidRPr="002D2838" w:rsidRDefault="007C040A" w:rsidP="007C040A">
      <w:pPr>
        <w:widowControl w:val="0"/>
        <w:tabs>
          <w:tab w:val="left" w:pos="709"/>
          <w:tab w:val="num" w:pos="1068"/>
          <w:tab w:val="right" w:pos="8505"/>
        </w:tabs>
        <w:adjustRightInd w:val="0"/>
        <w:ind w:right="-648"/>
        <w:jc w:val="both"/>
        <w:textAlignment w:val="baseline"/>
        <w:rPr>
          <w:rFonts w:ascii="Times New Roman" w:hAnsi="Times New Roman" w:cs="Times New Roman"/>
          <w:sz w:val="24"/>
          <w:szCs w:val="24"/>
        </w:rPr>
      </w:pPr>
      <w:r w:rsidRPr="002D2838">
        <w:rPr>
          <w:rFonts w:ascii="Times New Roman" w:hAnsi="Times New Roman" w:cs="Times New Roman"/>
          <w:sz w:val="24"/>
          <w:szCs w:val="24"/>
        </w:rPr>
        <w:tab/>
      </w:r>
    </w:p>
    <w:p w14:paraId="04B147E5" w14:textId="77777777" w:rsidR="007C040A" w:rsidRPr="002D2838" w:rsidRDefault="007C040A" w:rsidP="007C040A">
      <w:pPr>
        <w:widowControl w:val="0"/>
        <w:numPr>
          <w:ilvl w:val="0"/>
          <w:numId w:val="17"/>
        </w:numPr>
        <w:tabs>
          <w:tab w:val="clear" w:pos="1710"/>
          <w:tab w:val="left" w:pos="709"/>
          <w:tab w:val="num" w:pos="1068"/>
          <w:tab w:val="right" w:pos="8505"/>
        </w:tabs>
        <w:adjustRightInd w:val="0"/>
        <w:spacing w:after="0" w:line="240" w:lineRule="auto"/>
        <w:ind w:left="1068" w:right="-648"/>
        <w:jc w:val="both"/>
        <w:textAlignment w:val="baseline"/>
        <w:rPr>
          <w:rFonts w:ascii="Times New Roman" w:hAnsi="Times New Roman" w:cs="Times New Roman"/>
          <w:sz w:val="24"/>
          <w:szCs w:val="24"/>
        </w:rPr>
      </w:pPr>
      <w:r w:rsidRPr="002D2838">
        <w:rPr>
          <w:rFonts w:ascii="Times New Roman" w:hAnsi="Times New Roman" w:cs="Times New Roman"/>
          <w:sz w:val="24"/>
          <w:szCs w:val="24"/>
        </w:rPr>
        <w:t>Az ajánlat elkészítésére vonatkozó előírások</w:t>
      </w:r>
      <w:r w:rsidRPr="002D2838">
        <w:rPr>
          <w:rFonts w:ascii="Times New Roman" w:hAnsi="Times New Roman" w:cs="Times New Roman"/>
          <w:sz w:val="24"/>
          <w:szCs w:val="24"/>
        </w:rPr>
        <w:tab/>
      </w:r>
    </w:p>
    <w:p w14:paraId="201FD417" w14:textId="77777777" w:rsidR="007C040A" w:rsidRPr="002D2838" w:rsidRDefault="007C040A" w:rsidP="007C040A">
      <w:pPr>
        <w:widowControl w:val="0"/>
        <w:numPr>
          <w:ilvl w:val="0"/>
          <w:numId w:val="17"/>
        </w:numPr>
        <w:tabs>
          <w:tab w:val="clear" w:pos="1710"/>
          <w:tab w:val="left" w:pos="709"/>
          <w:tab w:val="num" w:pos="1068"/>
          <w:tab w:val="right" w:pos="8505"/>
        </w:tabs>
        <w:adjustRightInd w:val="0"/>
        <w:spacing w:after="0" w:line="240" w:lineRule="auto"/>
        <w:ind w:left="1068" w:right="-648"/>
        <w:jc w:val="both"/>
        <w:textAlignment w:val="baseline"/>
        <w:rPr>
          <w:rFonts w:ascii="Times New Roman" w:hAnsi="Times New Roman" w:cs="Times New Roman"/>
          <w:sz w:val="24"/>
          <w:szCs w:val="24"/>
        </w:rPr>
      </w:pPr>
      <w:r w:rsidRPr="002D2838">
        <w:rPr>
          <w:rFonts w:ascii="Times New Roman" w:hAnsi="Times New Roman" w:cs="Times New Roman"/>
          <w:sz w:val="24"/>
          <w:szCs w:val="24"/>
        </w:rPr>
        <w:t>Az ajánlatra vonatkozó formai előírások</w:t>
      </w:r>
    </w:p>
    <w:p w14:paraId="00183D2B" w14:textId="77777777" w:rsidR="007C040A" w:rsidRPr="002D2838" w:rsidRDefault="007C040A" w:rsidP="007C040A">
      <w:pPr>
        <w:widowControl w:val="0"/>
        <w:numPr>
          <w:ilvl w:val="0"/>
          <w:numId w:val="17"/>
        </w:numPr>
        <w:tabs>
          <w:tab w:val="clear" w:pos="1710"/>
          <w:tab w:val="left" w:pos="709"/>
          <w:tab w:val="num" w:pos="1068"/>
          <w:tab w:val="right" w:pos="8505"/>
        </w:tabs>
        <w:adjustRightInd w:val="0"/>
        <w:spacing w:after="0" w:line="240" w:lineRule="auto"/>
        <w:ind w:left="1068" w:right="-648"/>
        <w:jc w:val="both"/>
        <w:textAlignment w:val="baseline"/>
        <w:rPr>
          <w:rFonts w:ascii="Times New Roman" w:hAnsi="Times New Roman" w:cs="Times New Roman"/>
          <w:sz w:val="24"/>
          <w:szCs w:val="24"/>
        </w:rPr>
      </w:pPr>
      <w:r w:rsidRPr="002D2838">
        <w:rPr>
          <w:rFonts w:ascii="Times New Roman" w:hAnsi="Times New Roman" w:cs="Times New Roman"/>
          <w:sz w:val="24"/>
          <w:szCs w:val="24"/>
        </w:rPr>
        <w:t>Az ajánlatok benyújtása</w:t>
      </w:r>
    </w:p>
    <w:p w14:paraId="3CEF40AF" w14:textId="77777777" w:rsidR="007C040A" w:rsidRPr="002D2838" w:rsidRDefault="007C040A" w:rsidP="007C040A">
      <w:pPr>
        <w:widowControl w:val="0"/>
        <w:numPr>
          <w:ilvl w:val="0"/>
          <w:numId w:val="17"/>
        </w:numPr>
        <w:tabs>
          <w:tab w:val="clear" w:pos="1710"/>
          <w:tab w:val="left" w:pos="709"/>
          <w:tab w:val="num" w:pos="1068"/>
          <w:tab w:val="right" w:pos="8505"/>
        </w:tabs>
        <w:adjustRightInd w:val="0"/>
        <w:spacing w:after="0" w:line="240" w:lineRule="auto"/>
        <w:ind w:left="1068" w:right="-648"/>
        <w:jc w:val="both"/>
        <w:textAlignment w:val="baseline"/>
        <w:rPr>
          <w:rFonts w:ascii="Times New Roman" w:hAnsi="Times New Roman" w:cs="Times New Roman"/>
          <w:sz w:val="24"/>
          <w:szCs w:val="24"/>
        </w:rPr>
      </w:pPr>
      <w:r w:rsidRPr="002D2838">
        <w:rPr>
          <w:rFonts w:ascii="Times New Roman" w:hAnsi="Times New Roman" w:cs="Times New Roman"/>
          <w:sz w:val="24"/>
          <w:szCs w:val="24"/>
        </w:rPr>
        <w:t>Az ajánlatok felbontása</w:t>
      </w:r>
    </w:p>
    <w:p w14:paraId="41915DE8" w14:textId="77777777" w:rsidR="007C040A" w:rsidRPr="002D2838" w:rsidRDefault="007C040A" w:rsidP="007C040A">
      <w:pPr>
        <w:widowControl w:val="0"/>
        <w:numPr>
          <w:ilvl w:val="0"/>
          <w:numId w:val="17"/>
        </w:numPr>
        <w:tabs>
          <w:tab w:val="clear" w:pos="1710"/>
          <w:tab w:val="left" w:pos="709"/>
          <w:tab w:val="num" w:pos="1068"/>
          <w:tab w:val="right" w:pos="8505"/>
        </w:tabs>
        <w:adjustRightInd w:val="0"/>
        <w:spacing w:after="0" w:line="240" w:lineRule="auto"/>
        <w:ind w:left="1068" w:right="-648"/>
        <w:jc w:val="both"/>
        <w:textAlignment w:val="baseline"/>
        <w:rPr>
          <w:rFonts w:ascii="Times New Roman" w:hAnsi="Times New Roman" w:cs="Times New Roman"/>
          <w:sz w:val="24"/>
          <w:szCs w:val="24"/>
        </w:rPr>
      </w:pPr>
      <w:r w:rsidRPr="002D2838">
        <w:rPr>
          <w:rFonts w:ascii="Times New Roman" w:hAnsi="Times New Roman" w:cs="Times New Roman"/>
          <w:sz w:val="24"/>
          <w:szCs w:val="24"/>
        </w:rPr>
        <w:t>Az ajánlatok elbírálása</w:t>
      </w:r>
    </w:p>
    <w:p w14:paraId="00CC56B7" w14:textId="77777777" w:rsidR="007C040A" w:rsidRPr="002D2838" w:rsidRDefault="007C040A" w:rsidP="007C040A">
      <w:pPr>
        <w:widowControl w:val="0"/>
        <w:numPr>
          <w:ilvl w:val="0"/>
          <w:numId w:val="17"/>
        </w:numPr>
        <w:tabs>
          <w:tab w:val="clear" w:pos="1710"/>
          <w:tab w:val="left" w:pos="709"/>
          <w:tab w:val="num" w:pos="1068"/>
          <w:tab w:val="right" w:pos="8505"/>
        </w:tabs>
        <w:adjustRightInd w:val="0"/>
        <w:spacing w:after="0" w:line="240" w:lineRule="auto"/>
        <w:ind w:left="1068" w:right="-648"/>
        <w:jc w:val="both"/>
        <w:textAlignment w:val="baseline"/>
        <w:rPr>
          <w:rFonts w:ascii="Times New Roman" w:hAnsi="Times New Roman" w:cs="Times New Roman"/>
          <w:sz w:val="24"/>
          <w:szCs w:val="24"/>
        </w:rPr>
      </w:pPr>
      <w:r w:rsidRPr="002D2838">
        <w:rPr>
          <w:rFonts w:ascii="Times New Roman" w:hAnsi="Times New Roman" w:cs="Times New Roman"/>
          <w:sz w:val="24"/>
          <w:szCs w:val="24"/>
        </w:rPr>
        <w:t>Az ajánlatok értékelése</w:t>
      </w:r>
    </w:p>
    <w:p w14:paraId="3A275E42" w14:textId="77777777" w:rsidR="007C040A" w:rsidRPr="002D2838" w:rsidRDefault="007C040A" w:rsidP="007C040A">
      <w:pPr>
        <w:numPr>
          <w:ilvl w:val="0"/>
          <w:numId w:val="17"/>
        </w:numPr>
        <w:tabs>
          <w:tab w:val="clear" w:pos="1710"/>
          <w:tab w:val="num" w:pos="1068"/>
        </w:tabs>
        <w:spacing w:after="0" w:line="240" w:lineRule="auto"/>
        <w:ind w:left="1068"/>
        <w:jc w:val="both"/>
        <w:rPr>
          <w:rFonts w:ascii="Times New Roman" w:hAnsi="Times New Roman" w:cs="Times New Roman"/>
          <w:sz w:val="24"/>
          <w:szCs w:val="24"/>
        </w:rPr>
      </w:pPr>
      <w:r w:rsidRPr="002D2838">
        <w:rPr>
          <w:rFonts w:ascii="Times New Roman" w:hAnsi="Times New Roman" w:cs="Times New Roman"/>
          <w:sz w:val="24"/>
          <w:szCs w:val="24"/>
        </w:rPr>
        <w:t xml:space="preserve">A bírálati szempontok részletezése </w:t>
      </w:r>
    </w:p>
    <w:p w14:paraId="1357D12A" w14:textId="77777777" w:rsidR="007C040A" w:rsidRPr="002D2838" w:rsidRDefault="007C040A" w:rsidP="007C040A">
      <w:pPr>
        <w:widowControl w:val="0"/>
        <w:numPr>
          <w:ilvl w:val="0"/>
          <w:numId w:val="17"/>
        </w:numPr>
        <w:tabs>
          <w:tab w:val="clear" w:pos="1710"/>
          <w:tab w:val="left" w:pos="709"/>
          <w:tab w:val="num" w:pos="1068"/>
          <w:tab w:val="right" w:pos="8505"/>
        </w:tabs>
        <w:adjustRightInd w:val="0"/>
        <w:spacing w:after="0" w:line="240" w:lineRule="auto"/>
        <w:ind w:left="1068" w:right="-648"/>
        <w:jc w:val="both"/>
        <w:textAlignment w:val="baseline"/>
        <w:rPr>
          <w:rFonts w:ascii="Times New Roman" w:hAnsi="Times New Roman" w:cs="Times New Roman"/>
          <w:sz w:val="24"/>
          <w:szCs w:val="24"/>
        </w:rPr>
      </w:pPr>
      <w:r w:rsidRPr="002D2838">
        <w:rPr>
          <w:rFonts w:ascii="Times New Roman" w:hAnsi="Times New Roman" w:cs="Times New Roman"/>
          <w:sz w:val="24"/>
          <w:szCs w:val="24"/>
        </w:rPr>
        <w:t>Az eljárás eredménye, a szerződés megkötése</w:t>
      </w:r>
    </w:p>
    <w:p w14:paraId="2AFFE644" w14:textId="77777777" w:rsidR="007C040A" w:rsidRPr="002D2838" w:rsidRDefault="007C040A" w:rsidP="007C040A">
      <w:pPr>
        <w:widowControl w:val="0"/>
        <w:tabs>
          <w:tab w:val="left" w:pos="709"/>
          <w:tab w:val="right" w:pos="8505"/>
        </w:tabs>
        <w:adjustRightInd w:val="0"/>
        <w:ind w:left="1068" w:right="-648"/>
        <w:jc w:val="both"/>
        <w:textAlignment w:val="baseline"/>
        <w:rPr>
          <w:rFonts w:ascii="Times New Roman" w:hAnsi="Times New Roman" w:cs="Times New Roman"/>
          <w:sz w:val="24"/>
          <w:szCs w:val="24"/>
        </w:rPr>
      </w:pPr>
    </w:p>
    <w:p w14:paraId="36318669" w14:textId="77777777" w:rsidR="007C040A" w:rsidRPr="002D2838" w:rsidRDefault="007C040A" w:rsidP="007C040A">
      <w:pPr>
        <w:tabs>
          <w:tab w:val="left" w:pos="720"/>
          <w:tab w:val="right" w:pos="8505"/>
        </w:tabs>
        <w:spacing w:line="360" w:lineRule="auto"/>
        <w:rPr>
          <w:rFonts w:ascii="Times New Roman" w:hAnsi="Times New Roman" w:cs="Times New Roman"/>
          <w:b/>
          <w:sz w:val="24"/>
          <w:szCs w:val="24"/>
        </w:rPr>
      </w:pPr>
      <w:r w:rsidRPr="002D2838">
        <w:rPr>
          <w:rFonts w:ascii="Times New Roman" w:hAnsi="Times New Roman" w:cs="Times New Roman"/>
          <w:b/>
          <w:sz w:val="24"/>
          <w:szCs w:val="24"/>
        </w:rPr>
        <w:t>II. A FELADAT MEGHATÁROZÁSA</w:t>
      </w:r>
    </w:p>
    <w:p w14:paraId="24FE3D77" w14:textId="77777777" w:rsidR="007C040A" w:rsidRPr="002D2838" w:rsidRDefault="007C040A" w:rsidP="007C040A">
      <w:pPr>
        <w:pStyle w:val="Listaszerbekezds"/>
        <w:autoSpaceDE w:val="0"/>
        <w:autoSpaceDN w:val="0"/>
        <w:adjustRightInd w:val="0"/>
        <w:spacing w:after="240"/>
        <w:ind w:left="0"/>
        <w:jc w:val="both"/>
        <w:rPr>
          <w:rFonts w:ascii="Times New Roman" w:hAnsi="Times New Roman" w:cs="Times New Roman"/>
          <w:b/>
          <w:sz w:val="24"/>
          <w:szCs w:val="24"/>
        </w:rPr>
      </w:pPr>
      <w:r w:rsidRPr="002D2838">
        <w:rPr>
          <w:rFonts w:ascii="Times New Roman" w:hAnsi="Times New Roman" w:cs="Times New Roman"/>
          <w:b/>
          <w:sz w:val="24"/>
          <w:szCs w:val="24"/>
        </w:rPr>
        <w:t>III. A HELYISÉGEK HASZNÁLATÁRA VONATKOZÓ RENDELKEZÉSEK</w:t>
      </w:r>
    </w:p>
    <w:p w14:paraId="4888D778" w14:textId="77777777" w:rsidR="007C040A" w:rsidRPr="002D2838" w:rsidRDefault="007C040A" w:rsidP="007C040A">
      <w:pPr>
        <w:tabs>
          <w:tab w:val="left" w:pos="720"/>
          <w:tab w:val="right" w:pos="8505"/>
        </w:tabs>
        <w:spacing w:line="360" w:lineRule="auto"/>
        <w:rPr>
          <w:rFonts w:ascii="Times New Roman" w:hAnsi="Times New Roman" w:cs="Times New Roman"/>
          <w:sz w:val="24"/>
          <w:szCs w:val="24"/>
        </w:rPr>
      </w:pPr>
      <w:r w:rsidRPr="002D2838">
        <w:rPr>
          <w:rFonts w:ascii="Times New Roman" w:hAnsi="Times New Roman" w:cs="Times New Roman"/>
          <w:b/>
          <w:sz w:val="24"/>
          <w:szCs w:val="24"/>
        </w:rPr>
        <w:t>IV. A SZOLGÁLTATÁS ELLENÉRTÉKE, ELSZÁMOLÁSI RENDELKEZÉSEK</w:t>
      </w:r>
    </w:p>
    <w:p w14:paraId="44BEFD3F" w14:textId="77777777" w:rsidR="007C040A" w:rsidRPr="002D2838" w:rsidRDefault="007C040A" w:rsidP="007C040A">
      <w:pPr>
        <w:tabs>
          <w:tab w:val="left" w:pos="720"/>
          <w:tab w:val="right" w:pos="8505"/>
        </w:tabs>
        <w:spacing w:line="360" w:lineRule="auto"/>
        <w:rPr>
          <w:rFonts w:ascii="Times New Roman" w:hAnsi="Times New Roman" w:cs="Times New Roman"/>
          <w:b/>
          <w:sz w:val="24"/>
          <w:szCs w:val="24"/>
        </w:rPr>
      </w:pPr>
      <w:r w:rsidRPr="002D2838">
        <w:rPr>
          <w:rFonts w:ascii="Times New Roman" w:hAnsi="Times New Roman" w:cs="Times New Roman"/>
          <w:b/>
          <w:sz w:val="24"/>
          <w:szCs w:val="24"/>
        </w:rPr>
        <w:t>V. ÁRAZATLAN KÖLTSÉGVETÉS</w:t>
      </w:r>
    </w:p>
    <w:p w14:paraId="6E062DE1" w14:textId="77777777" w:rsidR="007C040A" w:rsidRPr="002D2838" w:rsidRDefault="007C040A" w:rsidP="007C040A">
      <w:pPr>
        <w:tabs>
          <w:tab w:val="left" w:pos="709"/>
          <w:tab w:val="right" w:pos="8505"/>
        </w:tabs>
        <w:spacing w:after="240"/>
        <w:ind w:right="-648"/>
        <w:rPr>
          <w:rFonts w:ascii="Times New Roman" w:hAnsi="Times New Roman" w:cs="Times New Roman"/>
          <w:b/>
          <w:sz w:val="24"/>
          <w:szCs w:val="24"/>
        </w:rPr>
      </w:pPr>
      <w:r w:rsidRPr="002D2838">
        <w:rPr>
          <w:rFonts w:ascii="Times New Roman" w:hAnsi="Times New Roman" w:cs="Times New Roman"/>
          <w:b/>
          <w:sz w:val="24"/>
          <w:szCs w:val="24"/>
        </w:rPr>
        <w:t>VI.</w:t>
      </w:r>
      <w:r w:rsidRPr="002D2838">
        <w:rPr>
          <w:rFonts w:ascii="Times New Roman" w:hAnsi="Times New Roman" w:cs="Times New Roman"/>
          <w:sz w:val="24"/>
          <w:szCs w:val="24"/>
        </w:rPr>
        <w:t xml:space="preserve"> </w:t>
      </w:r>
      <w:r w:rsidRPr="002D2838">
        <w:rPr>
          <w:rFonts w:ascii="Times New Roman" w:hAnsi="Times New Roman" w:cs="Times New Roman"/>
          <w:b/>
          <w:sz w:val="24"/>
          <w:szCs w:val="24"/>
        </w:rPr>
        <w:t>SZERZŐDÉSTERVEZET</w:t>
      </w:r>
    </w:p>
    <w:p w14:paraId="7E1B0253" w14:textId="77777777" w:rsidR="007C040A" w:rsidRPr="002D2838" w:rsidRDefault="007C040A" w:rsidP="007C040A">
      <w:pPr>
        <w:tabs>
          <w:tab w:val="left" w:pos="709"/>
          <w:tab w:val="right" w:pos="8505"/>
        </w:tabs>
        <w:ind w:right="-648"/>
        <w:rPr>
          <w:rFonts w:ascii="Times New Roman" w:hAnsi="Times New Roman" w:cs="Times New Roman"/>
          <w:b/>
          <w:sz w:val="24"/>
          <w:szCs w:val="24"/>
        </w:rPr>
      </w:pPr>
      <w:r w:rsidRPr="002D2838">
        <w:rPr>
          <w:rFonts w:ascii="Times New Roman" w:hAnsi="Times New Roman" w:cs="Times New Roman"/>
          <w:b/>
          <w:sz w:val="24"/>
          <w:szCs w:val="24"/>
        </w:rPr>
        <w:t>VII. MINTÁK</w:t>
      </w:r>
    </w:p>
    <w:p w14:paraId="6D353870" w14:textId="77777777" w:rsidR="007C040A" w:rsidRPr="002D2838" w:rsidRDefault="007C040A" w:rsidP="007C040A">
      <w:pPr>
        <w:tabs>
          <w:tab w:val="left" w:pos="720"/>
          <w:tab w:val="right" w:pos="8505"/>
        </w:tabs>
        <w:spacing w:line="360" w:lineRule="auto"/>
        <w:rPr>
          <w:rFonts w:ascii="Times New Roman" w:hAnsi="Times New Roman" w:cs="Times New Roman"/>
          <w:b/>
          <w:sz w:val="24"/>
          <w:szCs w:val="24"/>
        </w:rPr>
      </w:pPr>
    </w:p>
    <w:p w14:paraId="2DC31E7E" w14:textId="77777777" w:rsidR="007C040A" w:rsidRPr="002D2838" w:rsidRDefault="007C040A" w:rsidP="007C040A">
      <w:pPr>
        <w:tabs>
          <w:tab w:val="left" w:pos="720"/>
          <w:tab w:val="right" w:pos="8505"/>
        </w:tabs>
        <w:spacing w:line="360" w:lineRule="auto"/>
        <w:rPr>
          <w:rFonts w:ascii="Times New Roman" w:hAnsi="Times New Roman" w:cs="Times New Roman"/>
          <w:sz w:val="24"/>
          <w:szCs w:val="24"/>
        </w:rPr>
      </w:pPr>
    </w:p>
    <w:p w14:paraId="3175A0B7" w14:textId="2B58EF51" w:rsidR="007C040A" w:rsidRPr="002D2838" w:rsidRDefault="007C040A" w:rsidP="007C040A">
      <w:pPr>
        <w:tabs>
          <w:tab w:val="left" w:pos="709"/>
          <w:tab w:val="right" w:pos="8505"/>
        </w:tabs>
        <w:ind w:right="-648"/>
        <w:rPr>
          <w:rFonts w:ascii="Times New Roman" w:hAnsi="Times New Roman" w:cs="Times New Roman"/>
          <w:b/>
          <w:sz w:val="24"/>
          <w:szCs w:val="24"/>
        </w:rPr>
      </w:pPr>
    </w:p>
    <w:p w14:paraId="08A35743" w14:textId="0DE1C481" w:rsidR="007C040A" w:rsidRPr="002D2838" w:rsidRDefault="007C040A" w:rsidP="007C040A">
      <w:pPr>
        <w:ind w:right="-648"/>
        <w:rPr>
          <w:rFonts w:ascii="Times New Roman" w:hAnsi="Times New Roman" w:cs="Times New Roman"/>
          <w:sz w:val="24"/>
          <w:szCs w:val="24"/>
        </w:rPr>
      </w:pPr>
    </w:p>
    <w:p w14:paraId="7D576374" w14:textId="77777777" w:rsidR="007C040A" w:rsidRPr="002D2838" w:rsidRDefault="007C040A" w:rsidP="007C040A">
      <w:pPr>
        <w:ind w:right="-648"/>
        <w:rPr>
          <w:rFonts w:ascii="Times New Roman" w:hAnsi="Times New Roman" w:cs="Times New Roman"/>
          <w:sz w:val="24"/>
          <w:szCs w:val="24"/>
        </w:rPr>
      </w:pPr>
    </w:p>
    <w:p w14:paraId="2D5DB79C" w14:textId="77777777" w:rsidR="007C040A" w:rsidRPr="002D2838" w:rsidRDefault="007C040A" w:rsidP="007C040A">
      <w:pPr>
        <w:rPr>
          <w:rFonts w:ascii="Times New Roman" w:hAnsi="Times New Roman" w:cs="Times New Roman"/>
          <w:sz w:val="24"/>
          <w:szCs w:val="24"/>
        </w:rPr>
      </w:pPr>
    </w:p>
    <w:p w14:paraId="7F59B9DA" w14:textId="77777777" w:rsidR="007C040A" w:rsidRPr="002D2838" w:rsidRDefault="007C040A" w:rsidP="007C040A">
      <w:pPr>
        <w:rPr>
          <w:rFonts w:ascii="Times New Roman" w:hAnsi="Times New Roman" w:cs="Times New Roman"/>
          <w:sz w:val="24"/>
          <w:szCs w:val="24"/>
        </w:rPr>
      </w:pPr>
    </w:p>
    <w:p w14:paraId="303BECC3" w14:textId="77777777" w:rsidR="007C040A" w:rsidRPr="002D2838" w:rsidRDefault="007C040A" w:rsidP="007C040A">
      <w:pPr>
        <w:rPr>
          <w:rFonts w:ascii="Times New Roman" w:hAnsi="Times New Roman" w:cs="Times New Roman"/>
          <w:sz w:val="24"/>
          <w:szCs w:val="24"/>
        </w:rPr>
      </w:pPr>
    </w:p>
    <w:p w14:paraId="05F6C564" w14:textId="77777777" w:rsidR="007C040A" w:rsidRPr="002D2838" w:rsidRDefault="007C040A" w:rsidP="007C040A">
      <w:pPr>
        <w:pStyle w:val="Cmsor2"/>
        <w:ind w:firstLine="24"/>
        <w:jc w:val="center"/>
        <w:rPr>
          <w:rFonts w:ascii="Times New Roman" w:hAnsi="Times New Roman"/>
          <w:b w:val="0"/>
          <w:sz w:val="24"/>
          <w:szCs w:val="24"/>
        </w:rPr>
      </w:pPr>
      <w:r w:rsidRPr="002D2838">
        <w:rPr>
          <w:rFonts w:ascii="Times New Roman" w:hAnsi="Times New Roman"/>
          <w:b w:val="0"/>
          <w:sz w:val="24"/>
          <w:szCs w:val="24"/>
        </w:rPr>
        <w:t>I.</w:t>
      </w:r>
      <w:r w:rsidRPr="002D2838">
        <w:rPr>
          <w:rFonts w:ascii="Times New Roman" w:hAnsi="Times New Roman"/>
          <w:b w:val="0"/>
          <w:i w:val="0"/>
          <w:sz w:val="24"/>
          <w:szCs w:val="24"/>
        </w:rPr>
        <w:t xml:space="preserve"> </w:t>
      </w:r>
      <w:r w:rsidRPr="002D2838">
        <w:rPr>
          <w:rFonts w:ascii="Times New Roman" w:hAnsi="Times New Roman"/>
          <w:b w:val="0"/>
          <w:sz w:val="24"/>
          <w:szCs w:val="24"/>
        </w:rPr>
        <w:t>ÚTMUTATÓ AZ AJÁNLATTEVŐKNEK</w:t>
      </w:r>
    </w:p>
    <w:p w14:paraId="66FF4AEB" w14:textId="77777777" w:rsidR="007C040A" w:rsidRPr="002D2838" w:rsidRDefault="007C040A" w:rsidP="007C040A">
      <w:pPr>
        <w:pStyle w:val="Cmsor4"/>
        <w:numPr>
          <w:ilvl w:val="0"/>
          <w:numId w:val="19"/>
        </w:numPr>
        <w:ind w:right="-648"/>
        <w:rPr>
          <w:b w:val="0"/>
          <w:sz w:val="24"/>
          <w:szCs w:val="24"/>
        </w:rPr>
      </w:pPr>
      <w:r w:rsidRPr="002D2838">
        <w:rPr>
          <w:b w:val="0"/>
          <w:sz w:val="24"/>
          <w:szCs w:val="24"/>
        </w:rPr>
        <w:t xml:space="preserve">AZ AJÁNLAT ELKÉSZÍTÉSÉRE VONATKOZÓ ELŐÍRÁSOK </w:t>
      </w:r>
    </w:p>
    <w:p w14:paraId="6AE9FF0C" w14:textId="77777777" w:rsidR="007C040A" w:rsidRPr="002D2838" w:rsidRDefault="007C040A" w:rsidP="007C040A">
      <w:pPr>
        <w:pStyle w:val="Szvegtrzs2"/>
        <w:spacing w:after="0" w:line="240" w:lineRule="auto"/>
        <w:ind w:right="-648"/>
      </w:pPr>
    </w:p>
    <w:p w14:paraId="2DEA5BDB" w14:textId="77777777" w:rsidR="007C040A" w:rsidRPr="002D2838" w:rsidRDefault="007C040A" w:rsidP="007C040A">
      <w:pPr>
        <w:pStyle w:val="Szvegtrzs2"/>
        <w:spacing w:after="0" w:line="240" w:lineRule="auto"/>
        <w:ind w:right="70"/>
        <w:jc w:val="both"/>
      </w:pPr>
      <w:r w:rsidRPr="002D2838">
        <w:t xml:space="preserve">Az ajánlattevőknek az ajánlattételi felhívásban és a jelen dokumentációban meghatározott tartalmi és formai követelményeknek megfelelően kell az ajánlatukat elkészíteniük és benyújtaniuk. </w:t>
      </w:r>
    </w:p>
    <w:p w14:paraId="33338416" w14:textId="02BE9D54" w:rsidR="007C040A" w:rsidRPr="002D2838" w:rsidRDefault="007C040A" w:rsidP="007C040A">
      <w:pPr>
        <w:pStyle w:val="Szvegtrzs2"/>
        <w:spacing w:after="0" w:line="240" w:lineRule="auto"/>
        <w:ind w:right="70"/>
        <w:jc w:val="both"/>
      </w:pPr>
      <w:r w:rsidRPr="002D2838">
        <w:t>Az ajánlattevő felelős azért, hogy ellenőrizze</w:t>
      </w:r>
      <w:r w:rsidRPr="002D2838">
        <w:rPr>
          <w:lang w:val="hu-HU"/>
        </w:rPr>
        <w:t xml:space="preserve"> </w:t>
      </w:r>
      <w:r w:rsidRPr="002D2838">
        <w:t>a teljes dokumentáció átvételét a tartalomjegyzék felsorolása szerint. Nem fogadható el semmiféle kifogás azon az alapon, hogy az ajánlattevő elmulasztotta a dokumentáció valamely részének átvételét. Ahol az ajánlattételi felhívás vagy a jelen dokumentáció egyszerű másolatot említ, azon fénymásolatot kell érteni, amelyet hitelesíttetni nem kell.</w:t>
      </w:r>
    </w:p>
    <w:p w14:paraId="65A642CE" w14:textId="77777777" w:rsidR="007C040A" w:rsidRPr="002D2838" w:rsidRDefault="007C040A" w:rsidP="007C040A">
      <w:pPr>
        <w:pStyle w:val="Szvegtrzs2"/>
        <w:spacing w:after="0" w:line="240" w:lineRule="auto"/>
        <w:ind w:right="70"/>
        <w:jc w:val="both"/>
      </w:pPr>
    </w:p>
    <w:p w14:paraId="5A5F1137" w14:textId="77777777" w:rsidR="007C040A" w:rsidRPr="002D2838" w:rsidRDefault="007C040A" w:rsidP="007C040A">
      <w:pPr>
        <w:ind w:right="-648"/>
        <w:jc w:val="center"/>
        <w:rPr>
          <w:rFonts w:ascii="Times New Roman" w:hAnsi="Times New Roman" w:cs="Times New Roman"/>
          <w:b/>
          <w:sz w:val="24"/>
          <w:szCs w:val="24"/>
        </w:rPr>
      </w:pPr>
      <w:r w:rsidRPr="002D2838">
        <w:rPr>
          <w:rFonts w:ascii="Times New Roman" w:hAnsi="Times New Roman" w:cs="Times New Roman"/>
          <w:b/>
          <w:sz w:val="24"/>
          <w:szCs w:val="24"/>
        </w:rPr>
        <w:t>Az ajánlat kötelező tartalmi elemei</w:t>
      </w:r>
    </w:p>
    <w:p w14:paraId="0C2440ED" w14:textId="77777777" w:rsidR="007C040A" w:rsidRPr="002D2838" w:rsidRDefault="007C040A" w:rsidP="007C040A">
      <w:pPr>
        <w:pStyle w:val="Szvegtrzs"/>
        <w:rPr>
          <w:rFonts w:ascii="Times New Roman" w:hAnsi="Times New Roman" w:cs="Times New Roman"/>
          <w:sz w:val="24"/>
          <w:szCs w:val="24"/>
        </w:rPr>
      </w:pPr>
    </w:p>
    <w:p w14:paraId="65DB84AF"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Az ajánlatnak a következő okiratokat kell tartalmaznia az alábbi sorrendben:</w:t>
      </w:r>
    </w:p>
    <w:p w14:paraId="317E1D72" w14:textId="77777777" w:rsidR="007C040A" w:rsidRPr="002D2838" w:rsidRDefault="007C040A" w:rsidP="007C040A">
      <w:pPr>
        <w:jc w:val="both"/>
        <w:rPr>
          <w:rFonts w:ascii="Times New Roman" w:hAnsi="Times New Roman" w:cs="Times New Roman"/>
          <w:sz w:val="24"/>
          <w:szCs w:val="24"/>
        </w:rPr>
      </w:pPr>
    </w:p>
    <w:tbl>
      <w:tblPr>
        <w:tblW w:w="9356"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9356"/>
      </w:tblGrid>
      <w:tr w:rsidR="002D2838" w:rsidRPr="002D2838" w14:paraId="7C353CF4" w14:textId="77777777" w:rsidTr="00AE7DB2">
        <w:tc>
          <w:tcPr>
            <w:tcW w:w="9356" w:type="dxa"/>
            <w:shd w:val="clear" w:color="auto" w:fill="auto"/>
          </w:tcPr>
          <w:p w14:paraId="4E3C5928" w14:textId="77777777" w:rsidR="007C040A" w:rsidRPr="002D2838" w:rsidRDefault="007C040A" w:rsidP="007C040A">
            <w:pPr>
              <w:numPr>
                <w:ilvl w:val="0"/>
                <w:numId w:val="18"/>
              </w:numPr>
              <w:spacing w:after="0" w:line="240" w:lineRule="auto"/>
              <w:jc w:val="both"/>
              <w:rPr>
                <w:rFonts w:ascii="Times New Roman" w:hAnsi="Times New Roman" w:cs="Times New Roman"/>
                <w:caps/>
                <w:sz w:val="24"/>
                <w:szCs w:val="24"/>
              </w:rPr>
            </w:pPr>
            <w:r w:rsidRPr="002D2838">
              <w:rPr>
                <w:rFonts w:ascii="Times New Roman" w:hAnsi="Times New Roman" w:cs="Times New Roman"/>
                <w:bCs/>
                <w:sz w:val="24"/>
                <w:szCs w:val="24"/>
              </w:rPr>
              <w:t xml:space="preserve">Előlap (ajánlattevő neve, székhelye, az eljárás tárgya) </w:t>
            </w:r>
            <w:r w:rsidRPr="002D2838">
              <w:rPr>
                <w:rFonts w:ascii="Times New Roman" w:hAnsi="Times New Roman" w:cs="Times New Roman"/>
                <w:b/>
                <w:bCs/>
                <w:i/>
                <w:sz w:val="24"/>
                <w:szCs w:val="24"/>
              </w:rPr>
              <w:t>(Minták 1)</w:t>
            </w:r>
          </w:p>
        </w:tc>
      </w:tr>
      <w:tr w:rsidR="002D2838" w:rsidRPr="002D2838" w14:paraId="6C2B58DE" w14:textId="77777777" w:rsidTr="00AE7DB2">
        <w:tc>
          <w:tcPr>
            <w:tcW w:w="9356" w:type="dxa"/>
            <w:shd w:val="clear" w:color="auto" w:fill="auto"/>
          </w:tcPr>
          <w:p w14:paraId="21704C49" w14:textId="77777777" w:rsidR="007C040A" w:rsidRPr="002D2838" w:rsidRDefault="007C040A" w:rsidP="007C040A">
            <w:pPr>
              <w:numPr>
                <w:ilvl w:val="0"/>
                <w:numId w:val="18"/>
              </w:numPr>
              <w:spacing w:after="0" w:line="240" w:lineRule="auto"/>
              <w:ind w:right="-648"/>
              <w:jc w:val="both"/>
              <w:rPr>
                <w:rFonts w:ascii="Times New Roman" w:hAnsi="Times New Roman" w:cs="Times New Roman"/>
                <w:sz w:val="24"/>
                <w:szCs w:val="24"/>
              </w:rPr>
            </w:pPr>
            <w:r w:rsidRPr="002D2838">
              <w:rPr>
                <w:rFonts w:ascii="Times New Roman" w:hAnsi="Times New Roman" w:cs="Times New Roman"/>
                <w:sz w:val="24"/>
                <w:szCs w:val="24"/>
              </w:rPr>
              <w:t>Tartalomjegyzék (oldalszámokkal)</w:t>
            </w:r>
          </w:p>
        </w:tc>
      </w:tr>
      <w:tr w:rsidR="002D2838" w:rsidRPr="002D2838" w14:paraId="372F76A4" w14:textId="77777777" w:rsidTr="00AE7DB2">
        <w:tc>
          <w:tcPr>
            <w:tcW w:w="9356" w:type="dxa"/>
            <w:shd w:val="clear" w:color="auto" w:fill="auto"/>
          </w:tcPr>
          <w:p w14:paraId="55FD405F" w14:textId="77777777" w:rsidR="007C040A" w:rsidRPr="002D2838" w:rsidRDefault="007C040A" w:rsidP="007C040A">
            <w:pPr>
              <w:numPr>
                <w:ilvl w:val="0"/>
                <w:numId w:val="18"/>
              </w:numPr>
              <w:spacing w:after="0" w:line="240" w:lineRule="auto"/>
              <w:ind w:right="-648"/>
              <w:jc w:val="both"/>
              <w:rPr>
                <w:rFonts w:ascii="Times New Roman" w:hAnsi="Times New Roman" w:cs="Times New Roman"/>
                <w:bCs/>
                <w:sz w:val="24"/>
                <w:szCs w:val="24"/>
              </w:rPr>
            </w:pPr>
            <w:r w:rsidRPr="002D2838">
              <w:rPr>
                <w:rFonts w:ascii="Times New Roman" w:hAnsi="Times New Roman" w:cs="Times New Roman"/>
                <w:bCs/>
                <w:sz w:val="24"/>
                <w:szCs w:val="24"/>
              </w:rPr>
              <w:t xml:space="preserve">Az ajánlattételi dokumentációban meghatározott tartalommal készített felolvasólap </w:t>
            </w:r>
          </w:p>
          <w:p w14:paraId="6F9B62F0" w14:textId="77777777" w:rsidR="007C040A" w:rsidRPr="002D2838" w:rsidRDefault="007C040A" w:rsidP="00AE7DB2">
            <w:pPr>
              <w:ind w:left="360" w:right="-648"/>
              <w:jc w:val="both"/>
              <w:rPr>
                <w:rFonts w:ascii="Times New Roman" w:hAnsi="Times New Roman" w:cs="Times New Roman"/>
                <w:bCs/>
                <w:sz w:val="24"/>
                <w:szCs w:val="24"/>
              </w:rPr>
            </w:pPr>
            <w:r w:rsidRPr="002D2838">
              <w:rPr>
                <w:rFonts w:ascii="Times New Roman" w:hAnsi="Times New Roman" w:cs="Times New Roman"/>
                <w:b/>
                <w:bCs/>
                <w:i/>
                <w:sz w:val="24"/>
                <w:szCs w:val="24"/>
              </w:rPr>
              <w:t>(Minták 2)</w:t>
            </w:r>
          </w:p>
        </w:tc>
      </w:tr>
      <w:tr w:rsidR="002D2838" w:rsidRPr="002D2838" w14:paraId="1011BB7A" w14:textId="77777777" w:rsidTr="00AE7DB2">
        <w:tc>
          <w:tcPr>
            <w:tcW w:w="9356" w:type="dxa"/>
            <w:shd w:val="clear" w:color="auto" w:fill="auto"/>
          </w:tcPr>
          <w:p w14:paraId="32E74952" w14:textId="77777777" w:rsidR="007C040A" w:rsidRPr="002D2838" w:rsidRDefault="007C040A" w:rsidP="007C040A">
            <w:pPr>
              <w:numPr>
                <w:ilvl w:val="0"/>
                <w:numId w:val="18"/>
              </w:numPr>
              <w:spacing w:after="0" w:line="240" w:lineRule="auto"/>
              <w:ind w:right="-648"/>
              <w:jc w:val="both"/>
              <w:rPr>
                <w:rFonts w:ascii="Times New Roman" w:hAnsi="Times New Roman" w:cs="Times New Roman"/>
                <w:bCs/>
                <w:sz w:val="24"/>
                <w:szCs w:val="24"/>
              </w:rPr>
            </w:pPr>
            <w:r w:rsidRPr="002D2838">
              <w:rPr>
                <w:rFonts w:ascii="Times New Roman" w:hAnsi="Times New Roman" w:cs="Times New Roman"/>
                <w:sz w:val="24"/>
                <w:szCs w:val="24"/>
              </w:rPr>
              <w:t xml:space="preserve">Ajánlattevői adatlap, amely tartalmazza </w:t>
            </w:r>
            <w:r w:rsidRPr="002D2838">
              <w:rPr>
                <w:rFonts w:ascii="Times New Roman" w:hAnsi="Times New Roman" w:cs="Times New Roman"/>
                <w:b/>
                <w:bCs/>
                <w:i/>
                <w:sz w:val="24"/>
                <w:szCs w:val="24"/>
              </w:rPr>
              <w:t>(Minták 3)</w:t>
            </w:r>
          </w:p>
          <w:p w14:paraId="6DF49D29" w14:textId="77777777" w:rsidR="007C040A" w:rsidRPr="002D2838" w:rsidRDefault="007C040A" w:rsidP="007C040A">
            <w:pPr>
              <w:numPr>
                <w:ilvl w:val="1"/>
                <w:numId w:val="18"/>
              </w:numPr>
              <w:spacing w:after="0" w:line="240" w:lineRule="auto"/>
              <w:ind w:right="-648"/>
              <w:jc w:val="both"/>
              <w:rPr>
                <w:rFonts w:ascii="Times New Roman" w:hAnsi="Times New Roman" w:cs="Times New Roman"/>
                <w:bCs/>
                <w:sz w:val="24"/>
                <w:szCs w:val="24"/>
              </w:rPr>
            </w:pPr>
            <w:r w:rsidRPr="002D2838">
              <w:rPr>
                <w:rFonts w:ascii="Times New Roman" w:hAnsi="Times New Roman" w:cs="Times New Roman"/>
                <w:sz w:val="24"/>
                <w:szCs w:val="24"/>
              </w:rPr>
              <w:t xml:space="preserve">az </w:t>
            </w:r>
            <w:r w:rsidRPr="002D2838">
              <w:rPr>
                <w:rFonts w:ascii="Times New Roman" w:hAnsi="Times New Roman" w:cs="Times New Roman"/>
                <w:i/>
                <w:sz w:val="24"/>
                <w:szCs w:val="24"/>
              </w:rPr>
              <w:t>ajánlattevő</w:t>
            </w:r>
            <w:r w:rsidRPr="002D2838">
              <w:rPr>
                <w:rFonts w:ascii="Times New Roman" w:hAnsi="Times New Roman" w:cs="Times New Roman"/>
                <w:sz w:val="24"/>
                <w:szCs w:val="24"/>
              </w:rPr>
              <w:t xml:space="preserve">, a </w:t>
            </w:r>
            <w:r w:rsidRPr="002D2838">
              <w:rPr>
                <w:rFonts w:ascii="Times New Roman" w:hAnsi="Times New Roman" w:cs="Times New Roman"/>
                <w:i/>
                <w:sz w:val="24"/>
                <w:szCs w:val="24"/>
              </w:rPr>
              <w:t>közös ajánlattevő</w:t>
            </w:r>
            <w:r w:rsidRPr="002D2838">
              <w:rPr>
                <w:rFonts w:ascii="Times New Roman" w:hAnsi="Times New Roman" w:cs="Times New Roman"/>
                <w:sz w:val="24"/>
                <w:szCs w:val="24"/>
              </w:rPr>
              <w:t xml:space="preserve">, az </w:t>
            </w:r>
            <w:r w:rsidRPr="002D2838">
              <w:rPr>
                <w:rFonts w:ascii="Times New Roman" w:hAnsi="Times New Roman" w:cs="Times New Roman"/>
                <w:i/>
                <w:sz w:val="24"/>
                <w:szCs w:val="24"/>
              </w:rPr>
              <w:t>alvállalkozó</w:t>
            </w:r>
            <w:r w:rsidRPr="002D2838">
              <w:rPr>
                <w:rFonts w:ascii="Times New Roman" w:hAnsi="Times New Roman" w:cs="Times New Roman"/>
                <w:sz w:val="24"/>
                <w:szCs w:val="24"/>
              </w:rPr>
              <w:t xml:space="preserve"> és adott esetben az </w:t>
            </w:r>
          </w:p>
          <w:p w14:paraId="5C3E2DF2" w14:textId="77777777" w:rsidR="007C040A" w:rsidRPr="002D2838" w:rsidRDefault="007C040A" w:rsidP="00AE7DB2">
            <w:pPr>
              <w:ind w:left="1080" w:right="-648"/>
              <w:jc w:val="both"/>
              <w:rPr>
                <w:rFonts w:ascii="Times New Roman" w:hAnsi="Times New Roman" w:cs="Times New Roman"/>
                <w:bCs/>
                <w:sz w:val="24"/>
                <w:szCs w:val="24"/>
              </w:rPr>
            </w:pPr>
            <w:r w:rsidRPr="002D2838">
              <w:rPr>
                <w:rFonts w:ascii="Times New Roman" w:hAnsi="Times New Roman" w:cs="Times New Roman"/>
                <w:i/>
                <w:sz w:val="24"/>
                <w:szCs w:val="24"/>
              </w:rPr>
              <w:t xml:space="preserve">alkalmasság igazolásában részt vevő más szervezet </w:t>
            </w:r>
            <w:r w:rsidRPr="002D2838">
              <w:rPr>
                <w:rFonts w:ascii="Times New Roman" w:hAnsi="Times New Roman" w:cs="Times New Roman"/>
                <w:sz w:val="24"/>
                <w:szCs w:val="24"/>
              </w:rPr>
              <w:t xml:space="preserve">nevét, székhelyét, </w:t>
            </w:r>
          </w:p>
          <w:p w14:paraId="58758716" w14:textId="77777777" w:rsidR="007C040A" w:rsidRPr="002D2838" w:rsidRDefault="007C040A" w:rsidP="00AE7DB2">
            <w:pPr>
              <w:ind w:left="1080" w:right="-648"/>
              <w:jc w:val="both"/>
              <w:rPr>
                <w:rFonts w:ascii="Times New Roman" w:hAnsi="Times New Roman" w:cs="Times New Roman"/>
                <w:bCs/>
                <w:sz w:val="24"/>
                <w:szCs w:val="24"/>
              </w:rPr>
            </w:pPr>
            <w:r w:rsidRPr="002D2838">
              <w:rPr>
                <w:rFonts w:ascii="Times New Roman" w:hAnsi="Times New Roman" w:cs="Times New Roman"/>
                <w:sz w:val="24"/>
                <w:szCs w:val="24"/>
              </w:rPr>
              <w:t xml:space="preserve">levelezési címét, </w:t>
            </w:r>
          </w:p>
          <w:p w14:paraId="2FCC3F98" w14:textId="77777777" w:rsidR="007C040A" w:rsidRPr="002D2838" w:rsidRDefault="007C040A" w:rsidP="007C040A">
            <w:pPr>
              <w:numPr>
                <w:ilvl w:val="1"/>
                <w:numId w:val="18"/>
              </w:numPr>
              <w:spacing w:after="0" w:line="240" w:lineRule="auto"/>
              <w:ind w:right="-648"/>
              <w:jc w:val="both"/>
              <w:rPr>
                <w:rFonts w:ascii="Times New Roman" w:hAnsi="Times New Roman" w:cs="Times New Roman"/>
                <w:bCs/>
                <w:sz w:val="24"/>
                <w:szCs w:val="24"/>
              </w:rPr>
            </w:pPr>
            <w:r w:rsidRPr="002D2838">
              <w:rPr>
                <w:rFonts w:ascii="Times New Roman" w:hAnsi="Times New Roman" w:cs="Times New Roman"/>
                <w:sz w:val="24"/>
                <w:szCs w:val="24"/>
              </w:rPr>
              <w:t xml:space="preserve">telefon és fax számát, e-mail címét, </w:t>
            </w:r>
          </w:p>
          <w:p w14:paraId="49B07393" w14:textId="77777777" w:rsidR="007C040A" w:rsidRPr="002D2838" w:rsidRDefault="007C040A" w:rsidP="007C040A">
            <w:pPr>
              <w:numPr>
                <w:ilvl w:val="1"/>
                <w:numId w:val="18"/>
              </w:numPr>
              <w:spacing w:after="0" w:line="240" w:lineRule="auto"/>
              <w:ind w:right="-648"/>
              <w:jc w:val="both"/>
              <w:rPr>
                <w:rFonts w:ascii="Times New Roman" w:hAnsi="Times New Roman" w:cs="Times New Roman"/>
                <w:bCs/>
                <w:sz w:val="24"/>
                <w:szCs w:val="24"/>
              </w:rPr>
            </w:pPr>
            <w:r w:rsidRPr="002D2838">
              <w:rPr>
                <w:rFonts w:ascii="Times New Roman" w:hAnsi="Times New Roman" w:cs="Times New Roman"/>
                <w:sz w:val="24"/>
                <w:szCs w:val="24"/>
              </w:rPr>
              <w:t xml:space="preserve">a képviseletre jogosult személy nevét, beosztását, </w:t>
            </w:r>
          </w:p>
          <w:p w14:paraId="114EA193" w14:textId="77777777" w:rsidR="007C040A" w:rsidRPr="002D2838" w:rsidRDefault="007C040A" w:rsidP="007C040A">
            <w:pPr>
              <w:numPr>
                <w:ilvl w:val="1"/>
                <w:numId w:val="18"/>
              </w:numPr>
              <w:spacing w:after="0" w:line="240" w:lineRule="auto"/>
              <w:ind w:right="-648"/>
              <w:jc w:val="both"/>
              <w:rPr>
                <w:rFonts w:ascii="Times New Roman" w:hAnsi="Times New Roman" w:cs="Times New Roman"/>
                <w:bCs/>
                <w:sz w:val="24"/>
                <w:szCs w:val="24"/>
              </w:rPr>
            </w:pPr>
            <w:r w:rsidRPr="002D2838">
              <w:rPr>
                <w:rFonts w:ascii="Times New Roman" w:hAnsi="Times New Roman" w:cs="Times New Roman"/>
                <w:sz w:val="24"/>
                <w:szCs w:val="24"/>
              </w:rPr>
              <w:t xml:space="preserve">valamennyi számlavezető pénzintézet nevét, valamennyi bankszámlaszámát, </w:t>
            </w:r>
          </w:p>
          <w:p w14:paraId="10994FB5" w14:textId="77777777" w:rsidR="007C040A" w:rsidRPr="002D2838" w:rsidRDefault="007C040A" w:rsidP="007C040A">
            <w:pPr>
              <w:numPr>
                <w:ilvl w:val="1"/>
                <w:numId w:val="18"/>
              </w:numPr>
              <w:spacing w:after="0" w:line="240" w:lineRule="auto"/>
              <w:ind w:right="-648"/>
              <w:jc w:val="both"/>
              <w:rPr>
                <w:rFonts w:ascii="Times New Roman" w:hAnsi="Times New Roman" w:cs="Times New Roman"/>
                <w:bCs/>
                <w:sz w:val="24"/>
                <w:szCs w:val="24"/>
              </w:rPr>
            </w:pPr>
            <w:r w:rsidRPr="002D2838">
              <w:rPr>
                <w:rFonts w:ascii="Times New Roman" w:hAnsi="Times New Roman" w:cs="Times New Roman"/>
                <w:sz w:val="24"/>
                <w:szCs w:val="24"/>
              </w:rPr>
              <w:t xml:space="preserve">adóazonosító számát, </w:t>
            </w:r>
          </w:p>
          <w:p w14:paraId="64939B48" w14:textId="77777777" w:rsidR="007C040A" w:rsidRPr="002D2838" w:rsidRDefault="007C040A" w:rsidP="007C040A">
            <w:pPr>
              <w:numPr>
                <w:ilvl w:val="1"/>
                <w:numId w:val="18"/>
              </w:numPr>
              <w:spacing w:after="0" w:line="240" w:lineRule="auto"/>
              <w:ind w:right="-648"/>
              <w:jc w:val="both"/>
              <w:rPr>
                <w:rFonts w:ascii="Times New Roman" w:hAnsi="Times New Roman" w:cs="Times New Roman"/>
                <w:bCs/>
                <w:sz w:val="24"/>
                <w:szCs w:val="24"/>
              </w:rPr>
            </w:pPr>
            <w:r w:rsidRPr="002D2838">
              <w:rPr>
                <w:rFonts w:ascii="Times New Roman" w:hAnsi="Times New Roman" w:cs="Times New Roman"/>
                <w:sz w:val="24"/>
                <w:szCs w:val="24"/>
              </w:rPr>
              <w:t xml:space="preserve">mikro-, kis- és középvállalkozás esetén a vállalkozás cégjegyzék számát, </w:t>
            </w:r>
          </w:p>
          <w:p w14:paraId="0DB912C5" w14:textId="77777777" w:rsidR="007C040A" w:rsidRPr="002D2838" w:rsidRDefault="007C040A" w:rsidP="007C040A">
            <w:pPr>
              <w:numPr>
                <w:ilvl w:val="1"/>
                <w:numId w:val="18"/>
              </w:numPr>
              <w:spacing w:after="0" w:line="240" w:lineRule="auto"/>
              <w:ind w:right="-648"/>
              <w:jc w:val="both"/>
              <w:rPr>
                <w:rFonts w:ascii="Times New Roman" w:hAnsi="Times New Roman" w:cs="Times New Roman"/>
                <w:bCs/>
                <w:sz w:val="24"/>
                <w:szCs w:val="24"/>
              </w:rPr>
            </w:pPr>
            <w:r w:rsidRPr="002D2838">
              <w:rPr>
                <w:rFonts w:ascii="Times New Roman" w:hAnsi="Times New Roman" w:cs="Times New Roman"/>
                <w:sz w:val="24"/>
                <w:szCs w:val="24"/>
              </w:rPr>
              <w:t xml:space="preserve">költségvetési intézmény esetén a törzsszámát, illetve egyéb azonosítóját. </w:t>
            </w:r>
          </w:p>
        </w:tc>
      </w:tr>
      <w:tr w:rsidR="002D2838" w:rsidRPr="002D2838" w14:paraId="4B33088E" w14:textId="77777777" w:rsidTr="00AE7DB2">
        <w:tc>
          <w:tcPr>
            <w:tcW w:w="9356" w:type="dxa"/>
            <w:shd w:val="clear" w:color="auto" w:fill="auto"/>
          </w:tcPr>
          <w:p w14:paraId="1351FBBC" w14:textId="77777777" w:rsidR="007C040A" w:rsidRPr="002D2838" w:rsidRDefault="007C040A" w:rsidP="007C040A">
            <w:pPr>
              <w:numPr>
                <w:ilvl w:val="0"/>
                <w:numId w:val="18"/>
              </w:numPr>
              <w:spacing w:after="0" w:line="240" w:lineRule="auto"/>
              <w:ind w:right="-648"/>
              <w:jc w:val="both"/>
              <w:rPr>
                <w:rFonts w:ascii="Times New Roman" w:hAnsi="Times New Roman" w:cs="Times New Roman"/>
                <w:sz w:val="24"/>
                <w:szCs w:val="24"/>
              </w:rPr>
            </w:pPr>
            <w:r w:rsidRPr="002D2838">
              <w:rPr>
                <w:rFonts w:ascii="Times New Roman" w:hAnsi="Times New Roman" w:cs="Times New Roman"/>
                <w:sz w:val="24"/>
                <w:szCs w:val="24"/>
              </w:rPr>
              <w:t xml:space="preserve">Ajánlattevői nyilatkozat az ajánlattevő bankszámláiról </w:t>
            </w:r>
            <w:r w:rsidRPr="002D2838">
              <w:rPr>
                <w:rFonts w:ascii="Times New Roman" w:hAnsi="Times New Roman" w:cs="Times New Roman"/>
                <w:b/>
                <w:i/>
                <w:sz w:val="24"/>
                <w:szCs w:val="24"/>
              </w:rPr>
              <w:t>(Minták 4)</w:t>
            </w:r>
          </w:p>
        </w:tc>
      </w:tr>
      <w:tr w:rsidR="002D2838" w:rsidRPr="002D2838" w14:paraId="35B8FF69" w14:textId="77777777" w:rsidTr="00AE7DB2">
        <w:tc>
          <w:tcPr>
            <w:tcW w:w="9356" w:type="dxa"/>
            <w:shd w:val="clear" w:color="auto" w:fill="auto"/>
          </w:tcPr>
          <w:p w14:paraId="7FDBFE55" w14:textId="77777777" w:rsidR="007C040A" w:rsidRPr="002D2838" w:rsidRDefault="007C040A" w:rsidP="007C040A">
            <w:pPr>
              <w:numPr>
                <w:ilvl w:val="0"/>
                <w:numId w:val="18"/>
              </w:numPr>
              <w:spacing w:after="0" w:line="240" w:lineRule="auto"/>
              <w:ind w:right="-648"/>
              <w:jc w:val="both"/>
              <w:rPr>
                <w:rFonts w:ascii="Times New Roman" w:hAnsi="Times New Roman" w:cs="Times New Roman"/>
                <w:sz w:val="24"/>
                <w:szCs w:val="24"/>
              </w:rPr>
            </w:pPr>
            <w:r w:rsidRPr="002D2838">
              <w:rPr>
                <w:rFonts w:ascii="Times New Roman" w:hAnsi="Times New Roman" w:cs="Times New Roman"/>
                <w:sz w:val="24"/>
                <w:szCs w:val="24"/>
              </w:rPr>
              <w:t xml:space="preserve">Ajánlattevői nyilatkozat a titoktartásról és az üzleti titokról </w:t>
            </w:r>
            <w:r w:rsidRPr="002D2838">
              <w:rPr>
                <w:rFonts w:ascii="Times New Roman" w:hAnsi="Times New Roman" w:cs="Times New Roman"/>
                <w:b/>
                <w:i/>
                <w:sz w:val="24"/>
                <w:szCs w:val="24"/>
              </w:rPr>
              <w:t>(Minták 5)</w:t>
            </w:r>
          </w:p>
        </w:tc>
      </w:tr>
      <w:tr w:rsidR="002D2838" w:rsidRPr="002D2838" w14:paraId="2E732CDC" w14:textId="77777777" w:rsidTr="00AE7DB2">
        <w:trPr>
          <w:trHeight w:val="626"/>
        </w:trPr>
        <w:tc>
          <w:tcPr>
            <w:tcW w:w="9356" w:type="dxa"/>
            <w:shd w:val="clear" w:color="auto" w:fill="auto"/>
          </w:tcPr>
          <w:p w14:paraId="152B34CA" w14:textId="77777777" w:rsidR="007C040A" w:rsidRPr="002D2838" w:rsidRDefault="007C040A" w:rsidP="007C040A">
            <w:pPr>
              <w:numPr>
                <w:ilvl w:val="0"/>
                <w:numId w:val="18"/>
              </w:numPr>
              <w:spacing w:after="0" w:line="240" w:lineRule="auto"/>
              <w:ind w:right="-648"/>
              <w:jc w:val="both"/>
              <w:rPr>
                <w:rFonts w:ascii="Times New Roman" w:hAnsi="Times New Roman" w:cs="Times New Roman"/>
                <w:bCs/>
                <w:sz w:val="24"/>
                <w:szCs w:val="24"/>
              </w:rPr>
            </w:pPr>
            <w:r w:rsidRPr="002D2838">
              <w:rPr>
                <w:rFonts w:ascii="Times New Roman" w:hAnsi="Times New Roman" w:cs="Times New Roman"/>
                <w:sz w:val="24"/>
                <w:szCs w:val="24"/>
              </w:rPr>
              <w:t xml:space="preserve">Pénzügyi alkalmassági nyilatkozat az ajánlattevőre vonatkozóan </w:t>
            </w:r>
          </w:p>
          <w:p w14:paraId="3594F476" w14:textId="77777777" w:rsidR="007C040A" w:rsidRPr="002D2838" w:rsidRDefault="007C040A" w:rsidP="00AE7DB2">
            <w:pPr>
              <w:ind w:left="360" w:right="-648"/>
              <w:jc w:val="both"/>
              <w:rPr>
                <w:rFonts w:ascii="Times New Roman" w:hAnsi="Times New Roman" w:cs="Times New Roman"/>
                <w:bCs/>
                <w:sz w:val="24"/>
                <w:szCs w:val="24"/>
              </w:rPr>
            </w:pPr>
            <w:r w:rsidRPr="002D2838">
              <w:rPr>
                <w:rFonts w:ascii="Times New Roman" w:hAnsi="Times New Roman" w:cs="Times New Roman"/>
                <w:b/>
                <w:i/>
                <w:sz w:val="24"/>
                <w:szCs w:val="24"/>
              </w:rPr>
              <w:lastRenderedPageBreak/>
              <w:t>(Minták 6)</w:t>
            </w:r>
          </w:p>
        </w:tc>
      </w:tr>
      <w:tr w:rsidR="002D2838" w:rsidRPr="002D2838" w14:paraId="1522238B" w14:textId="77777777" w:rsidTr="00AE7DB2">
        <w:tc>
          <w:tcPr>
            <w:tcW w:w="9356" w:type="dxa"/>
            <w:shd w:val="clear" w:color="auto" w:fill="auto"/>
          </w:tcPr>
          <w:p w14:paraId="138CAD2C" w14:textId="77777777" w:rsidR="007C040A" w:rsidRPr="002D2838" w:rsidRDefault="007C040A" w:rsidP="007C040A">
            <w:pPr>
              <w:numPr>
                <w:ilvl w:val="0"/>
                <w:numId w:val="18"/>
              </w:numPr>
              <w:spacing w:after="0" w:line="240" w:lineRule="auto"/>
              <w:ind w:right="-648"/>
              <w:jc w:val="both"/>
              <w:rPr>
                <w:rFonts w:ascii="Times New Roman" w:hAnsi="Times New Roman" w:cs="Times New Roman"/>
                <w:bCs/>
                <w:sz w:val="24"/>
                <w:szCs w:val="24"/>
              </w:rPr>
            </w:pPr>
            <w:r w:rsidRPr="002D2838">
              <w:rPr>
                <w:rFonts w:ascii="Times New Roman" w:hAnsi="Times New Roman" w:cs="Times New Roman"/>
                <w:sz w:val="24"/>
                <w:szCs w:val="24"/>
              </w:rPr>
              <w:lastRenderedPageBreak/>
              <w:t xml:space="preserve">Érvényes felelősségbiztosítási kötvény másolata, vagy felelősségbiztosításának </w:t>
            </w:r>
          </w:p>
          <w:p w14:paraId="16DC1BC5" w14:textId="77777777" w:rsidR="007C040A" w:rsidRPr="002D2838" w:rsidRDefault="007C040A" w:rsidP="00AE7DB2">
            <w:pPr>
              <w:ind w:left="360" w:right="-648"/>
              <w:jc w:val="both"/>
              <w:rPr>
                <w:rFonts w:ascii="Times New Roman" w:hAnsi="Times New Roman" w:cs="Times New Roman"/>
                <w:bCs/>
                <w:sz w:val="24"/>
                <w:szCs w:val="24"/>
              </w:rPr>
            </w:pPr>
            <w:r w:rsidRPr="002D2838">
              <w:rPr>
                <w:rFonts w:ascii="Times New Roman" w:hAnsi="Times New Roman" w:cs="Times New Roman"/>
                <w:sz w:val="24"/>
                <w:szCs w:val="24"/>
              </w:rPr>
              <w:t xml:space="preserve">fennállásáról szóló igazolás </w:t>
            </w:r>
          </w:p>
        </w:tc>
      </w:tr>
      <w:tr w:rsidR="002D2838" w:rsidRPr="002D2838" w14:paraId="21CE0D1A" w14:textId="77777777" w:rsidTr="00AE7DB2">
        <w:tc>
          <w:tcPr>
            <w:tcW w:w="9356" w:type="dxa"/>
            <w:shd w:val="clear" w:color="auto" w:fill="auto"/>
          </w:tcPr>
          <w:p w14:paraId="59BA5034" w14:textId="77777777" w:rsidR="007C040A" w:rsidRPr="002D2838" w:rsidRDefault="007C040A" w:rsidP="007C040A">
            <w:pPr>
              <w:numPr>
                <w:ilvl w:val="0"/>
                <w:numId w:val="18"/>
              </w:numPr>
              <w:spacing w:after="0" w:line="240" w:lineRule="auto"/>
              <w:ind w:right="-648"/>
              <w:jc w:val="both"/>
              <w:rPr>
                <w:rFonts w:ascii="Times New Roman" w:hAnsi="Times New Roman" w:cs="Times New Roman"/>
                <w:sz w:val="24"/>
                <w:szCs w:val="24"/>
              </w:rPr>
            </w:pPr>
            <w:r w:rsidRPr="002D2838">
              <w:rPr>
                <w:rFonts w:ascii="Times New Roman" w:hAnsi="Times New Roman" w:cs="Times New Roman"/>
                <w:sz w:val="24"/>
                <w:szCs w:val="24"/>
              </w:rPr>
              <w:t xml:space="preserve">Referencianyilatkozat az eljárást megindító felhívás feladásától visszafelé számított 3 évben </w:t>
            </w:r>
          </w:p>
          <w:p w14:paraId="3597F63B" w14:textId="588A3D18" w:rsidR="007C040A" w:rsidRPr="002D2838" w:rsidRDefault="007C040A" w:rsidP="002D2838">
            <w:pPr>
              <w:ind w:left="360"/>
              <w:jc w:val="both"/>
              <w:rPr>
                <w:rFonts w:ascii="Times New Roman" w:hAnsi="Times New Roman" w:cs="Times New Roman"/>
                <w:strike/>
                <w:sz w:val="24"/>
                <w:szCs w:val="24"/>
              </w:rPr>
            </w:pPr>
            <w:r w:rsidRPr="002D2838">
              <w:rPr>
                <w:rFonts w:ascii="Times New Roman" w:hAnsi="Times New Roman" w:cs="Times New Roman"/>
                <w:sz w:val="24"/>
                <w:szCs w:val="24"/>
              </w:rPr>
              <w:t>legjelentősebb szerződésszerűen teljesített, a beszer</w:t>
            </w:r>
            <w:r w:rsidR="002D2838" w:rsidRPr="002D2838">
              <w:rPr>
                <w:rFonts w:ascii="Times New Roman" w:hAnsi="Times New Roman" w:cs="Times New Roman"/>
                <w:sz w:val="24"/>
                <w:szCs w:val="24"/>
              </w:rPr>
              <w:t>zés tárgya szerinti referencia-</w:t>
            </w:r>
            <w:r w:rsidRPr="002D2838">
              <w:rPr>
                <w:rFonts w:ascii="Times New Roman" w:hAnsi="Times New Roman" w:cs="Times New Roman"/>
                <w:sz w:val="24"/>
                <w:szCs w:val="24"/>
              </w:rPr>
              <w:t xml:space="preserve">munkák ismertetéséről </w:t>
            </w:r>
            <w:r w:rsidRPr="002D2838">
              <w:rPr>
                <w:rFonts w:ascii="Times New Roman" w:hAnsi="Times New Roman" w:cs="Times New Roman"/>
                <w:b/>
                <w:i/>
                <w:sz w:val="24"/>
                <w:szCs w:val="24"/>
              </w:rPr>
              <w:t>(Minták 7)</w:t>
            </w:r>
          </w:p>
        </w:tc>
      </w:tr>
      <w:tr w:rsidR="002D2838" w:rsidRPr="002D2838" w14:paraId="2A3D990D" w14:textId="77777777" w:rsidTr="00AE7DB2">
        <w:tc>
          <w:tcPr>
            <w:tcW w:w="9356" w:type="dxa"/>
            <w:shd w:val="clear" w:color="auto" w:fill="auto"/>
          </w:tcPr>
          <w:p w14:paraId="78D965D9" w14:textId="77777777" w:rsidR="007C040A" w:rsidRPr="002D2838" w:rsidRDefault="007C040A" w:rsidP="007C040A">
            <w:pPr>
              <w:numPr>
                <w:ilvl w:val="0"/>
                <w:numId w:val="18"/>
              </w:numPr>
              <w:spacing w:after="0" w:line="240" w:lineRule="auto"/>
              <w:ind w:right="-648"/>
              <w:jc w:val="both"/>
              <w:rPr>
                <w:rFonts w:ascii="Times New Roman" w:hAnsi="Times New Roman" w:cs="Times New Roman"/>
                <w:sz w:val="24"/>
                <w:szCs w:val="24"/>
              </w:rPr>
            </w:pPr>
            <w:r w:rsidRPr="002D2838">
              <w:rPr>
                <w:rFonts w:ascii="Times New Roman" w:hAnsi="Times New Roman" w:cs="Times New Roman"/>
                <w:sz w:val="24"/>
                <w:szCs w:val="24"/>
              </w:rPr>
              <w:t xml:space="preserve"> Szakemberek bemutatása</w:t>
            </w:r>
          </w:p>
          <w:p w14:paraId="47253A01" w14:textId="77777777" w:rsidR="007C040A" w:rsidRPr="002D2838" w:rsidRDefault="007C040A" w:rsidP="00AE7DB2">
            <w:pPr>
              <w:ind w:right="-648"/>
              <w:jc w:val="both"/>
              <w:rPr>
                <w:rFonts w:ascii="Times New Roman" w:hAnsi="Times New Roman" w:cs="Times New Roman"/>
                <w:sz w:val="24"/>
                <w:szCs w:val="24"/>
              </w:rPr>
            </w:pPr>
            <w:r w:rsidRPr="002D2838">
              <w:rPr>
                <w:rFonts w:ascii="Times New Roman" w:hAnsi="Times New Roman" w:cs="Times New Roman"/>
                <w:sz w:val="24"/>
                <w:szCs w:val="24"/>
              </w:rPr>
              <w:t xml:space="preserve">Az ajánlattevő csatolja a teljesítésben résztvevő </w:t>
            </w:r>
          </w:p>
          <w:p w14:paraId="7A2F2215" w14:textId="77777777" w:rsidR="007C040A" w:rsidRPr="002D2838" w:rsidRDefault="007C040A" w:rsidP="00AE7DB2">
            <w:pPr>
              <w:ind w:right="-648"/>
              <w:jc w:val="both"/>
              <w:rPr>
                <w:rFonts w:ascii="Times New Roman" w:hAnsi="Times New Roman" w:cs="Times New Roman"/>
                <w:sz w:val="24"/>
                <w:szCs w:val="24"/>
              </w:rPr>
            </w:pPr>
            <w:r w:rsidRPr="002D2838">
              <w:rPr>
                <w:rFonts w:ascii="Times New Roman" w:hAnsi="Times New Roman" w:cs="Times New Roman"/>
                <w:sz w:val="24"/>
                <w:szCs w:val="24"/>
              </w:rPr>
              <w:t xml:space="preserve">• 1 fő, legalább megbízási szerződéssel, vagy részfoglalkozású munkaviszonnyal </w:t>
            </w:r>
          </w:p>
          <w:p w14:paraId="7D3B8B24" w14:textId="77777777" w:rsidR="007C040A" w:rsidRPr="002D2838" w:rsidRDefault="007C040A" w:rsidP="00AE7DB2">
            <w:pPr>
              <w:ind w:right="-648"/>
              <w:jc w:val="both"/>
              <w:rPr>
                <w:rFonts w:ascii="Times New Roman" w:hAnsi="Times New Roman" w:cs="Times New Roman"/>
                <w:sz w:val="24"/>
                <w:szCs w:val="24"/>
              </w:rPr>
            </w:pPr>
            <w:r w:rsidRPr="002D2838">
              <w:rPr>
                <w:rFonts w:ascii="Times New Roman" w:hAnsi="Times New Roman" w:cs="Times New Roman"/>
                <w:sz w:val="24"/>
                <w:szCs w:val="24"/>
              </w:rPr>
              <w:t xml:space="preserve">alkalmazott élelmezés-vezetői szakképesítéssel rendelkező szakember megnevezését és a </w:t>
            </w:r>
          </w:p>
          <w:p w14:paraId="7055ECAB" w14:textId="77777777" w:rsidR="007C040A" w:rsidRPr="002D2838" w:rsidRDefault="007C040A" w:rsidP="00AE7DB2">
            <w:pPr>
              <w:ind w:right="-648"/>
              <w:jc w:val="both"/>
              <w:rPr>
                <w:rFonts w:ascii="Times New Roman" w:hAnsi="Times New Roman" w:cs="Times New Roman"/>
                <w:sz w:val="24"/>
                <w:szCs w:val="24"/>
              </w:rPr>
            </w:pPr>
            <w:r w:rsidRPr="002D2838">
              <w:rPr>
                <w:rFonts w:ascii="Times New Roman" w:hAnsi="Times New Roman" w:cs="Times New Roman"/>
                <w:sz w:val="24"/>
                <w:szCs w:val="24"/>
              </w:rPr>
              <w:t xml:space="preserve">37/2014. (IV. 30.) EMMI rendelet 16. § (3) bekezdése szerinti iskolai végzettségét és </w:t>
            </w:r>
          </w:p>
          <w:p w14:paraId="2B65616C" w14:textId="77777777" w:rsidR="007C040A" w:rsidRPr="002D2838" w:rsidRDefault="007C040A" w:rsidP="00AE7DB2">
            <w:pPr>
              <w:ind w:right="-648"/>
              <w:jc w:val="both"/>
              <w:rPr>
                <w:rFonts w:ascii="Times New Roman" w:hAnsi="Times New Roman" w:cs="Times New Roman"/>
                <w:sz w:val="24"/>
                <w:szCs w:val="24"/>
              </w:rPr>
            </w:pPr>
            <w:r w:rsidRPr="002D2838">
              <w:rPr>
                <w:rFonts w:ascii="Times New Roman" w:hAnsi="Times New Roman" w:cs="Times New Roman"/>
                <w:sz w:val="24"/>
                <w:szCs w:val="24"/>
              </w:rPr>
              <w:t xml:space="preserve">képzettségét tanúsító okirat másolatát, </w:t>
            </w:r>
          </w:p>
          <w:p w14:paraId="6B57251A" w14:textId="77777777" w:rsidR="007C040A" w:rsidRPr="002D2838" w:rsidRDefault="007C040A" w:rsidP="00AE7DB2">
            <w:pPr>
              <w:autoSpaceDE w:val="0"/>
              <w:autoSpaceDN w:val="0"/>
              <w:adjustRightInd w:val="0"/>
              <w:jc w:val="both"/>
              <w:rPr>
                <w:rFonts w:ascii="Times New Roman" w:hAnsi="Times New Roman" w:cs="Times New Roman"/>
                <w:sz w:val="24"/>
                <w:szCs w:val="24"/>
              </w:rPr>
            </w:pPr>
            <w:r w:rsidRPr="002D2838">
              <w:rPr>
                <w:rFonts w:ascii="Times New Roman" w:hAnsi="Times New Roman" w:cs="Times New Roman"/>
                <w:sz w:val="24"/>
                <w:szCs w:val="24"/>
              </w:rPr>
              <w:t>• 1 fő, legalább megbízási szerződéssel, vagy részfoglalkozású munkaviszonnyal alkalmazott, dietetikus szakképesítéssel rendelkező személy megnevezését és iskolai végzettségét és képzettségét tanúsító okirat másolatát.</w:t>
            </w:r>
          </w:p>
          <w:p w14:paraId="0937517B" w14:textId="77777777" w:rsidR="007C040A" w:rsidRPr="002D2838" w:rsidRDefault="007C040A" w:rsidP="00AE7DB2">
            <w:pPr>
              <w:autoSpaceDE w:val="0"/>
              <w:autoSpaceDN w:val="0"/>
              <w:adjustRightInd w:val="0"/>
              <w:jc w:val="both"/>
              <w:rPr>
                <w:rFonts w:ascii="Times New Roman" w:hAnsi="Times New Roman" w:cs="Times New Roman"/>
                <w:sz w:val="24"/>
                <w:szCs w:val="24"/>
              </w:rPr>
            </w:pPr>
            <w:r w:rsidRPr="002D2838">
              <w:rPr>
                <w:rFonts w:ascii="Times New Roman" w:hAnsi="Times New Roman" w:cs="Times New Roman"/>
                <w:sz w:val="24"/>
                <w:szCs w:val="24"/>
              </w:rPr>
              <w:t xml:space="preserve">• 1 fő, főfoglalkozású munkaviszonnyal alkalmazott, legalább 3 év közétkeztetési szakmai gyakorlattal rendelkező szakács szakképesítéssel rendelkező személy iskolai végzettségét és képzettségét tanúsító okirat másolatát, illetve a szakmai gyakorlat időtartamát alátámasztó szakmai önéletrajz saját kezűleg aláírt példányát és a rendelkezésre állást igazoló nyilatkozataikat </w:t>
            </w:r>
            <w:r w:rsidRPr="002D2838">
              <w:rPr>
                <w:rFonts w:ascii="Times New Roman" w:hAnsi="Times New Roman" w:cs="Times New Roman"/>
                <w:b/>
                <w:i/>
                <w:sz w:val="24"/>
                <w:szCs w:val="24"/>
              </w:rPr>
              <w:t>(Minták 8)</w:t>
            </w:r>
          </w:p>
        </w:tc>
      </w:tr>
      <w:tr w:rsidR="002D2838" w:rsidRPr="002D2838" w14:paraId="6BC0D2A1" w14:textId="77777777" w:rsidTr="00AE7DB2">
        <w:tc>
          <w:tcPr>
            <w:tcW w:w="9356" w:type="dxa"/>
            <w:shd w:val="clear" w:color="auto" w:fill="auto"/>
          </w:tcPr>
          <w:p w14:paraId="18255880" w14:textId="77777777" w:rsidR="007C040A" w:rsidRPr="002D2838" w:rsidRDefault="007C040A" w:rsidP="007C040A">
            <w:pPr>
              <w:numPr>
                <w:ilvl w:val="0"/>
                <w:numId w:val="18"/>
              </w:numPr>
              <w:spacing w:after="0" w:line="240" w:lineRule="auto"/>
              <w:ind w:right="-648"/>
              <w:jc w:val="both"/>
              <w:rPr>
                <w:rFonts w:ascii="Times New Roman" w:hAnsi="Times New Roman" w:cs="Times New Roman"/>
                <w:sz w:val="24"/>
                <w:szCs w:val="24"/>
              </w:rPr>
            </w:pPr>
            <w:r w:rsidRPr="002D2838">
              <w:rPr>
                <w:rFonts w:ascii="Times New Roman" w:hAnsi="Times New Roman" w:cs="Times New Roman"/>
                <w:sz w:val="24"/>
                <w:szCs w:val="24"/>
              </w:rPr>
              <w:t>Az Élelmiszer-biztonsági rendszer (HACCP) működéséről szóló tanúsítvány vagy igazolás,</w:t>
            </w:r>
            <w:r w:rsidRPr="002D2838">
              <w:rPr>
                <w:rFonts w:ascii="Times New Roman" w:hAnsi="Times New Roman" w:cs="Times New Roman"/>
                <w:i/>
                <w:sz w:val="24"/>
                <w:szCs w:val="24"/>
              </w:rPr>
              <w:t xml:space="preserve"> </w:t>
            </w:r>
            <w:r w:rsidRPr="002D2838">
              <w:rPr>
                <w:rFonts w:ascii="Times New Roman" w:hAnsi="Times New Roman" w:cs="Times New Roman"/>
                <w:sz w:val="24"/>
                <w:szCs w:val="24"/>
              </w:rPr>
              <w:t>illetve ezzel egyenértékű minőségbiztosítási intézkedésekről szóló egyéb bizonyítékainak másolata</w:t>
            </w:r>
          </w:p>
        </w:tc>
      </w:tr>
      <w:tr w:rsidR="002D2838" w:rsidRPr="002D2838" w14:paraId="1DBEBAE1" w14:textId="77777777" w:rsidTr="00AE7DB2">
        <w:tc>
          <w:tcPr>
            <w:tcW w:w="9356" w:type="dxa"/>
            <w:shd w:val="clear" w:color="auto" w:fill="auto"/>
          </w:tcPr>
          <w:p w14:paraId="5F5D6A2A" w14:textId="77777777" w:rsidR="007C040A" w:rsidRPr="002D2838" w:rsidRDefault="007C040A" w:rsidP="007C040A">
            <w:pPr>
              <w:numPr>
                <w:ilvl w:val="0"/>
                <w:numId w:val="18"/>
              </w:numPr>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 xml:space="preserve">Az államháztartásról szóló 2011. évi CXCV. Törvény (Áht.) 41.§ (6) bekezdésében előírt, valamint a Nemzeti vagyonról szóló 2011. évi CXCVI. törvény (Nvtv.) 3. § (1) bekezdésében foglaltak szerinti átláthatósági nyilatkozat. </w:t>
            </w:r>
            <w:r w:rsidRPr="002D2838">
              <w:rPr>
                <w:rFonts w:ascii="Times New Roman" w:hAnsi="Times New Roman" w:cs="Times New Roman"/>
                <w:b/>
                <w:i/>
                <w:sz w:val="24"/>
                <w:szCs w:val="24"/>
              </w:rPr>
              <w:t>(Minták 9)</w:t>
            </w:r>
          </w:p>
        </w:tc>
      </w:tr>
      <w:tr w:rsidR="002D2838" w:rsidRPr="002D2838" w14:paraId="532767A3" w14:textId="77777777" w:rsidTr="00AE7DB2">
        <w:tc>
          <w:tcPr>
            <w:tcW w:w="9356" w:type="dxa"/>
            <w:shd w:val="clear" w:color="auto" w:fill="auto"/>
          </w:tcPr>
          <w:p w14:paraId="3914199D" w14:textId="77777777" w:rsidR="007C040A" w:rsidRPr="002D2838" w:rsidRDefault="007C040A" w:rsidP="007C040A">
            <w:pPr>
              <w:numPr>
                <w:ilvl w:val="0"/>
                <w:numId w:val="18"/>
              </w:numPr>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 xml:space="preserve">Nyilatkozat az elektronikus másolat megegyezőségéről </w:t>
            </w:r>
            <w:r w:rsidRPr="002D2838">
              <w:rPr>
                <w:rFonts w:ascii="Times New Roman" w:hAnsi="Times New Roman" w:cs="Times New Roman"/>
                <w:b/>
                <w:i/>
                <w:sz w:val="24"/>
                <w:szCs w:val="24"/>
              </w:rPr>
              <w:t>(Minták 10)</w:t>
            </w:r>
          </w:p>
        </w:tc>
      </w:tr>
      <w:tr w:rsidR="002D2838" w:rsidRPr="002D2838" w14:paraId="7F060272" w14:textId="77777777" w:rsidTr="00AE7DB2">
        <w:tc>
          <w:tcPr>
            <w:tcW w:w="9356" w:type="dxa"/>
            <w:shd w:val="clear" w:color="auto" w:fill="auto"/>
          </w:tcPr>
          <w:p w14:paraId="29BFBC9F" w14:textId="77777777" w:rsidR="007C040A" w:rsidRPr="002D2838" w:rsidRDefault="007C040A" w:rsidP="007C040A">
            <w:pPr>
              <w:numPr>
                <w:ilvl w:val="0"/>
                <w:numId w:val="18"/>
              </w:numPr>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 xml:space="preserve">Nyilatkozat a dokumentációban megadott szerződés-tervezettel kapcsolatban. </w:t>
            </w:r>
          </w:p>
          <w:p w14:paraId="3BB3E286" w14:textId="77777777" w:rsidR="007C040A" w:rsidRPr="002D2838" w:rsidRDefault="007C040A" w:rsidP="00AE7DB2">
            <w:pPr>
              <w:ind w:left="360"/>
              <w:jc w:val="both"/>
              <w:rPr>
                <w:rFonts w:ascii="Times New Roman" w:hAnsi="Times New Roman" w:cs="Times New Roman"/>
                <w:sz w:val="24"/>
                <w:szCs w:val="24"/>
              </w:rPr>
            </w:pPr>
            <w:r w:rsidRPr="002D2838">
              <w:rPr>
                <w:rFonts w:ascii="Times New Roman" w:hAnsi="Times New Roman" w:cs="Times New Roman"/>
                <w:sz w:val="24"/>
                <w:szCs w:val="24"/>
              </w:rPr>
              <w:t xml:space="preserve">Kitöltött, aláírt szerződést nem kell benyújtani, de ilyen benyújtása </w:t>
            </w:r>
            <w:r w:rsidRPr="002D2838">
              <w:rPr>
                <w:rFonts w:ascii="Times New Roman" w:hAnsi="Times New Roman" w:cs="Times New Roman"/>
                <w:sz w:val="24"/>
                <w:szCs w:val="24"/>
                <w:u w:val="single"/>
              </w:rPr>
              <w:t>nem helyettesíti</w:t>
            </w:r>
            <w:r w:rsidRPr="002D2838">
              <w:rPr>
                <w:rFonts w:ascii="Times New Roman" w:hAnsi="Times New Roman" w:cs="Times New Roman"/>
                <w:caps/>
                <w:sz w:val="24"/>
                <w:szCs w:val="24"/>
              </w:rPr>
              <w:t xml:space="preserve"> </w:t>
            </w:r>
            <w:r w:rsidRPr="002D2838">
              <w:rPr>
                <w:rFonts w:ascii="Times New Roman" w:hAnsi="Times New Roman" w:cs="Times New Roman"/>
                <w:sz w:val="24"/>
                <w:szCs w:val="24"/>
              </w:rPr>
              <w:t xml:space="preserve">a nyilatkozat megtételét! </w:t>
            </w:r>
            <w:r w:rsidRPr="002D2838">
              <w:rPr>
                <w:rFonts w:ascii="Times New Roman" w:hAnsi="Times New Roman" w:cs="Times New Roman"/>
                <w:b/>
                <w:i/>
                <w:sz w:val="24"/>
                <w:szCs w:val="24"/>
              </w:rPr>
              <w:t>(Minták 11)</w:t>
            </w:r>
          </w:p>
        </w:tc>
      </w:tr>
      <w:tr w:rsidR="002D2838" w:rsidRPr="002D2838" w14:paraId="3A007774" w14:textId="77777777" w:rsidTr="00AE7DB2">
        <w:trPr>
          <w:trHeight w:val="278"/>
        </w:trPr>
        <w:tc>
          <w:tcPr>
            <w:tcW w:w="9356" w:type="dxa"/>
            <w:shd w:val="clear" w:color="auto" w:fill="auto"/>
          </w:tcPr>
          <w:p w14:paraId="2498D277" w14:textId="77777777" w:rsidR="007C040A" w:rsidRPr="002D2838" w:rsidRDefault="007C040A" w:rsidP="00AE7DB2">
            <w:pPr>
              <w:autoSpaceDE w:val="0"/>
              <w:autoSpaceDN w:val="0"/>
              <w:adjustRightInd w:val="0"/>
              <w:jc w:val="both"/>
              <w:rPr>
                <w:rFonts w:ascii="Times New Roman" w:hAnsi="Times New Roman" w:cs="Times New Roman"/>
                <w:sz w:val="24"/>
                <w:szCs w:val="24"/>
              </w:rPr>
            </w:pPr>
            <w:r w:rsidRPr="002D2838">
              <w:rPr>
                <w:rFonts w:ascii="Times New Roman" w:hAnsi="Times New Roman" w:cs="Times New Roman"/>
                <w:sz w:val="24"/>
                <w:szCs w:val="24"/>
              </w:rPr>
              <w:t xml:space="preserve">22. Ajánlattevő gazdasági szereplők azon cégjegyzésre jogosult személyeinek </w:t>
            </w:r>
            <w:r w:rsidRPr="002D2838">
              <w:rPr>
                <w:rFonts w:ascii="Times New Roman" w:hAnsi="Times New Roman" w:cs="Times New Roman"/>
                <w:b/>
                <w:sz w:val="24"/>
                <w:szCs w:val="24"/>
              </w:rPr>
              <w:t xml:space="preserve">aláírási címpéldánya </w:t>
            </w:r>
            <w:r w:rsidRPr="002D2838">
              <w:rPr>
                <w:rFonts w:ascii="Times New Roman" w:hAnsi="Times New Roman" w:cs="Times New Roman"/>
                <w:sz w:val="24"/>
                <w:szCs w:val="24"/>
              </w:rPr>
              <w:t xml:space="preserve">egyszerű másolatban, akik az ajánlatot aláírják, vagy nyilatkozatot tesznek. </w:t>
            </w:r>
          </w:p>
          <w:p w14:paraId="15CEED3C" w14:textId="77777777" w:rsidR="007C040A" w:rsidRPr="002D2838" w:rsidRDefault="007C040A" w:rsidP="00AE7DB2">
            <w:pPr>
              <w:autoSpaceDE w:val="0"/>
              <w:autoSpaceDN w:val="0"/>
              <w:adjustRightInd w:val="0"/>
              <w:jc w:val="both"/>
              <w:rPr>
                <w:rFonts w:ascii="Times New Roman" w:hAnsi="Times New Roman" w:cs="Times New Roman"/>
                <w:sz w:val="24"/>
                <w:szCs w:val="24"/>
              </w:rPr>
            </w:pPr>
            <w:r w:rsidRPr="002D2838">
              <w:rPr>
                <w:rFonts w:ascii="Times New Roman" w:hAnsi="Times New Roman" w:cs="Times New Roman"/>
                <w:sz w:val="24"/>
                <w:szCs w:val="24"/>
              </w:rPr>
              <w:lastRenderedPageBreak/>
              <w:t xml:space="preserve">      Ha az ajánlatot nem cégjegyzésre jogosult személy írja alá, csatolni kell a teljes bizonyító   </w:t>
            </w:r>
          </w:p>
          <w:p w14:paraId="3E6FCDA5" w14:textId="77777777" w:rsidR="007C040A" w:rsidRPr="002D2838" w:rsidRDefault="007C040A" w:rsidP="00AE7DB2">
            <w:pPr>
              <w:autoSpaceDE w:val="0"/>
              <w:autoSpaceDN w:val="0"/>
              <w:adjustRightInd w:val="0"/>
              <w:jc w:val="both"/>
              <w:rPr>
                <w:rFonts w:ascii="Times New Roman" w:hAnsi="Times New Roman" w:cs="Times New Roman"/>
                <w:sz w:val="24"/>
                <w:szCs w:val="24"/>
              </w:rPr>
            </w:pPr>
            <w:r w:rsidRPr="002D2838">
              <w:rPr>
                <w:rFonts w:ascii="Times New Roman" w:hAnsi="Times New Roman" w:cs="Times New Roman"/>
                <w:sz w:val="24"/>
                <w:szCs w:val="24"/>
              </w:rPr>
              <w:t xml:space="preserve">      erejű magánokiratba foglalt meghatalmazást, amely tartalmazza a meghatalmazott aláírási   </w:t>
            </w:r>
          </w:p>
          <w:p w14:paraId="62310B48" w14:textId="77777777" w:rsidR="007C040A" w:rsidRPr="002D2838" w:rsidRDefault="007C040A" w:rsidP="00AE7DB2">
            <w:pPr>
              <w:autoSpaceDE w:val="0"/>
              <w:autoSpaceDN w:val="0"/>
              <w:adjustRightInd w:val="0"/>
              <w:jc w:val="both"/>
              <w:rPr>
                <w:rFonts w:ascii="Times New Roman" w:hAnsi="Times New Roman" w:cs="Times New Roman"/>
                <w:sz w:val="24"/>
                <w:szCs w:val="24"/>
              </w:rPr>
            </w:pPr>
            <w:r w:rsidRPr="002D2838">
              <w:rPr>
                <w:rFonts w:ascii="Times New Roman" w:hAnsi="Times New Roman" w:cs="Times New Roman"/>
                <w:sz w:val="24"/>
                <w:szCs w:val="24"/>
              </w:rPr>
              <w:t xml:space="preserve">      mintáját is. </w:t>
            </w:r>
          </w:p>
          <w:p w14:paraId="0E8AA8EB" w14:textId="77777777" w:rsidR="007C040A" w:rsidRPr="002D2838" w:rsidRDefault="007C040A" w:rsidP="00AE7DB2">
            <w:pPr>
              <w:autoSpaceDE w:val="0"/>
              <w:autoSpaceDN w:val="0"/>
              <w:adjustRightInd w:val="0"/>
              <w:jc w:val="both"/>
              <w:rPr>
                <w:rFonts w:ascii="Times New Roman" w:hAnsi="Times New Roman" w:cs="Times New Roman"/>
                <w:sz w:val="24"/>
                <w:szCs w:val="24"/>
              </w:rPr>
            </w:pPr>
            <w:r w:rsidRPr="002D2838">
              <w:rPr>
                <w:rFonts w:ascii="Times New Roman" w:hAnsi="Times New Roman" w:cs="Times New Roman"/>
                <w:sz w:val="24"/>
                <w:szCs w:val="24"/>
              </w:rPr>
              <w:t xml:space="preserve">      Egyéni vállalkozó ajánlattevő esetén az ajánlathoz csatolni kell az egyéni vállalkozói </w:t>
            </w:r>
          </w:p>
          <w:p w14:paraId="787EF817" w14:textId="77777777" w:rsidR="007C040A" w:rsidRPr="002D2838" w:rsidRDefault="007C040A" w:rsidP="00AE7DB2">
            <w:pPr>
              <w:autoSpaceDE w:val="0"/>
              <w:autoSpaceDN w:val="0"/>
              <w:adjustRightInd w:val="0"/>
              <w:jc w:val="both"/>
              <w:rPr>
                <w:rFonts w:ascii="Times New Roman" w:hAnsi="Times New Roman" w:cs="Times New Roman"/>
                <w:sz w:val="24"/>
                <w:szCs w:val="24"/>
              </w:rPr>
            </w:pPr>
            <w:r w:rsidRPr="002D2838">
              <w:rPr>
                <w:rFonts w:ascii="Times New Roman" w:hAnsi="Times New Roman" w:cs="Times New Roman"/>
                <w:sz w:val="24"/>
                <w:szCs w:val="24"/>
              </w:rPr>
              <w:t xml:space="preserve">      igazolvány másolati példányát.</w:t>
            </w:r>
          </w:p>
        </w:tc>
      </w:tr>
      <w:tr w:rsidR="007C040A" w:rsidRPr="002D2838" w14:paraId="1A1A7009" w14:textId="77777777" w:rsidTr="00AE7DB2">
        <w:tc>
          <w:tcPr>
            <w:tcW w:w="9356" w:type="dxa"/>
            <w:shd w:val="clear" w:color="auto" w:fill="auto"/>
          </w:tcPr>
          <w:p w14:paraId="3EF36299" w14:textId="77777777" w:rsidR="007C040A" w:rsidRPr="002D2838" w:rsidRDefault="007C040A" w:rsidP="00AE7DB2">
            <w:pPr>
              <w:jc w:val="both"/>
              <w:rPr>
                <w:rFonts w:ascii="Times New Roman" w:hAnsi="Times New Roman" w:cs="Times New Roman"/>
                <w:sz w:val="24"/>
                <w:szCs w:val="24"/>
              </w:rPr>
            </w:pPr>
            <w:r w:rsidRPr="002D2838">
              <w:rPr>
                <w:rFonts w:ascii="Times New Roman" w:hAnsi="Times New Roman" w:cs="Times New Roman"/>
                <w:sz w:val="24"/>
                <w:szCs w:val="24"/>
              </w:rPr>
              <w:lastRenderedPageBreak/>
              <w:t xml:space="preserve">23. A beárazott költségvetés </w:t>
            </w:r>
          </w:p>
        </w:tc>
      </w:tr>
    </w:tbl>
    <w:p w14:paraId="0348C4B1" w14:textId="77777777" w:rsidR="007C040A" w:rsidRPr="002D2838" w:rsidRDefault="007C040A" w:rsidP="007C040A">
      <w:pPr>
        <w:jc w:val="both"/>
        <w:rPr>
          <w:rFonts w:ascii="Times New Roman" w:hAnsi="Times New Roman" w:cs="Times New Roman"/>
          <w:sz w:val="24"/>
          <w:szCs w:val="24"/>
        </w:rPr>
      </w:pPr>
    </w:p>
    <w:p w14:paraId="19AE6F5A"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 xml:space="preserve">A nyilatkozatokat pontosan ki kell tölteni, dátummal és a Ctv. (2006. évi V. törvény) hatálya alá tartozó szervezet esetén cégszerű aláírással kell ellátni, eredetiben kell benyújtani. </w:t>
      </w:r>
    </w:p>
    <w:p w14:paraId="53F29A40"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Az igazolások egyszerű másolatban is benyújthatók.</w:t>
      </w:r>
    </w:p>
    <w:p w14:paraId="1D146FD4"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Az ajánlattevő a dokumentáció mintáit felhasználva, azok tartalmát figyelembe véve kell, hogy benyújtsa az ajánlatát.</w:t>
      </w:r>
    </w:p>
    <w:p w14:paraId="3412E50B" w14:textId="77777777" w:rsidR="007C040A" w:rsidRPr="002D2838" w:rsidRDefault="007C040A" w:rsidP="007C040A">
      <w:pPr>
        <w:pStyle w:val="standard"/>
        <w:rPr>
          <w:rFonts w:ascii="Times New Roman" w:hAnsi="Times New Roman"/>
        </w:rPr>
      </w:pPr>
    </w:p>
    <w:p w14:paraId="53E9A658" w14:textId="77777777" w:rsidR="007C040A" w:rsidRPr="002D2838" w:rsidRDefault="007C040A" w:rsidP="007C040A">
      <w:pPr>
        <w:widowControl w:val="0"/>
        <w:numPr>
          <w:ilvl w:val="0"/>
          <w:numId w:val="19"/>
        </w:numPr>
        <w:tabs>
          <w:tab w:val="left" w:pos="709"/>
          <w:tab w:val="right" w:pos="8505"/>
        </w:tabs>
        <w:adjustRightInd w:val="0"/>
        <w:spacing w:after="240" w:line="240" w:lineRule="auto"/>
        <w:ind w:right="-648"/>
        <w:jc w:val="both"/>
        <w:textAlignment w:val="baseline"/>
        <w:rPr>
          <w:rFonts w:ascii="Times New Roman" w:hAnsi="Times New Roman" w:cs="Times New Roman"/>
          <w:sz w:val="24"/>
          <w:szCs w:val="24"/>
        </w:rPr>
      </w:pPr>
      <w:r w:rsidRPr="002D2838">
        <w:rPr>
          <w:rFonts w:ascii="Times New Roman" w:hAnsi="Times New Roman" w:cs="Times New Roman"/>
          <w:sz w:val="24"/>
          <w:szCs w:val="24"/>
        </w:rPr>
        <w:t>AZ AJÁNLATRA VONATKOZÓ FORMAI ELŐÍRÁSOK</w:t>
      </w:r>
    </w:p>
    <w:p w14:paraId="0F067A35" w14:textId="0F9D8F37" w:rsidR="007C040A" w:rsidRPr="002D2838" w:rsidRDefault="007C040A" w:rsidP="00C94963">
      <w:pPr>
        <w:ind w:left="720"/>
        <w:jc w:val="both"/>
        <w:rPr>
          <w:rFonts w:ascii="Times New Roman" w:hAnsi="Times New Roman" w:cs="Times New Roman"/>
          <w:b/>
          <w:sz w:val="24"/>
          <w:szCs w:val="24"/>
        </w:rPr>
      </w:pPr>
      <w:bookmarkStart w:id="1" w:name="_Hlk100656887"/>
      <w:r w:rsidRPr="002D2838">
        <w:rPr>
          <w:rFonts w:ascii="Times New Roman" w:hAnsi="Times New Roman" w:cs="Times New Roman"/>
          <w:b/>
          <w:sz w:val="24"/>
          <w:szCs w:val="24"/>
        </w:rPr>
        <w:t xml:space="preserve">Az ajánlatot </w:t>
      </w:r>
      <w:r w:rsidRPr="002D2838">
        <w:rPr>
          <w:rFonts w:ascii="Times New Roman" w:hAnsi="Times New Roman" w:cs="Times New Roman"/>
          <w:b/>
          <w:bCs/>
          <w:sz w:val="24"/>
          <w:szCs w:val="24"/>
          <w:u w:val="single"/>
        </w:rPr>
        <w:t>1 (egy) eredeti papíralapú</w:t>
      </w:r>
      <w:r w:rsidR="002239F4" w:rsidRPr="002D2838">
        <w:rPr>
          <w:rFonts w:ascii="Times New Roman" w:hAnsi="Times New Roman" w:cs="Times New Roman"/>
          <w:b/>
          <w:bCs/>
          <w:sz w:val="24"/>
          <w:szCs w:val="24"/>
          <w:u w:val="single"/>
        </w:rPr>
        <w:t xml:space="preserve"> </w:t>
      </w:r>
      <w:r w:rsidRPr="002D2838">
        <w:rPr>
          <w:rFonts w:ascii="Times New Roman" w:hAnsi="Times New Roman" w:cs="Times New Roman"/>
          <w:b/>
          <w:sz w:val="24"/>
          <w:szCs w:val="24"/>
        </w:rPr>
        <w:t xml:space="preserve">formában kell benyújtani. </w:t>
      </w:r>
    </w:p>
    <w:bookmarkEnd w:id="1"/>
    <w:p w14:paraId="068B0365" w14:textId="77777777" w:rsidR="007C040A" w:rsidRPr="002D2838" w:rsidRDefault="007C040A" w:rsidP="007C040A">
      <w:pPr>
        <w:ind w:firstLine="708"/>
        <w:jc w:val="both"/>
        <w:rPr>
          <w:rFonts w:ascii="Times New Roman" w:hAnsi="Times New Roman" w:cs="Times New Roman"/>
          <w:sz w:val="24"/>
          <w:szCs w:val="24"/>
        </w:rPr>
      </w:pPr>
      <w:r w:rsidRPr="002D2838">
        <w:rPr>
          <w:rFonts w:ascii="Times New Roman" w:hAnsi="Times New Roman" w:cs="Times New Roman"/>
          <w:sz w:val="24"/>
          <w:szCs w:val="24"/>
        </w:rPr>
        <w:t>Az ajánlatra vonatkozó formai előírások:</w:t>
      </w:r>
    </w:p>
    <w:p w14:paraId="1E0DFFC0" w14:textId="77777777" w:rsidR="007C040A" w:rsidRPr="002D2838" w:rsidRDefault="007C040A" w:rsidP="007C040A">
      <w:pPr>
        <w:numPr>
          <w:ilvl w:val="0"/>
          <w:numId w:val="16"/>
        </w:numPr>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Az ajánlat példányait össze kell fűzni, vagy kapcsolni oly módon, hogy az ajánlatok lapozhatóak legyenek;</w:t>
      </w:r>
    </w:p>
    <w:p w14:paraId="1A193C39" w14:textId="77777777" w:rsidR="007C040A" w:rsidRPr="002D2838" w:rsidRDefault="007C040A" w:rsidP="007C040A">
      <w:pPr>
        <w:numPr>
          <w:ilvl w:val="0"/>
          <w:numId w:val="16"/>
        </w:numPr>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 xml:space="preserve">Az ajánlatnak az elején tartalomjegyzéket kell tartalmaznia, mely alapján az ajánlatban szereplő dokumentumok oldalszám alapján megtalálhatóak; </w:t>
      </w:r>
    </w:p>
    <w:p w14:paraId="55281785" w14:textId="77777777" w:rsidR="007C040A" w:rsidRPr="002D2838" w:rsidRDefault="007C040A" w:rsidP="007C040A">
      <w:pPr>
        <w:numPr>
          <w:ilvl w:val="0"/>
          <w:numId w:val="16"/>
        </w:numPr>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 xml:space="preserve">Az ajánlat oldalszámozása 1. sorszámmal kezdődjön és oldalanként növekedjen. Elegendő a szöveget vagy számokat, vagy képet tartalmazó oldalakat számozni, az üres oldalakat nem kell, de lehet. A címlapot és hátlapot (ha vannak) nem kell, de lehet számozni. Az ajánlatkérő az ettől kismértékben eltérő számozást is köteles elfogadni, ha a tartalomjegyzékben az egyes iratok helye egyértelműen azonosítható. Az ajánlatkérő a kismértékben hiányos számozást kiegészítheti, ha ez az ajánlatban való tájékozódása, illetve az ajánlatra való hivatkozása érdekében szükséges; </w:t>
      </w:r>
    </w:p>
    <w:p w14:paraId="7E1B27B9" w14:textId="77777777" w:rsidR="007C040A" w:rsidRPr="002D2838" w:rsidRDefault="007C040A" w:rsidP="007C040A">
      <w:pPr>
        <w:numPr>
          <w:ilvl w:val="0"/>
          <w:numId w:val="16"/>
        </w:numPr>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Az eredeti ajánlaton meg kell jelölni, hogy az az eredeti;</w:t>
      </w:r>
    </w:p>
    <w:p w14:paraId="72CFDF50" w14:textId="77777777" w:rsidR="007C040A" w:rsidRPr="002D2838" w:rsidRDefault="007C040A" w:rsidP="007C040A">
      <w:pPr>
        <w:numPr>
          <w:ilvl w:val="0"/>
          <w:numId w:val="16"/>
        </w:numPr>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Az ajánlatban a törvényben megszabott határidőig tett esetleges módosításokat el kell látni az ajánlattevő cégszerű aláírásával.</w:t>
      </w:r>
    </w:p>
    <w:p w14:paraId="2BB6EAB0" w14:textId="77777777" w:rsidR="007C040A" w:rsidRPr="002D2838" w:rsidRDefault="007C040A" w:rsidP="007C040A">
      <w:pPr>
        <w:widowControl w:val="0"/>
        <w:numPr>
          <w:ilvl w:val="0"/>
          <w:numId w:val="19"/>
        </w:numPr>
        <w:tabs>
          <w:tab w:val="left" w:pos="709"/>
          <w:tab w:val="right" w:pos="8505"/>
        </w:tabs>
        <w:adjustRightInd w:val="0"/>
        <w:spacing w:before="240" w:after="240" w:line="240" w:lineRule="auto"/>
        <w:ind w:right="-648"/>
        <w:jc w:val="both"/>
        <w:textAlignment w:val="baseline"/>
        <w:rPr>
          <w:rFonts w:ascii="Times New Roman" w:hAnsi="Times New Roman" w:cs="Times New Roman"/>
          <w:sz w:val="24"/>
          <w:szCs w:val="24"/>
        </w:rPr>
      </w:pPr>
      <w:r w:rsidRPr="002D2838">
        <w:rPr>
          <w:rFonts w:ascii="Times New Roman" w:hAnsi="Times New Roman" w:cs="Times New Roman"/>
          <w:sz w:val="24"/>
          <w:szCs w:val="24"/>
        </w:rPr>
        <w:lastRenderedPageBreak/>
        <w:t>AZ AJÁNLATOK BENYÚJTÁSA</w:t>
      </w:r>
    </w:p>
    <w:p w14:paraId="235627B3" w14:textId="77777777" w:rsidR="007C040A" w:rsidRPr="002D2838" w:rsidRDefault="007C040A" w:rsidP="007C040A">
      <w:pPr>
        <w:widowControl w:val="0"/>
        <w:tabs>
          <w:tab w:val="left" w:pos="709"/>
          <w:tab w:val="right" w:pos="8505"/>
        </w:tabs>
        <w:adjustRightInd w:val="0"/>
        <w:spacing w:before="240" w:after="240"/>
        <w:ind w:left="720" w:right="-648"/>
        <w:jc w:val="both"/>
        <w:textAlignment w:val="baseline"/>
        <w:rPr>
          <w:rFonts w:ascii="Times New Roman" w:hAnsi="Times New Roman" w:cs="Times New Roman"/>
          <w:sz w:val="24"/>
          <w:szCs w:val="24"/>
        </w:rPr>
      </w:pPr>
      <w:r w:rsidRPr="002D2838">
        <w:rPr>
          <w:rFonts w:ascii="Times New Roman" w:hAnsi="Times New Roman" w:cs="Times New Roman"/>
          <w:sz w:val="24"/>
          <w:szCs w:val="24"/>
        </w:rPr>
        <w:t xml:space="preserve">Az ajánlatot zárt csomagolásban kell az ajánlattételi felhívásban megjelölt helyre és időpontig eljuttatni. </w:t>
      </w:r>
    </w:p>
    <w:p w14:paraId="3B3DB5A0" w14:textId="77777777" w:rsidR="007C040A" w:rsidRPr="002D2838" w:rsidRDefault="007C040A" w:rsidP="007C040A">
      <w:pPr>
        <w:numPr>
          <w:ilvl w:val="0"/>
          <w:numId w:val="20"/>
        </w:numPr>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A csomagoláson fel kell tüntetni az alábbiakat:</w:t>
      </w:r>
    </w:p>
    <w:p w14:paraId="496D8C6C" w14:textId="77777777" w:rsidR="007C040A" w:rsidRPr="002D2838" w:rsidRDefault="007C040A" w:rsidP="007C040A">
      <w:pPr>
        <w:numPr>
          <w:ilvl w:val="0"/>
          <w:numId w:val="32"/>
        </w:numPr>
        <w:spacing w:after="0" w:line="240" w:lineRule="auto"/>
        <w:jc w:val="both"/>
        <w:rPr>
          <w:rFonts w:ascii="Times New Roman" w:hAnsi="Times New Roman" w:cs="Times New Roman"/>
          <w:sz w:val="24"/>
          <w:szCs w:val="24"/>
        </w:rPr>
      </w:pPr>
      <w:r w:rsidRPr="002D2838">
        <w:rPr>
          <w:rFonts w:ascii="Times New Roman" w:hAnsi="Times New Roman" w:cs="Times New Roman"/>
          <w:bCs/>
          <w:caps/>
          <w:sz w:val="24"/>
          <w:szCs w:val="24"/>
        </w:rPr>
        <w:t>Az ajánlattevő neve, székhelye</w:t>
      </w:r>
    </w:p>
    <w:p w14:paraId="0AB0E826" w14:textId="77777777" w:rsidR="007C040A" w:rsidRPr="002D2838" w:rsidRDefault="007C040A" w:rsidP="007C040A">
      <w:pPr>
        <w:numPr>
          <w:ilvl w:val="0"/>
          <w:numId w:val="32"/>
        </w:numPr>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 xml:space="preserve">ZALASZENTGRÓT VÁROS OKTATÁSI-, NEVELÉSI ÉS SZOCIÁLIS </w:t>
      </w:r>
    </w:p>
    <w:p w14:paraId="454B654F" w14:textId="19103ADA" w:rsidR="007C040A" w:rsidRPr="002D2838" w:rsidRDefault="007C040A" w:rsidP="007C040A">
      <w:pPr>
        <w:ind w:left="360" w:firstLine="708"/>
        <w:jc w:val="both"/>
        <w:rPr>
          <w:rFonts w:ascii="Times New Roman" w:hAnsi="Times New Roman" w:cs="Times New Roman"/>
          <w:sz w:val="24"/>
          <w:szCs w:val="24"/>
        </w:rPr>
      </w:pPr>
      <w:r w:rsidRPr="002D2838">
        <w:rPr>
          <w:rFonts w:ascii="Times New Roman" w:hAnsi="Times New Roman" w:cs="Times New Roman"/>
          <w:sz w:val="24"/>
          <w:szCs w:val="24"/>
        </w:rPr>
        <w:t>INTÉZMÉ</w:t>
      </w:r>
      <w:r w:rsidR="00A2391B" w:rsidRPr="002D2838">
        <w:rPr>
          <w:rFonts w:ascii="Times New Roman" w:hAnsi="Times New Roman" w:cs="Times New Roman"/>
          <w:sz w:val="24"/>
          <w:szCs w:val="24"/>
        </w:rPr>
        <w:t>NYEINEK KÖZ-, VALAMINT SZÜNIDEI</w:t>
      </w:r>
      <w:r w:rsidRPr="002D2838">
        <w:rPr>
          <w:rFonts w:ascii="Times New Roman" w:hAnsi="Times New Roman" w:cs="Times New Roman"/>
          <w:sz w:val="24"/>
          <w:szCs w:val="24"/>
        </w:rPr>
        <w:t xml:space="preserve"> GYERMEKÉTKEZTETÉSE</w:t>
      </w:r>
    </w:p>
    <w:p w14:paraId="787A6548" w14:textId="77777777" w:rsidR="007C040A" w:rsidRPr="002D2838" w:rsidRDefault="007C040A" w:rsidP="007C040A">
      <w:pPr>
        <w:numPr>
          <w:ilvl w:val="0"/>
          <w:numId w:val="32"/>
        </w:numPr>
        <w:spacing w:after="0" w:line="240" w:lineRule="auto"/>
        <w:jc w:val="both"/>
        <w:rPr>
          <w:rFonts w:ascii="Times New Roman" w:hAnsi="Times New Roman" w:cs="Times New Roman"/>
          <w:bCs/>
          <w:sz w:val="24"/>
          <w:szCs w:val="24"/>
        </w:rPr>
      </w:pPr>
      <w:r w:rsidRPr="002D2838">
        <w:rPr>
          <w:rFonts w:ascii="Times New Roman" w:hAnsi="Times New Roman" w:cs="Times New Roman"/>
          <w:bCs/>
          <w:sz w:val="24"/>
          <w:szCs w:val="24"/>
        </w:rPr>
        <w:t>AZ AJÁNLATTÉTELI HATÁRIDŐ ELŐTT NEM BONTHATÓ FEL!</w:t>
      </w:r>
    </w:p>
    <w:p w14:paraId="0A8C7658" w14:textId="77777777" w:rsidR="007C040A" w:rsidRPr="002D2838" w:rsidRDefault="007C040A" w:rsidP="007C040A">
      <w:pPr>
        <w:ind w:firstLine="708"/>
        <w:jc w:val="both"/>
        <w:rPr>
          <w:rFonts w:ascii="Times New Roman" w:hAnsi="Times New Roman" w:cs="Times New Roman"/>
          <w:sz w:val="24"/>
          <w:szCs w:val="24"/>
        </w:rPr>
      </w:pPr>
    </w:p>
    <w:p w14:paraId="49A4B2C2" w14:textId="1E073121" w:rsidR="007C040A" w:rsidRPr="002D2838" w:rsidRDefault="007C040A" w:rsidP="007C040A">
      <w:pPr>
        <w:numPr>
          <w:ilvl w:val="0"/>
          <w:numId w:val="20"/>
        </w:numPr>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Lezáratlan csomagolásban benyújtott ajánlatot az ajánlatkérő nem fogad el.</w:t>
      </w:r>
    </w:p>
    <w:p w14:paraId="14F4735E" w14:textId="43777226" w:rsidR="00C94963" w:rsidRPr="002D2838" w:rsidRDefault="00C94963" w:rsidP="00C94963">
      <w:pPr>
        <w:numPr>
          <w:ilvl w:val="0"/>
          <w:numId w:val="20"/>
        </w:numPr>
        <w:spacing w:before="360"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 xml:space="preserve">Ajánlatok benyújtásának határideje: </w:t>
      </w:r>
      <w:r w:rsidRPr="002D2838">
        <w:rPr>
          <w:rFonts w:ascii="Times New Roman" w:hAnsi="Times New Roman" w:cs="Times New Roman"/>
          <w:b/>
          <w:sz w:val="24"/>
          <w:szCs w:val="24"/>
        </w:rPr>
        <w:t>2022.0</w:t>
      </w:r>
      <w:r w:rsidR="00081641">
        <w:rPr>
          <w:rFonts w:ascii="Times New Roman" w:hAnsi="Times New Roman" w:cs="Times New Roman"/>
          <w:b/>
          <w:sz w:val="24"/>
          <w:szCs w:val="24"/>
        </w:rPr>
        <w:t>6</w:t>
      </w:r>
      <w:r w:rsidRPr="002D2838">
        <w:rPr>
          <w:rFonts w:ascii="Times New Roman" w:hAnsi="Times New Roman" w:cs="Times New Roman"/>
          <w:b/>
          <w:sz w:val="24"/>
          <w:szCs w:val="24"/>
        </w:rPr>
        <w:t>.</w:t>
      </w:r>
      <w:r w:rsidR="00081641">
        <w:rPr>
          <w:rFonts w:ascii="Times New Roman" w:hAnsi="Times New Roman" w:cs="Times New Roman"/>
          <w:b/>
          <w:sz w:val="24"/>
          <w:szCs w:val="24"/>
        </w:rPr>
        <w:t>1</w:t>
      </w:r>
      <w:r w:rsidR="00D21796">
        <w:rPr>
          <w:rFonts w:ascii="Times New Roman" w:hAnsi="Times New Roman" w:cs="Times New Roman"/>
          <w:b/>
          <w:sz w:val="24"/>
          <w:szCs w:val="24"/>
        </w:rPr>
        <w:t>5</w:t>
      </w:r>
      <w:r w:rsidRPr="002D2838">
        <w:rPr>
          <w:rFonts w:ascii="Times New Roman" w:hAnsi="Times New Roman" w:cs="Times New Roman"/>
          <w:b/>
          <w:sz w:val="24"/>
          <w:szCs w:val="24"/>
        </w:rPr>
        <w:t xml:space="preserve">. </w:t>
      </w:r>
      <w:r w:rsidR="00050E37" w:rsidRPr="002D2838">
        <w:rPr>
          <w:rFonts w:ascii="Times New Roman" w:hAnsi="Times New Roman" w:cs="Times New Roman"/>
          <w:b/>
          <w:sz w:val="24"/>
          <w:szCs w:val="24"/>
        </w:rPr>
        <w:t>(</w:t>
      </w:r>
      <w:r w:rsidR="00D21796">
        <w:rPr>
          <w:rFonts w:ascii="Times New Roman" w:hAnsi="Times New Roman" w:cs="Times New Roman"/>
          <w:b/>
          <w:sz w:val="24"/>
          <w:szCs w:val="24"/>
        </w:rPr>
        <w:t>szerda</w:t>
      </w:r>
      <w:r w:rsidR="00050E37" w:rsidRPr="002D2838">
        <w:rPr>
          <w:rFonts w:ascii="Times New Roman" w:hAnsi="Times New Roman" w:cs="Times New Roman"/>
          <w:b/>
          <w:sz w:val="24"/>
          <w:szCs w:val="24"/>
        </w:rPr>
        <w:t xml:space="preserve">) </w:t>
      </w:r>
      <w:r w:rsidRPr="002D2838">
        <w:rPr>
          <w:rFonts w:ascii="Times New Roman" w:hAnsi="Times New Roman" w:cs="Times New Roman"/>
          <w:b/>
          <w:sz w:val="24"/>
          <w:szCs w:val="24"/>
        </w:rPr>
        <w:t>1</w:t>
      </w:r>
      <w:r w:rsidR="00800C92">
        <w:rPr>
          <w:rFonts w:ascii="Times New Roman" w:hAnsi="Times New Roman" w:cs="Times New Roman"/>
          <w:b/>
          <w:sz w:val="24"/>
          <w:szCs w:val="24"/>
        </w:rPr>
        <w:t>0</w:t>
      </w:r>
      <w:r w:rsidRPr="002D2838">
        <w:rPr>
          <w:rFonts w:ascii="Times New Roman" w:hAnsi="Times New Roman" w:cs="Times New Roman"/>
          <w:b/>
          <w:sz w:val="24"/>
          <w:szCs w:val="24"/>
        </w:rPr>
        <w:t>.00 óra</w:t>
      </w:r>
    </w:p>
    <w:p w14:paraId="1F030957" w14:textId="3AB917E2" w:rsidR="00A947AB" w:rsidRPr="002D2838" w:rsidRDefault="00AF7BEB" w:rsidP="00C94963">
      <w:pPr>
        <w:numPr>
          <w:ilvl w:val="0"/>
          <w:numId w:val="20"/>
        </w:numPr>
        <w:spacing w:before="360"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Ajánlatok benyújtásának helye személyesen, vagy postai úton: Zalaszentgróti Közös Önkormányzati Hivatal, 8790 Zalaszentgrót, Dózsa Gy. u. 1.</w:t>
      </w:r>
    </w:p>
    <w:p w14:paraId="4E6A9D6F" w14:textId="77777777" w:rsidR="007C040A" w:rsidRPr="002D2838" w:rsidRDefault="007C040A" w:rsidP="007C040A">
      <w:pPr>
        <w:ind w:left="1080"/>
        <w:jc w:val="both"/>
        <w:rPr>
          <w:rFonts w:ascii="Times New Roman" w:hAnsi="Times New Roman" w:cs="Times New Roman"/>
          <w:sz w:val="24"/>
          <w:szCs w:val="24"/>
        </w:rPr>
      </w:pPr>
    </w:p>
    <w:p w14:paraId="6B2686CF" w14:textId="77777777" w:rsidR="007C040A" w:rsidRPr="002D2838" w:rsidRDefault="007C040A" w:rsidP="007C040A">
      <w:pPr>
        <w:numPr>
          <w:ilvl w:val="0"/>
          <w:numId w:val="20"/>
        </w:numPr>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 xml:space="preserve">A határidőn túl érkezett ajánlatot az ajánlatkérő érvénytelennek minősíti. </w:t>
      </w:r>
    </w:p>
    <w:p w14:paraId="0DC63673" w14:textId="7BC54F5D" w:rsidR="007C040A" w:rsidRPr="002D2838" w:rsidRDefault="007C040A" w:rsidP="007C040A">
      <w:pPr>
        <w:ind w:left="1080"/>
        <w:jc w:val="both"/>
        <w:rPr>
          <w:rFonts w:ascii="Times New Roman" w:hAnsi="Times New Roman" w:cs="Times New Roman"/>
          <w:sz w:val="24"/>
          <w:szCs w:val="24"/>
        </w:rPr>
      </w:pPr>
      <w:r w:rsidRPr="002D2838">
        <w:rPr>
          <w:rFonts w:ascii="Times New Roman" w:hAnsi="Times New Roman" w:cs="Times New Roman"/>
          <w:sz w:val="24"/>
          <w:szCs w:val="24"/>
        </w:rPr>
        <w:t xml:space="preserve">A késedelmesen beérkező ajánlat esetében a késedelem okát és felelősét az ajánlatkérő nem vizsgálja, az iratcsomagot felbontatlanul öt évig megőrzi. </w:t>
      </w:r>
    </w:p>
    <w:p w14:paraId="566D6E1B" w14:textId="4A7EF475" w:rsidR="007C040A" w:rsidRPr="002D2838" w:rsidRDefault="007C040A" w:rsidP="007C040A">
      <w:pPr>
        <w:numPr>
          <w:ilvl w:val="0"/>
          <w:numId w:val="20"/>
        </w:numPr>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Az ajánlatkérő kizárólag azokat az ajánlatokat tekinti az előírt határidőre beérkezettnek, amelyek az ajánlattételi felhívásban meghatározott helyre az előírt határidőig megérkeznek. A nem erre a helyre benyújtott ajánlatoknak a bontás helyszínére késedelmesen történő beérkezéséért az ajánlatkérő nem vállal felelősséget.</w:t>
      </w:r>
    </w:p>
    <w:p w14:paraId="03751AF4" w14:textId="77777777" w:rsidR="00197DB2" w:rsidRPr="002D2838" w:rsidRDefault="00197DB2" w:rsidP="00197DB2">
      <w:pPr>
        <w:spacing w:after="0" w:line="240" w:lineRule="auto"/>
        <w:ind w:left="1080"/>
        <w:jc w:val="both"/>
        <w:rPr>
          <w:rFonts w:ascii="Times New Roman" w:hAnsi="Times New Roman" w:cs="Times New Roman"/>
          <w:sz w:val="24"/>
          <w:szCs w:val="24"/>
        </w:rPr>
      </w:pPr>
    </w:p>
    <w:p w14:paraId="3E97AC14" w14:textId="7F69DDB9" w:rsidR="00197DB2" w:rsidRPr="002D2838" w:rsidRDefault="007C040A" w:rsidP="007C040A">
      <w:pPr>
        <w:numPr>
          <w:ilvl w:val="0"/>
          <w:numId w:val="20"/>
        </w:numPr>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 xml:space="preserve">Az ajánlattevő az ajánlatok hibátlan benyújtásához elektronikusan, az ajánlattételi dokumentáció mellékleteként </w:t>
      </w:r>
      <w:r w:rsidRPr="002D2838">
        <w:rPr>
          <w:rFonts w:ascii="Times New Roman" w:hAnsi="Times New Roman" w:cs="Times New Roman"/>
          <w:b/>
          <w:i/>
          <w:sz w:val="24"/>
          <w:szCs w:val="24"/>
        </w:rPr>
        <w:t>minták</w:t>
      </w:r>
      <w:r w:rsidRPr="002D2838">
        <w:rPr>
          <w:rFonts w:ascii="Times New Roman" w:hAnsi="Times New Roman" w:cs="Times New Roman"/>
          <w:sz w:val="24"/>
          <w:szCs w:val="24"/>
        </w:rPr>
        <w:t>at bocsát az ajánlattévők rendelkezésére, amelynek kitöltésével és az előírt csatolmány csatolásával az ajánlattevők hiánytalan ajánlatot tudnak benyújtani. A melléklet használata nem kötelező, de a hiánytalan ajánlat benyújtásának érdekében ajánlott.</w:t>
      </w:r>
    </w:p>
    <w:p w14:paraId="1B6C0A94" w14:textId="77777777" w:rsidR="00050E37" w:rsidRPr="002D2838" w:rsidRDefault="00050E37" w:rsidP="00050E37">
      <w:pPr>
        <w:spacing w:after="0" w:line="240" w:lineRule="auto"/>
        <w:ind w:left="1080"/>
        <w:jc w:val="both"/>
        <w:rPr>
          <w:rFonts w:ascii="Times New Roman" w:hAnsi="Times New Roman" w:cs="Times New Roman"/>
          <w:sz w:val="24"/>
          <w:szCs w:val="24"/>
        </w:rPr>
      </w:pPr>
    </w:p>
    <w:p w14:paraId="4989EC29" w14:textId="77777777" w:rsidR="007C040A" w:rsidRPr="002D2838" w:rsidRDefault="007C040A" w:rsidP="007C040A">
      <w:pPr>
        <w:spacing w:after="240"/>
        <w:ind w:firstLine="426"/>
        <w:rPr>
          <w:rFonts w:ascii="Times New Roman" w:hAnsi="Times New Roman" w:cs="Times New Roman"/>
          <w:sz w:val="24"/>
          <w:szCs w:val="24"/>
        </w:rPr>
      </w:pPr>
      <w:r w:rsidRPr="002D2838">
        <w:rPr>
          <w:rFonts w:ascii="Times New Roman" w:hAnsi="Times New Roman" w:cs="Times New Roman"/>
          <w:sz w:val="24"/>
          <w:szCs w:val="24"/>
        </w:rPr>
        <w:t>4. AZ AJÁNLATOK FELBONTÁSA</w:t>
      </w:r>
    </w:p>
    <w:p w14:paraId="4B35B364" w14:textId="77777777" w:rsidR="007C040A" w:rsidRPr="002D2838" w:rsidRDefault="007C040A" w:rsidP="007C040A">
      <w:pPr>
        <w:numPr>
          <w:ilvl w:val="0"/>
          <w:numId w:val="21"/>
        </w:numPr>
        <w:tabs>
          <w:tab w:val="left" w:pos="1134"/>
        </w:tabs>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Az ajánlatok felbontásának időpontjáról az ajánlattevők külön értesítést nem kapnak.</w:t>
      </w:r>
    </w:p>
    <w:p w14:paraId="662FDCA4" w14:textId="246A0F1C" w:rsidR="007C040A" w:rsidRPr="002D2838" w:rsidRDefault="007C040A" w:rsidP="007C040A">
      <w:pPr>
        <w:numPr>
          <w:ilvl w:val="0"/>
          <w:numId w:val="21"/>
        </w:numPr>
        <w:tabs>
          <w:tab w:val="left" w:pos="1134"/>
        </w:tabs>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 xml:space="preserve">Az ajánlatok felbontásának időpontja: </w:t>
      </w:r>
      <w:r w:rsidRPr="002D2838">
        <w:rPr>
          <w:rFonts w:ascii="Times New Roman" w:hAnsi="Times New Roman" w:cs="Times New Roman"/>
          <w:sz w:val="24"/>
          <w:szCs w:val="24"/>
        </w:rPr>
        <w:tab/>
      </w:r>
      <w:r w:rsidRPr="002D2838">
        <w:rPr>
          <w:rFonts w:ascii="Times New Roman" w:hAnsi="Times New Roman" w:cs="Times New Roman"/>
          <w:b/>
          <w:sz w:val="24"/>
          <w:szCs w:val="24"/>
        </w:rPr>
        <w:t>202</w:t>
      </w:r>
      <w:r w:rsidR="00AF7BEB" w:rsidRPr="002D2838">
        <w:rPr>
          <w:rFonts w:ascii="Times New Roman" w:hAnsi="Times New Roman" w:cs="Times New Roman"/>
          <w:b/>
          <w:sz w:val="24"/>
          <w:szCs w:val="24"/>
        </w:rPr>
        <w:t>2</w:t>
      </w:r>
      <w:r w:rsidRPr="002D2838">
        <w:rPr>
          <w:rFonts w:ascii="Times New Roman" w:hAnsi="Times New Roman" w:cs="Times New Roman"/>
          <w:b/>
          <w:sz w:val="24"/>
          <w:szCs w:val="24"/>
        </w:rPr>
        <w:t>.</w:t>
      </w:r>
      <w:r w:rsidR="00AF7BEB" w:rsidRPr="002D2838">
        <w:rPr>
          <w:rFonts w:ascii="Times New Roman" w:hAnsi="Times New Roman" w:cs="Times New Roman"/>
          <w:b/>
          <w:sz w:val="24"/>
          <w:szCs w:val="24"/>
        </w:rPr>
        <w:t>0</w:t>
      </w:r>
      <w:r w:rsidR="00081641">
        <w:rPr>
          <w:rFonts w:ascii="Times New Roman" w:hAnsi="Times New Roman" w:cs="Times New Roman"/>
          <w:b/>
          <w:sz w:val="24"/>
          <w:szCs w:val="24"/>
        </w:rPr>
        <w:t>6</w:t>
      </w:r>
      <w:r w:rsidR="00513C5E">
        <w:rPr>
          <w:rFonts w:ascii="Times New Roman" w:hAnsi="Times New Roman" w:cs="Times New Roman"/>
          <w:b/>
          <w:sz w:val="24"/>
          <w:szCs w:val="24"/>
        </w:rPr>
        <w:t>.</w:t>
      </w:r>
      <w:r w:rsidR="00081641">
        <w:rPr>
          <w:rFonts w:ascii="Times New Roman" w:hAnsi="Times New Roman" w:cs="Times New Roman"/>
          <w:b/>
          <w:sz w:val="24"/>
          <w:szCs w:val="24"/>
        </w:rPr>
        <w:t>1</w:t>
      </w:r>
      <w:r w:rsidR="00D21796">
        <w:rPr>
          <w:rFonts w:ascii="Times New Roman" w:hAnsi="Times New Roman" w:cs="Times New Roman"/>
          <w:b/>
          <w:sz w:val="24"/>
          <w:szCs w:val="24"/>
        </w:rPr>
        <w:t>5</w:t>
      </w:r>
      <w:r w:rsidRPr="002D2838">
        <w:rPr>
          <w:rFonts w:ascii="Times New Roman" w:hAnsi="Times New Roman" w:cs="Times New Roman"/>
          <w:b/>
          <w:sz w:val="24"/>
          <w:szCs w:val="24"/>
        </w:rPr>
        <w:t>.</w:t>
      </w:r>
      <w:r w:rsidR="00050E37" w:rsidRPr="002D2838">
        <w:rPr>
          <w:rFonts w:ascii="Times New Roman" w:hAnsi="Times New Roman" w:cs="Times New Roman"/>
          <w:b/>
          <w:sz w:val="24"/>
          <w:szCs w:val="24"/>
        </w:rPr>
        <w:t xml:space="preserve"> (</w:t>
      </w:r>
      <w:r w:rsidR="00D21796">
        <w:rPr>
          <w:rFonts w:ascii="Times New Roman" w:hAnsi="Times New Roman" w:cs="Times New Roman"/>
          <w:b/>
          <w:sz w:val="24"/>
          <w:szCs w:val="24"/>
        </w:rPr>
        <w:t>szerda</w:t>
      </w:r>
      <w:r w:rsidR="00050E37" w:rsidRPr="002D2838">
        <w:rPr>
          <w:rFonts w:ascii="Times New Roman" w:hAnsi="Times New Roman" w:cs="Times New Roman"/>
          <w:b/>
          <w:sz w:val="24"/>
          <w:szCs w:val="24"/>
        </w:rPr>
        <w:t>)</w:t>
      </w:r>
      <w:r w:rsidRPr="002D2838">
        <w:rPr>
          <w:rFonts w:ascii="Times New Roman" w:hAnsi="Times New Roman" w:cs="Times New Roman"/>
          <w:b/>
          <w:noProof/>
          <w:sz w:val="24"/>
          <w:szCs w:val="24"/>
        </w:rPr>
        <w:t xml:space="preserve"> </w:t>
      </w:r>
      <w:r w:rsidRPr="002D2838">
        <w:rPr>
          <w:rFonts w:ascii="Times New Roman" w:hAnsi="Times New Roman" w:cs="Times New Roman"/>
          <w:b/>
          <w:sz w:val="24"/>
          <w:szCs w:val="24"/>
        </w:rPr>
        <w:t>1</w:t>
      </w:r>
      <w:r w:rsidR="00513C5E">
        <w:rPr>
          <w:rFonts w:ascii="Times New Roman" w:hAnsi="Times New Roman" w:cs="Times New Roman"/>
          <w:b/>
          <w:sz w:val="24"/>
          <w:szCs w:val="24"/>
        </w:rPr>
        <w:t>0</w:t>
      </w:r>
      <w:r w:rsidRPr="002D2838">
        <w:rPr>
          <w:rFonts w:ascii="Times New Roman" w:hAnsi="Times New Roman" w:cs="Times New Roman"/>
          <w:b/>
          <w:sz w:val="24"/>
          <w:szCs w:val="24"/>
        </w:rPr>
        <w:t>.</w:t>
      </w:r>
      <w:r w:rsidR="00AF7BEB" w:rsidRPr="002D2838">
        <w:rPr>
          <w:rFonts w:ascii="Times New Roman" w:hAnsi="Times New Roman" w:cs="Times New Roman"/>
          <w:b/>
          <w:sz w:val="24"/>
          <w:szCs w:val="24"/>
        </w:rPr>
        <w:t>15</w:t>
      </w:r>
      <w:r w:rsidRPr="002D2838">
        <w:rPr>
          <w:rFonts w:ascii="Times New Roman" w:hAnsi="Times New Roman" w:cs="Times New Roman"/>
          <w:sz w:val="24"/>
          <w:szCs w:val="24"/>
        </w:rPr>
        <w:t xml:space="preserve"> óra</w:t>
      </w:r>
    </w:p>
    <w:p w14:paraId="55306D32" w14:textId="77777777" w:rsidR="007C040A" w:rsidRPr="002D2838" w:rsidRDefault="007C040A" w:rsidP="007C040A">
      <w:pPr>
        <w:numPr>
          <w:ilvl w:val="0"/>
          <w:numId w:val="21"/>
        </w:numPr>
        <w:tabs>
          <w:tab w:val="left" w:pos="1134"/>
        </w:tabs>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lastRenderedPageBreak/>
        <w:t>Az ajánlatok felbontásának helye: Zalaszentgróti Közös Önkormányzati Hivatal (8790 Zalaszentgrót, Dózsa György utca 1.)</w:t>
      </w:r>
    </w:p>
    <w:p w14:paraId="3DDA0D67" w14:textId="77777777" w:rsidR="007C040A" w:rsidRPr="002D2838" w:rsidRDefault="007C040A" w:rsidP="007C040A">
      <w:pPr>
        <w:numPr>
          <w:ilvl w:val="0"/>
          <w:numId w:val="21"/>
        </w:numPr>
        <w:tabs>
          <w:tab w:val="left" w:pos="1134"/>
        </w:tabs>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 xml:space="preserve">Az ajánlatokat az ajánlatkérő az ajánlatok beérkezési sorrendjében bontja fel. A felbontáskor az ajánlatkérő ismerteti az ajánlattevők nevét, címét (székhely, lakóhely), valamint azok a főbb számszerűsíthető adatokat, amelyek a bírálati szempont alapján értékelésre kerülnek. </w:t>
      </w:r>
    </w:p>
    <w:p w14:paraId="6C2FDC78" w14:textId="2E99B321" w:rsidR="007C040A" w:rsidRPr="002D2838" w:rsidRDefault="007C040A" w:rsidP="007C040A">
      <w:pPr>
        <w:numPr>
          <w:ilvl w:val="0"/>
          <w:numId w:val="21"/>
        </w:numPr>
        <w:tabs>
          <w:tab w:val="left" w:pos="1134"/>
        </w:tabs>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Az ajánlatok felbontásáról az ajánlatkérő jegyzőkönyvet készít, melyet a bontástól számított öt napon belül megküld valamennyi ajánlattevő részére.</w:t>
      </w:r>
    </w:p>
    <w:p w14:paraId="5979D141" w14:textId="77777777" w:rsidR="007C040A" w:rsidRPr="002D2838" w:rsidRDefault="007C040A" w:rsidP="007C040A">
      <w:pPr>
        <w:tabs>
          <w:tab w:val="left" w:pos="1134"/>
        </w:tabs>
        <w:spacing w:after="0" w:line="240" w:lineRule="auto"/>
        <w:ind w:left="1146"/>
        <w:jc w:val="both"/>
        <w:rPr>
          <w:rFonts w:ascii="Times New Roman" w:hAnsi="Times New Roman" w:cs="Times New Roman"/>
          <w:sz w:val="24"/>
          <w:szCs w:val="24"/>
        </w:rPr>
      </w:pPr>
    </w:p>
    <w:p w14:paraId="0329DBE3" w14:textId="77777777" w:rsidR="007C040A" w:rsidRPr="002D2838" w:rsidRDefault="007C040A" w:rsidP="007C040A">
      <w:pPr>
        <w:spacing w:after="240"/>
        <w:ind w:left="360"/>
        <w:jc w:val="both"/>
        <w:rPr>
          <w:rFonts w:ascii="Times New Roman" w:hAnsi="Times New Roman" w:cs="Times New Roman"/>
          <w:sz w:val="24"/>
          <w:szCs w:val="24"/>
        </w:rPr>
      </w:pPr>
      <w:r w:rsidRPr="002D2838">
        <w:rPr>
          <w:rFonts w:ascii="Times New Roman" w:hAnsi="Times New Roman" w:cs="Times New Roman"/>
          <w:sz w:val="24"/>
          <w:szCs w:val="24"/>
        </w:rPr>
        <w:t>5. AZ AJÁNLATOK ELBÍRÁLÁSA</w:t>
      </w:r>
    </w:p>
    <w:p w14:paraId="77E54357" w14:textId="77777777" w:rsidR="007C040A" w:rsidRPr="002D2838" w:rsidRDefault="007C040A" w:rsidP="007C040A">
      <w:pPr>
        <w:numPr>
          <w:ilvl w:val="0"/>
          <w:numId w:val="22"/>
        </w:numPr>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 xml:space="preserve">Az ajánlatokat az ajánlatkérő bírálóbizottsága (a továbbiakban: Bírálóbizottság) értékeli az ajánlattételi felhívásban meghatározott bírálati szempont alapján. </w:t>
      </w:r>
    </w:p>
    <w:p w14:paraId="3155636F" w14:textId="77777777" w:rsidR="007C040A" w:rsidRPr="002D2838" w:rsidRDefault="007C040A" w:rsidP="007C040A">
      <w:pPr>
        <w:numPr>
          <w:ilvl w:val="0"/>
          <w:numId w:val="22"/>
        </w:numPr>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A Bírálóbizottság szakvéleményt készít a döntéshozó részére, amelyben javaslatot tesz az eljárás eredményességére vagy eredménytelenségére, valamint eredményesség esetén a nyertes ajánlattevőre.</w:t>
      </w:r>
    </w:p>
    <w:p w14:paraId="33D4696C" w14:textId="77777777" w:rsidR="007C040A" w:rsidRPr="002D2838" w:rsidRDefault="007C040A" w:rsidP="007C040A">
      <w:pPr>
        <w:numPr>
          <w:ilvl w:val="0"/>
          <w:numId w:val="22"/>
        </w:numPr>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Az eljárás eredményéről és nyerteséről Zalaszentgrót Város Önkormányzatának Képviselő-testülete dönt.</w:t>
      </w:r>
    </w:p>
    <w:p w14:paraId="76DD34BD" w14:textId="77777777" w:rsidR="007C040A" w:rsidRPr="002D2838" w:rsidRDefault="007C040A" w:rsidP="007C040A">
      <w:pPr>
        <w:numPr>
          <w:ilvl w:val="0"/>
          <w:numId w:val="22"/>
        </w:numPr>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Ajánlatkérő egy alkalommal biztosítja a hiánypótlás lehetőségét.</w:t>
      </w:r>
    </w:p>
    <w:p w14:paraId="0A299124" w14:textId="77777777" w:rsidR="007C040A" w:rsidRPr="002D2838" w:rsidRDefault="007C040A" w:rsidP="007C040A">
      <w:pPr>
        <w:jc w:val="both"/>
        <w:rPr>
          <w:rFonts w:ascii="Times New Roman" w:hAnsi="Times New Roman" w:cs="Times New Roman"/>
          <w:sz w:val="24"/>
          <w:szCs w:val="24"/>
        </w:rPr>
      </w:pPr>
    </w:p>
    <w:p w14:paraId="7881DAF0" w14:textId="5BB13FE6" w:rsidR="007C040A" w:rsidRPr="002D2838" w:rsidRDefault="007C040A" w:rsidP="00197DB2">
      <w:pPr>
        <w:ind w:left="360"/>
        <w:jc w:val="both"/>
        <w:rPr>
          <w:rFonts w:ascii="Times New Roman" w:hAnsi="Times New Roman" w:cs="Times New Roman"/>
          <w:sz w:val="24"/>
          <w:szCs w:val="24"/>
        </w:rPr>
      </w:pPr>
      <w:r w:rsidRPr="002D2838">
        <w:rPr>
          <w:rFonts w:ascii="Times New Roman" w:hAnsi="Times New Roman" w:cs="Times New Roman"/>
          <w:sz w:val="24"/>
          <w:szCs w:val="24"/>
        </w:rPr>
        <w:t>6. AZ AJÁNLATOK ÉRTÉKELÉSE</w:t>
      </w:r>
    </w:p>
    <w:p w14:paraId="28B9238C" w14:textId="77777777" w:rsidR="007C040A" w:rsidRPr="002D2838" w:rsidRDefault="007C040A" w:rsidP="007C040A">
      <w:pPr>
        <w:numPr>
          <w:ilvl w:val="0"/>
          <w:numId w:val="23"/>
        </w:numPr>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Ajánlatkérő a tárgyalás lezárását követően az érvényes végleges ajánlatokat az ajánlattételi felhívásban meghatározott bírálati szempont alapján értékeli.</w:t>
      </w:r>
    </w:p>
    <w:p w14:paraId="61957D29" w14:textId="77777777" w:rsidR="007C040A" w:rsidRPr="002D2838" w:rsidRDefault="007C040A" w:rsidP="007C040A">
      <w:pPr>
        <w:numPr>
          <w:ilvl w:val="0"/>
          <w:numId w:val="23"/>
        </w:numPr>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 xml:space="preserve">Jelen eljárásban meghatározott bírálati szempont </w:t>
      </w:r>
      <w:r w:rsidRPr="002D2838">
        <w:rPr>
          <w:rFonts w:ascii="Times New Roman" w:hAnsi="Times New Roman" w:cs="Times New Roman"/>
          <w:b/>
          <w:sz w:val="24"/>
          <w:szCs w:val="24"/>
        </w:rPr>
        <w:t>a</w:t>
      </w:r>
      <w:r w:rsidRPr="002D2838">
        <w:rPr>
          <w:rFonts w:ascii="Times New Roman" w:hAnsi="Times New Roman" w:cs="Times New Roman"/>
          <w:b/>
          <w:bCs/>
          <w:sz w:val="24"/>
          <w:szCs w:val="24"/>
        </w:rPr>
        <w:t>z összességében legelőnyösebb ajánlat</w:t>
      </w:r>
      <w:r w:rsidRPr="002D2838">
        <w:rPr>
          <w:rFonts w:ascii="Times New Roman" w:hAnsi="Times New Roman" w:cs="Times New Roman"/>
          <w:b/>
          <w:sz w:val="24"/>
          <w:szCs w:val="24"/>
        </w:rPr>
        <w:t>a következő szempont alapján:</w:t>
      </w:r>
    </w:p>
    <w:p w14:paraId="3EEF7CCA" w14:textId="77777777" w:rsidR="007C040A" w:rsidRPr="002D2838" w:rsidRDefault="007C040A" w:rsidP="007C040A">
      <w:pPr>
        <w:ind w:left="1800"/>
        <w:rPr>
          <w:rFonts w:ascii="Times New Roman" w:hAnsi="Times New Roman" w:cs="Times New Roman"/>
          <w:sz w:val="24"/>
          <w:szCs w:val="24"/>
        </w:rPr>
      </w:pPr>
      <w:r w:rsidRPr="002D2838">
        <w:rPr>
          <w:rFonts w:ascii="Times New Roman" w:hAnsi="Times New Roman" w:cs="Times New Roman"/>
          <w:sz w:val="24"/>
          <w:szCs w:val="24"/>
        </w:rPr>
        <w:t>1. A legalacsonyabb ár</w:t>
      </w:r>
    </w:p>
    <w:p w14:paraId="049324A2" w14:textId="77777777" w:rsidR="007C040A" w:rsidRPr="002D2838" w:rsidRDefault="007C040A" w:rsidP="007C040A">
      <w:pPr>
        <w:numPr>
          <w:ilvl w:val="0"/>
          <w:numId w:val="23"/>
        </w:numPr>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A bírálat alapját a végső ajánlattételként megajánlott, adagonkénti bruttó (azaz ÁFA-val növelt), forintban kifejezett ajánlati ár képezi.</w:t>
      </w:r>
    </w:p>
    <w:p w14:paraId="1BF106C3" w14:textId="77777777" w:rsidR="007C040A" w:rsidRPr="002D2838" w:rsidRDefault="007C040A" w:rsidP="007C040A">
      <w:pPr>
        <w:numPr>
          <w:ilvl w:val="0"/>
          <w:numId w:val="23"/>
        </w:numPr>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Az ajánlatok tartalmával, vizsgálatával, értékelésével, a javaslatokkal és a döntésekkel kapcsolatban az ajánlatok felbontását követően ajánlatkérő semmilyen információt nem közöl olyan személyekkel, akik az értékelési eljárással nincsenek hivatalos kapcsolatban.</w:t>
      </w:r>
    </w:p>
    <w:p w14:paraId="089D2B41" w14:textId="77777777" w:rsidR="007C040A" w:rsidRPr="002D2838" w:rsidRDefault="007C040A" w:rsidP="007C040A">
      <w:pPr>
        <w:jc w:val="both"/>
        <w:rPr>
          <w:rFonts w:ascii="Times New Roman" w:hAnsi="Times New Roman" w:cs="Times New Roman"/>
          <w:sz w:val="24"/>
          <w:szCs w:val="24"/>
        </w:rPr>
      </w:pPr>
    </w:p>
    <w:p w14:paraId="34EE6769" w14:textId="77777777" w:rsidR="00197DB2" w:rsidRPr="002D2838" w:rsidRDefault="00197DB2" w:rsidP="007C040A">
      <w:pPr>
        <w:jc w:val="both"/>
        <w:rPr>
          <w:rFonts w:ascii="Times New Roman" w:hAnsi="Times New Roman" w:cs="Times New Roman"/>
          <w:sz w:val="24"/>
          <w:szCs w:val="24"/>
        </w:rPr>
      </w:pPr>
    </w:p>
    <w:p w14:paraId="109109E0" w14:textId="77777777" w:rsidR="007C040A" w:rsidRPr="002D2838" w:rsidRDefault="007C040A" w:rsidP="007C040A">
      <w:pPr>
        <w:jc w:val="both"/>
        <w:rPr>
          <w:rFonts w:ascii="Times New Roman" w:hAnsi="Times New Roman" w:cs="Times New Roman"/>
          <w:sz w:val="24"/>
          <w:szCs w:val="24"/>
        </w:rPr>
      </w:pPr>
    </w:p>
    <w:p w14:paraId="27347EC3" w14:textId="77777777" w:rsidR="007C040A" w:rsidRPr="002D2838" w:rsidRDefault="007C040A" w:rsidP="007C040A">
      <w:pPr>
        <w:ind w:left="360"/>
        <w:jc w:val="both"/>
        <w:rPr>
          <w:rFonts w:ascii="Times New Roman" w:hAnsi="Times New Roman" w:cs="Times New Roman"/>
          <w:sz w:val="24"/>
          <w:szCs w:val="24"/>
        </w:rPr>
      </w:pPr>
      <w:r w:rsidRPr="002D2838">
        <w:rPr>
          <w:rFonts w:ascii="Times New Roman" w:hAnsi="Times New Roman" w:cs="Times New Roman"/>
          <w:sz w:val="24"/>
          <w:szCs w:val="24"/>
        </w:rPr>
        <w:t xml:space="preserve">7. A BÍRÁLATI SZEMPONT RÉSZLETEZÉSE </w:t>
      </w:r>
    </w:p>
    <w:p w14:paraId="42CB8338" w14:textId="7B89E911" w:rsidR="007C040A" w:rsidRPr="002D2838" w:rsidRDefault="007C040A" w:rsidP="00197DB2">
      <w:pPr>
        <w:numPr>
          <w:ilvl w:val="0"/>
          <w:numId w:val="23"/>
        </w:numPr>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lastRenderedPageBreak/>
        <w:t xml:space="preserve">Ajánlatkérő az ajánlatokat </w:t>
      </w:r>
      <w:r w:rsidRPr="002D2838">
        <w:rPr>
          <w:rFonts w:ascii="Times New Roman" w:hAnsi="Times New Roman" w:cs="Times New Roman"/>
          <w:b/>
          <w:sz w:val="24"/>
          <w:szCs w:val="24"/>
        </w:rPr>
        <w:t>a</w:t>
      </w:r>
      <w:r w:rsidRPr="002D2838">
        <w:rPr>
          <w:rFonts w:ascii="Times New Roman" w:hAnsi="Times New Roman" w:cs="Times New Roman"/>
          <w:b/>
          <w:bCs/>
          <w:sz w:val="24"/>
          <w:szCs w:val="24"/>
        </w:rPr>
        <w:t xml:space="preserve"> legalacsonyabb ár </w:t>
      </w:r>
      <w:r w:rsidRPr="002D2838">
        <w:rPr>
          <w:rFonts w:ascii="Times New Roman" w:hAnsi="Times New Roman" w:cs="Times New Roman"/>
          <w:b/>
          <w:sz w:val="24"/>
          <w:szCs w:val="24"/>
        </w:rPr>
        <w:t>alapján értékeli a következő részszempontok alapján:</w:t>
      </w:r>
    </w:p>
    <w:p w14:paraId="1475DEDA" w14:textId="77777777" w:rsidR="007C040A" w:rsidRPr="002D2838" w:rsidRDefault="007C040A" w:rsidP="007C040A">
      <w:pPr>
        <w:ind w:left="1440"/>
        <w:jc w:val="both"/>
        <w:rPr>
          <w:rFonts w:ascii="Times New Roman" w:hAnsi="Times New Roman" w:cs="Times New Roman"/>
          <w:b/>
          <w:sz w:val="24"/>
          <w:szCs w:val="24"/>
        </w:rPr>
      </w:pPr>
      <w:r w:rsidRPr="002D2838">
        <w:rPr>
          <w:rFonts w:ascii="Times New Roman" w:hAnsi="Times New Roman" w:cs="Times New Roman"/>
          <w:b/>
          <w:sz w:val="24"/>
          <w:szCs w:val="24"/>
        </w:rPr>
        <w:t>Ár szempont</w:t>
      </w:r>
    </w:p>
    <w:p w14:paraId="08F30D11" w14:textId="77777777" w:rsidR="007C040A" w:rsidRPr="002D2838" w:rsidRDefault="007C040A" w:rsidP="007C040A">
      <w:pPr>
        <w:ind w:left="1440"/>
        <w:jc w:val="both"/>
        <w:rPr>
          <w:rFonts w:ascii="Times New Roman" w:hAnsi="Times New Roman" w:cs="Times New Roman"/>
          <w:sz w:val="24"/>
          <w:szCs w:val="24"/>
        </w:rPr>
      </w:pPr>
      <w:r w:rsidRPr="002D2838">
        <w:rPr>
          <w:rFonts w:ascii="Times New Roman" w:hAnsi="Times New Roman" w:cs="Times New Roman"/>
          <w:sz w:val="24"/>
          <w:szCs w:val="24"/>
        </w:rPr>
        <w:t xml:space="preserve">Ajánlati árak, melynek során az ajánlatkérő </w:t>
      </w:r>
      <w:r w:rsidRPr="002D2838">
        <w:rPr>
          <w:rFonts w:ascii="Times New Roman" w:hAnsi="Times New Roman" w:cs="Times New Roman"/>
          <w:b/>
          <w:i/>
          <w:sz w:val="24"/>
          <w:szCs w:val="24"/>
        </w:rPr>
        <w:t>12 alszempont</w:t>
      </w:r>
      <w:r w:rsidRPr="002D2838">
        <w:rPr>
          <w:rFonts w:ascii="Times New Roman" w:hAnsi="Times New Roman" w:cs="Times New Roman"/>
          <w:sz w:val="24"/>
          <w:szCs w:val="24"/>
        </w:rPr>
        <w:t xml:space="preserve">ot, 12 féle étkezésre tett adagonkénti egységárat értékel, eltérő súllyal. </w:t>
      </w:r>
    </w:p>
    <w:p w14:paraId="6F48FDAB" w14:textId="77777777" w:rsidR="007C040A" w:rsidRPr="002D2838" w:rsidRDefault="007C040A" w:rsidP="007C040A">
      <w:pPr>
        <w:ind w:left="1440"/>
        <w:jc w:val="both"/>
        <w:rPr>
          <w:rFonts w:ascii="Times New Roman" w:hAnsi="Times New Roman" w:cs="Times New Roman"/>
          <w:sz w:val="24"/>
          <w:szCs w:val="24"/>
        </w:rPr>
      </w:pPr>
      <w:r w:rsidRPr="002D2838">
        <w:rPr>
          <w:rFonts w:ascii="Times New Roman" w:hAnsi="Times New Roman" w:cs="Times New Roman"/>
          <w:sz w:val="24"/>
          <w:szCs w:val="24"/>
        </w:rPr>
        <w:t xml:space="preserve">Az </w:t>
      </w:r>
      <w:r w:rsidRPr="002D2838">
        <w:rPr>
          <w:rFonts w:ascii="Times New Roman" w:hAnsi="Times New Roman" w:cs="Times New Roman"/>
          <w:b/>
          <w:i/>
          <w:sz w:val="24"/>
          <w:szCs w:val="24"/>
        </w:rPr>
        <w:t>egységár</w:t>
      </w:r>
      <w:r w:rsidRPr="002D2838">
        <w:rPr>
          <w:rFonts w:ascii="Times New Roman" w:hAnsi="Times New Roman" w:cs="Times New Roman"/>
          <w:sz w:val="24"/>
          <w:szCs w:val="24"/>
        </w:rPr>
        <w:t xml:space="preserve"> két tényezőből tevődik össze: a </w:t>
      </w:r>
      <w:r w:rsidRPr="002D2838">
        <w:rPr>
          <w:rFonts w:ascii="Times New Roman" w:hAnsi="Times New Roman" w:cs="Times New Roman"/>
          <w:b/>
          <w:i/>
          <w:sz w:val="24"/>
          <w:szCs w:val="24"/>
        </w:rPr>
        <w:t>nyersanyagnormából</w:t>
      </w:r>
      <w:r w:rsidRPr="002D2838">
        <w:rPr>
          <w:rFonts w:ascii="Times New Roman" w:hAnsi="Times New Roman" w:cs="Times New Roman"/>
          <w:sz w:val="24"/>
          <w:szCs w:val="24"/>
        </w:rPr>
        <w:t xml:space="preserve"> és a ajánlattevő </w:t>
      </w:r>
      <w:r w:rsidRPr="002D2838">
        <w:rPr>
          <w:rFonts w:ascii="Times New Roman" w:hAnsi="Times New Roman" w:cs="Times New Roman"/>
          <w:b/>
          <w:i/>
          <w:sz w:val="24"/>
          <w:szCs w:val="24"/>
        </w:rPr>
        <w:t>vállalkozói díj</w:t>
      </w:r>
      <w:r w:rsidRPr="002D2838">
        <w:rPr>
          <w:rFonts w:ascii="Times New Roman" w:hAnsi="Times New Roman" w:cs="Times New Roman"/>
          <w:sz w:val="24"/>
          <w:szCs w:val="24"/>
        </w:rPr>
        <w:t xml:space="preserve">ából, az úgynevezett </w:t>
      </w:r>
      <w:r w:rsidRPr="002D2838">
        <w:rPr>
          <w:rFonts w:ascii="Times New Roman" w:hAnsi="Times New Roman" w:cs="Times New Roman"/>
          <w:i/>
          <w:sz w:val="24"/>
          <w:szCs w:val="24"/>
        </w:rPr>
        <w:t>rezsidíj</w:t>
      </w:r>
      <w:r w:rsidRPr="002D2838">
        <w:rPr>
          <w:rFonts w:ascii="Times New Roman" w:hAnsi="Times New Roman" w:cs="Times New Roman"/>
          <w:sz w:val="24"/>
          <w:szCs w:val="24"/>
        </w:rPr>
        <w:t xml:space="preserve">ból, ami </w:t>
      </w:r>
      <w:r w:rsidRPr="002D2838">
        <w:rPr>
          <w:rFonts w:ascii="Times New Roman" w:hAnsi="Times New Roman" w:cs="Times New Roman"/>
          <w:i/>
          <w:sz w:val="24"/>
          <w:szCs w:val="24"/>
        </w:rPr>
        <w:t>tartalmazza az ajánlattevő valamennyi költségét és díját</w:t>
      </w:r>
      <w:r w:rsidRPr="002D2838">
        <w:rPr>
          <w:rFonts w:ascii="Times New Roman" w:hAnsi="Times New Roman" w:cs="Times New Roman"/>
          <w:sz w:val="24"/>
          <w:szCs w:val="24"/>
        </w:rPr>
        <w:t xml:space="preserve">. </w:t>
      </w:r>
    </w:p>
    <w:p w14:paraId="39B9C9BF" w14:textId="315D8368" w:rsidR="007C040A" w:rsidRPr="002D2838" w:rsidRDefault="007C040A" w:rsidP="007C040A">
      <w:pPr>
        <w:ind w:left="1440"/>
        <w:jc w:val="both"/>
        <w:rPr>
          <w:rFonts w:ascii="Times New Roman" w:hAnsi="Times New Roman" w:cs="Times New Roman"/>
          <w:sz w:val="24"/>
          <w:szCs w:val="24"/>
        </w:rPr>
      </w:pPr>
      <w:r w:rsidRPr="002D2838">
        <w:rPr>
          <w:rFonts w:ascii="Times New Roman" w:hAnsi="Times New Roman" w:cs="Times New Roman"/>
          <w:sz w:val="24"/>
          <w:szCs w:val="24"/>
        </w:rPr>
        <w:t xml:space="preserve">Az ajánlat árat a két komponens (nyersanyagnorma + rezsidíj) árának megjelölésével, összesítve kell megadni, amelyben a </w:t>
      </w:r>
      <w:r w:rsidRPr="002D2838">
        <w:rPr>
          <w:rFonts w:ascii="Times New Roman" w:hAnsi="Times New Roman" w:cs="Times New Roman"/>
          <w:i/>
          <w:sz w:val="24"/>
          <w:szCs w:val="24"/>
        </w:rPr>
        <w:t>vállalkozói díj</w:t>
      </w:r>
      <w:r w:rsidRPr="002D2838">
        <w:rPr>
          <w:rFonts w:ascii="Times New Roman" w:hAnsi="Times New Roman" w:cs="Times New Roman"/>
          <w:sz w:val="24"/>
          <w:szCs w:val="24"/>
        </w:rPr>
        <w:t xml:space="preserve">, azaz az úgynevezett </w:t>
      </w:r>
      <w:r w:rsidRPr="002D2838">
        <w:rPr>
          <w:rFonts w:ascii="Times New Roman" w:hAnsi="Times New Roman" w:cs="Times New Roman"/>
          <w:i/>
          <w:sz w:val="24"/>
          <w:szCs w:val="24"/>
        </w:rPr>
        <w:t>rezsi</w:t>
      </w:r>
      <w:r w:rsidRPr="002D2838">
        <w:rPr>
          <w:rFonts w:ascii="Times New Roman" w:hAnsi="Times New Roman" w:cs="Times New Roman"/>
          <w:sz w:val="24"/>
          <w:szCs w:val="24"/>
        </w:rPr>
        <w:t>díj nem haladhatja meg a teljes összeg 40%-át.</w:t>
      </w:r>
    </w:p>
    <w:p w14:paraId="277D6C52" w14:textId="77777777" w:rsidR="007C040A" w:rsidRPr="002D2838" w:rsidRDefault="007C040A" w:rsidP="007C040A">
      <w:pPr>
        <w:ind w:left="1416"/>
        <w:jc w:val="both"/>
        <w:rPr>
          <w:rFonts w:ascii="Times New Roman" w:hAnsi="Times New Roman" w:cs="Times New Roman"/>
          <w:b/>
          <w:sz w:val="24"/>
          <w:szCs w:val="24"/>
        </w:rPr>
      </w:pPr>
      <w:r w:rsidRPr="002D2838">
        <w:rPr>
          <w:rFonts w:ascii="Times New Roman" w:hAnsi="Times New Roman" w:cs="Times New Roman"/>
          <w:b/>
          <w:sz w:val="24"/>
          <w:szCs w:val="24"/>
        </w:rPr>
        <w:t>Az ajánlati ár kerekítési szabálya:</w:t>
      </w:r>
    </w:p>
    <w:p w14:paraId="11B147A7" w14:textId="77777777" w:rsidR="007C040A" w:rsidRPr="002D2838" w:rsidRDefault="007C040A" w:rsidP="007C040A">
      <w:pPr>
        <w:numPr>
          <w:ilvl w:val="1"/>
          <w:numId w:val="23"/>
        </w:numPr>
        <w:spacing w:after="0" w:line="240" w:lineRule="auto"/>
        <w:jc w:val="both"/>
        <w:rPr>
          <w:rFonts w:ascii="Times New Roman" w:hAnsi="Times New Roman" w:cs="Times New Roman"/>
          <w:b/>
          <w:sz w:val="24"/>
          <w:szCs w:val="24"/>
        </w:rPr>
      </w:pPr>
      <w:r w:rsidRPr="002D2838">
        <w:rPr>
          <w:rFonts w:ascii="Times New Roman" w:hAnsi="Times New Roman" w:cs="Times New Roman"/>
          <w:sz w:val="24"/>
          <w:szCs w:val="24"/>
        </w:rPr>
        <w:t>a vállalkozói díj esetében, tekintettel arra, hogy a vállalkozói díj tekintetében készpénzforgalom nem történik, az ajánlatban a vállalkozói díjat egész számra kerekítve kell megadni.</w:t>
      </w:r>
    </w:p>
    <w:p w14:paraId="59169E8B" w14:textId="77777777" w:rsidR="007C040A" w:rsidRPr="002D2838" w:rsidRDefault="007C040A" w:rsidP="007C040A">
      <w:pPr>
        <w:numPr>
          <w:ilvl w:val="1"/>
          <w:numId w:val="23"/>
        </w:numPr>
        <w:spacing w:after="0" w:line="240" w:lineRule="auto"/>
        <w:jc w:val="both"/>
        <w:rPr>
          <w:rFonts w:ascii="Times New Roman" w:hAnsi="Times New Roman" w:cs="Times New Roman"/>
          <w:b/>
          <w:sz w:val="24"/>
          <w:szCs w:val="24"/>
        </w:rPr>
      </w:pPr>
      <w:r w:rsidRPr="002D2838">
        <w:rPr>
          <w:rFonts w:ascii="Times New Roman" w:hAnsi="Times New Roman" w:cs="Times New Roman"/>
          <w:sz w:val="24"/>
          <w:szCs w:val="24"/>
        </w:rPr>
        <w:t xml:space="preserve">a nyersanyagnorma tekintetében, tekintve, hogy a nyersanyagtérítést az ajánlatkérő készpénzben szedi be, </w:t>
      </w:r>
      <w:r w:rsidRPr="002D2838">
        <w:rPr>
          <w:rFonts w:ascii="Times New Roman" w:hAnsi="Times New Roman" w:cs="Times New Roman"/>
          <w:bCs/>
          <w:sz w:val="24"/>
          <w:szCs w:val="24"/>
        </w:rPr>
        <w:t>az 1 és 2 forintos címletű érmék bevonása következtében szükséges kerekítés szabályairól rendelkező, 2008. évi III. törvény</w:t>
      </w:r>
      <w:r w:rsidRPr="002D2838">
        <w:rPr>
          <w:rFonts w:ascii="Times New Roman" w:hAnsi="Times New Roman" w:cs="Times New Roman"/>
          <w:sz w:val="24"/>
          <w:szCs w:val="24"/>
        </w:rPr>
        <w:t xml:space="preserve"> 1. és </w:t>
      </w:r>
      <w:r w:rsidRPr="002D2838">
        <w:rPr>
          <w:rFonts w:ascii="Times New Roman" w:hAnsi="Times New Roman" w:cs="Times New Roman"/>
          <w:bCs/>
          <w:sz w:val="24"/>
          <w:szCs w:val="24"/>
        </w:rPr>
        <w:t>2. §</w:t>
      </w:r>
      <w:r w:rsidRPr="002D2838">
        <w:rPr>
          <w:rFonts w:ascii="Times New Roman" w:hAnsi="Times New Roman" w:cs="Times New Roman"/>
          <w:b/>
          <w:bCs/>
          <w:sz w:val="24"/>
          <w:szCs w:val="24"/>
        </w:rPr>
        <w:t xml:space="preserve"> </w:t>
      </w:r>
      <w:r w:rsidRPr="002D2838">
        <w:rPr>
          <w:rFonts w:ascii="Times New Roman" w:hAnsi="Times New Roman" w:cs="Times New Roman"/>
          <w:sz w:val="24"/>
          <w:szCs w:val="24"/>
        </w:rPr>
        <w:t xml:space="preserve">alapján: „Forintban, készpénzzel (bankjegy vagy érme átadásával) történő fizetés esetén, ha a fizetendő végösszeg nem 5 forintra vagy annak egész számú többszörösére végződik, úgy - a 4. §-ban foglaltak kivételével - a 2. §-ban meghatározott kerekítési szabály alapján kell a készpénzben fizetendő végösszeget meghatározni és a pénzfizetésre irányuló kötelezettséget teljesíteni. </w:t>
      </w:r>
    </w:p>
    <w:p w14:paraId="53CD2245" w14:textId="77777777" w:rsidR="007C040A" w:rsidRPr="002D2838" w:rsidRDefault="007C040A" w:rsidP="007C040A">
      <w:pPr>
        <w:pStyle w:val="NormlWeb"/>
        <w:spacing w:before="0" w:beforeAutospacing="0" w:after="0" w:afterAutospacing="0"/>
        <w:ind w:left="1440" w:right="150"/>
        <w:jc w:val="both"/>
        <w:rPr>
          <w:rFonts w:ascii="Times New Roman" w:hAnsi="Times New Roman" w:cs="Times New Roman"/>
          <w:b/>
        </w:rPr>
      </w:pPr>
    </w:p>
    <w:p w14:paraId="7FA8A0DB" w14:textId="77777777" w:rsidR="007C040A" w:rsidRPr="002D2838" w:rsidRDefault="007C040A" w:rsidP="007C040A">
      <w:pPr>
        <w:pStyle w:val="NormlWeb"/>
        <w:spacing w:before="0" w:beforeAutospacing="0" w:after="0" w:afterAutospacing="0"/>
        <w:ind w:left="1440" w:right="150"/>
        <w:jc w:val="both"/>
        <w:rPr>
          <w:rFonts w:ascii="Times New Roman" w:hAnsi="Times New Roman" w:cs="Times New Roman"/>
          <w:b/>
        </w:rPr>
      </w:pPr>
      <w:r w:rsidRPr="002D2838">
        <w:rPr>
          <w:rFonts w:ascii="Times New Roman" w:hAnsi="Times New Roman" w:cs="Times New Roman"/>
          <w:b/>
        </w:rPr>
        <w:t>A kerekítés szabálya a következő:</w:t>
      </w:r>
    </w:p>
    <w:p w14:paraId="032FF211" w14:textId="77777777" w:rsidR="007C040A" w:rsidRPr="002D2838" w:rsidRDefault="007C040A" w:rsidP="007C040A">
      <w:pPr>
        <w:pStyle w:val="NormlWeb"/>
        <w:spacing w:before="0" w:beforeAutospacing="0" w:after="0" w:afterAutospacing="0"/>
        <w:ind w:left="1416" w:right="150"/>
        <w:jc w:val="both"/>
        <w:rPr>
          <w:rFonts w:ascii="Times New Roman" w:hAnsi="Times New Roman" w:cs="Times New Roman"/>
        </w:rPr>
      </w:pPr>
      <w:r w:rsidRPr="002D2838">
        <w:rPr>
          <w:rFonts w:ascii="Times New Roman" w:hAnsi="Times New Roman" w:cs="Times New Roman"/>
          <w:i/>
          <w:iCs/>
        </w:rPr>
        <w:t xml:space="preserve">a) </w:t>
      </w:r>
      <w:r w:rsidRPr="002D2838">
        <w:rPr>
          <w:rFonts w:ascii="Times New Roman" w:hAnsi="Times New Roman" w:cs="Times New Roman"/>
        </w:rPr>
        <w:t>0,01 forinttól 2,49 forintig végződő összegeket lefelé, a legközelebbi 0;</w:t>
      </w:r>
    </w:p>
    <w:p w14:paraId="61661711" w14:textId="77777777" w:rsidR="007C040A" w:rsidRPr="002D2838" w:rsidRDefault="007C040A" w:rsidP="007C040A">
      <w:pPr>
        <w:pStyle w:val="NormlWeb"/>
        <w:spacing w:before="0" w:beforeAutospacing="0" w:after="0" w:afterAutospacing="0"/>
        <w:ind w:left="1416" w:right="150"/>
        <w:jc w:val="both"/>
        <w:rPr>
          <w:rFonts w:ascii="Times New Roman" w:hAnsi="Times New Roman" w:cs="Times New Roman"/>
        </w:rPr>
      </w:pPr>
      <w:r w:rsidRPr="002D2838">
        <w:rPr>
          <w:rFonts w:ascii="Times New Roman" w:hAnsi="Times New Roman" w:cs="Times New Roman"/>
          <w:i/>
          <w:iCs/>
        </w:rPr>
        <w:t xml:space="preserve">b) </w:t>
      </w:r>
      <w:r w:rsidRPr="002D2838">
        <w:rPr>
          <w:rFonts w:ascii="Times New Roman" w:hAnsi="Times New Roman" w:cs="Times New Roman"/>
        </w:rPr>
        <w:t>a 2,50 forinttól 4,99 forintig végződő összegeket felfelé, a legközelebbi 5;</w:t>
      </w:r>
    </w:p>
    <w:p w14:paraId="248FDD6B" w14:textId="77777777" w:rsidR="007C040A" w:rsidRPr="002D2838" w:rsidRDefault="007C040A" w:rsidP="007C040A">
      <w:pPr>
        <w:pStyle w:val="NormlWeb"/>
        <w:spacing w:before="0" w:beforeAutospacing="0" w:after="0" w:afterAutospacing="0"/>
        <w:ind w:left="1416" w:right="150"/>
        <w:jc w:val="both"/>
        <w:rPr>
          <w:rFonts w:ascii="Times New Roman" w:hAnsi="Times New Roman" w:cs="Times New Roman"/>
        </w:rPr>
      </w:pPr>
      <w:r w:rsidRPr="002D2838">
        <w:rPr>
          <w:rFonts w:ascii="Times New Roman" w:hAnsi="Times New Roman" w:cs="Times New Roman"/>
          <w:i/>
          <w:iCs/>
        </w:rPr>
        <w:t xml:space="preserve">c) </w:t>
      </w:r>
      <w:r w:rsidRPr="002D2838">
        <w:rPr>
          <w:rFonts w:ascii="Times New Roman" w:hAnsi="Times New Roman" w:cs="Times New Roman"/>
        </w:rPr>
        <w:t>az 5,01 forinttól 7,49 forintig végződő összegeket lefelé, a legközelebbi 5;</w:t>
      </w:r>
    </w:p>
    <w:p w14:paraId="3E2E0E1D" w14:textId="77777777" w:rsidR="007C040A" w:rsidRPr="002D2838" w:rsidRDefault="007C040A" w:rsidP="007C040A">
      <w:pPr>
        <w:pStyle w:val="NormlWeb"/>
        <w:spacing w:before="0" w:beforeAutospacing="0" w:after="0" w:afterAutospacing="0"/>
        <w:ind w:left="1416" w:right="150"/>
        <w:jc w:val="both"/>
        <w:rPr>
          <w:rFonts w:ascii="Times New Roman" w:hAnsi="Times New Roman" w:cs="Times New Roman"/>
        </w:rPr>
      </w:pPr>
      <w:r w:rsidRPr="002D2838">
        <w:rPr>
          <w:rFonts w:ascii="Times New Roman" w:hAnsi="Times New Roman" w:cs="Times New Roman"/>
          <w:i/>
          <w:iCs/>
        </w:rPr>
        <w:t xml:space="preserve">d) </w:t>
      </w:r>
      <w:r w:rsidRPr="002D2838">
        <w:rPr>
          <w:rFonts w:ascii="Times New Roman" w:hAnsi="Times New Roman" w:cs="Times New Roman"/>
        </w:rPr>
        <w:t>a 7,50 forinttól 9,99 forintig végződő összegeket felfelé, a legközelebbi 0 forintra végződő összegre kell kerekíteni.</w:t>
      </w:r>
    </w:p>
    <w:p w14:paraId="07E049E0" w14:textId="77777777" w:rsidR="007C040A" w:rsidRPr="002D2838" w:rsidRDefault="007C040A" w:rsidP="007C040A">
      <w:pPr>
        <w:pStyle w:val="NormlWeb"/>
        <w:spacing w:before="0" w:beforeAutospacing="0" w:after="0" w:afterAutospacing="0"/>
        <w:ind w:left="1416" w:right="150"/>
        <w:jc w:val="both"/>
        <w:rPr>
          <w:rFonts w:ascii="Times New Roman" w:hAnsi="Times New Roman" w:cs="Times New Roman"/>
        </w:rPr>
      </w:pPr>
      <w:r w:rsidRPr="002D2838">
        <w:rPr>
          <w:rFonts w:ascii="Times New Roman" w:hAnsi="Times New Roman" w:cs="Times New Roman"/>
          <w:iCs/>
        </w:rPr>
        <w:t>Tehát a nyersanyagnormára tett vállalkozói árnak, a kerekítés fenti szabályát alkalmazva 5.- FORINTRA (pl.: 5; 15; 25; 35; 45; 55; 65; 75; 85; 95 stb…), vagy pedig 0.- FORINTRA (pl.: 10; 20; 30; 40; 50; 60; 70; 80; 90; 100 stb…) kell végződnie.</w:t>
      </w:r>
    </w:p>
    <w:p w14:paraId="427ED9F6" w14:textId="77777777" w:rsidR="007C040A" w:rsidRPr="002D2838" w:rsidRDefault="007C040A" w:rsidP="007C040A">
      <w:pPr>
        <w:jc w:val="both"/>
        <w:rPr>
          <w:rFonts w:ascii="Times New Roman" w:hAnsi="Times New Roman" w:cs="Times New Roman"/>
          <w:b/>
          <w:sz w:val="24"/>
          <w:szCs w:val="24"/>
        </w:rPr>
      </w:pPr>
    </w:p>
    <w:p w14:paraId="177C8611" w14:textId="77777777" w:rsidR="007C040A" w:rsidRPr="002D2838" w:rsidRDefault="007C040A" w:rsidP="007C040A">
      <w:pPr>
        <w:ind w:left="1416"/>
        <w:jc w:val="both"/>
        <w:rPr>
          <w:rFonts w:ascii="Times New Roman" w:hAnsi="Times New Roman" w:cs="Times New Roman"/>
          <w:b/>
          <w:sz w:val="24"/>
          <w:szCs w:val="24"/>
        </w:rPr>
      </w:pPr>
      <w:r w:rsidRPr="002D2838">
        <w:rPr>
          <w:rFonts w:ascii="Times New Roman" w:hAnsi="Times New Roman" w:cs="Times New Roman"/>
          <w:b/>
          <w:sz w:val="24"/>
          <w:szCs w:val="24"/>
        </w:rPr>
        <w:t>Az ajánlati ár pontozása</w:t>
      </w:r>
    </w:p>
    <w:p w14:paraId="0C1ED875" w14:textId="6B86E99F" w:rsidR="007C040A" w:rsidRPr="002D2838" w:rsidRDefault="007C040A" w:rsidP="007C040A">
      <w:pPr>
        <w:ind w:left="1416"/>
        <w:jc w:val="both"/>
        <w:rPr>
          <w:rFonts w:ascii="Times New Roman" w:hAnsi="Times New Roman" w:cs="Times New Roman"/>
          <w:sz w:val="24"/>
          <w:szCs w:val="24"/>
        </w:rPr>
      </w:pPr>
      <w:r w:rsidRPr="002D2838">
        <w:rPr>
          <w:rFonts w:ascii="Times New Roman" w:hAnsi="Times New Roman" w:cs="Times New Roman"/>
          <w:sz w:val="24"/>
          <w:szCs w:val="24"/>
        </w:rPr>
        <w:lastRenderedPageBreak/>
        <w:t xml:space="preserve">Az ajánlatkérő, az egyes alszempontokra adható minimális pontszámot 1 pontban, a maximális pontszámot 10 pontban határozza meg. </w:t>
      </w:r>
    </w:p>
    <w:p w14:paraId="1662B003" w14:textId="77777777" w:rsidR="007C040A" w:rsidRPr="002D2838" w:rsidRDefault="007C040A" w:rsidP="007C040A">
      <w:pPr>
        <w:ind w:left="1416"/>
        <w:jc w:val="both"/>
        <w:rPr>
          <w:rFonts w:ascii="Times New Roman" w:hAnsi="Times New Roman" w:cs="Times New Roman"/>
          <w:b/>
          <w:sz w:val="24"/>
          <w:szCs w:val="24"/>
        </w:rPr>
      </w:pPr>
      <w:r w:rsidRPr="002D2838">
        <w:rPr>
          <w:rFonts w:ascii="Times New Roman" w:hAnsi="Times New Roman" w:cs="Times New Roman"/>
          <w:sz w:val="24"/>
          <w:szCs w:val="24"/>
        </w:rPr>
        <w:t>A pontozás során az alábbi képletet kell alkalmazni:</w:t>
      </w:r>
    </w:p>
    <w:p w14:paraId="63071CB5" w14:textId="77777777" w:rsidR="007C040A" w:rsidRPr="002D2838" w:rsidRDefault="007C040A" w:rsidP="007C040A">
      <w:pPr>
        <w:ind w:left="1416"/>
        <w:jc w:val="both"/>
        <w:rPr>
          <w:rFonts w:ascii="Times New Roman" w:hAnsi="Times New Roman" w:cs="Times New Roman"/>
          <w:sz w:val="24"/>
          <w:szCs w:val="24"/>
        </w:rPr>
      </w:pPr>
      <w:r w:rsidRPr="002D2838">
        <w:rPr>
          <w:rFonts w:ascii="Times New Roman" w:hAnsi="Times New Roman" w:cs="Times New Roman"/>
          <w:sz w:val="24"/>
          <w:szCs w:val="24"/>
        </w:rPr>
        <w:t>A legjobb, azaz a legalacsonyabb értéket tartalmazó ajánlat a maximum pontszámot (P max) kapja.</w:t>
      </w:r>
    </w:p>
    <w:p w14:paraId="22E53FBF" w14:textId="77777777" w:rsidR="007C040A" w:rsidRPr="002D2838" w:rsidRDefault="007C040A" w:rsidP="007C040A">
      <w:pPr>
        <w:ind w:left="1416"/>
        <w:jc w:val="both"/>
        <w:rPr>
          <w:rFonts w:ascii="Times New Roman" w:hAnsi="Times New Roman" w:cs="Times New Roman"/>
          <w:sz w:val="24"/>
          <w:szCs w:val="24"/>
        </w:rPr>
      </w:pPr>
      <w:r w:rsidRPr="002D2838">
        <w:rPr>
          <w:rFonts w:ascii="Times New Roman" w:hAnsi="Times New Roman" w:cs="Times New Roman"/>
          <w:sz w:val="24"/>
          <w:szCs w:val="24"/>
        </w:rPr>
        <w:t>A többi ajánlat pontszámát a fordított arányosítás képletével határozza meg az ajánlatkérő.</w:t>
      </w:r>
    </w:p>
    <w:p w14:paraId="4FCB3CC1" w14:textId="77777777" w:rsidR="007C040A" w:rsidRPr="002D2838" w:rsidRDefault="007C040A" w:rsidP="007C040A">
      <w:pPr>
        <w:ind w:left="1416"/>
        <w:jc w:val="both"/>
        <w:rPr>
          <w:rFonts w:ascii="Times New Roman" w:hAnsi="Times New Roman" w:cs="Times New Roman"/>
          <w:sz w:val="24"/>
          <w:szCs w:val="24"/>
        </w:rPr>
      </w:pPr>
      <w:r w:rsidRPr="002D2838">
        <w:rPr>
          <w:rFonts w:ascii="Times New Roman" w:hAnsi="Times New Roman" w:cs="Times New Roman"/>
          <w:sz w:val="24"/>
          <w:szCs w:val="24"/>
        </w:rPr>
        <w:t xml:space="preserve">P – P min/P max – P min = Á legjobb/ Á vizsgált, azaz: </w:t>
      </w:r>
    </w:p>
    <w:p w14:paraId="42E6A50F" w14:textId="77777777" w:rsidR="007C040A" w:rsidRPr="002D2838" w:rsidRDefault="007C040A" w:rsidP="007C040A">
      <w:pPr>
        <w:ind w:left="1416"/>
        <w:jc w:val="both"/>
        <w:rPr>
          <w:rFonts w:ascii="Times New Roman" w:hAnsi="Times New Roman" w:cs="Times New Roman"/>
          <w:sz w:val="24"/>
          <w:szCs w:val="24"/>
        </w:rPr>
      </w:pPr>
      <w:r w:rsidRPr="002D2838">
        <w:rPr>
          <w:rFonts w:ascii="Times New Roman" w:hAnsi="Times New Roman" w:cs="Times New Roman"/>
          <w:sz w:val="24"/>
          <w:szCs w:val="24"/>
        </w:rPr>
        <w:t xml:space="preserve">P = Á legjobb osztva Á vizsgálttal szorozva (P max - P min) + P min, ahol: </w:t>
      </w:r>
    </w:p>
    <w:p w14:paraId="25570E56" w14:textId="77777777" w:rsidR="007C040A" w:rsidRPr="002D2838" w:rsidRDefault="007C040A" w:rsidP="007C040A">
      <w:pPr>
        <w:ind w:left="1416"/>
        <w:jc w:val="both"/>
        <w:rPr>
          <w:rFonts w:ascii="Times New Roman" w:hAnsi="Times New Roman" w:cs="Times New Roman"/>
          <w:sz w:val="24"/>
          <w:szCs w:val="24"/>
        </w:rPr>
      </w:pPr>
      <w:r w:rsidRPr="002D2838">
        <w:rPr>
          <w:rFonts w:ascii="Times New Roman" w:hAnsi="Times New Roman" w:cs="Times New Roman"/>
          <w:b/>
          <w:i/>
          <w:sz w:val="24"/>
          <w:szCs w:val="24"/>
        </w:rPr>
        <w:t>P</w:t>
      </w:r>
      <w:r w:rsidRPr="002D2838">
        <w:rPr>
          <w:rFonts w:ascii="Times New Roman" w:hAnsi="Times New Roman" w:cs="Times New Roman"/>
          <w:i/>
          <w:sz w:val="24"/>
          <w:szCs w:val="24"/>
        </w:rPr>
        <w:t>:</w:t>
      </w:r>
      <w:r w:rsidRPr="002D2838">
        <w:rPr>
          <w:rFonts w:ascii="Times New Roman" w:hAnsi="Times New Roman" w:cs="Times New Roman"/>
          <w:sz w:val="24"/>
          <w:szCs w:val="24"/>
        </w:rPr>
        <w:t xml:space="preserve"> a vizsgált ajánlati elem adott szempontra vonatkozó pontszáma </w:t>
      </w:r>
    </w:p>
    <w:p w14:paraId="17CDC393" w14:textId="77777777" w:rsidR="007C040A" w:rsidRPr="002D2838" w:rsidRDefault="007C040A" w:rsidP="007C040A">
      <w:pPr>
        <w:ind w:left="1416"/>
        <w:jc w:val="both"/>
        <w:rPr>
          <w:rFonts w:ascii="Times New Roman" w:hAnsi="Times New Roman" w:cs="Times New Roman"/>
          <w:sz w:val="24"/>
          <w:szCs w:val="24"/>
        </w:rPr>
      </w:pPr>
      <w:r w:rsidRPr="002D2838">
        <w:rPr>
          <w:rFonts w:ascii="Times New Roman" w:hAnsi="Times New Roman" w:cs="Times New Roman"/>
          <w:b/>
          <w:i/>
          <w:sz w:val="24"/>
          <w:szCs w:val="24"/>
        </w:rPr>
        <w:t>P max</w:t>
      </w:r>
      <w:r w:rsidRPr="002D2838">
        <w:rPr>
          <w:rFonts w:ascii="Times New Roman" w:hAnsi="Times New Roman" w:cs="Times New Roman"/>
          <w:i/>
          <w:sz w:val="24"/>
          <w:szCs w:val="24"/>
        </w:rPr>
        <w:t>:</w:t>
      </w:r>
      <w:r w:rsidRPr="002D2838">
        <w:rPr>
          <w:rFonts w:ascii="Times New Roman" w:hAnsi="Times New Roman" w:cs="Times New Roman"/>
          <w:sz w:val="24"/>
          <w:szCs w:val="24"/>
        </w:rPr>
        <w:t xml:space="preserve"> a pontskála felső határa, </w:t>
      </w:r>
    </w:p>
    <w:p w14:paraId="4BD49912" w14:textId="77777777" w:rsidR="007C040A" w:rsidRPr="002D2838" w:rsidRDefault="007C040A" w:rsidP="007C040A">
      <w:pPr>
        <w:ind w:left="1416"/>
        <w:jc w:val="both"/>
        <w:rPr>
          <w:rFonts w:ascii="Times New Roman" w:hAnsi="Times New Roman" w:cs="Times New Roman"/>
          <w:sz w:val="24"/>
          <w:szCs w:val="24"/>
        </w:rPr>
      </w:pPr>
      <w:r w:rsidRPr="002D2838">
        <w:rPr>
          <w:rFonts w:ascii="Times New Roman" w:hAnsi="Times New Roman" w:cs="Times New Roman"/>
          <w:b/>
          <w:i/>
          <w:sz w:val="24"/>
          <w:szCs w:val="24"/>
        </w:rPr>
        <w:t>P min</w:t>
      </w:r>
      <w:r w:rsidRPr="002D2838">
        <w:rPr>
          <w:rFonts w:ascii="Times New Roman" w:hAnsi="Times New Roman" w:cs="Times New Roman"/>
          <w:i/>
          <w:sz w:val="24"/>
          <w:szCs w:val="24"/>
        </w:rPr>
        <w:t>:</w:t>
      </w:r>
      <w:r w:rsidRPr="002D2838">
        <w:rPr>
          <w:rFonts w:ascii="Times New Roman" w:hAnsi="Times New Roman" w:cs="Times New Roman"/>
          <w:sz w:val="24"/>
          <w:szCs w:val="24"/>
        </w:rPr>
        <w:t xml:space="preserve"> a pontskála alsó határa. </w:t>
      </w:r>
    </w:p>
    <w:p w14:paraId="360129FF" w14:textId="77777777" w:rsidR="007C040A" w:rsidRPr="002D2838" w:rsidRDefault="007C040A" w:rsidP="007C040A">
      <w:pPr>
        <w:ind w:left="1416"/>
        <w:jc w:val="both"/>
        <w:rPr>
          <w:rFonts w:ascii="Times New Roman" w:hAnsi="Times New Roman" w:cs="Times New Roman"/>
          <w:sz w:val="24"/>
          <w:szCs w:val="24"/>
        </w:rPr>
      </w:pPr>
      <w:r w:rsidRPr="002D2838">
        <w:rPr>
          <w:rFonts w:ascii="Times New Roman" w:hAnsi="Times New Roman" w:cs="Times New Roman"/>
          <w:b/>
          <w:i/>
          <w:sz w:val="24"/>
          <w:szCs w:val="24"/>
        </w:rPr>
        <w:t>Á legjobb</w:t>
      </w:r>
      <w:r w:rsidRPr="002D2838">
        <w:rPr>
          <w:rFonts w:ascii="Times New Roman" w:hAnsi="Times New Roman" w:cs="Times New Roman"/>
          <w:sz w:val="24"/>
          <w:szCs w:val="24"/>
        </w:rPr>
        <w:t>: a legelőnyösebb ajánlat tartalmi eleme, azaz a legjobb megajánlott ár.</w:t>
      </w:r>
    </w:p>
    <w:p w14:paraId="65B4E909" w14:textId="77777777" w:rsidR="007C040A" w:rsidRPr="002D2838" w:rsidRDefault="007C040A" w:rsidP="007C040A">
      <w:pPr>
        <w:ind w:left="1416"/>
        <w:jc w:val="both"/>
        <w:rPr>
          <w:rFonts w:ascii="Times New Roman" w:hAnsi="Times New Roman" w:cs="Times New Roman"/>
          <w:sz w:val="24"/>
          <w:szCs w:val="24"/>
        </w:rPr>
      </w:pPr>
      <w:r w:rsidRPr="002D2838">
        <w:rPr>
          <w:rFonts w:ascii="Times New Roman" w:hAnsi="Times New Roman" w:cs="Times New Roman"/>
          <w:b/>
          <w:i/>
          <w:sz w:val="24"/>
          <w:szCs w:val="24"/>
        </w:rPr>
        <w:t>Á legrosszabb</w:t>
      </w:r>
      <w:r w:rsidRPr="002D2838">
        <w:rPr>
          <w:rFonts w:ascii="Times New Roman" w:hAnsi="Times New Roman" w:cs="Times New Roman"/>
          <w:sz w:val="24"/>
          <w:szCs w:val="24"/>
        </w:rPr>
        <w:t>: a legelőnytelenebb ajánlat tartalmi eleme, azaz a legrosszabb megajánlott ár.</w:t>
      </w:r>
    </w:p>
    <w:p w14:paraId="685CF075" w14:textId="77777777" w:rsidR="007C040A" w:rsidRPr="002D2838" w:rsidRDefault="007C040A" w:rsidP="007C040A">
      <w:pPr>
        <w:ind w:left="1416"/>
        <w:jc w:val="both"/>
        <w:rPr>
          <w:rFonts w:ascii="Times New Roman" w:hAnsi="Times New Roman" w:cs="Times New Roman"/>
          <w:sz w:val="24"/>
          <w:szCs w:val="24"/>
        </w:rPr>
      </w:pPr>
      <w:r w:rsidRPr="002D2838">
        <w:rPr>
          <w:rFonts w:ascii="Times New Roman" w:hAnsi="Times New Roman" w:cs="Times New Roman"/>
          <w:b/>
          <w:i/>
          <w:sz w:val="24"/>
          <w:szCs w:val="24"/>
        </w:rPr>
        <w:t>Á vizsgált</w:t>
      </w:r>
      <w:r w:rsidRPr="002D2838">
        <w:rPr>
          <w:rFonts w:ascii="Times New Roman" w:hAnsi="Times New Roman" w:cs="Times New Roman"/>
          <w:sz w:val="24"/>
          <w:szCs w:val="24"/>
        </w:rPr>
        <w:t>: a vizsgált ajánlat tartalmi eleme, azaz a megajánlott ára.</w:t>
      </w:r>
    </w:p>
    <w:p w14:paraId="5081B1D0" w14:textId="77777777" w:rsidR="007C040A" w:rsidRPr="002D2838" w:rsidRDefault="007C040A" w:rsidP="00197DB2">
      <w:pPr>
        <w:autoSpaceDE w:val="0"/>
        <w:autoSpaceDN w:val="0"/>
        <w:adjustRightInd w:val="0"/>
        <w:spacing w:after="0" w:line="240" w:lineRule="auto"/>
        <w:ind w:left="1776"/>
        <w:jc w:val="both"/>
        <w:rPr>
          <w:rFonts w:ascii="Times New Roman" w:hAnsi="Times New Roman" w:cs="Times New Roman"/>
          <w:sz w:val="24"/>
          <w:szCs w:val="24"/>
        </w:rPr>
      </w:pPr>
      <w:r w:rsidRPr="002D2838">
        <w:rPr>
          <w:rFonts w:ascii="Times New Roman" w:hAnsi="Times New Roman" w:cs="Times New Roman"/>
          <w:sz w:val="24"/>
          <w:szCs w:val="24"/>
        </w:rPr>
        <w:t>Az egyes alszempontok eltérő súllyal szerepelnek, melyek súlyszámait az ajánlatkérő az alábbiakban határozza meg:</w:t>
      </w:r>
    </w:p>
    <w:p w14:paraId="1A8F5554" w14:textId="77777777" w:rsidR="007C040A" w:rsidRPr="002D2838" w:rsidRDefault="007C040A" w:rsidP="007C040A">
      <w:pPr>
        <w:numPr>
          <w:ilvl w:val="0"/>
          <w:numId w:val="28"/>
        </w:numPr>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A gyógypedagógiai intézmény kollégiumában biztosítandó reggeli ajánlati egységára. Súlyszáma: 2</w:t>
      </w:r>
    </w:p>
    <w:p w14:paraId="07C9260D" w14:textId="77777777" w:rsidR="007C040A" w:rsidRPr="002D2838" w:rsidRDefault="007C040A" w:rsidP="007C040A">
      <w:pPr>
        <w:numPr>
          <w:ilvl w:val="0"/>
          <w:numId w:val="28"/>
        </w:numPr>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A bölcsődei reggeli ajánlati egységára. Súlyszáma: 2</w:t>
      </w:r>
    </w:p>
    <w:p w14:paraId="4AC56C7B" w14:textId="77777777" w:rsidR="007C040A" w:rsidRPr="002D2838" w:rsidRDefault="007C040A" w:rsidP="007C040A">
      <w:pPr>
        <w:numPr>
          <w:ilvl w:val="0"/>
          <w:numId w:val="28"/>
        </w:numPr>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A bölcsődei tízórai ajánlati egységára. Súlyszám: 2</w:t>
      </w:r>
    </w:p>
    <w:p w14:paraId="12DF8786" w14:textId="77777777" w:rsidR="007C040A" w:rsidRPr="002D2838" w:rsidRDefault="007C040A" w:rsidP="007C040A">
      <w:pPr>
        <w:numPr>
          <w:ilvl w:val="0"/>
          <w:numId w:val="28"/>
        </w:numPr>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Az óvodai tízórai ajánlati egységára. Súlyszáma: 2</w:t>
      </w:r>
    </w:p>
    <w:p w14:paraId="245ED52E" w14:textId="77777777" w:rsidR="007C040A" w:rsidRPr="002D2838" w:rsidRDefault="007C040A" w:rsidP="007C040A">
      <w:pPr>
        <w:numPr>
          <w:ilvl w:val="0"/>
          <w:numId w:val="28"/>
        </w:numPr>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Az óvodai, bölcsődei ebéd ajánlati egységára. Súlyszáma: 15</w:t>
      </w:r>
    </w:p>
    <w:p w14:paraId="652513B6" w14:textId="77777777" w:rsidR="007C040A" w:rsidRPr="002D2838" w:rsidRDefault="007C040A" w:rsidP="007C040A">
      <w:pPr>
        <w:numPr>
          <w:ilvl w:val="0"/>
          <w:numId w:val="28"/>
        </w:numPr>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Az óvodai, bölcsődei uzsonna ajánlati egységára. Súlyszáma: 2</w:t>
      </w:r>
    </w:p>
    <w:p w14:paraId="5A720A54" w14:textId="77777777" w:rsidR="007C040A" w:rsidRPr="002D2838" w:rsidRDefault="007C040A" w:rsidP="007C040A">
      <w:pPr>
        <w:numPr>
          <w:ilvl w:val="0"/>
          <w:numId w:val="28"/>
        </w:numPr>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Az iskolai és a gyógypedagógiai intézményi tízórai ajánlati egységára. Súlyszáma: 2</w:t>
      </w:r>
    </w:p>
    <w:p w14:paraId="640310DB" w14:textId="77777777" w:rsidR="007C040A" w:rsidRPr="002D2838" w:rsidRDefault="007C040A" w:rsidP="007C040A">
      <w:pPr>
        <w:numPr>
          <w:ilvl w:val="0"/>
          <w:numId w:val="28"/>
        </w:numPr>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Az iskolai, a gyógypedagógiai intézményi ebéd, valamint a szociális ebéd ajánlati egységára. Súlyszáma: 15</w:t>
      </w:r>
    </w:p>
    <w:p w14:paraId="64AA8151" w14:textId="77777777" w:rsidR="007C040A" w:rsidRPr="002D2838" w:rsidRDefault="007C040A" w:rsidP="007C040A">
      <w:pPr>
        <w:numPr>
          <w:ilvl w:val="0"/>
          <w:numId w:val="28"/>
        </w:numPr>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Az iskolai és a gyógypedagógiai intézményi uzsonna ajánlati egységára. Súlyszáma: 2</w:t>
      </w:r>
    </w:p>
    <w:p w14:paraId="7C2FDF82" w14:textId="77777777" w:rsidR="007C040A" w:rsidRPr="002D2838" w:rsidRDefault="007C040A" w:rsidP="007C040A">
      <w:pPr>
        <w:numPr>
          <w:ilvl w:val="0"/>
          <w:numId w:val="28"/>
        </w:numPr>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lastRenderedPageBreak/>
        <w:t>A gyógypedagógiai intézmény kollégiumában biztosítandó vacsora ajánlati egységára. Súlyszáma: 6</w:t>
      </w:r>
    </w:p>
    <w:p w14:paraId="539E6B52" w14:textId="77777777" w:rsidR="007C040A" w:rsidRPr="002D2838" w:rsidRDefault="007C040A" w:rsidP="007C040A">
      <w:pPr>
        <w:numPr>
          <w:ilvl w:val="0"/>
          <w:numId w:val="28"/>
        </w:numPr>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Szünidei gyermekétkeztetés ebéd ajánlati egységára. (5 hónapos kortól 6 éves korig). Súlyszáma: 15</w:t>
      </w:r>
    </w:p>
    <w:p w14:paraId="7F88149B" w14:textId="77777777" w:rsidR="007C040A" w:rsidRPr="002D2838" w:rsidRDefault="007C040A" w:rsidP="007C040A">
      <w:pPr>
        <w:numPr>
          <w:ilvl w:val="0"/>
          <w:numId w:val="28"/>
        </w:numPr>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Szünidei gyermekétkeztetés ebéd ajánlati egységára. (7 éves kortól 18 éves korig). Súlyszáma: 15</w:t>
      </w:r>
    </w:p>
    <w:p w14:paraId="64270126" w14:textId="6D42A31D" w:rsidR="007C040A" w:rsidRPr="002D2838" w:rsidRDefault="007C040A" w:rsidP="007C040A">
      <w:pPr>
        <w:numPr>
          <w:ilvl w:val="0"/>
          <w:numId w:val="27"/>
        </w:numPr>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 xml:space="preserve">Az ajánlat elbírálásakor az egyes étkezésekre megajánlott árak alapján, a fenti, fordított arányosítás képletével kiszámított pontszámot az ajánlatkérő az adott étkezés súlyszámával megszorozza, majd összesíti és az így kapott pontok összege adja az ajánlattevőnek az </w:t>
      </w:r>
      <w:r w:rsidRPr="002D2838">
        <w:rPr>
          <w:rFonts w:ascii="Times New Roman" w:hAnsi="Times New Roman" w:cs="Times New Roman"/>
          <w:b/>
          <w:sz w:val="24"/>
          <w:szCs w:val="24"/>
        </w:rPr>
        <w:t>Ár szempontra kapott pontját.</w:t>
      </w:r>
    </w:p>
    <w:p w14:paraId="307889E5" w14:textId="77777777" w:rsidR="007C040A" w:rsidRPr="002D2838" w:rsidRDefault="007C040A" w:rsidP="007C040A">
      <w:pPr>
        <w:spacing w:after="0" w:line="240" w:lineRule="auto"/>
        <w:ind w:left="1776"/>
        <w:jc w:val="both"/>
        <w:rPr>
          <w:rFonts w:ascii="Times New Roman" w:hAnsi="Times New Roman" w:cs="Times New Roman"/>
          <w:sz w:val="24"/>
          <w:szCs w:val="24"/>
        </w:rPr>
      </w:pPr>
    </w:p>
    <w:p w14:paraId="4763F77B" w14:textId="77777777" w:rsidR="007C040A" w:rsidRPr="002D2838" w:rsidRDefault="007C040A" w:rsidP="007C040A">
      <w:pPr>
        <w:spacing w:after="240"/>
        <w:ind w:left="720"/>
        <w:jc w:val="both"/>
        <w:rPr>
          <w:rFonts w:ascii="Times New Roman" w:hAnsi="Times New Roman" w:cs="Times New Roman"/>
          <w:sz w:val="24"/>
          <w:szCs w:val="24"/>
        </w:rPr>
      </w:pPr>
      <w:r w:rsidRPr="002D2838">
        <w:rPr>
          <w:rFonts w:ascii="Times New Roman" w:hAnsi="Times New Roman" w:cs="Times New Roman"/>
          <w:sz w:val="24"/>
          <w:szCs w:val="24"/>
        </w:rPr>
        <w:t>8. AZ ELJÁRÁS EREDMÉNYE, A SZERZŐDÉS MEGKÖTÉSE</w:t>
      </w:r>
    </w:p>
    <w:bookmarkEnd w:id="0"/>
    <w:p w14:paraId="6119FA01" w14:textId="77777777" w:rsidR="007C040A" w:rsidRPr="002D2838" w:rsidRDefault="007C040A" w:rsidP="007C040A">
      <w:pPr>
        <w:numPr>
          <w:ilvl w:val="0"/>
          <w:numId w:val="24"/>
        </w:numPr>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A Bírálóbizottság szakvéleményt készít a döntéshozó részére, amelyben javaslatot tesz az eljárás eredményességére vagy eredménytelenségére, valamint eredményesség esetén a nyertes ajánlattevőre.</w:t>
      </w:r>
    </w:p>
    <w:p w14:paraId="3C98EDC7" w14:textId="77777777" w:rsidR="007C040A" w:rsidRPr="002D2838" w:rsidRDefault="007C040A" w:rsidP="007C040A">
      <w:pPr>
        <w:numPr>
          <w:ilvl w:val="0"/>
          <w:numId w:val="24"/>
        </w:numPr>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Az eljárás eredményéről és nyerteséről Zalaszentgrót Város Önkormányzatának Képviselő-testülete dönt.</w:t>
      </w:r>
    </w:p>
    <w:p w14:paraId="51E6B6F8" w14:textId="77777777" w:rsidR="007C040A" w:rsidRPr="002D2838" w:rsidRDefault="007C040A" w:rsidP="007C040A">
      <w:pPr>
        <w:numPr>
          <w:ilvl w:val="0"/>
          <w:numId w:val="24"/>
        </w:numPr>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A beszerzési eljárás eredményéről az ajánlatkérő az ajánlattevőket a beszerzési eljárást lezáró döntésének közvetlen egyidejű megküldésével értesíti.</w:t>
      </w:r>
    </w:p>
    <w:p w14:paraId="1B063378" w14:textId="77777777" w:rsidR="007C040A" w:rsidRPr="002D2838" w:rsidRDefault="007C040A" w:rsidP="007C040A">
      <w:pPr>
        <w:numPr>
          <w:ilvl w:val="0"/>
          <w:numId w:val="24"/>
        </w:numPr>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Az ajánlatkérő a szerződést a beszerzési eljárás nyertesével köti meg.</w:t>
      </w:r>
    </w:p>
    <w:p w14:paraId="21EB76C0" w14:textId="77777777" w:rsidR="007C040A" w:rsidRPr="002D2838" w:rsidRDefault="007C040A" w:rsidP="007C040A">
      <w:pPr>
        <w:tabs>
          <w:tab w:val="left" w:pos="720"/>
          <w:tab w:val="right" w:pos="8505"/>
        </w:tabs>
        <w:spacing w:line="360" w:lineRule="auto"/>
        <w:rPr>
          <w:rFonts w:ascii="Times New Roman" w:hAnsi="Times New Roman" w:cs="Times New Roman"/>
          <w:sz w:val="24"/>
          <w:szCs w:val="24"/>
        </w:rPr>
      </w:pPr>
    </w:p>
    <w:p w14:paraId="23B836A2" w14:textId="6E3067F1" w:rsidR="007C040A" w:rsidRPr="002D2838" w:rsidRDefault="007C040A" w:rsidP="00197DB2">
      <w:pPr>
        <w:tabs>
          <w:tab w:val="left" w:pos="720"/>
          <w:tab w:val="right" w:pos="8505"/>
        </w:tabs>
        <w:spacing w:line="360" w:lineRule="auto"/>
        <w:jc w:val="center"/>
        <w:rPr>
          <w:rFonts w:ascii="Times New Roman" w:hAnsi="Times New Roman" w:cs="Times New Roman"/>
          <w:b/>
          <w:sz w:val="24"/>
          <w:szCs w:val="24"/>
        </w:rPr>
      </w:pPr>
      <w:r w:rsidRPr="002D2838">
        <w:rPr>
          <w:rFonts w:ascii="Times New Roman" w:hAnsi="Times New Roman" w:cs="Times New Roman"/>
          <w:b/>
          <w:sz w:val="24"/>
          <w:szCs w:val="24"/>
        </w:rPr>
        <w:t>II. MŰSZAKI LEÍRÁS – A FELADAT MEGHATÁROZÁSA</w:t>
      </w:r>
    </w:p>
    <w:p w14:paraId="4A9A7AE3" w14:textId="1B4EE17F"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Zalaszentgrót Város Önkormányzatának közigazgatási területén működő oktatási-, nevelési és szociális intézmények közétkeztetésének, valamint a szünidei gyermekétkeztetésének a folyamatos biztosítása az alábbi adagszámokban, időszakokban, helyszíneken, időpontokban és időintervallumokban:</w:t>
      </w:r>
    </w:p>
    <w:p w14:paraId="2369206C" w14:textId="6A187155" w:rsidR="007C040A" w:rsidRPr="002D2838" w:rsidRDefault="007C040A" w:rsidP="007C040A">
      <w:pPr>
        <w:numPr>
          <w:ilvl w:val="0"/>
          <w:numId w:val="39"/>
        </w:numPr>
        <w:spacing w:after="0"/>
        <w:jc w:val="both"/>
        <w:rPr>
          <w:rFonts w:ascii="Times New Roman" w:hAnsi="Times New Roman" w:cs="Times New Roman"/>
          <w:sz w:val="24"/>
          <w:szCs w:val="24"/>
        </w:rPr>
      </w:pPr>
      <w:r w:rsidRPr="002D2838">
        <w:rPr>
          <w:rFonts w:ascii="Times New Roman" w:hAnsi="Times New Roman" w:cs="Times New Roman"/>
          <w:sz w:val="24"/>
          <w:szCs w:val="24"/>
        </w:rPr>
        <w:t xml:space="preserve">A Koncz Dezső </w:t>
      </w:r>
      <w:r w:rsidR="006B5273">
        <w:rPr>
          <w:rFonts w:ascii="Times New Roman" w:hAnsi="Times New Roman" w:cs="Times New Roman"/>
          <w:sz w:val="24"/>
          <w:szCs w:val="24"/>
        </w:rPr>
        <w:t xml:space="preserve">Óvoda, </w:t>
      </w:r>
      <w:r w:rsidRPr="002D2838">
        <w:rPr>
          <w:rFonts w:ascii="Times New Roman" w:hAnsi="Times New Roman" w:cs="Times New Roman"/>
          <w:sz w:val="24"/>
          <w:szCs w:val="24"/>
        </w:rPr>
        <w:t>Általános Iskola, Kollégium, Készségfejlesztő Iskola és Egységes Gyógypedagógiai Módszertani Intézmény (</w:t>
      </w:r>
      <w:r w:rsidRPr="002D2838">
        <w:rPr>
          <w:rFonts w:ascii="Times New Roman" w:hAnsi="Times New Roman" w:cs="Times New Roman"/>
          <w:b/>
          <w:i/>
          <w:sz w:val="24"/>
          <w:szCs w:val="24"/>
        </w:rPr>
        <w:t>a továbbiakban: gyógypedagógiai intézmény</w:t>
      </w:r>
      <w:r w:rsidRPr="002D2838">
        <w:rPr>
          <w:rFonts w:ascii="Times New Roman" w:hAnsi="Times New Roman" w:cs="Times New Roman"/>
          <w:sz w:val="24"/>
          <w:szCs w:val="24"/>
        </w:rPr>
        <w:t xml:space="preserve">) kollégiumi tanulói számára reggeli biztosítása iskolai előadások napján, hétfőtől péntekig. </w:t>
      </w:r>
    </w:p>
    <w:p w14:paraId="130D8D6E" w14:textId="77777777" w:rsidR="007C040A" w:rsidRPr="002D2838" w:rsidRDefault="007C040A" w:rsidP="007C040A">
      <w:pPr>
        <w:ind w:left="360"/>
        <w:jc w:val="both"/>
        <w:rPr>
          <w:rFonts w:ascii="Times New Roman" w:hAnsi="Times New Roman" w:cs="Times New Roman"/>
          <w:sz w:val="24"/>
          <w:szCs w:val="24"/>
        </w:rPr>
      </w:pPr>
      <w:r w:rsidRPr="002D2838">
        <w:rPr>
          <w:rFonts w:ascii="Times New Roman" w:hAnsi="Times New Roman" w:cs="Times New Roman"/>
          <w:sz w:val="24"/>
          <w:szCs w:val="24"/>
        </w:rPr>
        <w:t>Éves várható adagszám: 4.000</w:t>
      </w:r>
    </w:p>
    <w:p w14:paraId="09F75F4D" w14:textId="77777777" w:rsidR="007C040A" w:rsidRPr="002D2838" w:rsidRDefault="007C040A" w:rsidP="007C040A">
      <w:pPr>
        <w:ind w:left="360"/>
        <w:jc w:val="both"/>
        <w:rPr>
          <w:rFonts w:ascii="Times New Roman" w:hAnsi="Times New Roman" w:cs="Times New Roman"/>
          <w:sz w:val="24"/>
          <w:szCs w:val="24"/>
        </w:rPr>
      </w:pPr>
      <w:r w:rsidRPr="002D2838">
        <w:rPr>
          <w:rFonts w:ascii="Times New Roman" w:hAnsi="Times New Roman" w:cs="Times New Roman"/>
          <w:sz w:val="24"/>
          <w:szCs w:val="24"/>
        </w:rPr>
        <w:t xml:space="preserve">Az étkeztetés időpontja: 07.15 és 07.45 óra között </w:t>
      </w:r>
    </w:p>
    <w:p w14:paraId="5F31C626" w14:textId="734660DF" w:rsidR="007C040A" w:rsidRDefault="007C040A" w:rsidP="007C040A">
      <w:pPr>
        <w:ind w:left="360"/>
        <w:jc w:val="both"/>
        <w:rPr>
          <w:rFonts w:ascii="Times New Roman" w:hAnsi="Times New Roman" w:cs="Times New Roman"/>
          <w:i/>
          <w:sz w:val="24"/>
          <w:szCs w:val="24"/>
        </w:rPr>
      </w:pPr>
      <w:r w:rsidRPr="002D2838">
        <w:rPr>
          <w:rFonts w:ascii="Times New Roman" w:hAnsi="Times New Roman" w:cs="Times New Roman"/>
          <w:sz w:val="24"/>
          <w:szCs w:val="24"/>
        </w:rPr>
        <w:t xml:space="preserve">Az étkeztetés helyszíne: a gyógypedagógiai intézmény székhelye, Zalaszentgrót, Zala u. 1. </w:t>
      </w:r>
      <w:r w:rsidRPr="002D2838">
        <w:rPr>
          <w:rFonts w:ascii="Times New Roman" w:hAnsi="Times New Roman" w:cs="Times New Roman"/>
          <w:i/>
          <w:sz w:val="24"/>
          <w:szCs w:val="24"/>
        </w:rPr>
        <w:t>A szolgáltatás megkezdésének időpontja: 202</w:t>
      </w:r>
      <w:r w:rsidR="005C080D" w:rsidRPr="002D2838">
        <w:rPr>
          <w:rFonts w:ascii="Times New Roman" w:hAnsi="Times New Roman" w:cs="Times New Roman"/>
          <w:i/>
          <w:sz w:val="24"/>
          <w:szCs w:val="24"/>
        </w:rPr>
        <w:t>2</w:t>
      </w:r>
      <w:r w:rsidRPr="002D2838">
        <w:rPr>
          <w:rFonts w:ascii="Times New Roman" w:hAnsi="Times New Roman" w:cs="Times New Roman"/>
          <w:i/>
          <w:sz w:val="24"/>
          <w:szCs w:val="24"/>
        </w:rPr>
        <w:t>. július 1.</w:t>
      </w:r>
    </w:p>
    <w:p w14:paraId="6DFF4DAF" w14:textId="77777777" w:rsidR="00E26B04" w:rsidRPr="002D2838" w:rsidRDefault="00E26B04" w:rsidP="007C040A">
      <w:pPr>
        <w:ind w:left="360"/>
        <w:jc w:val="both"/>
        <w:rPr>
          <w:rFonts w:ascii="Times New Roman" w:hAnsi="Times New Roman" w:cs="Times New Roman"/>
          <w:sz w:val="24"/>
          <w:szCs w:val="24"/>
        </w:rPr>
      </w:pPr>
    </w:p>
    <w:p w14:paraId="138B8D21" w14:textId="77777777" w:rsidR="007C040A" w:rsidRPr="002D2838" w:rsidRDefault="007C040A" w:rsidP="007C040A">
      <w:pPr>
        <w:numPr>
          <w:ilvl w:val="0"/>
          <w:numId w:val="39"/>
        </w:numPr>
        <w:spacing w:after="0"/>
        <w:jc w:val="both"/>
        <w:rPr>
          <w:rFonts w:ascii="Times New Roman" w:hAnsi="Times New Roman" w:cs="Times New Roman"/>
          <w:sz w:val="24"/>
          <w:szCs w:val="24"/>
        </w:rPr>
      </w:pPr>
      <w:r w:rsidRPr="002D2838">
        <w:rPr>
          <w:rFonts w:ascii="Times New Roman" w:hAnsi="Times New Roman" w:cs="Times New Roman"/>
          <w:sz w:val="24"/>
          <w:szCs w:val="24"/>
        </w:rPr>
        <w:lastRenderedPageBreak/>
        <w:t>A Zalaszentgróti Napköziotthonos Óvoda-Bölcsőde (</w:t>
      </w:r>
      <w:r w:rsidRPr="002D2838">
        <w:rPr>
          <w:rFonts w:ascii="Times New Roman" w:hAnsi="Times New Roman" w:cs="Times New Roman"/>
          <w:b/>
          <w:i/>
          <w:sz w:val="24"/>
          <w:szCs w:val="24"/>
        </w:rPr>
        <w:t>a továbbiakban: óvoda és bölcsőde</w:t>
      </w:r>
      <w:r w:rsidRPr="002D2838">
        <w:rPr>
          <w:rFonts w:ascii="Times New Roman" w:hAnsi="Times New Roman" w:cs="Times New Roman"/>
          <w:sz w:val="24"/>
          <w:szCs w:val="24"/>
        </w:rPr>
        <w:t xml:space="preserve">) bölcsődéseinek számára reggeli biztosítása egész évben bölcsődei nevelési napokon, hétfőtől péntekig. </w:t>
      </w:r>
    </w:p>
    <w:p w14:paraId="6BB1DEFC" w14:textId="77777777" w:rsidR="007C040A" w:rsidRPr="002D2838" w:rsidRDefault="007C040A" w:rsidP="007C040A">
      <w:pPr>
        <w:ind w:left="360"/>
        <w:jc w:val="both"/>
        <w:rPr>
          <w:rFonts w:ascii="Times New Roman" w:hAnsi="Times New Roman" w:cs="Times New Roman"/>
          <w:sz w:val="24"/>
          <w:szCs w:val="24"/>
        </w:rPr>
      </w:pPr>
      <w:r w:rsidRPr="002D2838">
        <w:rPr>
          <w:rFonts w:ascii="Times New Roman" w:hAnsi="Times New Roman" w:cs="Times New Roman"/>
          <w:sz w:val="24"/>
          <w:szCs w:val="24"/>
        </w:rPr>
        <w:t>Éves várható adagszám: 4.000</w:t>
      </w:r>
    </w:p>
    <w:p w14:paraId="21C46C00" w14:textId="77777777" w:rsidR="007C040A" w:rsidRPr="002D2838" w:rsidRDefault="007C040A" w:rsidP="007C040A">
      <w:pPr>
        <w:ind w:left="360"/>
        <w:jc w:val="both"/>
        <w:rPr>
          <w:rFonts w:ascii="Times New Roman" w:hAnsi="Times New Roman" w:cs="Times New Roman"/>
          <w:sz w:val="24"/>
          <w:szCs w:val="24"/>
        </w:rPr>
      </w:pPr>
      <w:r w:rsidRPr="002D2838">
        <w:rPr>
          <w:rFonts w:ascii="Times New Roman" w:hAnsi="Times New Roman" w:cs="Times New Roman"/>
          <w:sz w:val="24"/>
          <w:szCs w:val="24"/>
        </w:rPr>
        <w:t>Az étkeztetés időpontja: 08.00 és 09.00 óra között</w:t>
      </w:r>
    </w:p>
    <w:p w14:paraId="076FF89F" w14:textId="77777777" w:rsidR="007C040A" w:rsidRPr="002D2838" w:rsidRDefault="007C040A" w:rsidP="007C040A">
      <w:pPr>
        <w:ind w:left="360"/>
        <w:jc w:val="both"/>
        <w:rPr>
          <w:rFonts w:ascii="Times New Roman" w:hAnsi="Times New Roman" w:cs="Times New Roman"/>
          <w:sz w:val="24"/>
          <w:szCs w:val="24"/>
        </w:rPr>
      </w:pPr>
      <w:r w:rsidRPr="002D2838">
        <w:rPr>
          <w:rFonts w:ascii="Times New Roman" w:hAnsi="Times New Roman" w:cs="Times New Roman"/>
          <w:sz w:val="24"/>
          <w:szCs w:val="24"/>
        </w:rPr>
        <w:t>Az étkeztetés helyszínei: a bölcsőde telephelye, Zalaszentgrót, Ady E. u. 2.</w:t>
      </w:r>
    </w:p>
    <w:p w14:paraId="6C191C52" w14:textId="2D729FF8" w:rsidR="007C040A" w:rsidRDefault="007C040A" w:rsidP="007C040A">
      <w:pPr>
        <w:ind w:left="360"/>
        <w:jc w:val="both"/>
        <w:rPr>
          <w:rFonts w:ascii="Times New Roman" w:hAnsi="Times New Roman" w:cs="Times New Roman"/>
          <w:i/>
          <w:sz w:val="24"/>
          <w:szCs w:val="24"/>
        </w:rPr>
      </w:pPr>
      <w:r w:rsidRPr="002D2838">
        <w:rPr>
          <w:rFonts w:ascii="Times New Roman" w:hAnsi="Times New Roman" w:cs="Times New Roman"/>
          <w:i/>
          <w:sz w:val="24"/>
          <w:szCs w:val="24"/>
        </w:rPr>
        <w:t>A szolgáltatás megkezdésének időpontja: 202</w:t>
      </w:r>
      <w:r w:rsidR="005C080D" w:rsidRPr="002D2838">
        <w:rPr>
          <w:rFonts w:ascii="Times New Roman" w:hAnsi="Times New Roman" w:cs="Times New Roman"/>
          <w:i/>
          <w:sz w:val="24"/>
          <w:szCs w:val="24"/>
        </w:rPr>
        <w:t>2</w:t>
      </w:r>
      <w:r w:rsidRPr="002D2838">
        <w:rPr>
          <w:rFonts w:ascii="Times New Roman" w:hAnsi="Times New Roman" w:cs="Times New Roman"/>
          <w:i/>
          <w:sz w:val="24"/>
          <w:szCs w:val="24"/>
        </w:rPr>
        <w:t>. július 1.</w:t>
      </w:r>
    </w:p>
    <w:p w14:paraId="5618E88D" w14:textId="6828B3A1" w:rsidR="00E26B04" w:rsidRPr="002D2838" w:rsidRDefault="00E26B04" w:rsidP="00E26B04">
      <w:pPr>
        <w:numPr>
          <w:ilvl w:val="0"/>
          <w:numId w:val="39"/>
        </w:numPr>
        <w:spacing w:after="0"/>
        <w:jc w:val="both"/>
        <w:rPr>
          <w:rFonts w:ascii="Times New Roman" w:hAnsi="Times New Roman" w:cs="Times New Roman"/>
          <w:sz w:val="24"/>
          <w:szCs w:val="24"/>
        </w:rPr>
      </w:pPr>
      <w:r w:rsidRPr="002D2838">
        <w:rPr>
          <w:rFonts w:ascii="Times New Roman" w:hAnsi="Times New Roman" w:cs="Times New Roman"/>
          <w:sz w:val="24"/>
          <w:szCs w:val="24"/>
        </w:rPr>
        <w:t xml:space="preserve">A </w:t>
      </w:r>
      <w:r w:rsidRPr="00E26B04">
        <w:rPr>
          <w:rFonts w:ascii="Times New Roman" w:hAnsi="Times New Roman" w:cs="Times New Roman"/>
          <w:i/>
          <w:sz w:val="24"/>
          <w:szCs w:val="24"/>
        </w:rPr>
        <w:t>gyógypedagógiai intézmény</w:t>
      </w:r>
      <w:r w:rsidRPr="002D2838">
        <w:rPr>
          <w:rFonts w:ascii="Times New Roman" w:hAnsi="Times New Roman" w:cs="Times New Roman"/>
          <w:sz w:val="24"/>
          <w:szCs w:val="24"/>
        </w:rPr>
        <w:t xml:space="preserve"> </w:t>
      </w:r>
      <w:r>
        <w:rPr>
          <w:rFonts w:ascii="Times New Roman" w:hAnsi="Times New Roman" w:cs="Times New Roman"/>
          <w:sz w:val="24"/>
          <w:szCs w:val="24"/>
        </w:rPr>
        <w:t>óvodásai</w:t>
      </w:r>
      <w:r w:rsidRPr="002D2838">
        <w:rPr>
          <w:rFonts w:ascii="Times New Roman" w:hAnsi="Times New Roman" w:cs="Times New Roman"/>
          <w:sz w:val="24"/>
          <w:szCs w:val="24"/>
        </w:rPr>
        <w:t xml:space="preserve"> számára tízóra biztosítása egész évben az óvodai nevelési napokon, hétfőtől péntekig.</w:t>
      </w:r>
    </w:p>
    <w:p w14:paraId="149E41DE" w14:textId="12D0C443" w:rsidR="00E26B04" w:rsidRPr="002D2838" w:rsidRDefault="00E26B04" w:rsidP="00E26B04">
      <w:pPr>
        <w:ind w:left="360"/>
        <w:jc w:val="both"/>
        <w:rPr>
          <w:rFonts w:ascii="Times New Roman" w:hAnsi="Times New Roman" w:cs="Times New Roman"/>
          <w:sz w:val="24"/>
          <w:szCs w:val="24"/>
        </w:rPr>
      </w:pPr>
      <w:r w:rsidRPr="002D2838">
        <w:rPr>
          <w:rFonts w:ascii="Times New Roman" w:hAnsi="Times New Roman" w:cs="Times New Roman"/>
          <w:sz w:val="24"/>
          <w:szCs w:val="24"/>
        </w:rPr>
        <w:t xml:space="preserve">Éves várható adagszám: </w:t>
      </w:r>
      <w:r>
        <w:rPr>
          <w:rFonts w:ascii="Times New Roman" w:hAnsi="Times New Roman" w:cs="Times New Roman"/>
          <w:sz w:val="24"/>
          <w:szCs w:val="24"/>
        </w:rPr>
        <w:t>1.100</w:t>
      </w:r>
    </w:p>
    <w:p w14:paraId="1651908E" w14:textId="7D693B48" w:rsidR="00E26B04" w:rsidRPr="002D2838" w:rsidRDefault="00E26B04" w:rsidP="00E26B04">
      <w:pPr>
        <w:ind w:left="360"/>
        <w:jc w:val="both"/>
        <w:rPr>
          <w:rFonts w:ascii="Times New Roman" w:hAnsi="Times New Roman" w:cs="Times New Roman"/>
          <w:sz w:val="24"/>
          <w:szCs w:val="24"/>
        </w:rPr>
      </w:pPr>
      <w:r w:rsidRPr="002D2838">
        <w:rPr>
          <w:rFonts w:ascii="Times New Roman" w:hAnsi="Times New Roman" w:cs="Times New Roman"/>
          <w:sz w:val="24"/>
          <w:szCs w:val="24"/>
        </w:rPr>
        <w:t xml:space="preserve">Az étkeztetés időpontja: </w:t>
      </w:r>
      <w:r>
        <w:rPr>
          <w:rFonts w:ascii="Times New Roman" w:hAnsi="Times New Roman" w:cs="Times New Roman"/>
          <w:sz w:val="24"/>
          <w:szCs w:val="24"/>
        </w:rPr>
        <w:t>10.00</w:t>
      </w:r>
      <w:r w:rsidRPr="002D2838">
        <w:rPr>
          <w:rFonts w:ascii="Times New Roman" w:hAnsi="Times New Roman" w:cs="Times New Roman"/>
          <w:sz w:val="24"/>
          <w:szCs w:val="24"/>
        </w:rPr>
        <w:t xml:space="preserve"> és </w:t>
      </w:r>
      <w:r>
        <w:rPr>
          <w:rFonts w:ascii="Times New Roman" w:hAnsi="Times New Roman" w:cs="Times New Roman"/>
          <w:sz w:val="24"/>
          <w:szCs w:val="24"/>
        </w:rPr>
        <w:t>11.00</w:t>
      </w:r>
      <w:r w:rsidRPr="002D2838">
        <w:rPr>
          <w:rFonts w:ascii="Times New Roman" w:hAnsi="Times New Roman" w:cs="Times New Roman"/>
          <w:sz w:val="24"/>
          <w:szCs w:val="24"/>
        </w:rPr>
        <w:t xml:space="preserve"> óra között </w:t>
      </w:r>
    </w:p>
    <w:p w14:paraId="5223662F" w14:textId="38693C13" w:rsidR="00E26B04" w:rsidRDefault="00E26B04" w:rsidP="00E26B04">
      <w:pPr>
        <w:ind w:left="360"/>
        <w:jc w:val="both"/>
        <w:rPr>
          <w:rFonts w:ascii="Times New Roman" w:hAnsi="Times New Roman" w:cs="Times New Roman"/>
          <w:i/>
          <w:sz w:val="24"/>
          <w:szCs w:val="24"/>
        </w:rPr>
      </w:pPr>
      <w:r w:rsidRPr="002D2838">
        <w:rPr>
          <w:rFonts w:ascii="Times New Roman" w:hAnsi="Times New Roman" w:cs="Times New Roman"/>
          <w:sz w:val="24"/>
          <w:szCs w:val="24"/>
        </w:rPr>
        <w:t xml:space="preserve">Az étkeztetés helyszíne: a gyógypedagógiai intézmény székhelye, Zalaszentgrót, Zala u. 1. </w:t>
      </w:r>
      <w:r w:rsidRPr="002D2838">
        <w:rPr>
          <w:rFonts w:ascii="Times New Roman" w:hAnsi="Times New Roman" w:cs="Times New Roman"/>
          <w:i/>
          <w:sz w:val="24"/>
          <w:szCs w:val="24"/>
        </w:rPr>
        <w:t xml:space="preserve">A szolgáltatás megkezdésének időpontja: 2022. </w:t>
      </w:r>
      <w:r>
        <w:rPr>
          <w:rFonts w:ascii="Times New Roman" w:hAnsi="Times New Roman" w:cs="Times New Roman"/>
          <w:i/>
          <w:sz w:val="24"/>
          <w:szCs w:val="24"/>
        </w:rPr>
        <w:t>szeptember</w:t>
      </w:r>
      <w:r w:rsidRPr="002D2838">
        <w:rPr>
          <w:rFonts w:ascii="Times New Roman" w:hAnsi="Times New Roman" w:cs="Times New Roman"/>
          <w:i/>
          <w:sz w:val="24"/>
          <w:szCs w:val="24"/>
        </w:rPr>
        <w:t xml:space="preserve"> 1.</w:t>
      </w:r>
    </w:p>
    <w:p w14:paraId="216FB900" w14:textId="77777777" w:rsidR="00E26B04" w:rsidRPr="002D2838" w:rsidRDefault="00E26B04" w:rsidP="007C040A">
      <w:pPr>
        <w:ind w:left="360"/>
        <w:jc w:val="both"/>
        <w:rPr>
          <w:rFonts w:ascii="Times New Roman" w:hAnsi="Times New Roman" w:cs="Times New Roman"/>
          <w:sz w:val="24"/>
          <w:szCs w:val="24"/>
        </w:rPr>
      </w:pPr>
    </w:p>
    <w:p w14:paraId="1A6071CC" w14:textId="77777777" w:rsidR="007C040A" w:rsidRPr="002D2838" w:rsidRDefault="007C040A" w:rsidP="007C040A">
      <w:pPr>
        <w:numPr>
          <w:ilvl w:val="0"/>
          <w:numId w:val="39"/>
        </w:numPr>
        <w:spacing w:after="0"/>
        <w:jc w:val="both"/>
        <w:rPr>
          <w:rFonts w:ascii="Times New Roman" w:hAnsi="Times New Roman" w:cs="Times New Roman"/>
          <w:sz w:val="24"/>
          <w:szCs w:val="24"/>
        </w:rPr>
      </w:pPr>
      <w:r w:rsidRPr="002D2838">
        <w:rPr>
          <w:rFonts w:ascii="Times New Roman" w:hAnsi="Times New Roman" w:cs="Times New Roman"/>
          <w:sz w:val="24"/>
          <w:szCs w:val="24"/>
        </w:rPr>
        <w:t xml:space="preserve">A bölcsőde számára tízóra biztosítása egész évben a bölcsődei nevelési napokon, hétfőtől péntekig. </w:t>
      </w:r>
    </w:p>
    <w:p w14:paraId="00FA6A44" w14:textId="77777777" w:rsidR="007C040A" w:rsidRPr="002D2838" w:rsidRDefault="007C040A" w:rsidP="007C040A">
      <w:pPr>
        <w:ind w:left="360"/>
        <w:jc w:val="both"/>
        <w:rPr>
          <w:rFonts w:ascii="Times New Roman" w:hAnsi="Times New Roman" w:cs="Times New Roman"/>
          <w:sz w:val="24"/>
          <w:szCs w:val="24"/>
        </w:rPr>
      </w:pPr>
      <w:r w:rsidRPr="002D2838">
        <w:rPr>
          <w:rFonts w:ascii="Times New Roman" w:hAnsi="Times New Roman" w:cs="Times New Roman"/>
          <w:sz w:val="24"/>
          <w:szCs w:val="24"/>
        </w:rPr>
        <w:t>Éves várható adagszám: 4.000</w:t>
      </w:r>
    </w:p>
    <w:p w14:paraId="21CB6D4D" w14:textId="77777777" w:rsidR="007C040A" w:rsidRPr="002D2838" w:rsidRDefault="007C040A" w:rsidP="007C040A">
      <w:pPr>
        <w:ind w:left="360"/>
        <w:jc w:val="both"/>
        <w:rPr>
          <w:rFonts w:ascii="Times New Roman" w:hAnsi="Times New Roman" w:cs="Times New Roman"/>
          <w:sz w:val="24"/>
          <w:szCs w:val="24"/>
        </w:rPr>
      </w:pPr>
      <w:r w:rsidRPr="002D2838">
        <w:rPr>
          <w:rFonts w:ascii="Times New Roman" w:hAnsi="Times New Roman" w:cs="Times New Roman"/>
          <w:sz w:val="24"/>
          <w:szCs w:val="24"/>
        </w:rPr>
        <w:t>Az étkeztetés időpontja: 10.00 és 11.00 óra között</w:t>
      </w:r>
    </w:p>
    <w:p w14:paraId="142CD81A" w14:textId="77777777" w:rsidR="007C040A" w:rsidRPr="002D2838" w:rsidRDefault="007C040A" w:rsidP="007C040A">
      <w:pPr>
        <w:ind w:left="360"/>
        <w:jc w:val="both"/>
        <w:rPr>
          <w:rFonts w:ascii="Times New Roman" w:hAnsi="Times New Roman" w:cs="Times New Roman"/>
          <w:sz w:val="24"/>
          <w:szCs w:val="24"/>
        </w:rPr>
      </w:pPr>
      <w:r w:rsidRPr="002D2838">
        <w:rPr>
          <w:rFonts w:ascii="Times New Roman" w:hAnsi="Times New Roman" w:cs="Times New Roman"/>
          <w:sz w:val="24"/>
          <w:szCs w:val="24"/>
        </w:rPr>
        <w:t>Az étkeztetés helyszínei: a bölcsőde telephelye, Zalaszentgrót, Ady E. u. 2.</w:t>
      </w:r>
    </w:p>
    <w:p w14:paraId="01EF29EA" w14:textId="5FF4D409" w:rsidR="007C040A" w:rsidRPr="002D2838" w:rsidRDefault="007C040A" w:rsidP="007C040A">
      <w:pPr>
        <w:ind w:left="360"/>
        <w:jc w:val="both"/>
        <w:rPr>
          <w:rFonts w:ascii="Times New Roman" w:hAnsi="Times New Roman" w:cs="Times New Roman"/>
          <w:i/>
          <w:sz w:val="24"/>
          <w:szCs w:val="24"/>
        </w:rPr>
      </w:pPr>
      <w:r w:rsidRPr="002D2838">
        <w:rPr>
          <w:rFonts w:ascii="Times New Roman" w:hAnsi="Times New Roman" w:cs="Times New Roman"/>
          <w:i/>
          <w:sz w:val="24"/>
          <w:szCs w:val="24"/>
        </w:rPr>
        <w:t>A szolgáltatás megkezdésének időpontja: 202</w:t>
      </w:r>
      <w:r w:rsidR="005C080D" w:rsidRPr="002D2838">
        <w:rPr>
          <w:rFonts w:ascii="Times New Roman" w:hAnsi="Times New Roman" w:cs="Times New Roman"/>
          <w:i/>
          <w:sz w:val="24"/>
          <w:szCs w:val="24"/>
        </w:rPr>
        <w:t>2</w:t>
      </w:r>
      <w:r w:rsidRPr="002D2838">
        <w:rPr>
          <w:rFonts w:ascii="Times New Roman" w:hAnsi="Times New Roman" w:cs="Times New Roman"/>
          <w:i/>
          <w:sz w:val="24"/>
          <w:szCs w:val="24"/>
        </w:rPr>
        <w:t>. július 1.</w:t>
      </w:r>
    </w:p>
    <w:p w14:paraId="4F27A686" w14:textId="77777777" w:rsidR="007C040A" w:rsidRPr="002D2838" w:rsidRDefault="007C040A" w:rsidP="007C040A">
      <w:pPr>
        <w:numPr>
          <w:ilvl w:val="0"/>
          <w:numId w:val="39"/>
        </w:numPr>
        <w:spacing w:after="0"/>
        <w:jc w:val="both"/>
        <w:rPr>
          <w:rFonts w:ascii="Times New Roman" w:hAnsi="Times New Roman" w:cs="Times New Roman"/>
          <w:sz w:val="24"/>
          <w:szCs w:val="24"/>
        </w:rPr>
      </w:pPr>
      <w:r w:rsidRPr="002D2838">
        <w:rPr>
          <w:rFonts w:ascii="Times New Roman" w:hAnsi="Times New Roman" w:cs="Times New Roman"/>
          <w:sz w:val="24"/>
          <w:szCs w:val="24"/>
        </w:rPr>
        <w:t xml:space="preserve">Az óvoda számára tízóra biztosítása egész évben az óvodai nevelési napokon, hétfőtől péntekig. </w:t>
      </w:r>
    </w:p>
    <w:p w14:paraId="3F2C40D4" w14:textId="77777777" w:rsidR="007C040A" w:rsidRPr="002D2838" w:rsidRDefault="007C040A" w:rsidP="007C040A">
      <w:pPr>
        <w:ind w:left="360"/>
        <w:jc w:val="both"/>
        <w:rPr>
          <w:rFonts w:ascii="Times New Roman" w:hAnsi="Times New Roman" w:cs="Times New Roman"/>
          <w:sz w:val="24"/>
          <w:szCs w:val="24"/>
        </w:rPr>
      </w:pPr>
      <w:r w:rsidRPr="002D2838">
        <w:rPr>
          <w:rFonts w:ascii="Times New Roman" w:hAnsi="Times New Roman" w:cs="Times New Roman"/>
          <w:sz w:val="24"/>
          <w:szCs w:val="24"/>
        </w:rPr>
        <w:t>Éves várható adagszám: 26.000</w:t>
      </w:r>
    </w:p>
    <w:p w14:paraId="1FBFEB85" w14:textId="77777777" w:rsidR="007C040A" w:rsidRPr="002D2838" w:rsidRDefault="007C040A" w:rsidP="007C040A">
      <w:pPr>
        <w:ind w:left="360"/>
        <w:jc w:val="both"/>
        <w:rPr>
          <w:rFonts w:ascii="Times New Roman" w:hAnsi="Times New Roman" w:cs="Times New Roman"/>
          <w:sz w:val="24"/>
          <w:szCs w:val="24"/>
        </w:rPr>
      </w:pPr>
      <w:r w:rsidRPr="002D2838">
        <w:rPr>
          <w:rFonts w:ascii="Times New Roman" w:hAnsi="Times New Roman" w:cs="Times New Roman"/>
          <w:sz w:val="24"/>
          <w:szCs w:val="24"/>
        </w:rPr>
        <w:t>Az étkeztetés időpontja: 10.00 és 11.00 óra között</w:t>
      </w:r>
    </w:p>
    <w:p w14:paraId="20BB1360" w14:textId="77777777" w:rsidR="007C040A" w:rsidRPr="002D2838" w:rsidRDefault="007C040A" w:rsidP="007C040A">
      <w:pPr>
        <w:ind w:left="360"/>
        <w:jc w:val="both"/>
        <w:rPr>
          <w:rFonts w:ascii="Times New Roman" w:hAnsi="Times New Roman" w:cs="Times New Roman"/>
          <w:sz w:val="24"/>
          <w:szCs w:val="24"/>
        </w:rPr>
      </w:pPr>
      <w:r w:rsidRPr="002D2838">
        <w:rPr>
          <w:rFonts w:ascii="Times New Roman" w:hAnsi="Times New Roman" w:cs="Times New Roman"/>
          <w:sz w:val="24"/>
          <w:szCs w:val="24"/>
        </w:rPr>
        <w:t>Az étkeztetés helyszínei: az óvoda székhelye és telephelye, Zalaszentgrót, Batthyány L. u. 28. és Zalaszentgrót, Ady E. u. 2.</w:t>
      </w:r>
    </w:p>
    <w:p w14:paraId="7AE9A024" w14:textId="505E89C3" w:rsidR="007C040A" w:rsidRPr="002D2838" w:rsidRDefault="007C040A" w:rsidP="007C040A">
      <w:pPr>
        <w:ind w:left="360"/>
        <w:jc w:val="both"/>
        <w:rPr>
          <w:rFonts w:ascii="Times New Roman" w:hAnsi="Times New Roman" w:cs="Times New Roman"/>
          <w:i/>
          <w:sz w:val="24"/>
          <w:szCs w:val="24"/>
        </w:rPr>
      </w:pPr>
      <w:r w:rsidRPr="002D2838">
        <w:rPr>
          <w:rFonts w:ascii="Times New Roman" w:hAnsi="Times New Roman" w:cs="Times New Roman"/>
          <w:i/>
          <w:sz w:val="24"/>
          <w:szCs w:val="24"/>
        </w:rPr>
        <w:t>A szolgáltatás megkezdésének időpontja: 202</w:t>
      </w:r>
      <w:r w:rsidR="005C080D" w:rsidRPr="002D2838">
        <w:rPr>
          <w:rFonts w:ascii="Times New Roman" w:hAnsi="Times New Roman" w:cs="Times New Roman"/>
          <w:i/>
          <w:sz w:val="24"/>
          <w:szCs w:val="24"/>
        </w:rPr>
        <w:t>2</w:t>
      </w:r>
      <w:r w:rsidRPr="002D2838">
        <w:rPr>
          <w:rFonts w:ascii="Times New Roman" w:hAnsi="Times New Roman" w:cs="Times New Roman"/>
          <w:i/>
          <w:sz w:val="24"/>
          <w:szCs w:val="24"/>
        </w:rPr>
        <w:t>. július 1.</w:t>
      </w:r>
    </w:p>
    <w:p w14:paraId="6FB189D9" w14:textId="021BE8B9" w:rsidR="007C040A" w:rsidRPr="002D2838" w:rsidRDefault="007C040A" w:rsidP="007C040A">
      <w:pPr>
        <w:numPr>
          <w:ilvl w:val="0"/>
          <w:numId w:val="39"/>
        </w:numPr>
        <w:spacing w:after="0"/>
        <w:jc w:val="both"/>
        <w:rPr>
          <w:rFonts w:ascii="Times New Roman" w:hAnsi="Times New Roman" w:cs="Times New Roman"/>
          <w:sz w:val="24"/>
          <w:szCs w:val="24"/>
        </w:rPr>
      </w:pPr>
      <w:r w:rsidRPr="002D2838">
        <w:rPr>
          <w:rFonts w:ascii="Times New Roman" w:hAnsi="Times New Roman" w:cs="Times New Roman"/>
          <w:sz w:val="24"/>
          <w:szCs w:val="24"/>
        </w:rPr>
        <w:lastRenderedPageBreak/>
        <w:t>Az óvoda</w:t>
      </w:r>
      <w:r w:rsidR="00E26B04">
        <w:rPr>
          <w:rFonts w:ascii="Times New Roman" w:hAnsi="Times New Roman" w:cs="Times New Roman"/>
          <w:sz w:val="24"/>
          <w:szCs w:val="24"/>
        </w:rPr>
        <w:t xml:space="preserve">, </w:t>
      </w:r>
      <w:r w:rsidRPr="002D2838">
        <w:rPr>
          <w:rFonts w:ascii="Times New Roman" w:hAnsi="Times New Roman" w:cs="Times New Roman"/>
          <w:sz w:val="24"/>
          <w:szCs w:val="24"/>
        </w:rPr>
        <w:t>bölcsőde</w:t>
      </w:r>
      <w:r w:rsidR="00E26B04">
        <w:rPr>
          <w:rFonts w:ascii="Times New Roman" w:hAnsi="Times New Roman" w:cs="Times New Roman"/>
          <w:sz w:val="24"/>
          <w:szCs w:val="24"/>
        </w:rPr>
        <w:t xml:space="preserve"> és gyógypedagógiai intézmény</w:t>
      </w:r>
      <w:r w:rsidR="00D21796">
        <w:rPr>
          <w:rFonts w:ascii="Times New Roman" w:hAnsi="Times New Roman" w:cs="Times New Roman"/>
          <w:sz w:val="24"/>
          <w:szCs w:val="24"/>
        </w:rPr>
        <w:t xml:space="preserve"> óvodásai</w:t>
      </w:r>
      <w:r w:rsidRPr="002D2838">
        <w:rPr>
          <w:rFonts w:ascii="Times New Roman" w:hAnsi="Times New Roman" w:cs="Times New Roman"/>
          <w:sz w:val="24"/>
          <w:szCs w:val="24"/>
        </w:rPr>
        <w:t xml:space="preserve"> számára ebéd biztosítása egész évben az óvodai és bölcsődei nevelési napokon, hétfőtől péntekig.</w:t>
      </w:r>
    </w:p>
    <w:p w14:paraId="090244F1" w14:textId="297935BE" w:rsidR="007C040A" w:rsidRPr="002D2838" w:rsidRDefault="007C040A" w:rsidP="007C040A">
      <w:pPr>
        <w:ind w:left="360"/>
        <w:jc w:val="both"/>
        <w:rPr>
          <w:rFonts w:ascii="Times New Roman" w:hAnsi="Times New Roman" w:cs="Times New Roman"/>
          <w:sz w:val="24"/>
          <w:szCs w:val="24"/>
        </w:rPr>
      </w:pPr>
      <w:r w:rsidRPr="002D2838">
        <w:rPr>
          <w:rFonts w:ascii="Times New Roman" w:hAnsi="Times New Roman" w:cs="Times New Roman"/>
          <w:sz w:val="24"/>
          <w:szCs w:val="24"/>
        </w:rPr>
        <w:t>Éves várható adagszám: 3</w:t>
      </w:r>
      <w:r w:rsidR="00D21796">
        <w:rPr>
          <w:rFonts w:ascii="Times New Roman" w:hAnsi="Times New Roman" w:cs="Times New Roman"/>
          <w:sz w:val="24"/>
          <w:szCs w:val="24"/>
        </w:rPr>
        <w:t>1</w:t>
      </w:r>
      <w:r w:rsidRPr="002D2838">
        <w:rPr>
          <w:rFonts w:ascii="Times New Roman" w:hAnsi="Times New Roman" w:cs="Times New Roman"/>
          <w:sz w:val="24"/>
          <w:szCs w:val="24"/>
        </w:rPr>
        <w:t>.</w:t>
      </w:r>
      <w:r w:rsidR="00D21796">
        <w:rPr>
          <w:rFonts w:ascii="Times New Roman" w:hAnsi="Times New Roman" w:cs="Times New Roman"/>
          <w:sz w:val="24"/>
          <w:szCs w:val="24"/>
        </w:rPr>
        <w:t>1</w:t>
      </w:r>
      <w:r w:rsidRPr="002D2838">
        <w:rPr>
          <w:rFonts w:ascii="Times New Roman" w:hAnsi="Times New Roman" w:cs="Times New Roman"/>
          <w:sz w:val="24"/>
          <w:szCs w:val="24"/>
        </w:rPr>
        <w:t>00</w:t>
      </w:r>
    </w:p>
    <w:p w14:paraId="371B95D0" w14:textId="77777777" w:rsidR="007C040A" w:rsidRPr="002D2838" w:rsidRDefault="007C040A" w:rsidP="007C040A">
      <w:pPr>
        <w:ind w:left="360"/>
        <w:jc w:val="both"/>
        <w:rPr>
          <w:rFonts w:ascii="Times New Roman" w:hAnsi="Times New Roman" w:cs="Times New Roman"/>
          <w:sz w:val="24"/>
          <w:szCs w:val="24"/>
        </w:rPr>
      </w:pPr>
      <w:r w:rsidRPr="002D2838">
        <w:rPr>
          <w:rFonts w:ascii="Times New Roman" w:hAnsi="Times New Roman" w:cs="Times New Roman"/>
          <w:sz w:val="24"/>
          <w:szCs w:val="24"/>
        </w:rPr>
        <w:t>Az étkeztetés időpontja: 12.00 és 13.30 óra között</w:t>
      </w:r>
    </w:p>
    <w:p w14:paraId="384F123F" w14:textId="66F04A28" w:rsidR="007C040A" w:rsidRPr="002D2838" w:rsidRDefault="007C040A" w:rsidP="007C040A">
      <w:pPr>
        <w:ind w:left="360"/>
        <w:jc w:val="both"/>
        <w:rPr>
          <w:rFonts w:ascii="Times New Roman" w:hAnsi="Times New Roman" w:cs="Times New Roman"/>
          <w:sz w:val="24"/>
          <w:szCs w:val="24"/>
        </w:rPr>
      </w:pPr>
      <w:r w:rsidRPr="002D2838">
        <w:rPr>
          <w:rFonts w:ascii="Times New Roman" w:hAnsi="Times New Roman" w:cs="Times New Roman"/>
          <w:sz w:val="24"/>
          <w:szCs w:val="24"/>
        </w:rPr>
        <w:t>Az étkeztetés helyszínei: az óvoda székhelye és telephelye, Zalaszentgrót, Batthyány L. u. 28. és Zalaszentgrót, Ady E. u. 2</w:t>
      </w:r>
      <w:r w:rsidR="00E26B04">
        <w:rPr>
          <w:rFonts w:ascii="Times New Roman" w:hAnsi="Times New Roman" w:cs="Times New Roman"/>
          <w:sz w:val="24"/>
          <w:szCs w:val="24"/>
        </w:rPr>
        <w:t xml:space="preserve"> és </w:t>
      </w:r>
      <w:r w:rsidR="00E26B04" w:rsidRPr="002D2838">
        <w:rPr>
          <w:rFonts w:ascii="Times New Roman" w:hAnsi="Times New Roman" w:cs="Times New Roman"/>
          <w:sz w:val="24"/>
          <w:szCs w:val="24"/>
        </w:rPr>
        <w:t>a gyógypedagógiai intézmény székhelye, Zalaszentgrót, Zala u. 1.</w:t>
      </w:r>
    </w:p>
    <w:p w14:paraId="452F7A28" w14:textId="1A700F8B" w:rsidR="007C040A" w:rsidRPr="002D2838" w:rsidRDefault="007C040A" w:rsidP="007C040A">
      <w:pPr>
        <w:ind w:left="360"/>
        <w:jc w:val="both"/>
        <w:rPr>
          <w:rFonts w:ascii="Times New Roman" w:hAnsi="Times New Roman" w:cs="Times New Roman"/>
          <w:sz w:val="24"/>
          <w:szCs w:val="24"/>
        </w:rPr>
      </w:pPr>
      <w:r w:rsidRPr="002D2838">
        <w:rPr>
          <w:rFonts w:ascii="Times New Roman" w:hAnsi="Times New Roman" w:cs="Times New Roman"/>
          <w:i/>
          <w:sz w:val="24"/>
          <w:szCs w:val="24"/>
        </w:rPr>
        <w:t>A szolgáltatás megkezdésének időpontja: 202</w:t>
      </w:r>
      <w:r w:rsidR="005C080D" w:rsidRPr="002D2838">
        <w:rPr>
          <w:rFonts w:ascii="Times New Roman" w:hAnsi="Times New Roman" w:cs="Times New Roman"/>
          <w:i/>
          <w:sz w:val="24"/>
          <w:szCs w:val="24"/>
        </w:rPr>
        <w:t>2</w:t>
      </w:r>
      <w:r w:rsidRPr="002D2838">
        <w:rPr>
          <w:rFonts w:ascii="Times New Roman" w:hAnsi="Times New Roman" w:cs="Times New Roman"/>
          <w:i/>
          <w:sz w:val="24"/>
          <w:szCs w:val="24"/>
        </w:rPr>
        <w:t>. július 1.</w:t>
      </w:r>
      <w:r w:rsidR="00E26B04">
        <w:rPr>
          <w:rFonts w:ascii="Times New Roman" w:hAnsi="Times New Roman" w:cs="Times New Roman"/>
          <w:i/>
          <w:sz w:val="24"/>
          <w:szCs w:val="24"/>
        </w:rPr>
        <w:t>, gyógypedagógiai intézmény óvodás étkeztetés esetében 2022. szeptember 1.</w:t>
      </w:r>
    </w:p>
    <w:p w14:paraId="496E2D11" w14:textId="6E78E36E" w:rsidR="007C040A" w:rsidRPr="002D2838" w:rsidRDefault="00D21796" w:rsidP="007C040A">
      <w:pPr>
        <w:numPr>
          <w:ilvl w:val="0"/>
          <w:numId w:val="39"/>
        </w:numPr>
        <w:spacing w:after="0"/>
        <w:jc w:val="both"/>
        <w:rPr>
          <w:rFonts w:ascii="Times New Roman" w:hAnsi="Times New Roman" w:cs="Times New Roman"/>
          <w:sz w:val="24"/>
          <w:szCs w:val="24"/>
        </w:rPr>
      </w:pPr>
      <w:r w:rsidRPr="002D2838">
        <w:rPr>
          <w:rFonts w:ascii="Times New Roman" w:hAnsi="Times New Roman" w:cs="Times New Roman"/>
          <w:sz w:val="24"/>
          <w:szCs w:val="24"/>
        </w:rPr>
        <w:t>Az óvoda</w:t>
      </w:r>
      <w:r>
        <w:rPr>
          <w:rFonts w:ascii="Times New Roman" w:hAnsi="Times New Roman" w:cs="Times New Roman"/>
          <w:sz w:val="24"/>
          <w:szCs w:val="24"/>
        </w:rPr>
        <w:t xml:space="preserve">, </w:t>
      </w:r>
      <w:r w:rsidRPr="002D2838">
        <w:rPr>
          <w:rFonts w:ascii="Times New Roman" w:hAnsi="Times New Roman" w:cs="Times New Roman"/>
          <w:sz w:val="24"/>
          <w:szCs w:val="24"/>
        </w:rPr>
        <w:t>bölcsőde</w:t>
      </w:r>
      <w:r>
        <w:rPr>
          <w:rFonts w:ascii="Times New Roman" w:hAnsi="Times New Roman" w:cs="Times New Roman"/>
          <w:sz w:val="24"/>
          <w:szCs w:val="24"/>
        </w:rPr>
        <w:t xml:space="preserve"> és gyógypedagógiai intézmény óvodásai</w:t>
      </w:r>
      <w:r w:rsidR="007C040A" w:rsidRPr="002D2838">
        <w:rPr>
          <w:rFonts w:ascii="Times New Roman" w:hAnsi="Times New Roman" w:cs="Times New Roman"/>
          <w:sz w:val="24"/>
          <w:szCs w:val="24"/>
        </w:rPr>
        <w:t xml:space="preserve"> számára uzsonna biztosítása egész évben az óvodai és bölcsődei nevelési napokon, hétfőtől péntekig.</w:t>
      </w:r>
    </w:p>
    <w:p w14:paraId="22C3CB88" w14:textId="252B949B" w:rsidR="007C040A" w:rsidRPr="002D2838" w:rsidRDefault="007C040A" w:rsidP="007C040A">
      <w:pPr>
        <w:ind w:left="360"/>
        <w:jc w:val="both"/>
        <w:rPr>
          <w:rFonts w:ascii="Times New Roman" w:hAnsi="Times New Roman" w:cs="Times New Roman"/>
          <w:sz w:val="24"/>
          <w:szCs w:val="24"/>
        </w:rPr>
      </w:pPr>
      <w:r w:rsidRPr="002D2838">
        <w:rPr>
          <w:rFonts w:ascii="Times New Roman" w:hAnsi="Times New Roman" w:cs="Times New Roman"/>
          <w:sz w:val="24"/>
          <w:szCs w:val="24"/>
        </w:rPr>
        <w:t xml:space="preserve">Éves várható adagszám: </w:t>
      </w:r>
      <w:r w:rsidR="00D21796">
        <w:rPr>
          <w:rFonts w:ascii="Times New Roman" w:hAnsi="Times New Roman" w:cs="Times New Roman"/>
          <w:sz w:val="24"/>
          <w:szCs w:val="24"/>
        </w:rPr>
        <w:t>30</w:t>
      </w:r>
      <w:r w:rsidRPr="002D2838">
        <w:rPr>
          <w:rFonts w:ascii="Times New Roman" w:hAnsi="Times New Roman" w:cs="Times New Roman"/>
          <w:sz w:val="24"/>
          <w:szCs w:val="24"/>
        </w:rPr>
        <w:t>.</w:t>
      </w:r>
      <w:r w:rsidR="00D21796">
        <w:rPr>
          <w:rFonts w:ascii="Times New Roman" w:hAnsi="Times New Roman" w:cs="Times New Roman"/>
          <w:sz w:val="24"/>
          <w:szCs w:val="24"/>
        </w:rPr>
        <w:t>1</w:t>
      </w:r>
      <w:r w:rsidRPr="002D2838">
        <w:rPr>
          <w:rFonts w:ascii="Times New Roman" w:hAnsi="Times New Roman" w:cs="Times New Roman"/>
          <w:sz w:val="24"/>
          <w:szCs w:val="24"/>
        </w:rPr>
        <w:t>00</w:t>
      </w:r>
    </w:p>
    <w:p w14:paraId="4C63D887" w14:textId="77777777" w:rsidR="007C040A" w:rsidRPr="002D2838" w:rsidRDefault="007C040A" w:rsidP="007C040A">
      <w:pPr>
        <w:ind w:left="360"/>
        <w:jc w:val="both"/>
        <w:rPr>
          <w:rFonts w:ascii="Times New Roman" w:hAnsi="Times New Roman" w:cs="Times New Roman"/>
          <w:sz w:val="24"/>
          <w:szCs w:val="24"/>
        </w:rPr>
      </w:pPr>
      <w:r w:rsidRPr="002D2838">
        <w:rPr>
          <w:rFonts w:ascii="Times New Roman" w:hAnsi="Times New Roman" w:cs="Times New Roman"/>
          <w:sz w:val="24"/>
          <w:szCs w:val="24"/>
        </w:rPr>
        <w:t>Az étkeztetés időpontja: 15.00 és 15.30 óra között</w:t>
      </w:r>
    </w:p>
    <w:p w14:paraId="2D768EC2" w14:textId="77777777" w:rsidR="007C040A" w:rsidRPr="002D2838" w:rsidRDefault="007C040A" w:rsidP="007C040A">
      <w:pPr>
        <w:ind w:left="360"/>
        <w:jc w:val="both"/>
        <w:rPr>
          <w:rFonts w:ascii="Times New Roman" w:hAnsi="Times New Roman" w:cs="Times New Roman"/>
          <w:sz w:val="24"/>
          <w:szCs w:val="24"/>
        </w:rPr>
      </w:pPr>
      <w:r w:rsidRPr="002D2838">
        <w:rPr>
          <w:rFonts w:ascii="Times New Roman" w:hAnsi="Times New Roman" w:cs="Times New Roman"/>
          <w:sz w:val="24"/>
          <w:szCs w:val="24"/>
        </w:rPr>
        <w:t>Az étkeztetés helyszínei: az óvoda székhelye és telephelye, Zalaszentgrót, Batthyány L. u. 28. és Zalaszentgrót, Ady E. u. 2.</w:t>
      </w:r>
    </w:p>
    <w:p w14:paraId="22A451B1" w14:textId="77777777" w:rsidR="00D21796" w:rsidRPr="00D21796" w:rsidRDefault="00D21796" w:rsidP="00D21796">
      <w:pPr>
        <w:pStyle w:val="Listaszerbekezds"/>
        <w:ind w:left="360"/>
        <w:jc w:val="both"/>
        <w:rPr>
          <w:rFonts w:ascii="Times New Roman" w:hAnsi="Times New Roman" w:cs="Times New Roman"/>
          <w:sz w:val="24"/>
          <w:szCs w:val="24"/>
        </w:rPr>
      </w:pPr>
      <w:r w:rsidRPr="00D21796">
        <w:rPr>
          <w:rFonts w:ascii="Times New Roman" w:hAnsi="Times New Roman" w:cs="Times New Roman"/>
          <w:sz w:val="24"/>
          <w:szCs w:val="24"/>
        </w:rPr>
        <w:t>Az étkeztetés helyszínei: az óvoda székhelye és telephelye, Zalaszentgrót, Batthyány L. u. 28. és Zalaszentgrót, Ady E. u. 2 és a gyógypedagógiai intézmény székhelye, Zalaszentgrót, Zala u. 1.</w:t>
      </w:r>
    </w:p>
    <w:p w14:paraId="14DEA9C7" w14:textId="77777777" w:rsidR="00D21796" w:rsidRPr="00D21796" w:rsidRDefault="00D21796" w:rsidP="00D21796">
      <w:pPr>
        <w:pStyle w:val="Listaszerbekezds"/>
        <w:numPr>
          <w:ilvl w:val="0"/>
          <w:numId w:val="39"/>
        </w:numPr>
        <w:jc w:val="both"/>
        <w:rPr>
          <w:rFonts w:ascii="Times New Roman" w:hAnsi="Times New Roman" w:cs="Times New Roman"/>
          <w:sz w:val="24"/>
          <w:szCs w:val="24"/>
        </w:rPr>
      </w:pPr>
      <w:r w:rsidRPr="00D21796">
        <w:rPr>
          <w:rFonts w:ascii="Times New Roman" w:hAnsi="Times New Roman" w:cs="Times New Roman"/>
          <w:i/>
          <w:sz w:val="24"/>
          <w:szCs w:val="24"/>
        </w:rPr>
        <w:t>A szolgáltatás megkezdésének időpontja: 2022. július 1., gyógypedagógiai intézmény óvodás étkeztetés esetében 2022. szeptember 1.</w:t>
      </w:r>
    </w:p>
    <w:p w14:paraId="60486115" w14:textId="0E257258" w:rsidR="007C040A" w:rsidRPr="002D2838" w:rsidRDefault="007C040A" w:rsidP="007C040A">
      <w:pPr>
        <w:numPr>
          <w:ilvl w:val="0"/>
          <w:numId w:val="39"/>
        </w:numPr>
        <w:spacing w:after="0"/>
        <w:jc w:val="both"/>
        <w:rPr>
          <w:rFonts w:ascii="Times New Roman" w:hAnsi="Times New Roman" w:cs="Times New Roman"/>
          <w:sz w:val="24"/>
          <w:szCs w:val="24"/>
        </w:rPr>
      </w:pPr>
      <w:r w:rsidRPr="002D2838">
        <w:rPr>
          <w:rFonts w:ascii="Times New Roman" w:hAnsi="Times New Roman" w:cs="Times New Roman"/>
          <w:sz w:val="24"/>
          <w:szCs w:val="24"/>
        </w:rPr>
        <w:t xml:space="preserve">A </w:t>
      </w:r>
      <w:r w:rsidR="00B063B1" w:rsidRPr="002D2838">
        <w:rPr>
          <w:rFonts w:ascii="Times New Roman" w:hAnsi="Times New Roman" w:cs="Times New Roman"/>
          <w:sz w:val="24"/>
          <w:szCs w:val="24"/>
        </w:rPr>
        <w:t>Deák Ferenc Általános Iskola és Gimnázium</w:t>
      </w:r>
      <w:r w:rsidRPr="002D2838">
        <w:rPr>
          <w:rFonts w:ascii="Times New Roman" w:hAnsi="Times New Roman" w:cs="Times New Roman"/>
          <w:sz w:val="24"/>
          <w:szCs w:val="24"/>
        </w:rPr>
        <w:t xml:space="preserve"> </w:t>
      </w:r>
      <w:r w:rsidRPr="002D2838">
        <w:rPr>
          <w:rFonts w:ascii="Times New Roman" w:hAnsi="Times New Roman" w:cs="Times New Roman"/>
          <w:b/>
          <w:sz w:val="24"/>
          <w:szCs w:val="24"/>
        </w:rPr>
        <w:t>(a továbbiakban: iskola</w:t>
      </w:r>
      <w:r w:rsidRPr="002D2838">
        <w:rPr>
          <w:rFonts w:ascii="Times New Roman" w:hAnsi="Times New Roman" w:cs="Times New Roman"/>
          <w:sz w:val="24"/>
          <w:szCs w:val="24"/>
        </w:rPr>
        <w:t>), valamint a gyógypedagógiai intézmény számára tízórai biztosítása iskolai előadások napján, hétfőtől péntekig.</w:t>
      </w:r>
    </w:p>
    <w:p w14:paraId="53C1496E" w14:textId="77777777" w:rsidR="007C040A" w:rsidRPr="002D2838" w:rsidRDefault="007C040A" w:rsidP="007C040A">
      <w:pPr>
        <w:ind w:left="360"/>
        <w:jc w:val="both"/>
        <w:rPr>
          <w:rFonts w:ascii="Times New Roman" w:hAnsi="Times New Roman" w:cs="Times New Roman"/>
          <w:sz w:val="24"/>
          <w:szCs w:val="24"/>
        </w:rPr>
      </w:pPr>
      <w:r w:rsidRPr="002D2838">
        <w:rPr>
          <w:rFonts w:ascii="Times New Roman" w:hAnsi="Times New Roman" w:cs="Times New Roman"/>
          <w:sz w:val="24"/>
          <w:szCs w:val="24"/>
        </w:rPr>
        <w:t>Éves várható adagszám: 41.000</w:t>
      </w:r>
    </w:p>
    <w:p w14:paraId="392AE2E5" w14:textId="77777777" w:rsidR="007C040A" w:rsidRPr="002D2838" w:rsidRDefault="007C040A" w:rsidP="007C040A">
      <w:pPr>
        <w:ind w:left="360"/>
        <w:jc w:val="both"/>
        <w:rPr>
          <w:rFonts w:ascii="Times New Roman" w:hAnsi="Times New Roman" w:cs="Times New Roman"/>
          <w:sz w:val="24"/>
          <w:szCs w:val="24"/>
        </w:rPr>
      </w:pPr>
      <w:r w:rsidRPr="002D2838">
        <w:rPr>
          <w:rFonts w:ascii="Times New Roman" w:hAnsi="Times New Roman" w:cs="Times New Roman"/>
          <w:sz w:val="24"/>
          <w:szCs w:val="24"/>
        </w:rPr>
        <w:t>Az étkeztetés időpontjai: az iskolában 08.45 és 10.00 óra között, a gyógypedagógiai intézményben 09.40 és 10.00 óra között</w:t>
      </w:r>
    </w:p>
    <w:p w14:paraId="3D4F2E2E" w14:textId="77777777" w:rsidR="007C040A" w:rsidRPr="002D2838" w:rsidRDefault="007C040A" w:rsidP="007C040A">
      <w:pPr>
        <w:ind w:left="360"/>
        <w:jc w:val="both"/>
        <w:rPr>
          <w:rFonts w:ascii="Times New Roman" w:hAnsi="Times New Roman" w:cs="Times New Roman"/>
          <w:sz w:val="24"/>
          <w:szCs w:val="24"/>
        </w:rPr>
      </w:pPr>
      <w:r w:rsidRPr="002D2838">
        <w:rPr>
          <w:rFonts w:ascii="Times New Roman" w:hAnsi="Times New Roman" w:cs="Times New Roman"/>
          <w:sz w:val="24"/>
          <w:szCs w:val="24"/>
        </w:rPr>
        <w:t>Az étkeztetés helyszínei: az iskola székhelye és feladat-ellátási helye, Zalaszentgrót, Kossuth L. u. 11. és Zalaszentgrót, Ifjúság u. 2., valamint a gyógypedagógiai intézmény székhelye, Zalaszentgrót, Zala u. 1.</w:t>
      </w:r>
    </w:p>
    <w:p w14:paraId="461C7F81" w14:textId="4B50C00C" w:rsidR="007C040A" w:rsidRPr="002D2838" w:rsidRDefault="007C040A" w:rsidP="000F5BC8">
      <w:pPr>
        <w:ind w:left="360"/>
        <w:jc w:val="both"/>
        <w:rPr>
          <w:rFonts w:ascii="Times New Roman" w:hAnsi="Times New Roman" w:cs="Times New Roman"/>
          <w:sz w:val="24"/>
          <w:szCs w:val="24"/>
        </w:rPr>
      </w:pPr>
      <w:r w:rsidRPr="002D2838">
        <w:rPr>
          <w:rFonts w:ascii="Times New Roman" w:hAnsi="Times New Roman" w:cs="Times New Roman"/>
          <w:i/>
          <w:sz w:val="24"/>
          <w:szCs w:val="24"/>
        </w:rPr>
        <w:t>A szolgáltatás megkezdésének időpontja az iskola számára: 202</w:t>
      </w:r>
      <w:r w:rsidR="005C080D" w:rsidRPr="002D2838">
        <w:rPr>
          <w:rFonts w:ascii="Times New Roman" w:hAnsi="Times New Roman" w:cs="Times New Roman"/>
          <w:i/>
          <w:sz w:val="24"/>
          <w:szCs w:val="24"/>
        </w:rPr>
        <w:t>2</w:t>
      </w:r>
      <w:r w:rsidRPr="002D2838">
        <w:rPr>
          <w:rFonts w:ascii="Times New Roman" w:hAnsi="Times New Roman" w:cs="Times New Roman"/>
          <w:i/>
          <w:sz w:val="24"/>
          <w:szCs w:val="24"/>
        </w:rPr>
        <w:t>. július 1.</w:t>
      </w:r>
    </w:p>
    <w:p w14:paraId="4E5446E9" w14:textId="77777777" w:rsidR="007C040A" w:rsidRPr="002D2838" w:rsidRDefault="007C040A" w:rsidP="007C040A">
      <w:pPr>
        <w:numPr>
          <w:ilvl w:val="0"/>
          <w:numId w:val="39"/>
        </w:numPr>
        <w:spacing w:after="0"/>
        <w:jc w:val="both"/>
        <w:rPr>
          <w:rFonts w:ascii="Times New Roman" w:hAnsi="Times New Roman" w:cs="Times New Roman"/>
          <w:sz w:val="24"/>
          <w:szCs w:val="24"/>
        </w:rPr>
      </w:pPr>
      <w:r w:rsidRPr="002D2838">
        <w:rPr>
          <w:rFonts w:ascii="Times New Roman" w:hAnsi="Times New Roman" w:cs="Times New Roman"/>
          <w:sz w:val="24"/>
          <w:szCs w:val="24"/>
        </w:rPr>
        <w:lastRenderedPageBreak/>
        <w:t>Ebéd biztosítása</w:t>
      </w:r>
    </w:p>
    <w:p w14:paraId="12314AB0" w14:textId="299B348D" w:rsidR="007C040A" w:rsidRPr="002D2838" w:rsidRDefault="007C040A" w:rsidP="007C040A">
      <w:pPr>
        <w:spacing w:after="0"/>
        <w:ind w:left="360"/>
        <w:jc w:val="both"/>
        <w:rPr>
          <w:rFonts w:ascii="Times New Roman" w:hAnsi="Times New Roman" w:cs="Times New Roman"/>
          <w:sz w:val="24"/>
          <w:szCs w:val="24"/>
        </w:rPr>
      </w:pPr>
      <w:r w:rsidRPr="002D2838">
        <w:rPr>
          <w:rFonts w:ascii="Times New Roman" w:hAnsi="Times New Roman" w:cs="Times New Roman"/>
          <w:sz w:val="24"/>
          <w:szCs w:val="24"/>
        </w:rPr>
        <w:t xml:space="preserve">8.1. Az iskola és a gyógypedagógiai intézmény számára ebéd biztosítása iskolai előadások napján, hétfőtől péntekig. </w:t>
      </w:r>
    </w:p>
    <w:p w14:paraId="080B06F3" w14:textId="77777777" w:rsidR="007C040A" w:rsidRPr="002D2838" w:rsidRDefault="007C040A" w:rsidP="007C040A">
      <w:pPr>
        <w:spacing w:after="0"/>
        <w:ind w:left="360"/>
        <w:jc w:val="both"/>
        <w:rPr>
          <w:rFonts w:ascii="Times New Roman" w:hAnsi="Times New Roman" w:cs="Times New Roman"/>
          <w:sz w:val="24"/>
          <w:szCs w:val="24"/>
        </w:rPr>
      </w:pPr>
      <w:r w:rsidRPr="002D2838">
        <w:rPr>
          <w:rFonts w:ascii="Times New Roman" w:hAnsi="Times New Roman" w:cs="Times New Roman"/>
          <w:sz w:val="24"/>
          <w:szCs w:val="24"/>
        </w:rPr>
        <w:t>Éves várható adagszám: 62.000</w:t>
      </w:r>
    </w:p>
    <w:p w14:paraId="2A1656EB" w14:textId="77777777" w:rsidR="007C040A" w:rsidRPr="002D2838" w:rsidRDefault="007C040A" w:rsidP="007C040A">
      <w:pPr>
        <w:ind w:left="360"/>
        <w:jc w:val="both"/>
        <w:rPr>
          <w:rFonts w:ascii="Times New Roman" w:hAnsi="Times New Roman" w:cs="Times New Roman"/>
          <w:sz w:val="24"/>
          <w:szCs w:val="24"/>
        </w:rPr>
      </w:pPr>
      <w:r w:rsidRPr="002D2838">
        <w:rPr>
          <w:rFonts w:ascii="Times New Roman" w:hAnsi="Times New Roman" w:cs="Times New Roman"/>
          <w:sz w:val="24"/>
          <w:szCs w:val="24"/>
        </w:rPr>
        <w:t>Az étkeztetés időpontjai: az iskolában 11.45 és 15.00 óra között, a gyógypedagógiai intézményben hétfőtől csütörtökig 12.00 és 14.30 óra között, pénteken 11.15 és 13.00 óra között</w:t>
      </w:r>
    </w:p>
    <w:p w14:paraId="36114984" w14:textId="77777777" w:rsidR="007C040A" w:rsidRPr="002D2838" w:rsidRDefault="007C040A" w:rsidP="007C040A">
      <w:pPr>
        <w:ind w:left="360"/>
        <w:jc w:val="both"/>
        <w:rPr>
          <w:rFonts w:ascii="Times New Roman" w:hAnsi="Times New Roman" w:cs="Times New Roman"/>
          <w:sz w:val="24"/>
          <w:szCs w:val="24"/>
        </w:rPr>
      </w:pPr>
      <w:r w:rsidRPr="002D2838">
        <w:rPr>
          <w:rFonts w:ascii="Times New Roman" w:hAnsi="Times New Roman" w:cs="Times New Roman"/>
          <w:sz w:val="24"/>
          <w:szCs w:val="24"/>
        </w:rPr>
        <w:t>Az étkeztetés helyszínei: az iskola székhelye és feladat-ellátási helye, Zalaszentgrót, Kossuth L. u. 11. és Zalaszentgrót, Ifjúság u. 2., valamint a gyógypedagógiai intézmény székhelye, Zalaszentgrót, Zala u. 1.</w:t>
      </w:r>
    </w:p>
    <w:p w14:paraId="7B492C94" w14:textId="5DBDE473" w:rsidR="007C040A" w:rsidRPr="002D2838" w:rsidRDefault="007C040A" w:rsidP="007C040A">
      <w:pPr>
        <w:ind w:left="360"/>
        <w:jc w:val="both"/>
        <w:rPr>
          <w:rFonts w:ascii="Times New Roman" w:hAnsi="Times New Roman" w:cs="Times New Roman"/>
          <w:sz w:val="24"/>
          <w:szCs w:val="24"/>
        </w:rPr>
      </w:pPr>
      <w:r w:rsidRPr="002D2838">
        <w:rPr>
          <w:rFonts w:ascii="Times New Roman" w:hAnsi="Times New Roman" w:cs="Times New Roman"/>
          <w:i/>
          <w:sz w:val="24"/>
          <w:szCs w:val="24"/>
        </w:rPr>
        <w:t>A szolgáltatás megkezdésének időpontja az iskola számára: 202</w:t>
      </w:r>
      <w:r w:rsidR="005C080D" w:rsidRPr="002D2838">
        <w:rPr>
          <w:rFonts w:ascii="Times New Roman" w:hAnsi="Times New Roman" w:cs="Times New Roman"/>
          <w:i/>
          <w:sz w:val="24"/>
          <w:szCs w:val="24"/>
        </w:rPr>
        <w:t>2</w:t>
      </w:r>
      <w:r w:rsidRPr="002D2838">
        <w:rPr>
          <w:rFonts w:ascii="Times New Roman" w:hAnsi="Times New Roman" w:cs="Times New Roman"/>
          <w:i/>
          <w:sz w:val="24"/>
          <w:szCs w:val="24"/>
        </w:rPr>
        <w:t>. július 1.; a gyógypedagógiai intézmény számára: 202</w:t>
      </w:r>
      <w:r w:rsidR="005C080D" w:rsidRPr="002D2838">
        <w:rPr>
          <w:rFonts w:ascii="Times New Roman" w:hAnsi="Times New Roman" w:cs="Times New Roman"/>
          <w:i/>
          <w:sz w:val="24"/>
          <w:szCs w:val="24"/>
        </w:rPr>
        <w:t>2</w:t>
      </w:r>
      <w:r w:rsidRPr="002D2838">
        <w:rPr>
          <w:rFonts w:ascii="Times New Roman" w:hAnsi="Times New Roman" w:cs="Times New Roman"/>
          <w:i/>
          <w:sz w:val="24"/>
          <w:szCs w:val="24"/>
        </w:rPr>
        <w:t>. július 1.</w:t>
      </w:r>
    </w:p>
    <w:p w14:paraId="4140283F" w14:textId="1AFC5454" w:rsidR="007C040A" w:rsidRPr="002D2838" w:rsidRDefault="007C040A" w:rsidP="007C040A">
      <w:pPr>
        <w:spacing w:after="0"/>
        <w:ind w:left="360"/>
        <w:jc w:val="both"/>
        <w:rPr>
          <w:rFonts w:ascii="Times New Roman" w:hAnsi="Times New Roman" w:cs="Times New Roman"/>
          <w:sz w:val="24"/>
          <w:szCs w:val="24"/>
        </w:rPr>
      </w:pPr>
      <w:r w:rsidRPr="002D2838">
        <w:rPr>
          <w:rFonts w:ascii="Times New Roman" w:hAnsi="Times New Roman" w:cs="Times New Roman"/>
          <w:sz w:val="24"/>
          <w:szCs w:val="24"/>
        </w:rPr>
        <w:t xml:space="preserve">8.2. A város szociális étkeztetési feladatellátása keretében szociális ebéd biztosítása egész évben munkanapokon, hétfőtől péntekig. </w:t>
      </w:r>
    </w:p>
    <w:p w14:paraId="5554C3BD" w14:textId="77777777" w:rsidR="007C040A" w:rsidRPr="002D2838" w:rsidRDefault="007C040A" w:rsidP="007C040A">
      <w:pPr>
        <w:spacing w:after="0"/>
        <w:ind w:left="360"/>
        <w:jc w:val="both"/>
        <w:rPr>
          <w:rFonts w:ascii="Times New Roman" w:hAnsi="Times New Roman" w:cs="Times New Roman"/>
          <w:sz w:val="24"/>
          <w:szCs w:val="24"/>
        </w:rPr>
      </w:pPr>
      <w:r w:rsidRPr="002D2838">
        <w:rPr>
          <w:rFonts w:ascii="Times New Roman" w:hAnsi="Times New Roman" w:cs="Times New Roman"/>
          <w:sz w:val="24"/>
          <w:szCs w:val="24"/>
        </w:rPr>
        <w:t>Éves várható adagszám: 24.000</w:t>
      </w:r>
    </w:p>
    <w:p w14:paraId="2FE6151C" w14:textId="77777777" w:rsidR="007C040A" w:rsidRPr="002D2838" w:rsidRDefault="007C040A" w:rsidP="007C040A">
      <w:pPr>
        <w:ind w:left="360"/>
        <w:jc w:val="both"/>
        <w:rPr>
          <w:rFonts w:ascii="Times New Roman" w:hAnsi="Times New Roman" w:cs="Times New Roman"/>
          <w:sz w:val="24"/>
          <w:szCs w:val="24"/>
        </w:rPr>
      </w:pPr>
      <w:r w:rsidRPr="002D2838">
        <w:rPr>
          <w:rFonts w:ascii="Times New Roman" w:hAnsi="Times New Roman" w:cs="Times New Roman"/>
          <w:sz w:val="24"/>
          <w:szCs w:val="24"/>
        </w:rPr>
        <w:t>Az étkeztetés időpontja: 12.00 és 13.30 óra között</w:t>
      </w:r>
    </w:p>
    <w:p w14:paraId="28C498C8" w14:textId="77777777" w:rsidR="007C040A" w:rsidRPr="002D2838" w:rsidRDefault="007C040A" w:rsidP="007C040A">
      <w:pPr>
        <w:ind w:left="360"/>
        <w:jc w:val="both"/>
        <w:rPr>
          <w:rFonts w:ascii="Times New Roman" w:hAnsi="Times New Roman" w:cs="Times New Roman"/>
          <w:sz w:val="24"/>
          <w:szCs w:val="24"/>
        </w:rPr>
      </w:pPr>
      <w:r w:rsidRPr="002D2838">
        <w:rPr>
          <w:rFonts w:ascii="Times New Roman" w:hAnsi="Times New Roman" w:cs="Times New Roman"/>
          <w:sz w:val="24"/>
          <w:szCs w:val="24"/>
        </w:rPr>
        <w:t>Az étkeztetés helyszínei: a Zalaszentgróti Szociális, Család-, és Gyermekjóléti Központ székhelye (Zalaszentgrót, Batthyány L. u. 32.), illetve Zalaszentgrót város közigazgatási területe házhozszállítással, valamint igény szerint a szociális étkeztetés kapcsán a Zalaszentgrót és környező települések Intézményfenntartó Társulásához (a továbbiakban: Társulás) tartozó egyéb települések (jelenleg: Kallósd, Sénye, Tekenye) területe egy adott helyszínen történő átadással.</w:t>
      </w:r>
    </w:p>
    <w:p w14:paraId="61F4ECC0" w14:textId="5830EF4E" w:rsidR="007C040A" w:rsidRPr="002D2838" w:rsidRDefault="007C040A" w:rsidP="007C040A">
      <w:pPr>
        <w:ind w:left="360"/>
        <w:jc w:val="both"/>
        <w:rPr>
          <w:rFonts w:ascii="Times New Roman" w:hAnsi="Times New Roman" w:cs="Times New Roman"/>
          <w:sz w:val="24"/>
          <w:szCs w:val="24"/>
        </w:rPr>
      </w:pPr>
      <w:r w:rsidRPr="002D2838">
        <w:rPr>
          <w:rFonts w:ascii="Times New Roman" w:hAnsi="Times New Roman" w:cs="Times New Roman"/>
          <w:i/>
          <w:sz w:val="24"/>
          <w:szCs w:val="24"/>
        </w:rPr>
        <w:t>A szolgáltatás megkezdésének időpontja: 202</w:t>
      </w:r>
      <w:r w:rsidR="005C080D" w:rsidRPr="002D2838">
        <w:rPr>
          <w:rFonts w:ascii="Times New Roman" w:hAnsi="Times New Roman" w:cs="Times New Roman"/>
          <w:i/>
          <w:sz w:val="24"/>
          <w:szCs w:val="24"/>
        </w:rPr>
        <w:t>2</w:t>
      </w:r>
      <w:r w:rsidRPr="002D2838">
        <w:rPr>
          <w:rFonts w:ascii="Times New Roman" w:hAnsi="Times New Roman" w:cs="Times New Roman"/>
          <w:i/>
          <w:sz w:val="24"/>
          <w:szCs w:val="24"/>
        </w:rPr>
        <w:t>. július 1.</w:t>
      </w:r>
    </w:p>
    <w:p w14:paraId="0C2B5DEA" w14:textId="77777777" w:rsidR="007C040A" w:rsidRPr="002D2838" w:rsidRDefault="007C040A" w:rsidP="007C040A">
      <w:pPr>
        <w:numPr>
          <w:ilvl w:val="0"/>
          <w:numId w:val="39"/>
        </w:numPr>
        <w:spacing w:after="0"/>
        <w:jc w:val="both"/>
        <w:rPr>
          <w:rFonts w:ascii="Times New Roman" w:hAnsi="Times New Roman" w:cs="Times New Roman"/>
          <w:sz w:val="24"/>
          <w:szCs w:val="24"/>
        </w:rPr>
      </w:pPr>
      <w:r w:rsidRPr="002D2838">
        <w:rPr>
          <w:rFonts w:ascii="Times New Roman" w:hAnsi="Times New Roman" w:cs="Times New Roman"/>
          <w:sz w:val="24"/>
          <w:szCs w:val="24"/>
        </w:rPr>
        <w:t>Az iskola, valamint a gyógypedagógiai intézmény számára uzsonna biztosítása iskolai előadások napján, hétfőtől péntekig.</w:t>
      </w:r>
    </w:p>
    <w:p w14:paraId="76BE9D84" w14:textId="77777777" w:rsidR="007C040A" w:rsidRPr="002D2838" w:rsidRDefault="007C040A" w:rsidP="007C040A">
      <w:pPr>
        <w:ind w:left="360"/>
        <w:jc w:val="both"/>
        <w:rPr>
          <w:rFonts w:ascii="Times New Roman" w:hAnsi="Times New Roman" w:cs="Times New Roman"/>
          <w:sz w:val="24"/>
          <w:szCs w:val="24"/>
        </w:rPr>
      </w:pPr>
      <w:r w:rsidRPr="002D2838">
        <w:rPr>
          <w:rFonts w:ascii="Times New Roman" w:hAnsi="Times New Roman" w:cs="Times New Roman"/>
          <w:sz w:val="24"/>
          <w:szCs w:val="24"/>
        </w:rPr>
        <w:t>Éves várható adagszám: 39.000</w:t>
      </w:r>
    </w:p>
    <w:p w14:paraId="09ADC40C" w14:textId="77777777" w:rsidR="007C040A" w:rsidRPr="002D2838" w:rsidRDefault="007C040A" w:rsidP="007C040A">
      <w:pPr>
        <w:ind w:left="360"/>
        <w:jc w:val="both"/>
        <w:rPr>
          <w:rFonts w:ascii="Times New Roman" w:hAnsi="Times New Roman" w:cs="Times New Roman"/>
          <w:sz w:val="24"/>
          <w:szCs w:val="24"/>
        </w:rPr>
      </w:pPr>
      <w:r w:rsidRPr="002D2838">
        <w:rPr>
          <w:rFonts w:ascii="Times New Roman" w:hAnsi="Times New Roman" w:cs="Times New Roman"/>
          <w:sz w:val="24"/>
          <w:szCs w:val="24"/>
        </w:rPr>
        <w:t>Az étkeztetés időpontjai: az iskolában 15.30 és 16.00 óra között, a gyógypedagógiai intézményben hétfőtől csütörtökig 15.00 és 15.30 óra között</w:t>
      </w:r>
    </w:p>
    <w:p w14:paraId="6A46B3D5" w14:textId="77777777" w:rsidR="007C040A" w:rsidRPr="002D2838" w:rsidRDefault="007C040A" w:rsidP="007C040A">
      <w:pPr>
        <w:ind w:left="360"/>
        <w:jc w:val="both"/>
        <w:rPr>
          <w:rFonts w:ascii="Times New Roman" w:hAnsi="Times New Roman" w:cs="Times New Roman"/>
          <w:sz w:val="24"/>
          <w:szCs w:val="24"/>
        </w:rPr>
      </w:pPr>
      <w:r w:rsidRPr="002D2838">
        <w:rPr>
          <w:rFonts w:ascii="Times New Roman" w:hAnsi="Times New Roman" w:cs="Times New Roman"/>
          <w:sz w:val="24"/>
          <w:szCs w:val="24"/>
        </w:rPr>
        <w:t>Az étkeztetés helyszínei: az iskola székhelye és feladat-ellátási helye, Zalaszentgrót, Kossuth L. u. 11. és Zalaszentgrót, Ifjúság u. 2., valamint a gyógypedagógiai intézmény székhelye, Zalaszentgrót, Zala u. 1.</w:t>
      </w:r>
    </w:p>
    <w:p w14:paraId="54C6BDE5" w14:textId="73E478C7" w:rsidR="007C040A" w:rsidRPr="002D2838" w:rsidRDefault="007C040A" w:rsidP="000F5BC8">
      <w:pPr>
        <w:ind w:left="360"/>
        <w:jc w:val="both"/>
        <w:rPr>
          <w:rFonts w:ascii="Times New Roman" w:hAnsi="Times New Roman" w:cs="Times New Roman"/>
          <w:sz w:val="24"/>
          <w:szCs w:val="24"/>
        </w:rPr>
      </w:pPr>
      <w:r w:rsidRPr="002D2838">
        <w:rPr>
          <w:rFonts w:ascii="Times New Roman" w:hAnsi="Times New Roman" w:cs="Times New Roman"/>
          <w:i/>
          <w:sz w:val="24"/>
          <w:szCs w:val="24"/>
        </w:rPr>
        <w:t>A szolgáltatás megkezdésének időpontja az iskola számára: 202</w:t>
      </w:r>
      <w:r w:rsidR="005C080D" w:rsidRPr="002D2838">
        <w:rPr>
          <w:rFonts w:ascii="Times New Roman" w:hAnsi="Times New Roman" w:cs="Times New Roman"/>
          <w:i/>
          <w:sz w:val="24"/>
          <w:szCs w:val="24"/>
        </w:rPr>
        <w:t>2</w:t>
      </w:r>
      <w:r w:rsidRPr="002D2838">
        <w:rPr>
          <w:rFonts w:ascii="Times New Roman" w:hAnsi="Times New Roman" w:cs="Times New Roman"/>
          <w:i/>
          <w:sz w:val="24"/>
          <w:szCs w:val="24"/>
        </w:rPr>
        <w:t>. július 1.</w:t>
      </w:r>
    </w:p>
    <w:p w14:paraId="676FEEC7" w14:textId="77777777" w:rsidR="007C040A" w:rsidRPr="002D2838" w:rsidRDefault="007C040A" w:rsidP="007C040A">
      <w:pPr>
        <w:numPr>
          <w:ilvl w:val="0"/>
          <w:numId w:val="39"/>
        </w:numPr>
        <w:spacing w:after="0"/>
        <w:jc w:val="both"/>
        <w:rPr>
          <w:rFonts w:ascii="Times New Roman" w:hAnsi="Times New Roman" w:cs="Times New Roman"/>
          <w:sz w:val="24"/>
          <w:szCs w:val="24"/>
        </w:rPr>
      </w:pPr>
      <w:r w:rsidRPr="002D2838">
        <w:rPr>
          <w:rFonts w:ascii="Times New Roman" w:hAnsi="Times New Roman" w:cs="Times New Roman"/>
          <w:sz w:val="24"/>
          <w:szCs w:val="24"/>
        </w:rPr>
        <w:lastRenderedPageBreak/>
        <w:t xml:space="preserve">A gyógypedagógiai intézmény kollégiumi tanulói számára vacsora biztosítása iskolai előadások napján, hétfőtől csütörtökig. </w:t>
      </w:r>
    </w:p>
    <w:p w14:paraId="4C283A69" w14:textId="77777777" w:rsidR="007C040A" w:rsidRPr="002D2838" w:rsidRDefault="007C040A" w:rsidP="007C040A">
      <w:pPr>
        <w:ind w:left="360"/>
        <w:jc w:val="both"/>
        <w:rPr>
          <w:rFonts w:ascii="Times New Roman" w:hAnsi="Times New Roman" w:cs="Times New Roman"/>
          <w:sz w:val="24"/>
          <w:szCs w:val="24"/>
        </w:rPr>
      </w:pPr>
      <w:r w:rsidRPr="002D2838">
        <w:rPr>
          <w:rFonts w:ascii="Times New Roman" w:hAnsi="Times New Roman" w:cs="Times New Roman"/>
          <w:sz w:val="24"/>
          <w:szCs w:val="24"/>
        </w:rPr>
        <w:t>Éves várható adagszám: 4.000</w:t>
      </w:r>
    </w:p>
    <w:p w14:paraId="3E559A1F" w14:textId="77777777" w:rsidR="007C040A" w:rsidRPr="002D2838" w:rsidRDefault="007C040A" w:rsidP="007C040A">
      <w:pPr>
        <w:ind w:left="360"/>
        <w:jc w:val="both"/>
        <w:rPr>
          <w:rFonts w:ascii="Times New Roman" w:hAnsi="Times New Roman" w:cs="Times New Roman"/>
          <w:sz w:val="24"/>
          <w:szCs w:val="24"/>
        </w:rPr>
      </w:pPr>
      <w:r w:rsidRPr="002D2838">
        <w:rPr>
          <w:rFonts w:ascii="Times New Roman" w:hAnsi="Times New Roman" w:cs="Times New Roman"/>
          <w:sz w:val="24"/>
          <w:szCs w:val="24"/>
        </w:rPr>
        <w:t xml:space="preserve">Az étkeztetés időpontja: 18.30 és 19.00 óra között </w:t>
      </w:r>
    </w:p>
    <w:p w14:paraId="75067824" w14:textId="77777777" w:rsidR="007C040A" w:rsidRPr="002D2838" w:rsidRDefault="007C040A" w:rsidP="007C040A">
      <w:pPr>
        <w:ind w:left="360"/>
        <w:jc w:val="both"/>
        <w:rPr>
          <w:rFonts w:ascii="Times New Roman" w:hAnsi="Times New Roman" w:cs="Times New Roman"/>
          <w:sz w:val="24"/>
          <w:szCs w:val="24"/>
        </w:rPr>
      </w:pPr>
      <w:r w:rsidRPr="002D2838">
        <w:rPr>
          <w:rFonts w:ascii="Times New Roman" w:hAnsi="Times New Roman" w:cs="Times New Roman"/>
          <w:sz w:val="24"/>
          <w:szCs w:val="24"/>
        </w:rPr>
        <w:t xml:space="preserve">Az étkeztetés helyszíne: a gyógypedagógiai intézmény székhelye, Zalaszentgrót, Zala u. </w:t>
      </w:r>
    </w:p>
    <w:p w14:paraId="5BA46E02" w14:textId="273FE61C" w:rsidR="007C040A" w:rsidRPr="002D2838" w:rsidRDefault="007C040A" w:rsidP="007C040A">
      <w:pPr>
        <w:ind w:left="360"/>
        <w:jc w:val="both"/>
        <w:rPr>
          <w:rFonts w:ascii="Times New Roman" w:hAnsi="Times New Roman" w:cs="Times New Roman"/>
          <w:i/>
          <w:sz w:val="24"/>
          <w:szCs w:val="24"/>
        </w:rPr>
      </w:pPr>
      <w:r w:rsidRPr="002D2838">
        <w:rPr>
          <w:rFonts w:ascii="Times New Roman" w:hAnsi="Times New Roman" w:cs="Times New Roman"/>
          <w:i/>
          <w:sz w:val="24"/>
          <w:szCs w:val="24"/>
        </w:rPr>
        <w:t>A szolgáltatás megkezdésének időpontja: 202</w:t>
      </w:r>
      <w:r w:rsidR="005C080D" w:rsidRPr="002D2838">
        <w:rPr>
          <w:rFonts w:ascii="Times New Roman" w:hAnsi="Times New Roman" w:cs="Times New Roman"/>
          <w:i/>
          <w:sz w:val="24"/>
          <w:szCs w:val="24"/>
        </w:rPr>
        <w:t>2</w:t>
      </w:r>
      <w:r w:rsidRPr="002D2838">
        <w:rPr>
          <w:rFonts w:ascii="Times New Roman" w:hAnsi="Times New Roman" w:cs="Times New Roman"/>
          <w:i/>
          <w:sz w:val="24"/>
          <w:szCs w:val="24"/>
        </w:rPr>
        <w:t>. július 1.</w:t>
      </w:r>
    </w:p>
    <w:p w14:paraId="4E1D342B" w14:textId="77777777" w:rsidR="007C040A" w:rsidRPr="002D2838" w:rsidRDefault="007C040A" w:rsidP="007C040A">
      <w:pPr>
        <w:numPr>
          <w:ilvl w:val="0"/>
          <w:numId w:val="39"/>
        </w:numPr>
        <w:spacing w:after="0"/>
        <w:jc w:val="both"/>
        <w:rPr>
          <w:rFonts w:ascii="Times New Roman" w:hAnsi="Times New Roman" w:cs="Times New Roman"/>
          <w:sz w:val="24"/>
          <w:szCs w:val="24"/>
        </w:rPr>
      </w:pPr>
      <w:r w:rsidRPr="002D2838">
        <w:rPr>
          <w:rFonts w:ascii="Times New Roman" w:hAnsi="Times New Roman" w:cs="Times New Roman"/>
          <w:sz w:val="24"/>
          <w:szCs w:val="24"/>
        </w:rPr>
        <w:t>Szünidei gyermekétkeztetés biztosítása 5 hónapos kortól 6 éves korig nevelési és tanítási szüneti napokon hétfőtől péntekig.</w:t>
      </w:r>
    </w:p>
    <w:p w14:paraId="51672F9C" w14:textId="77777777" w:rsidR="007C040A" w:rsidRPr="002D2838" w:rsidRDefault="007C040A" w:rsidP="007C040A">
      <w:pPr>
        <w:ind w:left="360"/>
        <w:jc w:val="both"/>
        <w:rPr>
          <w:rFonts w:ascii="Times New Roman" w:hAnsi="Times New Roman" w:cs="Times New Roman"/>
          <w:sz w:val="24"/>
          <w:szCs w:val="24"/>
        </w:rPr>
      </w:pPr>
      <w:r w:rsidRPr="002D2838">
        <w:rPr>
          <w:rFonts w:ascii="Times New Roman" w:hAnsi="Times New Roman" w:cs="Times New Roman"/>
          <w:sz w:val="24"/>
          <w:szCs w:val="24"/>
        </w:rPr>
        <w:t>Éves várható adagszám: 430</w:t>
      </w:r>
    </w:p>
    <w:p w14:paraId="7E9A5347" w14:textId="77777777" w:rsidR="007C040A" w:rsidRPr="002D2838" w:rsidRDefault="007C040A" w:rsidP="007C040A">
      <w:pPr>
        <w:ind w:left="360"/>
        <w:jc w:val="both"/>
        <w:rPr>
          <w:rFonts w:ascii="Times New Roman" w:hAnsi="Times New Roman" w:cs="Times New Roman"/>
          <w:sz w:val="24"/>
          <w:szCs w:val="24"/>
        </w:rPr>
      </w:pPr>
      <w:r w:rsidRPr="002D2838">
        <w:rPr>
          <w:rFonts w:ascii="Times New Roman" w:hAnsi="Times New Roman" w:cs="Times New Roman"/>
          <w:sz w:val="24"/>
          <w:szCs w:val="24"/>
        </w:rPr>
        <w:t>Az étkeztetés időpontja: 11.30 és 14.00 óra között.</w:t>
      </w:r>
    </w:p>
    <w:p w14:paraId="0179C24F" w14:textId="77777777" w:rsidR="007C040A" w:rsidRPr="002D2838" w:rsidRDefault="007C040A" w:rsidP="007C040A">
      <w:pPr>
        <w:ind w:left="360"/>
        <w:jc w:val="both"/>
        <w:rPr>
          <w:rFonts w:ascii="Times New Roman" w:hAnsi="Times New Roman" w:cs="Times New Roman"/>
          <w:sz w:val="24"/>
          <w:szCs w:val="24"/>
        </w:rPr>
      </w:pPr>
      <w:r w:rsidRPr="002D2838">
        <w:rPr>
          <w:rFonts w:ascii="Times New Roman" w:hAnsi="Times New Roman" w:cs="Times New Roman"/>
          <w:sz w:val="24"/>
          <w:szCs w:val="24"/>
        </w:rPr>
        <w:t>Az étkeztetés helyszíne: Zalaszentgrót, Ifjúság u. 2. étkezője, illetve elvitelre/kiszállítással</w:t>
      </w:r>
    </w:p>
    <w:p w14:paraId="60AF16A4" w14:textId="0AE171BD" w:rsidR="007C040A" w:rsidRPr="002D2838" w:rsidRDefault="007C040A" w:rsidP="007C040A">
      <w:pPr>
        <w:ind w:left="360"/>
        <w:jc w:val="both"/>
        <w:rPr>
          <w:rFonts w:ascii="Times New Roman" w:hAnsi="Times New Roman" w:cs="Times New Roman"/>
          <w:i/>
          <w:sz w:val="24"/>
          <w:szCs w:val="24"/>
        </w:rPr>
      </w:pPr>
      <w:r w:rsidRPr="002D2838">
        <w:rPr>
          <w:rFonts w:ascii="Times New Roman" w:hAnsi="Times New Roman" w:cs="Times New Roman"/>
          <w:i/>
          <w:sz w:val="24"/>
          <w:szCs w:val="24"/>
        </w:rPr>
        <w:t>A szolgáltatás megkezdésének időpontja: 202</w:t>
      </w:r>
      <w:r w:rsidR="005C080D" w:rsidRPr="002D2838">
        <w:rPr>
          <w:rFonts w:ascii="Times New Roman" w:hAnsi="Times New Roman" w:cs="Times New Roman"/>
          <w:i/>
          <w:sz w:val="24"/>
          <w:szCs w:val="24"/>
        </w:rPr>
        <w:t>2</w:t>
      </w:r>
      <w:r w:rsidRPr="002D2838">
        <w:rPr>
          <w:rFonts w:ascii="Times New Roman" w:hAnsi="Times New Roman" w:cs="Times New Roman"/>
          <w:i/>
          <w:sz w:val="24"/>
          <w:szCs w:val="24"/>
        </w:rPr>
        <w:t>. július 1.</w:t>
      </w:r>
    </w:p>
    <w:p w14:paraId="3804886A" w14:textId="77777777" w:rsidR="007C040A" w:rsidRPr="002D2838" w:rsidRDefault="007C040A" w:rsidP="007C040A">
      <w:pPr>
        <w:numPr>
          <w:ilvl w:val="0"/>
          <w:numId w:val="39"/>
        </w:numPr>
        <w:spacing w:after="0"/>
        <w:jc w:val="both"/>
        <w:rPr>
          <w:rFonts w:ascii="Times New Roman" w:hAnsi="Times New Roman" w:cs="Times New Roman"/>
          <w:sz w:val="24"/>
          <w:szCs w:val="24"/>
        </w:rPr>
      </w:pPr>
      <w:r w:rsidRPr="002D2838">
        <w:rPr>
          <w:rFonts w:ascii="Times New Roman" w:hAnsi="Times New Roman" w:cs="Times New Roman"/>
          <w:sz w:val="24"/>
          <w:szCs w:val="24"/>
        </w:rPr>
        <w:t>Szünidei gyermekétkeztetés biztosítása 7 éves kortól 18 éves korig nevelési és tanítási szüneti napokon hétfőtől péntekig.</w:t>
      </w:r>
    </w:p>
    <w:p w14:paraId="20F2277F" w14:textId="77777777" w:rsidR="007C040A" w:rsidRPr="002D2838" w:rsidRDefault="007C040A" w:rsidP="007C040A">
      <w:pPr>
        <w:ind w:left="360"/>
        <w:jc w:val="both"/>
        <w:rPr>
          <w:rFonts w:ascii="Times New Roman" w:hAnsi="Times New Roman" w:cs="Times New Roman"/>
          <w:sz w:val="24"/>
          <w:szCs w:val="24"/>
        </w:rPr>
      </w:pPr>
      <w:r w:rsidRPr="002D2838">
        <w:rPr>
          <w:rFonts w:ascii="Times New Roman" w:hAnsi="Times New Roman" w:cs="Times New Roman"/>
          <w:sz w:val="24"/>
          <w:szCs w:val="24"/>
        </w:rPr>
        <w:t>Éves várható adagszám: 1.100</w:t>
      </w:r>
    </w:p>
    <w:p w14:paraId="04E1F693" w14:textId="77777777" w:rsidR="007C040A" w:rsidRPr="002D2838" w:rsidRDefault="007C040A" w:rsidP="007C040A">
      <w:pPr>
        <w:ind w:left="360"/>
        <w:jc w:val="both"/>
        <w:rPr>
          <w:rFonts w:ascii="Times New Roman" w:hAnsi="Times New Roman" w:cs="Times New Roman"/>
          <w:sz w:val="24"/>
          <w:szCs w:val="24"/>
        </w:rPr>
      </w:pPr>
      <w:r w:rsidRPr="002D2838">
        <w:rPr>
          <w:rFonts w:ascii="Times New Roman" w:hAnsi="Times New Roman" w:cs="Times New Roman"/>
          <w:sz w:val="24"/>
          <w:szCs w:val="24"/>
        </w:rPr>
        <w:t>Az étkeztetés időpontja: 11.30 és 14.00 óra között.</w:t>
      </w:r>
    </w:p>
    <w:p w14:paraId="6BBD2B29" w14:textId="77777777" w:rsidR="007C040A" w:rsidRPr="002D2838" w:rsidRDefault="007C040A" w:rsidP="007C040A">
      <w:pPr>
        <w:ind w:left="360"/>
        <w:jc w:val="both"/>
        <w:rPr>
          <w:rFonts w:ascii="Times New Roman" w:hAnsi="Times New Roman" w:cs="Times New Roman"/>
          <w:sz w:val="24"/>
          <w:szCs w:val="24"/>
        </w:rPr>
      </w:pPr>
      <w:r w:rsidRPr="002D2838">
        <w:rPr>
          <w:rFonts w:ascii="Times New Roman" w:hAnsi="Times New Roman" w:cs="Times New Roman"/>
          <w:sz w:val="24"/>
          <w:szCs w:val="24"/>
        </w:rPr>
        <w:t>Az étkeztetés helyszíne: Zalaszentgrót, Ifjúság u. 2. étkezője, illetve elvitelre/kiszállítással</w:t>
      </w:r>
    </w:p>
    <w:p w14:paraId="18A72002" w14:textId="5A23B932" w:rsidR="007C040A" w:rsidRPr="002D2838" w:rsidRDefault="007C040A" w:rsidP="007C040A">
      <w:pPr>
        <w:ind w:left="360"/>
        <w:jc w:val="both"/>
        <w:rPr>
          <w:rFonts w:ascii="Times New Roman" w:hAnsi="Times New Roman" w:cs="Times New Roman"/>
          <w:i/>
          <w:sz w:val="24"/>
          <w:szCs w:val="24"/>
        </w:rPr>
      </w:pPr>
      <w:r w:rsidRPr="002D2838">
        <w:rPr>
          <w:rFonts w:ascii="Times New Roman" w:hAnsi="Times New Roman" w:cs="Times New Roman"/>
          <w:i/>
          <w:sz w:val="24"/>
          <w:szCs w:val="24"/>
        </w:rPr>
        <w:t>A szolgáltatás megkezdésének időpontja: 202</w:t>
      </w:r>
      <w:r w:rsidR="005C080D" w:rsidRPr="002D2838">
        <w:rPr>
          <w:rFonts w:ascii="Times New Roman" w:hAnsi="Times New Roman" w:cs="Times New Roman"/>
          <w:i/>
          <w:sz w:val="24"/>
          <w:szCs w:val="24"/>
        </w:rPr>
        <w:t>2</w:t>
      </w:r>
      <w:r w:rsidRPr="002D2838">
        <w:rPr>
          <w:rFonts w:ascii="Times New Roman" w:hAnsi="Times New Roman" w:cs="Times New Roman"/>
          <w:i/>
          <w:sz w:val="24"/>
          <w:szCs w:val="24"/>
        </w:rPr>
        <w:t>. július 1.</w:t>
      </w:r>
    </w:p>
    <w:p w14:paraId="7D323F34" w14:textId="6DDD8D79"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A nyertes ajánlattevő az elkészített ételeket az étkezési helyszínekre szállítja, adott esetben gondoskodik a melegen tartásukról és a szerződéstervezetben meghatározott kivételekkel, a tálalásukról</w:t>
      </w:r>
    </w:p>
    <w:p w14:paraId="6B6F1AA4" w14:textId="678941E8" w:rsidR="007C040A" w:rsidRPr="002D2838" w:rsidRDefault="007C040A" w:rsidP="007C040A">
      <w:pPr>
        <w:autoSpaceDE w:val="0"/>
        <w:autoSpaceDN w:val="0"/>
        <w:adjustRightInd w:val="0"/>
        <w:jc w:val="both"/>
        <w:rPr>
          <w:rFonts w:ascii="Times New Roman" w:hAnsi="Times New Roman" w:cs="Times New Roman"/>
          <w:b/>
          <w:sz w:val="24"/>
          <w:szCs w:val="24"/>
        </w:rPr>
      </w:pPr>
      <w:r w:rsidRPr="002D2838">
        <w:rPr>
          <w:rFonts w:ascii="Times New Roman" w:hAnsi="Times New Roman" w:cs="Times New Roman"/>
          <w:b/>
          <w:sz w:val="24"/>
          <w:szCs w:val="24"/>
        </w:rPr>
        <w:t>Eltérés az adagszámoktól és az étkezés lemondása</w:t>
      </w:r>
    </w:p>
    <w:p w14:paraId="205DFDEA"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Az éves adagszám az ellátottak igénybevétele alapján alakul.</w:t>
      </w:r>
    </w:p>
    <w:p w14:paraId="129F8700" w14:textId="06E006F4" w:rsidR="007C040A" w:rsidRPr="002D2838" w:rsidRDefault="007C040A" w:rsidP="007C040A">
      <w:pPr>
        <w:jc w:val="both"/>
        <w:rPr>
          <w:rFonts w:ascii="Times New Roman" w:hAnsi="Times New Roman" w:cs="Times New Roman"/>
          <w:spacing w:val="-2"/>
          <w:sz w:val="24"/>
          <w:szCs w:val="24"/>
        </w:rPr>
      </w:pPr>
      <w:r w:rsidRPr="002D2838">
        <w:rPr>
          <w:rFonts w:ascii="Times New Roman" w:hAnsi="Times New Roman" w:cs="Times New Roman"/>
          <w:sz w:val="24"/>
          <w:szCs w:val="24"/>
        </w:rPr>
        <w:t xml:space="preserve">Az igényelt </w:t>
      </w:r>
      <w:r w:rsidRPr="002D2838">
        <w:rPr>
          <w:rFonts w:ascii="Times New Roman" w:hAnsi="Times New Roman" w:cs="Times New Roman"/>
          <w:spacing w:val="-2"/>
          <w:sz w:val="24"/>
          <w:szCs w:val="24"/>
        </w:rPr>
        <w:t>étkezés különösen indokolt esetben az tár</w:t>
      </w:r>
      <w:r w:rsidR="000F5BC8" w:rsidRPr="002D2838">
        <w:rPr>
          <w:rFonts w:ascii="Times New Roman" w:hAnsi="Times New Roman" w:cs="Times New Roman"/>
          <w:spacing w:val="-2"/>
          <w:sz w:val="24"/>
          <w:szCs w:val="24"/>
        </w:rPr>
        <w:t xml:space="preserve">gynapon 8.00 óráig lemondható. </w:t>
      </w:r>
    </w:p>
    <w:p w14:paraId="71E66CB8" w14:textId="17B2514D" w:rsidR="007C040A" w:rsidRPr="002D2838" w:rsidRDefault="007C040A" w:rsidP="007C040A">
      <w:pPr>
        <w:autoSpaceDE w:val="0"/>
        <w:autoSpaceDN w:val="0"/>
        <w:adjustRightInd w:val="0"/>
        <w:rPr>
          <w:rFonts w:ascii="Times New Roman" w:hAnsi="Times New Roman" w:cs="Times New Roman"/>
          <w:b/>
          <w:sz w:val="24"/>
          <w:szCs w:val="24"/>
        </w:rPr>
      </w:pPr>
      <w:r w:rsidRPr="002D2838">
        <w:rPr>
          <w:rFonts w:ascii="Times New Roman" w:hAnsi="Times New Roman" w:cs="Times New Roman"/>
          <w:b/>
          <w:sz w:val="24"/>
          <w:szCs w:val="24"/>
        </w:rPr>
        <w:t>KÖVETELMÉNYEK AZ AJÁNLATTEVŐVEL SZEMBEN</w:t>
      </w:r>
    </w:p>
    <w:p w14:paraId="1E2AF259" w14:textId="2EE5BFA8" w:rsidR="007C040A" w:rsidRPr="002D2838" w:rsidRDefault="007C040A" w:rsidP="007C040A">
      <w:pPr>
        <w:autoSpaceDE w:val="0"/>
        <w:autoSpaceDN w:val="0"/>
        <w:adjustRightInd w:val="0"/>
        <w:ind w:left="708"/>
        <w:rPr>
          <w:rFonts w:ascii="Times New Roman" w:hAnsi="Times New Roman" w:cs="Times New Roman"/>
          <w:sz w:val="24"/>
          <w:szCs w:val="24"/>
        </w:rPr>
      </w:pPr>
      <w:r w:rsidRPr="002D2838">
        <w:rPr>
          <w:rFonts w:ascii="Times New Roman" w:hAnsi="Times New Roman" w:cs="Times New Roman"/>
          <w:sz w:val="24"/>
          <w:szCs w:val="24"/>
        </w:rPr>
        <w:t>A teljesítés során a nyertes ajánlattevő:</w:t>
      </w:r>
    </w:p>
    <w:p w14:paraId="70A00005" w14:textId="77777777" w:rsidR="007C040A" w:rsidRPr="002D2838" w:rsidRDefault="007C040A" w:rsidP="007C040A">
      <w:pPr>
        <w:pStyle w:val="Listaszerbekezds"/>
        <w:numPr>
          <w:ilvl w:val="0"/>
          <w:numId w:val="31"/>
        </w:numPr>
        <w:spacing w:after="240" w:line="240" w:lineRule="auto"/>
        <w:jc w:val="both"/>
        <w:rPr>
          <w:rFonts w:ascii="Times New Roman" w:hAnsi="Times New Roman" w:cs="Times New Roman"/>
          <w:sz w:val="24"/>
          <w:szCs w:val="24"/>
        </w:rPr>
      </w:pPr>
      <w:r w:rsidRPr="002D2838">
        <w:rPr>
          <w:rFonts w:ascii="Times New Roman" w:hAnsi="Times New Roman" w:cs="Times New Roman"/>
          <w:sz w:val="24"/>
          <w:szCs w:val="24"/>
        </w:rPr>
        <w:lastRenderedPageBreak/>
        <w:t xml:space="preserve">kötelezettséget vállal arra, hogy az ételeket az étkezés napján, Zalaszentgróton készíti el oly módon és időben, hogy az ebédek és a meleg vacsora lehetőleg újramelegítés nélkül, melegen tartással őrizzék meg hőmérsékletüket, a reggelire, tízóraira, ebédre, uzsonnára és vacsorára felszolgált péksütemények készítésére pedig szintén a fogyasztás napján kerül sor. </w:t>
      </w:r>
    </w:p>
    <w:p w14:paraId="452DA8CA" w14:textId="77777777" w:rsidR="007C040A" w:rsidRPr="002D2838" w:rsidRDefault="007C040A" w:rsidP="007C040A">
      <w:pPr>
        <w:pStyle w:val="Listaszerbekezds"/>
        <w:numPr>
          <w:ilvl w:val="0"/>
          <w:numId w:val="31"/>
        </w:numPr>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 xml:space="preserve">kötelezettséget vállal arra, hogy a Zalaszentgróti Önkormányzattól (al)bérleti díj ellenében használatba veszi a főzőkonyha, a tálalókonyhák és az ebédlő működtetésére alkalmas alábbi helyiségeket: </w:t>
      </w:r>
    </w:p>
    <w:p w14:paraId="03B139A8" w14:textId="77777777" w:rsidR="007C040A" w:rsidRPr="002D2838" w:rsidRDefault="007C040A" w:rsidP="007C040A">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a Zalaszentgrót, Ifjúság utca 2. szám alatti főzőkonyhát,</w:t>
      </w:r>
    </w:p>
    <w:p w14:paraId="40FDA791" w14:textId="77777777" w:rsidR="007C040A" w:rsidRPr="002D2838" w:rsidRDefault="007C040A" w:rsidP="007C040A">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a Zalaszentgrót, Kossuth utca 11. szám alatti tálalókonyhát,</w:t>
      </w:r>
    </w:p>
    <w:p w14:paraId="5E122EBB" w14:textId="77777777" w:rsidR="007C040A" w:rsidRPr="002D2838" w:rsidRDefault="007C040A" w:rsidP="007C040A">
      <w:pPr>
        <w:numPr>
          <w:ilvl w:val="0"/>
          <w:numId w:val="30"/>
        </w:numPr>
        <w:autoSpaceDE w:val="0"/>
        <w:autoSpaceDN w:val="0"/>
        <w:adjustRightInd w:val="0"/>
        <w:spacing w:after="240" w:line="240" w:lineRule="auto"/>
        <w:jc w:val="both"/>
        <w:rPr>
          <w:rFonts w:ascii="Times New Roman" w:hAnsi="Times New Roman" w:cs="Times New Roman"/>
          <w:sz w:val="24"/>
          <w:szCs w:val="24"/>
        </w:rPr>
      </w:pPr>
      <w:r w:rsidRPr="002D2838">
        <w:rPr>
          <w:rFonts w:ascii="Times New Roman" w:hAnsi="Times New Roman" w:cs="Times New Roman"/>
          <w:sz w:val="24"/>
          <w:szCs w:val="24"/>
        </w:rPr>
        <w:t xml:space="preserve">a Zalaszentgrót, Zala u. 1. szám alatti tálalókonyhát és ebédlőt. </w:t>
      </w:r>
    </w:p>
    <w:p w14:paraId="7A979997" w14:textId="77777777" w:rsidR="007C040A" w:rsidRPr="002D2838" w:rsidRDefault="007C040A" w:rsidP="007C040A">
      <w:pPr>
        <w:autoSpaceDE w:val="0"/>
        <w:autoSpaceDN w:val="0"/>
        <w:adjustRightInd w:val="0"/>
        <w:ind w:left="2124"/>
        <w:jc w:val="both"/>
        <w:rPr>
          <w:rFonts w:ascii="Times New Roman" w:hAnsi="Times New Roman" w:cs="Times New Roman"/>
          <w:sz w:val="24"/>
          <w:szCs w:val="24"/>
        </w:rPr>
      </w:pPr>
      <w:r w:rsidRPr="002D2838">
        <w:rPr>
          <w:rFonts w:ascii="Times New Roman" w:hAnsi="Times New Roman" w:cs="Times New Roman"/>
          <w:sz w:val="24"/>
          <w:szCs w:val="24"/>
        </w:rPr>
        <w:t>A (al)bérleti díj mértéke:</w:t>
      </w:r>
    </w:p>
    <w:p w14:paraId="24EC3802" w14:textId="77777777" w:rsidR="007C040A" w:rsidRPr="002D2838" w:rsidRDefault="007C040A" w:rsidP="007C040A">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a Zalaszentgrót, Ifjúság utca 2. szám alatti főzőkonyha esetében: évi 1.538.260,- Ft + ÁFA</w:t>
      </w:r>
    </w:p>
    <w:p w14:paraId="152D6BD6" w14:textId="77777777" w:rsidR="007C040A" w:rsidRPr="002D2838" w:rsidRDefault="007C040A" w:rsidP="007C040A">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a Zalaszentgrót, Kossuth utca 11. szám alatti tálalókonyha esetében: évi 401.510,- Ft + ÁFA</w:t>
      </w:r>
    </w:p>
    <w:p w14:paraId="1F69910F" w14:textId="4FD9765C" w:rsidR="007C040A" w:rsidRPr="002D2838" w:rsidRDefault="007C040A" w:rsidP="007C040A">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a Zalaszentgrót, Zala u. 1. szám alatti tálalókonyha és ebédlő e</w:t>
      </w:r>
      <w:r w:rsidR="0086748B">
        <w:rPr>
          <w:rFonts w:ascii="Times New Roman" w:hAnsi="Times New Roman" w:cs="Times New Roman"/>
          <w:sz w:val="24"/>
          <w:szCs w:val="24"/>
        </w:rPr>
        <w:t>setében: évi bruttó 5</w:t>
      </w:r>
      <w:r w:rsidRPr="002D2838">
        <w:rPr>
          <w:rFonts w:ascii="Times New Roman" w:hAnsi="Times New Roman" w:cs="Times New Roman"/>
          <w:sz w:val="24"/>
          <w:szCs w:val="24"/>
        </w:rPr>
        <w:t>0.000,- Ft,</w:t>
      </w:r>
    </w:p>
    <w:p w14:paraId="2FEEA9BE" w14:textId="77777777" w:rsidR="007C040A" w:rsidRPr="002D2838" w:rsidRDefault="007C040A" w:rsidP="007C040A">
      <w:pPr>
        <w:numPr>
          <w:ilvl w:val="0"/>
          <w:numId w:val="36"/>
        </w:numPr>
        <w:autoSpaceDE w:val="0"/>
        <w:autoSpaceDN w:val="0"/>
        <w:adjustRightInd w:val="0"/>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kötelezettséget vállal arra, hogy:</w:t>
      </w:r>
    </w:p>
    <w:p w14:paraId="71F2A7D3" w14:textId="77777777" w:rsidR="007C040A" w:rsidRPr="002D2838" w:rsidRDefault="007C040A" w:rsidP="007C040A">
      <w:pPr>
        <w:numPr>
          <w:ilvl w:val="0"/>
          <w:numId w:val="40"/>
        </w:numPr>
        <w:spacing w:after="0"/>
        <w:jc w:val="both"/>
        <w:rPr>
          <w:rFonts w:ascii="Times New Roman" w:hAnsi="Times New Roman" w:cs="Times New Roman"/>
          <w:sz w:val="24"/>
          <w:szCs w:val="24"/>
        </w:rPr>
      </w:pPr>
      <w:r w:rsidRPr="002D2838">
        <w:rPr>
          <w:rFonts w:ascii="Times New Roman" w:hAnsi="Times New Roman" w:cs="Times New Roman"/>
          <w:sz w:val="24"/>
          <w:szCs w:val="24"/>
        </w:rPr>
        <w:t xml:space="preserve">a Zalaszentgrót, Ifjúság u. 2. szám alatti főzőkonyha berendezéseit a feladat ellátásához szükséges mértékben oly módon kiegészíti, hogy az ételek helyben való elkészítése </w:t>
      </w:r>
      <w:r w:rsidRPr="002D2838">
        <w:rPr>
          <w:rFonts w:ascii="Times New Roman" w:hAnsi="Times New Roman" w:cs="Times New Roman"/>
          <w:i/>
          <w:sz w:val="24"/>
          <w:szCs w:val="24"/>
        </w:rPr>
        <w:t>– a főzés és a sütés –</w:t>
      </w:r>
      <w:r w:rsidRPr="002D2838">
        <w:rPr>
          <w:rFonts w:ascii="Times New Roman" w:hAnsi="Times New Roman" w:cs="Times New Roman"/>
          <w:sz w:val="24"/>
          <w:szCs w:val="24"/>
        </w:rPr>
        <w:t xml:space="preserve"> a várható adagszámokra tekintettel - a helyi tálalással együtt - biztonságosan lebonyolítható legyen, továbbá vállalja a főzőkonyha működési engedélyének beszerzését,</w:t>
      </w:r>
    </w:p>
    <w:p w14:paraId="051D46A3" w14:textId="77777777" w:rsidR="007C040A" w:rsidRPr="002D2838" w:rsidRDefault="007C040A" w:rsidP="007C040A">
      <w:pPr>
        <w:numPr>
          <w:ilvl w:val="0"/>
          <w:numId w:val="40"/>
        </w:numPr>
        <w:spacing w:after="0"/>
        <w:jc w:val="both"/>
        <w:rPr>
          <w:rFonts w:ascii="Times New Roman" w:hAnsi="Times New Roman" w:cs="Times New Roman"/>
          <w:sz w:val="24"/>
          <w:szCs w:val="24"/>
        </w:rPr>
      </w:pPr>
      <w:r w:rsidRPr="002D2838">
        <w:rPr>
          <w:rFonts w:ascii="Times New Roman" w:hAnsi="Times New Roman" w:cs="Times New Roman"/>
          <w:sz w:val="24"/>
          <w:szCs w:val="24"/>
        </w:rPr>
        <w:t>a Zalaszentgrót, Kossuth u. 11. szám alatti tálalókonyhát ellátja a tálaláshoz szükséges eszközökkel, továbbá vállalja a tálalókonyha működési engedélyének beszerzését,</w:t>
      </w:r>
    </w:p>
    <w:p w14:paraId="4F2B8DCA" w14:textId="77777777" w:rsidR="007C040A" w:rsidRPr="002D2838" w:rsidRDefault="007C040A" w:rsidP="007C040A">
      <w:pPr>
        <w:numPr>
          <w:ilvl w:val="0"/>
          <w:numId w:val="40"/>
        </w:numPr>
        <w:spacing w:after="0"/>
        <w:jc w:val="both"/>
        <w:rPr>
          <w:rFonts w:ascii="Times New Roman" w:hAnsi="Times New Roman" w:cs="Times New Roman"/>
          <w:sz w:val="24"/>
          <w:szCs w:val="24"/>
        </w:rPr>
      </w:pPr>
      <w:r w:rsidRPr="002D2838">
        <w:rPr>
          <w:rFonts w:ascii="Times New Roman" w:hAnsi="Times New Roman" w:cs="Times New Roman"/>
          <w:sz w:val="24"/>
          <w:szCs w:val="24"/>
        </w:rPr>
        <w:t xml:space="preserve">a Zalaszentgrót, Zala u. 1. szám alatti tálalókonyhát ellátja a tálaláshoz szükséges eszközökkel, továbbá vállalja a tálalókonyha működési engedélyének beszerzését. </w:t>
      </w:r>
    </w:p>
    <w:p w14:paraId="54EB6F86" w14:textId="77777777" w:rsidR="007C040A" w:rsidRPr="002D2838" w:rsidRDefault="007C040A" w:rsidP="007C040A">
      <w:pPr>
        <w:numPr>
          <w:ilvl w:val="0"/>
          <w:numId w:val="40"/>
        </w:numPr>
        <w:spacing w:after="0"/>
        <w:jc w:val="both"/>
        <w:rPr>
          <w:rFonts w:ascii="Times New Roman" w:hAnsi="Times New Roman" w:cs="Times New Roman"/>
          <w:sz w:val="24"/>
          <w:szCs w:val="24"/>
        </w:rPr>
      </w:pPr>
      <w:r w:rsidRPr="002D2838">
        <w:rPr>
          <w:rFonts w:ascii="Times New Roman" w:hAnsi="Times New Roman" w:cs="Times New Roman"/>
          <w:sz w:val="24"/>
          <w:szCs w:val="24"/>
        </w:rPr>
        <w:t>biztosítja a feladat ellátásához szükséges főző és tálaló személyzetet</w:t>
      </w:r>
    </w:p>
    <w:p w14:paraId="67224C28" w14:textId="77777777" w:rsidR="007C040A" w:rsidRPr="002D2838" w:rsidRDefault="007C040A" w:rsidP="007C040A">
      <w:pPr>
        <w:numPr>
          <w:ilvl w:val="0"/>
          <w:numId w:val="40"/>
        </w:numPr>
        <w:autoSpaceDE w:val="0"/>
        <w:autoSpaceDN w:val="0"/>
        <w:adjustRightInd w:val="0"/>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kötelezettséget vállal arra, hogy a feladat ellátásához szükséges főző és tálaló személyzet biztosítása során lehetőség szerint, legalább 70%-os arányban, helyi, Zalaszentgrót város közigazgatási területén állandó lakcímmel rendelkező munkavállalókat alkalmaz.</w:t>
      </w:r>
    </w:p>
    <w:p w14:paraId="29D08AA0" w14:textId="77777777" w:rsidR="007C040A" w:rsidRPr="002D2838" w:rsidRDefault="007C040A" w:rsidP="007C040A">
      <w:pPr>
        <w:numPr>
          <w:ilvl w:val="0"/>
          <w:numId w:val="40"/>
        </w:numPr>
        <w:spacing w:after="0"/>
        <w:jc w:val="both"/>
        <w:rPr>
          <w:rFonts w:ascii="Times New Roman" w:hAnsi="Times New Roman" w:cs="Times New Roman"/>
          <w:sz w:val="24"/>
          <w:szCs w:val="24"/>
        </w:rPr>
      </w:pPr>
      <w:r w:rsidRPr="002D2838">
        <w:rPr>
          <w:rFonts w:ascii="Times New Roman" w:hAnsi="Times New Roman" w:cs="Times New Roman"/>
          <w:sz w:val="24"/>
          <w:szCs w:val="24"/>
        </w:rPr>
        <w:lastRenderedPageBreak/>
        <w:t>igény esetén, dietetikus közreműködésével, az igényelt adagszámban biztosítja a speciális étrendre szoruló személyek ellátását is.</w:t>
      </w:r>
    </w:p>
    <w:p w14:paraId="4062EBC6" w14:textId="77777777" w:rsidR="007C040A" w:rsidRPr="002D2838" w:rsidRDefault="007C040A" w:rsidP="007C040A">
      <w:pPr>
        <w:numPr>
          <w:ilvl w:val="0"/>
          <w:numId w:val="40"/>
        </w:numPr>
        <w:spacing w:after="240"/>
        <w:jc w:val="both"/>
        <w:rPr>
          <w:rFonts w:ascii="Times New Roman" w:hAnsi="Times New Roman" w:cs="Times New Roman"/>
          <w:sz w:val="24"/>
          <w:szCs w:val="24"/>
        </w:rPr>
      </w:pPr>
      <w:r w:rsidRPr="002D2838">
        <w:rPr>
          <w:rFonts w:ascii="Times New Roman" w:hAnsi="Times New Roman" w:cs="Times New Roman"/>
          <w:sz w:val="24"/>
          <w:szCs w:val="24"/>
        </w:rPr>
        <w:t>kötelezettséget vállal az étkezés során keletkező ételhulladék biztonságos elszállítására, a konyhák és a konyhákat magába foglaló épületrészek üzemszerű használatából származó működési, állagmegóvási, karbantartási költségek vállalására és a hibák elhárítására.</w:t>
      </w:r>
    </w:p>
    <w:p w14:paraId="2DFBE7FE" w14:textId="77777777" w:rsidR="007C040A" w:rsidRPr="002D2838" w:rsidRDefault="007C040A" w:rsidP="007C040A">
      <w:pPr>
        <w:numPr>
          <w:ilvl w:val="0"/>
          <w:numId w:val="36"/>
        </w:numPr>
        <w:autoSpaceDE w:val="0"/>
        <w:autoSpaceDN w:val="0"/>
        <w:adjustRightInd w:val="0"/>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 xml:space="preserve">az éves szinten felhasznált zöldség és gyümölcs alapanyagok </w:t>
      </w:r>
      <w:r w:rsidRPr="002D2838">
        <w:rPr>
          <w:rFonts w:ascii="Times New Roman" w:hAnsi="Times New Roman" w:cs="Times New Roman"/>
          <w:b/>
          <w:i/>
          <w:sz w:val="24"/>
          <w:szCs w:val="24"/>
        </w:rPr>
        <w:t>legalább 20%-</w:t>
      </w:r>
      <w:r w:rsidRPr="002D2838">
        <w:rPr>
          <w:rFonts w:ascii="Times New Roman" w:hAnsi="Times New Roman" w:cs="Times New Roman"/>
          <w:sz w:val="24"/>
          <w:szCs w:val="24"/>
        </w:rPr>
        <w:t xml:space="preserve">át köteles </w:t>
      </w:r>
      <w:r w:rsidRPr="002D2838">
        <w:rPr>
          <w:rFonts w:ascii="Times New Roman" w:hAnsi="Times New Roman" w:cs="Times New Roman"/>
          <w:b/>
          <w:i/>
          <w:sz w:val="24"/>
          <w:szCs w:val="24"/>
        </w:rPr>
        <w:t xml:space="preserve">helyi termelőtől </w:t>
      </w:r>
      <w:r w:rsidRPr="002D2838">
        <w:rPr>
          <w:rFonts w:ascii="Times New Roman" w:hAnsi="Times New Roman" w:cs="Times New Roman"/>
          <w:sz w:val="24"/>
          <w:szCs w:val="24"/>
        </w:rPr>
        <w:t xml:space="preserve">beszerezni. </w:t>
      </w:r>
    </w:p>
    <w:p w14:paraId="33FFC5AE" w14:textId="77777777" w:rsidR="007C040A" w:rsidRPr="002D2838" w:rsidRDefault="007C040A" w:rsidP="007C040A">
      <w:pPr>
        <w:autoSpaceDE w:val="0"/>
        <w:autoSpaceDN w:val="0"/>
        <w:adjustRightInd w:val="0"/>
        <w:ind w:left="2160"/>
        <w:jc w:val="both"/>
        <w:rPr>
          <w:rFonts w:ascii="Times New Roman" w:hAnsi="Times New Roman" w:cs="Times New Roman"/>
          <w:i/>
          <w:sz w:val="24"/>
          <w:szCs w:val="24"/>
        </w:rPr>
      </w:pPr>
      <w:r w:rsidRPr="002D2838">
        <w:rPr>
          <w:rFonts w:ascii="Times New Roman" w:hAnsi="Times New Roman" w:cs="Times New Roman"/>
          <w:i/>
          <w:sz w:val="24"/>
          <w:szCs w:val="24"/>
        </w:rPr>
        <w:t>A helyi termelő és a helyi termék fogalmát az alábbiak szerint kell értelmezni.</w:t>
      </w:r>
    </w:p>
    <w:p w14:paraId="764F65D8" w14:textId="77777777" w:rsidR="007C040A" w:rsidRPr="002D2838" w:rsidRDefault="007C040A" w:rsidP="007C040A">
      <w:pPr>
        <w:autoSpaceDE w:val="0"/>
        <w:autoSpaceDN w:val="0"/>
        <w:adjustRightInd w:val="0"/>
        <w:ind w:left="2160"/>
        <w:jc w:val="both"/>
        <w:rPr>
          <w:rFonts w:ascii="Times New Roman" w:hAnsi="Times New Roman" w:cs="Times New Roman"/>
          <w:i/>
          <w:sz w:val="24"/>
          <w:szCs w:val="24"/>
        </w:rPr>
      </w:pPr>
      <w:r w:rsidRPr="002D2838">
        <w:rPr>
          <w:rFonts w:ascii="Times New Roman" w:hAnsi="Times New Roman" w:cs="Times New Roman"/>
          <w:i/>
          <w:sz w:val="24"/>
          <w:szCs w:val="24"/>
        </w:rPr>
        <w:t>Jelen beszerzési eljárás alapján kötött szerződés értelmében helyi terméknek minősül minden élelmiszeripari nyersanyag, félkész termék és feldolgozott termék, amelyet:</w:t>
      </w:r>
    </w:p>
    <w:p w14:paraId="5F03142A" w14:textId="77777777" w:rsidR="007C040A" w:rsidRPr="002D2838" w:rsidRDefault="007C040A" w:rsidP="007C040A">
      <w:pPr>
        <w:numPr>
          <w:ilvl w:val="0"/>
          <w:numId w:val="33"/>
        </w:numPr>
        <w:autoSpaceDE w:val="0"/>
        <w:autoSpaceDN w:val="0"/>
        <w:adjustRightInd w:val="0"/>
        <w:spacing w:after="0" w:line="240" w:lineRule="auto"/>
        <w:jc w:val="both"/>
        <w:rPr>
          <w:rFonts w:ascii="Times New Roman" w:hAnsi="Times New Roman" w:cs="Times New Roman"/>
          <w:i/>
          <w:sz w:val="24"/>
          <w:szCs w:val="24"/>
        </w:rPr>
      </w:pPr>
      <w:r w:rsidRPr="002D2838">
        <w:rPr>
          <w:rFonts w:ascii="Times New Roman" w:hAnsi="Times New Roman" w:cs="Times New Roman"/>
          <w:i/>
          <w:sz w:val="24"/>
          <w:szCs w:val="24"/>
        </w:rPr>
        <w:t xml:space="preserve">a zalaszentgróti járás területén és/vagy Zalaszentgrót város közigazgatási határától számított 30 kilométeren belül állítanak elő, </w:t>
      </w:r>
    </w:p>
    <w:p w14:paraId="14298379" w14:textId="77777777" w:rsidR="007C040A" w:rsidRPr="002D2838" w:rsidRDefault="007C040A" w:rsidP="007C040A">
      <w:pPr>
        <w:numPr>
          <w:ilvl w:val="0"/>
          <w:numId w:val="33"/>
        </w:numPr>
        <w:autoSpaceDE w:val="0"/>
        <w:autoSpaceDN w:val="0"/>
        <w:adjustRightInd w:val="0"/>
        <w:spacing w:after="0" w:line="240" w:lineRule="auto"/>
        <w:jc w:val="both"/>
        <w:rPr>
          <w:rFonts w:ascii="Times New Roman" w:hAnsi="Times New Roman" w:cs="Times New Roman"/>
          <w:i/>
          <w:sz w:val="24"/>
          <w:szCs w:val="24"/>
        </w:rPr>
      </w:pPr>
      <w:r w:rsidRPr="002D2838">
        <w:rPr>
          <w:rFonts w:ascii="Times New Roman" w:hAnsi="Times New Roman" w:cs="Times New Roman"/>
          <w:i/>
          <w:sz w:val="24"/>
          <w:szCs w:val="24"/>
        </w:rPr>
        <w:t xml:space="preserve">a félkész termék és a feldolgozott termék előállítás során legalább 50%-ban a zalaszentgróti járás területén és/vagy Zalaszentgrót város közigazgatási határától számított 30 kilométeren belül termelt alapanyagot használnak fel </w:t>
      </w:r>
    </w:p>
    <w:p w14:paraId="17A5883C" w14:textId="77777777" w:rsidR="007C040A" w:rsidRPr="002D2838" w:rsidRDefault="007C040A" w:rsidP="007C040A">
      <w:pPr>
        <w:numPr>
          <w:ilvl w:val="0"/>
          <w:numId w:val="33"/>
        </w:numPr>
        <w:autoSpaceDE w:val="0"/>
        <w:autoSpaceDN w:val="0"/>
        <w:adjustRightInd w:val="0"/>
        <w:spacing w:after="0" w:line="240" w:lineRule="auto"/>
        <w:jc w:val="both"/>
        <w:rPr>
          <w:rFonts w:ascii="Times New Roman" w:hAnsi="Times New Roman" w:cs="Times New Roman"/>
          <w:i/>
          <w:sz w:val="24"/>
          <w:szCs w:val="24"/>
        </w:rPr>
      </w:pPr>
      <w:r w:rsidRPr="002D2838">
        <w:rPr>
          <w:rFonts w:ascii="Times New Roman" w:hAnsi="Times New Roman" w:cs="Times New Roman"/>
          <w:i/>
          <w:sz w:val="24"/>
          <w:szCs w:val="24"/>
        </w:rPr>
        <w:t>az előállítás során legalább 50%-ban a zalaszentgróti járás területén élő munkaerőt alkalmaznak.</w:t>
      </w:r>
    </w:p>
    <w:p w14:paraId="44682004" w14:textId="77777777" w:rsidR="007C040A" w:rsidRPr="002D2838" w:rsidRDefault="007C040A" w:rsidP="007C040A">
      <w:pPr>
        <w:numPr>
          <w:ilvl w:val="0"/>
          <w:numId w:val="33"/>
        </w:numPr>
        <w:autoSpaceDE w:val="0"/>
        <w:autoSpaceDN w:val="0"/>
        <w:adjustRightInd w:val="0"/>
        <w:spacing w:after="0" w:line="240" w:lineRule="auto"/>
        <w:jc w:val="both"/>
        <w:rPr>
          <w:rFonts w:ascii="Times New Roman" w:hAnsi="Times New Roman" w:cs="Times New Roman"/>
          <w:sz w:val="24"/>
          <w:szCs w:val="24"/>
        </w:rPr>
      </w:pPr>
      <w:r w:rsidRPr="002D2838">
        <w:rPr>
          <w:rFonts w:ascii="Times New Roman" w:hAnsi="Times New Roman" w:cs="Times New Roman"/>
          <w:i/>
          <w:sz w:val="24"/>
          <w:szCs w:val="24"/>
        </w:rPr>
        <w:t>a élelmiszeripari nyersanyagot, félkész terméket és feldolgozott terméket helyi termelő állítja elő</w:t>
      </w:r>
      <w:r w:rsidRPr="002D2838">
        <w:rPr>
          <w:rFonts w:ascii="Times New Roman" w:hAnsi="Times New Roman" w:cs="Times New Roman"/>
          <w:sz w:val="24"/>
          <w:szCs w:val="24"/>
        </w:rPr>
        <w:t>.</w:t>
      </w:r>
    </w:p>
    <w:p w14:paraId="69A11876" w14:textId="77777777" w:rsidR="007C040A" w:rsidRPr="002D2838" w:rsidRDefault="007C040A" w:rsidP="007C040A">
      <w:pPr>
        <w:autoSpaceDE w:val="0"/>
        <w:autoSpaceDN w:val="0"/>
        <w:adjustRightInd w:val="0"/>
        <w:jc w:val="both"/>
        <w:rPr>
          <w:rFonts w:ascii="Times New Roman" w:hAnsi="Times New Roman" w:cs="Times New Roman"/>
          <w:sz w:val="24"/>
          <w:szCs w:val="24"/>
        </w:rPr>
      </w:pPr>
    </w:p>
    <w:p w14:paraId="64344CFE" w14:textId="77777777" w:rsidR="007C040A" w:rsidRPr="002D2838" w:rsidRDefault="007C040A" w:rsidP="007C040A">
      <w:pPr>
        <w:autoSpaceDE w:val="0"/>
        <w:autoSpaceDN w:val="0"/>
        <w:adjustRightInd w:val="0"/>
        <w:ind w:left="1416" w:firstLine="708"/>
        <w:jc w:val="both"/>
        <w:rPr>
          <w:rFonts w:ascii="Times New Roman" w:hAnsi="Times New Roman" w:cs="Times New Roman"/>
          <w:i/>
          <w:sz w:val="24"/>
          <w:szCs w:val="24"/>
        </w:rPr>
      </w:pPr>
      <w:r w:rsidRPr="002D2838">
        <w:rPr>
          <w:rFonts w:ascii="Times New Roman" w:hAnsi="Times New Roman" w:cs="Times New Roman"/>
          <w:i/>
          <w:sz w:val="24"/>
          <w:szCs w:val="24"/>
        </w:rPr>
        <w:t xml:space="preserve">Jelen beszerzési eljárás alapján kötött szerződés értelmében helyi </w:t>
      </w:r>
    </w:p>
    <w:p w14:paraId="457A9C37" w14:textId="77777777" w:rsidR="007C040A" w:rsidRPr="002D2838" w:rsidRDefault="007C040A" w:rsidP="007C040A">
      <w:pPr>
        <w:autoSpaceDE w:val="0"/>
        <w:autoSpaceDN w:val="0"/>
        <w:adjustRightInd w:val="0"/>
        <w:ind w:left="1416" w:firstLine="708"/>
        <w:jc w:val="both"/>
        <w:rPr>
          <w:rFonts w:ascii="Times New Roman" w:hAnsi="Times New Roman" w:cs="Times New Roman"/>
          <w:i/>
          <w:sz w:val="24"/>
          <w:szCs w:val="24"/>
        </w:rPr>
      </w:pPr>
      <w:r w:rsidRPr="002D2838">
        <w:rPr>
          <w:rFonts w:ascii="Times New Roman" w:hAnsi="Times New Roman" w:cs="Times New Roman"/>
          <w:i/>
          <w:sz w:val="24"/>
          <w:szCs w:val="24"/>
        </w:rPr>
        <w:t>termelőnek minősül:</w:t>
      </w:r>
    </w:p>
    <w:p w14:paraId="0BC7D20F" w14:textId="77777777" w:rsidR="007C040A" w:rsidRPr="002D2838" w:rsidRDefault="007C040A" w:rsidP="007C040A">
      <w:pPr>
        <w:numPr>
          <w:ilvl w:val="0"/>
          <w:numId w:val="34"/>
        </w:numPr>
        <w:autoSpaceDE w:val="0"/>
        <w:autoSpaceDN w:val="0"/>
        <w:adjustRightInd w:val="0"/>
        <w:spacing w:after="0" w:line="240" w:lineRule="auto"/>
        <w:jc w:val="both"/>
        <w:rPr>
          <w:rFonts w:ascii="Times New Roman" w:hAnsi="Times New Roman" w:cs="Times New Roman"/>
          <w:i/>
          <w:sz w:val="24"/>
          <w:szCs w:val="24"/>
        </w:rPr>
      </w:pPr>
      <w:r w:rsidRPr="002D2838">
        <w:rPr>
          <w:rFonts w:ascii="Times New Roman" w:hAnsi="Times New Roman" w:cs="Times New Roman"/>
          <w:i/>
          <w:sz w:val="24"/>
          <w:szCs w:val="24"/>
        </w:rPr>
        <w:t>a zalaszentgróti járás területén élő őstermelő</w:t>
      </w:r>
    </w:p>
    <w:p w14:paraId="0BD24864" w14:textId="77777777" w:rsidR="007C040A" w:rsidRPr="002D2838" w:rsidRDefault="007C040A" w:rsidP="007C040A">
      <w:pPr>
        <w:numPr>
          <w:ilvl w:val="0"/>
          <w:numId w:val="34"/>
        </w:numPr>
        <w:autoSpaceDE w:val="0"/>
        <w:autoSpaceDN w:val="0"/>
        <w:adjustRightInd w:val="0"/>
        <w:spacing w:after="0" w:line="240" w:lineRule="auto"/>
        <w:jc w:val="both"/>
        <w:rPr>
          <w:rFonts w:ascii="Times New Roman" w:hAnsi="Times New Roman" w:cs="Times New Roman"/>
          <w:i/>
          <w:sz w:val="24"/>
          <w:szCs w:val="24"/>
        </w:rPr>
      </w:pPr>
      <w:r w:rsidRPr="002D2838">
        <w:rPr>
          <w:rFonts w:ascii="Times New Roman" w:hAnsi="Times New Roman" w:cs="Times New Roman"/>
          <w:i/>
          <w:sz w:val="24"/>
          <w:szCs w:val="24"/>
        </w:rPr>
        <w:t>a zalaszentgróti járás területén élő mezőgazdasági kistermelő</w:t>
      </w:r>
    </w:p>
    <w:p w14:paraId="1D2FEDFC" w14:textId="77777777" w:rsidR="007C040A" w:rsidRPr="002D2838" w:rsidRDefault="007C040A" w:rsidP="007C040A">
      <w:pPr>
        <w:numPr>
          <w:ilvl w:val="0"/>
          <w:numId w:val="34"/>
        </w:numPr>
        <w:autoSpaceDE w:val="0"/>
        <w:autoSpaceDN w:val="0"/>
        <w:adjustRightInd w:val="0"/>
        <w:spacing w:after="0" w:line="240" w:lineRule="auto"/>
        <w:jc w:val="both"/>
        <w:rPr>
          <w:rFonts w:ascii="Times New Roman" w:hAnsi="Times New Roman" w:cs="Times New Roman"/>
          <w:i/>
          <w:sz w:val="24"/>
          <w:szCs w:val="24"/>
        </w:rPr>
      </w:pPr>
      <w:r w:rsidRPr="002D2838">
        <w:rPr>
          <w:rFonts w:ascii="Times New Roman" w:hAnsi="Times New Roman" w:cs="Times New Roman"/>
          <w:i/>
          <w:sz w:val="24"/>
          <w:szCs w:val="24"/>
        </w:rPr>
        <w:t>a zalaszentgróti járás területén bejegyzett mezőgazdasági és/vagy élelmiszeripari tevékenységet végző egyéni, és társas vállalkozás</w:t>
      </w:r>
    </w:p>
    <w:p w14:paraId="52C9A53A" w14:textId="77777777" w:rsidR="007C040A" w:rsidRPr="002D2838" w:rsidRDefault="007C040A" w:rsidP="007C040A">
      <w:pPr>
        <w:numPr>
          <w:ilvl w:val="0"/>
          <w:numId w:val="34"/>
        </w:numPr>
        <w:autoSpaceDE w:val="0"/>
        <w:autoSpaceDN w:val="0"/>
        <w:adjustRightInd w:val="0"/>
        <w:spacing w:after="0" w:line="240" w:lineRule="auto"/>
        <w:jc w:val="both"/>
        <w:rPr>
          <w:rFonts w:ascii="Times New Roman" w:hAnsi="Times New Roman" w:cs="Times New Roman"/>
          <w:i/>
          <w:sz w:val="24"/>
          <w:szCs w:val="24"/>
        </w:rPr>
      </w:pPr>
      <w:r w:rsidRPr="002D2838">
        <w:rPr>
          <w:rFonts w:ascii="Times New Roman" w:hAnsi="Times New Roman" w:cs="Times New Roman"/>
          <w:i/>
          <w:sz w:val="24"/>
          <w:szCs w:val="24"/>
        </w:rPr>
        <w:lastRenderedPageBreak/>
        <w:t>a zalaszentgróti járás területén bejegyzett mezőgazdasági és/vagy élelmiszeripari tevékenységet végző szövetkezet, és szociális szövetkezet</w:t>
      </w:r>
    </w:p>
    <w:p w14:paraId="1CD48341" w14:textId="77777777" w:rsidR="007C040A" w:rsidRPr="002D2838" w:rsidRDefault="007C040A" w:rsidP="007C040A">
      <w:pPr>
        <w:numPr>
          <w:ilvl w:val="0"/>
          <w:numId w:val="34"/>
        </w:numPr>
        <w:autoSpaceDE w:val="0"/>
        <w:autoSpaceDN w:val="0"/>
        <w:adjustRightInd w:val="0"/>
        <w:spacing w:after="240" w:line="240" w:lineRule="auto"/>
        <w:jc w:val="both"/>
        <w:rPr>
          <w:rFonts w:ascii="Times New Roman" w:hAnsi="Times New Roman" w:cs="Times New Roman"/>
          <w:i/>
          <w:sz w:val="24"/>
          <w:szCs w:val="24"/>
        </w:rPr>
      </w:pPr>
      <w:r w:rsidRPr="002D2838">
        <w:rPr>
          <w:rFonts w:ascii="Times New Roman" w:hAnsi="Times New Roman" w:cs="Times New Roman"/>
          <w:i/>
          <w:sz w:val="24"/>
          <w:szCs w:val="24"/>
        </w:rPr>
        <w:t>a zalaszentgróti és a zalaszentgróti járás területén működő önkormányzatok, melyek a közmunka program keretében mezőgazdasági és/vagy élelmiszeripari nyersanyagot, félkész terméket és feldolgozott terméket állítanak elő.</w:t>
      </w:r>
    </w:p>
    <w:p w14:paraId="1FBC1EA5" w14:textId="77777777" w:rsidR="007C040A" w:rsidRPr="002D2838" w:rsidRDefault="007C040A" w:rsidP="007C040A">
      <w:pPr>
        <w:numPr>
          <w:ilvl w:val="0"/>
          <w:numId w:val="36"/>
        </w:numPr>
        <w:autoSpaceDE w:val="0"/>
        <w:autoSpaceDN w:val="0"/>
        <w:adjustRightInd w:val="0"/>
        <w:spacing w:after="240" w:line="240" w:lineRule="auto"/>
        <w:jc w:val="both"/>
        <w:rPr>
          <w:rFonts w:ascii="Times New Roman" w:hAnsi="Times New Roman" w:cs="Times New Roman"/>
          <w:sz w:val="24"/>
          <w:szCs w:val="24"/>
        </w:rPr>
      </w:pPr>
      <w:r w:rsidRPr="002D2838">
        <w:rPr>
          <w:rFonts w:ascii="Times New Roman" w:hAnsi="Times New Roman" w:cs="Times New Roman"/>
          <w:sz w:val="24"/>
          <w:szCs w:val="24"/>
        </w:rPr>
        <w:t xml:space="preserve">kötelezettséget vállal arra, hogy az éves alapanyag-felhasználási helyi termék kvótán (20%) felül, az idényjellegű zöldségek és gyümölcsök érési időszakában, a zöldség és gyümölcs alapanyagok </w:t>
      </w:r>
      <w:r w:rsidRPr="002D2838">
        <w:rPr>
          <w:rFonts w:ascii="Times New Roman" w:hAnsi="Times New Roman" w:cs="Times New Roman"/>
          <w:b/>
          <w:i/>
          <w:sz w:val="24"/>
          <w:szCs w:val="24"/>
        </w:rPr>
        <w:t>legalább 80%-át idényjellegű termékekből állítja elő</w:t>
      </w:r>
      <w:r w:rsidRPr="002D2838">
        <w:rPr>
          <w:rFonts w:ascii="Times New Roman" w:hAnsi="Times New Roman" w:cs="Times New Roman"/>
          <w:sz w:val="24"/>
          <w:szCs w:val="24"/>
        </w:rPr>
        <w:t>, lehetőség szerint mellőzve a félkész és fagyasztott termékek használatát.</w:t>
      </w:r>
    </w:p>
    <w:p w14:paraId="0EF0651B" w14:textId="77777777" w:rsidR="007C040A" w:rsidRPr="002D2838" w:rsidRDefault="007C040A" w:rsidP="007C040A">
      <w:pPr>
        <w:numPr>
          <w:ilvl w:val="0"/>
          <w:numId w:val="36"/>
        </w:numPr>
        <w:autoSpaceDE w:val="0"/>
        <w:autoSpaceDN w:val="0"/>
        <w:adjustRightInd w:val="0"/>
        <w:spacing w:after="240" w:line="240" w:lineRule="auto"/>
        <w:jc w:val="both"/>
        <w:rPr>
          <w:rFonts w:ascii="Times New Roman" w:hAnsi="Times New Roman" w:cs="Times New Roman"/>
          <w:sz w:val="24"/>
          <w:szCs w:val="24"/>
        </w:rPr>
      </w:pPr>
      <w:r w:rsidRPr="002D2838">
        <w:rPr>
          <w:rFonts w:ascii="Times New Roman" w:hAnsi="Times New Roman" w:cs="Times New Roman"/>
          <w:sz w:val="24"/>
          <w:szCs w:val="24"/>
        </w:rPr>
        <w:t>kötelezettséget vállal arra, hogy a tésztafélék előállítása során teljes egészében mellőzi a fagyasztott termékek használatát.</w:t>
      </w:r>
    </w:p>
    <w:p w14:paraId="37636306" w14:textId="77777777" w:rsidR="007C040A" w:rsidRPr="002D2838" w:rsidRDefault="007C040A" w:rsidP="007C040A">
      <w:pPr>
        <w:numPr>
          <w:ilvl w:val="0"/>
          <w:numId w:val="36"/>
        </w:numPr>
        <w:autoSpaceDE w:val="0"/>
        <w:autoSpaceDN w:val="0"/>
        <w:adjustRightInd w:val="0"/>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a szolgáltatás nyújtása alatt mindvégig betartja a beszerzési eljárás során tett vállalásokat, továbbá a közélelmezésre vonatkozó hatályos jogszabályokat és előírásokat, különös tekintettel az ajánlattételi felhívás megjelentetésekor hatályban lévő:</w:t>
      </w:r>
    </w:p>
    <w:p w14:paraId="7ADAA914" w14:textId="1327BAA1" w:rsidR="007C040A" w:rsidRPr="002D2838" w:rsidRDefault="007C040A" w:rsidP="007C040A">
      <w:pPr>
        <w:pStyle w:val="Listaszerbekezds"/>
        <w:numPr>
          <w:ilvl w:val="0"/>
          <w:numId w:val="37"/>
        </w:numPr>
        <w:autoSpaceDE w:val="0"/>
        <w:autoSpaceDN w:val="0"/>
        <w:adjustRightInd w:val="0"/>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37/20</w:t>
      </w:r>
      <w:r w:rsidR="000F5BC8" w:rsidRPr="002D2838">
        <w:rPr>
          <w:rFonts w:ascii="Times New Roman" w:hAnsi="Times New Roman" w:cs="Times New Roman"/>
          <w:sz w:val="24"/>
          <w:szCs w:val="24"/>
        </w:rPr>
        <w:t xml:space="preserve">14. </w:t>
      </w:r>
      <w:r w:rsidRPr="002D2838">
        <w:rPr>
          <w:rFonts w:ascii="Times New Roman" w:hAnsi="Times New Roman" w:cs="Times New Roman"/>
          <w:sz w:val="24"/>
          <w:szCs w:val="24"/>
        </w:rPr>
        <w:t>(IV.30.) EMMI rendeletet a közétkeztetésre vonatkozó táplálkozás egészségügyi előírásokról</w:t>
      </w:r>
    </w:p>
    <w:p w14:paraId="3195648B" w14:textId="16054846" w:rsidR="007C040A" w:rsidRPr="002D2838" w:rsidRDefault="000F5BC8" w:rsidP="007C040A">
      <w:pPr>
        <w:pStyle w:val="Listaszerbekezds"/>
        <w:numPr>
          <w:ilvl w:val="0"/>
          <w:numId w:val="37"/>
        </w:numPr>
        <w:autoSpaceDE w:val="0"/>
        <w:autoSpaceDN w:val="0"/>
        <w:adjustRightInd w:val="0"/>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 xml:space="preserve">68/2007. </w:t>
      </w:r>
      <w:r w:rsidR="007C040A" w:rsidRPr="002D2838">
        <w:rPr>
          <w:rFonts w:ascii="Times New Roman" w:hAnsi="Times New Roman" w:cs="Times New Roman"/>
          <w:sz w:val="24"/>
          <w:szCs w:val="24"/>
        </w:rPr>
        <w:t>(VII.26.) FVM-EÜM-SZMM együttes rendeletet az élelmiszer előállítás és forgalomba hozatal egyes élelmiszer higiéniai feltételeiről és az élelmiszerek hatósági ellenőrzéséről</w:t>
      </w:r>
    </w:p>
    <w:p w14:paraId="4B3F0123" w14:textId="77777777" w:rsidR="007C040A" w:rsidRPr="002D2838" w:rsidRDefault="007C040A" w:rsidP="007C040A">
      <w:pPr>
        <w:pStyle w:val="Listaszerbekezds"/>
        <w:numPr>
          <w:ilvl w:val="0"/>
          <w:numId w:val="37"/>
        </w:numPr>
        <w:autoSpaceDE w:val="0"/>
        <w:autoSpaceDN w:val="0"/>
        <w:adjustRightInd w:val="0"/>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852/2004/EK rendeletet az élelmiszer higiéniáról</w:t>
      </w:r>
    </w:p>
    <w:p w14:paraId="4B1B70FC" w14:textId="77777777" w:rsidR="007C040A" w:rsidRPr="002D2838" w:rsidRDefault="007C040A" w:rsidP="007C040A">
      <w:pPr>
        <w:pStyle w:val="Listaszerbekezds"/>
        <w:numPr>
          <w:ilvl w:val="0"/>
          <w:numId w:val="37"/>
        </w:numPr>
        <w:autoSpaceDE w:val="0"/>
        <w:autoSpaceDN w:val="0"/>
        <w:adjustRightInd w:val="0"/>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62/2011. (VI.30.) VM rendeletet a vendéglátó-ipari termékek előállításának és forgalomba hozatalának élelmiszerbiztonsági feltételeiről</w:t>
      </w:r>
    </w:p>
    <w:p w14:paraId="76CA4225" w14:textId="77777777" w:rsidR="007C040A" w:rsidRPr="002D2838" w:rsidRDefault="007C040A" w:rsidP="007C040A">
      <w:pPr>
        <w:pStyle w:val="Listaszerbekezds"/>
        <w:numPr>
          <w:ilvl w:val="0"/>
          <w:numId w:val="37"/>
        </w:numPr>
        <w:autoSpaceDE w:val="0"/>
        <w:autoSpaceDN w:val="0"/>
        <w:adjustRightInd w:val="0"/>
        <w:spacing w:after="0" w:line="240" w:lineRule="auto"/>
        <w:jc w:val="both"/>
        <w:rPr>
          <w:rFonts w:ascii="Times New Roman" w:hAnsi="Times New Roman" w:cs="Times New Roman"/>
          <w:sz w:val="24"/>
          <w:szCs w:val="24"/>
        </w:rPr>
      </w:pPr>
      <w:r w:rsidRPr="002D2838">
        <w:rPr>
          <w:rFonts w:ascii="Times New Roman" w:hAnsi="Times New Roman" w:cs="Times New Roman"/>
          <w:sz w:val="24"/>
          <w:szCs w:val="24"/>
        </w:rPr>
        <w:t>2008. évi XLVI. törvényt az élelmiszerláncról és hatósági felügyeletéről</w:t>
      </w:r>
    </w:p>
    <w:p w14:paraId="48587409" w14:textId="77777777" w:rsidR="007C040A" w:rsidRPr="002D2838" w:rsidRDefault="007C040A" w:rsidP="007C040A">
      <w:pPr>
        <w:pStyle w:val="Listaszerbekezds"/>
        <w:numPr>
          <w:ilvl w:val="0"/>
          <w:numId w:val="37"/>
        </w:numPr>
        <w:autoSpaceDE w:val="0"/>
        <w:autoSpaceDN w:val="0"/>
        <w:adjustRightInd w:val="0"/>
        <w:spacing w:after="240" w:line="240" w:lineRule="auto"/>
        <w:jc w:val="both"/>
        <w:rPr>
          <w:rFonts w:ascii="Times New Roman" w:hAnsi="Times New Roman" w:cs="Times New Roman"/>
          <w:sz w:val="24"/>
          <w:szCs w:val="24"/>
        </w:rPr>
      </w:pPr>
      <w:r w:rsidRPr="002D2838">
        <w:rPr>
          <w:rFonts w:ascii="Times New Roman" w:hAnsi="Times New Roman" w:cs="Times New Roman"/>
          <w:sz w:val="24"/>
          <w:szCs w:val="24"/>
        </w:rPr>
        <w:t>Magyar Élelmiszerkönyv rendelkezéseit.</w:t>
      </w:r>
    </w:p>
    <w:p w14:paraId="04685B02" w14:textId="26D123AA" w:rsidR="007C040A" w:rsidRPr="002D2838" w:rsidRDefault="007C040A" w:rsidP="007C040A">
      <w:pPr>
        <w:numPr>
          <w:ilvl w:val="0"/>
          <w:numId w:val="36"/>
        </w:numPr>
        <w:autoSpaceDE w:val="0"/>
        <w:autoSpaceDN w:val="0"/>
        <w:adjustRightInd w:val="0"/>
        <w:spacing w:after="240" w:line="240" w:lineRule="auto"/>
        <w:jc w:val="both"/>
        <w:rPr>
          <w:rFonts w:ascii="Times New Roman" w:hAnsi="Times New Roman" w:cs="Times New Roman"/>
          <w:sz w:val="24"/>
          <w:szCs w:val="24"/>
        </w:rPr>
      </w:pPr>
      <w:r w:rsidRPr="002D2838">
        <w:rPr>
          <w:rFonts w:ascii="Times New Roman" w:hAnsi="Times New Roman" w:cs="Times New Roman"/>
          <w:sz w:val="24"/>
          <w:szCs w:val="24"/>
        </w:rPr>
        <w:t xml:space="preserve">a kötelezettséget vállal arra, hogy a Zalaszentgrót és környező települések Intézményfenntartó Társulása által fenntartott Zalaszentgróti Szociális, Család-, és Gyermekjóléti Központ intézmény révén biztosított szociális étkezés keretében a főzőkonyhában elkészített étel egy részét a rászoruló igénylőknek kiszállítja. A kiszállítás Zalaszentgrót város közigazgatási területére házhoz történő szállítással, és a Társuláshoz tartozó egyéb települések (jelenleg: Kallósd, Sénye, Tekenye községek) területére, egy adott helyszínen történő átadással történik. </w:t>
      </w:r>
    </w:p>
    <w:p w14:paraId="3278181F" w14:textId="77777777" w:rsidR="007C040A" w:rsidRPr="002D2838" w:rsidRDefault="007C040A" w:rsidP="007C040A">
      <w:pPr>
        <w:numPr>
          <w:ilvl w:val="0"/>
          <w:numId w:val="36"/>
        </w:numPr>
        <w:autoSpaceDE w:val="0"/>
        <w:autoSpaceDN w:val="0"/>
        <w:adjustRightInd w:val="0"/>
        <w:spacing w:after="240" w:line="240" w:lineRule="auto"/>
        <w:jc w:val="both"/>
        <w:rPr>
          <w:rFonts w:ascii="Times New Roman" w:hAnsi="Times New Roman" w:cs="Times New Roman"/>
          <w:sz w:val="24"/>
          <w:szCs w:val="24"/>
        </w:rPr>
      </w:pPr>
      <w:r w:rsidRPr="002D2838">
        <w:rPr>
          <w:rFonts w:ascii="Times New Roman" w:hAnsi="Times New Roman" w:cs="Times New Roman"/>
          <w:sz w:val="24"/>
          <w:szCs w:val="24"/>
        </w:rPr>
        <w:lastRenderedPageBreak/>
        <w:t>kötelezettséget vállal arra, hogy az önkormányzati rendezvények étkeztetését évente legfeljebb 5 alkalommal önköltségi áron biztosítja.</w:t>
      </w:r>
    </w:p>
    <w:p w14:paraId="4442202C" w14:textId="77777777" w:rsidR="007C040A" w:rsidRPr="002D2838" w:rsidRDefault="007C040A" w:rsidP="007C040A">
      <w:pPr>
        <w:autoSpaceDE w:val="0"/>
        <w:autoSpaceDN w:val="0"/>
        <w:adjustRightInd w:val="0"/>
        <w:jc w:val="both"/>
        <w:rPr>
          <w:rFonts w:ascii="Times New Roman" w:hAnsi="Times New Roman" w:cs="Times New Roman"/>
          <w:sz w:val="24"/>
          <w:szCs w:val="24"/>
        </w:rPr>
      </w:pPr>
    </w:p>
    <w:p w14:paraId="37D919B1" w14:textId="77777777" w:rsidR="007C040A" w:rsidRPr="002D2838" w:rsidRDefault="007C040A" w:rsidP="007C040A">
      <w:pPr>
        <w:autoSpaceDE w:val="0"/>
        <w:autoSpaceDN w:val="0"/>
        <w:adjustRightInd w:val="0"/>
        <w:jc w:val="both"/>
        <w:rPr>
          <w:rFonts w:ascii="Times New Roman" w:hAnsi="Times New Roman" w:cs="Times New Roman"/>
          <w:sz w:val="24"/>
          <w:szCs w:val="24"/>
        </w:rPr>
      </w:pPr>
    </w:p>
    <w:p w14:paraId="1EBB6FBF" w14:textId="77777777" w:rsidR="007C040A" w:rsidRPr="002D2838" w:rsidRDefault="007C040A" w:rsidP="007C040A">
      <w:pPr>
        <w:autoSpaceDE w:val="0"/>
        <w:autoSpaceDN w:val="0"/>
        <w:adjustRightInd w:val="0"/>
        <w:jc w:val="both"/>
        <w:rPr>
          <w:rFonts w:ascii="Times New Roman" w:hAnsi="Times New Roman" w:cs="Times New Roman"/>
          <w:sz w:val="24"/>
          <w:szCs w:val="24"/>
        </w:rPr>
      </w:pPr>
    </w:p>
    <w:p w14:paraId="17BAC110" w14:textId="77777777" w:rsidR="007C040A" w:rsidRPr="002D2838" w:rsidRDefault="007C040A" w:rsidP="007C040A">
      <w:pPr>
        <w:autoSpaceDE w:val="0"/>
        <w:autoSpaceDN w:val="0"/>
        <w:adjustRightInd w:val="0"/>
        <w:jc w:val="both"/>
        <w:rPr>
          <w:rFonts w:ascii="Times New Roman" w:hAnsi="Times New Roman" w:cs="Times New Roman"/>
          <w:sz w:val="24"/>
          <w:szCs w:val="24"/>
        </w:rPr>
      </w:pPr>
    </w:p>
    <w:p w14:paraId="728D5202" w14:textId="77777777" w:rsidR="007C040A" w:rsidRPr="002D2838" w:rsidRDefault="007C040A" w:rsidP="007C040A">
      <w:pPr>
        <w:autoSpaceDE w:val="0"/>
        <w:autoSpaceDN w:val="0"/>
        <w:adjustRightInd w:val="0"/>
        <w:jc w:val="both"/>
        <w:rPr>
          <w:rFonts w:ascii="Times New Roman" w:hAnsi="Times New Roman" w:cs="Times New Roman"/>
          <w:sz w:val="24"/>
          <w:szCs w:val="24"/>
        </w:rPr>
      </w:pPr>
    </w:p>
    <w:p w14:paraId="329016B5" w14:textId="77777777" w:rsidR="007C040A" w:rsidRPr="002D2838" w:rsidRDefault="007C040A" w:rsidP="007C040A">
      <w:pPr>
        <w:autoSpaceDE w:val="0"/>
        <w:autoSpaceDN w:val="0"/>
        <w:adjustRightInd w:val="0"/>
        <w:jc w:val="both"/>
        <w:rPr>
          <w:rFonts w:ascii="Times New Roman" w:hAnsi="Times New Roman" w:cs="Times New Roman"/>
          <w:sz w:val="24"/>
          <w:szCs w:val="24"/>
        </w:rPr>
      </w:pPr>
    </w:p>
    <w:p w14:paraId="5CC3DA85" w14:textId="77777777" w:rsidR="007C040A" w:rsidRPr="002D2838" w:rsidRDefault="007C040A" w:rsidP="007C040A">
      <w:pPr>
        <w:autoSpaceDE w:val="0"/>
        <w:autoSpaceDN w:val="0"/>
        <w:adjustRightInd w:val="0"/>
        <w:jc w:val="both"/>
        <w:rPr>
          <w:rFonts w:ascii="Times New Roman" w:hAnsi="Times New Roman" w:cs="Times New Roman"/>
          <w:sz w:val="24"/>
          <w:szCs w:val="24"/>
        </w:rPr>
      </w:pPr>
    </w:p>
    <w:p w14:paraId="3089C1AA" w14:textId="77777777" w:rsidR="007C040A" w:rsidRPr="002D2838" w:rsidRDefault="007C040A" w:rsidP="007C040A">
      <w:pPr>
        <w:autoSpaceDE w:val="0"/>
        <w:autoSpaceDN w:val="0"/>
        <w:adjustRightInd w:val="0"/>
        <w:jc w:val="both"/>
        <w:rPr>
          <w:rFonts w:ascii="Times New Roman" w:hAnsi="Times New Roman" w:cs="Times New Roman"/>
          <w:sz w:val="24"/>
          <w:szCs w:val="24"/>
        </w:rPr>
      </w:pPr>
    </w:p>
    <w:p w14:paraId="2FD768CE" w14:textId="77777777" w:rsidR="007C040A" w:rsidRPr="002D2838" w:rsidRDefault="007C040A" w:rsidP="007C040A">
      <w:pPr>
        <w:pStyle w:val="Listaszerbekezds"/>
        <w:autoSpaceDE w:val="0"/>
        <w:autoSpaceDN w:val="0"/>
        <w:adjustRightInd w:val="0"/>
        <w:ind w:left="0"/>
        <w:jc w:val="both"/>
        <w:rPr>
          <w:rFonts w:ascii="Times New Roman" w:hAnsi="Times New Roman" w:cs="Times New Roman"/>
          <w:b/>
          <w:sz w:val="24"/>
          <w:szCs w:val="24"/>
        </w:rPr>
      </w:pPr>
      <w:r w:rsidRPr="002D2838">
        <w:rPr>
          <w:rFonts w:ascii="Times New Roman" w:hAnsi="Times New Roman" w:cs="Times New Roman"/>
          <w:b/>
          <w:sz w:val="24"/>
          <w:szCs w:val="24"/>
        </w:rPr>
        <w:t>III. A HELYISÉGEK HASZNÁLATÁRA VONATKOZÓ RENDELKEZÉSEK</w:t>
      </w:r>
    </w:p>
    <w:p w14:paraId="75DC7CB3" w14:textId="77777777" w:rsidR="007C040A" w:rsidRPr="002D2838" w:rsidRDefault="007C040A" w:rsidP="007C040A">
      <w:pPr>
        <w:pStyle w:val="Listaszerbekezds"/>
        <w:autoSpaceDE w:val="0"/>
        <w:autoSpaceDN w:val="0"/>
        <w:adjustRightInd w:val="0"/>
        <w:spacing w:after="240"/>
        <w:ind w:left="0"/>
        <w:jc w:val="both"/>
        <w:rPr>
          <w:rFonts w:ascii="Times New Roman" w:hAnsi="Times New Roman" w:cs="Times New Roman"/>
          <w:b/>
          <w:sz w:val="24"/>
          <w:szCs w:val="24"/>
        </w:rPr>
      </w:pPr>
      <w:r w:rsidRPr="002D2838">
        <w:rPr>
          <w:rFonts w:ascii="Times New Roman" w:hAnsi="Times New Roman" w:cs="Times New Roman"/>
          <w:b/>
          <w:sz w:val="24"/>
          <w:szCs w:val="24"/>
        </w:rPr>
        <w:t>(A szerződéstervezet V. fejezetében foglaltakkal szó szerint megegyező formában)</w:t>
      </w:r>
    </w:p>
    <w:p w14:paraId="38746194" w14:textId="01D01E2E" w:rsidR="007C040A" w:rsidRPr="002D2838" w:rsidRDefault="007C040A" w:rsidP="007C040A">
      <w:pPr>
        <w:pStyle w:val="Listaszerbekezds"/>
        <w:autoSpaceDE w:val="0"/>
        <w:autoSpaceDN w:val="0"/>
        <w:adjustRightInd w:val="0"/>
        <w:ind w:left="0"/>
        <w:jc w:val="both"/>
        <w:rPr>
          <w:rFonts w:ascii="Times New Roman" w:hAnsi="Times New Roman" w:cs="Times New Roman"/>
          <w:sz w:val="24"/>
          <w:szCs w:val="24"/>
        </w:rPr>
      </w:pPr>
      <w:r w:rsidRPr="002D2838">
        <w:rPr>
          <w:rFonts w:ascii="Times New Roman" w:hAnsi="Times New Roman" w:cs="Times New Roman"/>
          <w:sz w:val="24"/>
          <w:szCs w:val="24"/>
        </w:rPr>
        <w:t xml:space="preserve">"1./ A Vállalkozó kötelezettséget vállal arra, hogy az III./5./ pontban meghatározott, időleges használatába adott helyiségeket, valamint az azokhoz tartozó, átadás-átvételi jegyzőkönyvben rögzített berendezési és felszerelési tárgyakat elsődlegesen - a Zalaszentgrót, Kossuth u. 11. szám alatti, valamint a Zalaszentgrót, Zala u. 1. szám alatti tálalókonyhák tekintetében kizárólagosan - a jelen szerződésben meghatározott közétkeztetési feladatok ellátására használhatja. </w:t>
      </w:r>
    </w:p>
    <w:p w14:paraId="4438CA45" w14:textId="28228695" w:rsidR="007C040A" w:rsidRPr="002D2838" w:rsidRDefault="007C040A" w:rsidP="007C040A">
      <w:pPr>
        <w:pStyle w:val="Listaszerbekezds"/>
        <w:autoSpaceDE w:val="0"/>
        <w:autoSpaceDN w:val="0"/>
        <w:adjustRightInd w:val="0"/>
        <w:ind w:left="0"/>
        <w:jc w:val="both"/>
        <w:rPr>
          <w:rFonts w:ascii="Times New Roman" w:hAnsi="Times New Roman" w:cs="Times New Roman"/>
          <w:sz w:val="24"/>
          <w:szCs w:val="24"/>
        </w:rPr>
      </w:pPr>
      <w:r w:rsidRPr="002D2838">
        <w:rPr>
          <w:rFonts w:ascii="Times New Roman" w:hAnsi="Times New Roman" w:cs="Times New Roman"/>
          <w:sz w:val="24"/>
          <w:szCs w:val="24"/>
        </w:rPr>
        <w:t xml:space="preserve">2./ A Megrendelő kijelenti és szavatol azért, hogy a szerződés fennállása alatt a használatba adott helyiségek rendeltetésszerű használatra alkalmasak. A Vállalkozó a használatába adott vagyont kizárólag a Megrendelő előzetes hozzájárulásával adhatja harmadik személy részére használatba, annak tudomásulvételével, hogy a harmadik személy magatartásáért úgy felel, mintha a vagyont maga használná. </w:t>
      </w:r>
    </w:p>
    <w:p w14:paraId="181E3853" w14:textId="4F91BAA0"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 xml:space="preserve">3./ A Vállalkozó a használatába adott vagyont rendeltetésszerűen, a közvagyont használó személytől elvárható gondossággal, a vonatkozó biztonsági előírások betartásával, valamint mások jogainak és törvényes érdekeinek sérelme nélkül köteles használni. </w:t>
      </w:r>
    </w:p>
    <w:p w14:paraId="5A639494" w14:textId="77777777"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 xml:space="preserve">4./ A szerződés időtartama alatt a Vállalkozó felelős a használatába adott ingatlanokkal kapcsolatos érintésvédelmi, tűzvédelmi, munkavédelmi és környezetvédelmi rendelkezések betartásáért és betartatásáért, valamint köteles az ezek kapcsán felmerülő költségeket viselni. </w:t>
      </w:r>
    </w:p>
    <w:p w14:paraId="0EABC145" w14:textId="24B17B52"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lastRenderedPageBreak/>
        <w:t xml:space="preserve">5./ A Vállalkozó saját költségén köteles gondoskodni a használatába adott vagyon állagának megóvásáról, a szükséges - szerkezeti karbantartásnak nem minősülő - felújítások, pótlások, cserék kivitelezési munkálatainak elvégzéséről, az átvételkori állapot megfelelő szinten tartásáról, a keletkezett kommunális hulladék elszállíttatásáról, valamint a helyiségek tisztántartásáról. A Zalaszentgrót, Ifjúság u. 2. szám alatti főzőkonyha, valamint a Zalaszentgrót, Kossuth u. 11. szám alatti tálalókonyha vonatkozásában a tisztántartási kötelezettség kiterjed az ezen helyiségekhez tartozó ebédlők rendszeres takarítására is. </w:t>
      </w:r>
    </w:p>
    <w:p w14:paraId="6E222A03" w14:textId="77777777"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6./ A Vállalkozó a használatba vett helyiségekben a Megrendelő előzetes írásbeli hozzájárulása nélkül átalakítást, értéknövelő beruházást nem végezhet. Ha a szerződés fennállása alatt a Vállalkozó a Megrendelő hozzájárulásával értéknövelő beruházást végzett, úgy Szerződő felek a szerződés megszűnésekor számolnak el az ekkor kimutatható értéknövekedéssel. A Megrendelő hozzájárulása nélkül elvégzett értéknövelő beruházások megtérítését a Vállalkozó nem követelheti.</w:t>
      </w:r>
    </w:p>
    <w:p w14:paraId="2FB2ACE7" w14:textId="77777777" w:rsidR="007C040A" w:rsidRPr="002D2838" w:rsidRDefault="007C040A" w:rsidP="007C040A">
      <w:pPr>
        <w:pStyle w:val="Listaszerbekezds"/>
        <w:ind w:left="0"/>
        <w:jc w:val="both"/>
        <w:rPr>
          <w:rFonts w:ascii="Times New Roman" w:hAnsi="Times New Roman" w:cs="Times New Roman"/>
          <w:sz w:val="24"/>
          <w:szCs w:val="24"/>
        </w:rPr>
      </w:pPr>
    </w:p>
    <w:p w14:paraId="3426CFE1" w14:textId="47D4C18B"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 xml:space="preserve">7./ A Vállalkozó felel minden olyan kárért, amely rendeltetésellenes vagy nem szerződésszerű használat következménye. A Megrendelő - a Vállalkozó működésének zavarása nélkül - előzetes értesítést követően jogosult ellenőrizni a használatba adott vagyon rendeltetésszerű használatát. Az írásbeli felszólítás ellenére rendeltetésellenesen vagy nem szerződés szerint folytatott használat súlyos szerződésszegésnek minősül. </w:t>
      </w:r>
    </w:p>
    <w:p w14:paraId="6BFF548B" w14:textId="4811D9A5"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8./ A Megrendelő a helyiségekben elhelyezett, a Vállalkozó tulajdonát képező vagyontárgyakért felelősséget nem vállal. A Vállalkozó ezen vagyontárgyakra biztosítási szerződést köthet.</w:t>
      </w:r>
    </w:p>
    <w:p w14:paraId="3D5B4511" w14:textId="77777777"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9./ A Vállalkozó köteles a használatába adott helyiségek közüzemi (villamos energia-, gáz-, víz- és csatornaszolgáltatás, valamint kéményseprő-ipari közszolgáltatás) díjait viselni az alábbiak szerint:</w:t>
      </w:r>
    </w:p>
    <w:p w14:paraId="73F723DC" w14:textId="6FD77B36"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9.1./ A Zalaszentgrót, Zala u. 1. szám alatti tálalókonyha vonatkozásában:</w:t>
      </w:r>
    </w:p>
    <w:p w14:paraId="6AB2E4C0" w14:textId="389EB284"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 xml:space="preserve">9.1.1./ Szerződő felek megállapodnak abban, hogy a közüzemi díjak megállapítása a Megrendelő által a tálalókonyhát magában foglaló gyógypedagógiai intézmény fenntartójával megkötött bérleti szerződés feltételeivel megegyezően, az intézmény villamos energia-, víz- és csatorna-, valamint gázszolgáltatási közüzemi díjaiból 4 %, azaz négy százalék mértékű, legfeljebb azonban havi bruttó 120.000,- Ft, azaz bruttó egyszázhúszezer forint összegű rezsidíj-átalány formájában történik, melyet a havonta kiállított számla kézhezvételétől számított 15 napon belül átutalással kell kiegyenlíteni a Megrendelő OTP Bank Nyrt.-nél vezetett </w:t>
      </w:r>
      <w:r w:rsidRPr="002D2838">
        <w:rPr>
          <w:rFonts w:ascii="Times New Roman" w:hAnsi="Times New Roman" w:cs="Times New Roman"/>
          <w:b/>
          <w:sz w:val="24"/>
          <w:szCs w:val="24"/>
        </w:rPr>
        <w:t>11749053-15432443</w:t>
      </w:r>
      <w:r w:rsidRPr="002D2838">
        <w:rPr>
          <w:rFonts w:ascii="Times New Roman" w:hAnsi="Times New Roman" w:cs="Times New Roman"/>
          <w:sz w:val="24"/>
          <w:szCs w:val="24"/>
        </w:rPr>
        <w:t xml:space="preserve"> számú bankszámlájára. </w:t>
      </w:r>
    </w:p>
    <w:p w14:paraId="1CE72B0C" w14:textId="3B333B02"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lastRenderedPageBreak/>
        <w:t>10./ A Vállalkozó használatába adott helyiségek bérleti, illetve albérleti díjai a következők:</w:t>
      </w:r>
    </w:p>
    <w:p w14:paraId="6B6B1D56" w14:textId="77777777"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 xml:space="preserve">10.1./ a Zalaszentgrót, Ifjúság u. 2. szám alatti főzőkonyha éves bérleti díja: </w:t>
      </w:r>
    </w:p>
    <w:p w14:paraId="54DD7B3C" w14:textId="376B9963"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nettó 1.538.260,- Ft + ÁFA, azaz nettó egymillió-ötszázharmincnyolcezer-kettőszázhatvan forint + ÁFA,</w:t>
      </w:r>
    </w:p>
    <w:p w14:paraId="4FCD8177" w14:textId="77777777"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10.2./ a Zalaszentgrót, Kossuth u. 11. szám alatti tálalókonyha éves bérleti díja:</w:t>
      </w:r>
    </w:p>
    <w:p w14:paraId="4451BB48" w14:textId="77777777"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 xml:space="preserve">Nettó 401.510,- Ft + ÁFA, azaz nettó négyszázegyezer-ötszáztíz forint + ÁFA, </w:t>
      </w:r>
    </w:p>
    <w:p w14:paraId="2F2796CB" w14:textId="13B93C79"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10.3./ a Zalaszentgrót, Zala u. 1. szám alatti tálalókonyha és ebédlő éves albérleti díja:</w:t>
      </w:r>
    </w:p>
    <w:p w14:paraId="0FBB455E" w14:textId="6FACD475" w:rsidR="007C040A" w:rsidRPr="002D2838" w:rsidRDefault="0086748B" w:rsidP="007C040A">
      <w:pPr>
        <w:pStyle w:val="Listaszerbekezds"/>
        <w:ind w:left="0"/>
        <w:jc w:val="both"/>
        <w:rPr>
          <w:rFonts w:ascii="Times New Roman" w:hAnsi="Times New Roman" w:cs="Times New Roman"/>
          <w:sz w:val="24"/>
          <w:szCs w:val="24"/>
        </w:rPr>
      </w:pPr>
      <w:r>
        <w:rPr>
          <w:rFonts w:ascii="Times New Roman" w:hAnsi="Times New Roman" w:cs="Times New Roman"/>
          <w:sz w:val="24"/>
          <w:szCs w:val="24"/>
        </w:rPr>
        <w:t>bruttó 50.000,- Ft, azaz bruttó ötven</w:t>
      </w:r>
      <w:r w:rsidR="007C040A" w:rsidRPr="002D2838">
        <w:rPr>
          <w:rFonts w:ascii="Times New Roman" w:hAnsi="Times New Roman" w:cs="Times New Roman"/>
          <w:sz w:val="24"/>
          <w:szCs w:val="24"/>
        </w:rPr>
        <w:t xml:space="preserve">ezer forint. </w:t>
      </w:r>
    </w:p>
    <w:p w14:paraId="1E60D382" w14:textId="77777777"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11./ A Megrendelő a bérleti díjak havi összegéről számlát állít ki, melynek kiegyenlítésére az V./9.3.1./ pont irányadó."</w:t>
      </w:r>
    </w:p>
    <w:p w14:paraId="6CC1DA30" w14:textId="77777777" w:rsidR="007C040A" w:rsidRPr="002D2838" w:rsidRDefault="007C040A" w:rsidP="007C040A">
      <w:pPr>
        <w:tabs>
          <w:tab w:val="left" w:pos="720"/>
          <w:tab w:val="right" w:pos="8505"/>
        </w:tabs>
        <w:spacing w:line="360" w:lineRule="auto"/>
        <w:rPr>
          <w:rFonts w:ascii="Times New Roman" w:hAnsi="Times New Roman" w:cs="Times New Roman"/>
          <w:b/>
          <w:sz w:val="24"/>
          <w:szCs w:val="24"/>
        </w:rPr>
      </w:pPr>
    </w:p>
    <w:p w14:paraId="63DC47C4" w14:textId="77777777" w:rsidR="007C040A" w:rsidRPr="002D2838" w:rsidRDefault="007C040A" w:rsidP="007C040A">
      <w:pPr>
        <w:tabs>
          <w:tab w:val="left" w:pos="720"/>
          <w:tab w:val="right" w:pos="8505"/>
        </w:tabs>
        <w:spacing w:line="360" w:lineRule="auto"/>
        <w:rPr>
          <w:rFonts w:ascii="Times New Roman" w:hAnsi="Times New Roman" w:cs="Times New Roman"/>
          <w:b/>
          <w:sz w:val="24"/>
          <w:szCs w:val="24"/>
        </w:rPr>
      </w:pPr>
      <w:r w:rsidRPr="002D2838">
        <w:rPr>
          <w:rFonts w:ascii="Times New Roman" w:hAnsi="Times New Roman" w:cs="Times New Roman"/>
          <w:b/>
          <w:sz w:val="24"/>
          <w:szCs w:val="24"/>
        </w:rPr>
        <w:t>IV. A SZOLGÁLTATÁS ELLENÉRTÉKE, ELSZÁMOLÁSI RENDELKEZÉSEK</w:t>
      </w:r>
    </w:p>
    <w:p w14:paraId="14BA0C70" w14:textId="77777777" w:rsidR="007C040A" w:rsidRPr="002D2838" w:rsidRDefault="007C040A" w:rsidP="007C040A">
      <w:pPr>
        <w:pStyle w:val="Listaszerbekezds"/>
        <w:autoSpaceDE w:val="0"/>
        <w:autoSpaceDN w:val="0"/>
        <w:adjustRightInd w:val="0"/>
        <w:spacing w:after="240"/>
        <w:ind w:left="0"/>
        <w:jc w:val="both"/>
        <w:rPr>
          <w:rFonts w:ascii="Times New Roman" w:hAnsi="Times New Roman" w:cs="Times New Roman"/>
          <w:b/>
          <w:sz w:val="24"/>
          <w:szCs w:val="24"/>
        </w:rPr>
      </w:pPr>
      <w:r w:rsidRPr="002D2838">
        <w:rPr>
          <w:rFonts w:ascii="Times New Roman" w:hAnsi="Times New Roman" w:cs="Times New Roman"/>
          <w:b/>
          <w:sz w:val="24"/>
          <w:szCs w:val="24"/>
        </w:rPr>
        <w:t>(A szerződéstervezet IV. fejezetében foglaltakkal szó szerint megegyező formában)</w:t>
      </w:r>
    </w:p>
    <w:p w14:paraId="407BDD2F" w14:textId="77777777" w:rsidR="007C040A" w:rsidRPr="002D2838" w:rsidRDefault="007C040A" w:rsidP="007C040A">
      <w:pPr>
        <w:autoSpaceDE w:val="0"/>
        <w:autoSpaceDN w:val="0"/>
        <w:adjustRightInd w:val="0"/>
        <w:jc w:val="both"/>
        <w:rPr>
          <w:rFonts w:ascii="Times New Roman" w:hAnsi="Times New Roman" w:cs="Times New Roman"/>
          <w:sz w:val="24"/>
          <w:szCs w:val="24"/>
        </w:rPr>
      </w:pPr>
      <w:r w:rsidRPr="002D2838">
        <w:rPr>
          <w:rFonts w:ascii="Times New Roman" w:hAnsi="Times New Roman" w:cs="Times New Roman"/>
          <w:sz w:val="24"/>
          <w:szCs w:val="24"/>
        </w:rPr>
        <w:t>"1./ A Megrendelő rögzíti, a Vállalkozó pedig tudomásul veszi, hogy a közétkeztetéssel kapcsolatos pénzügyi-gazdasági feladatokat a Megrendelő látja el.</w:t>
      </w:r>
    </w:p>
    <w:p w14:paraId="59104201" w14:textId="77D0F44D" w:rsidR="007C040A" w:rsidRPr="002D2838" w:rsidRDefault="007C040A" w:rsidP="007C040A">
      <w:pPr>
        <w:autoSpaceDE w:val="0"/>
        <w:autoSpaceDN w:val="0"/>
        <w:adjustRightInd w:val="0"/>
        <w:jc w:val="both"/>
        <w:rPr>
          <w:rFonts w:ascii="Times New Roman" w:hAnsi="Times New Roman" w:cs="Times New Roman"/>
          <w:sz w:val="24"/>
          <w:szCs w:val="24"/>
        </w:rPr>
      </w:pPr>
      <w:r w:rsidRPr="002D2838">
        <w:rPr>
          <w:rFonts w:ascii="Times New Roman" w:hAnsi="Times New Roman" w:cs="Times New Roman"/>
          <w:sz w:val="24"/>
          <w:szCs w:val="24"/>
        </w:rPr>
        <w:t>2./ A Vállalkozó kötelezettséget vállal arra, hogy a tárgyhónapra vonatkozó teljesítésről a hónap utolsó napjától számított 5 napon belül kimutatást készít, melyet a Megrendelő leigazol.</w:t>
      </w:r>
    </w:p>
    <w:p w14:paraId="0C116E9F" w14:textId="263930B9" w:rsidR="007C040A" w:rsidRPr="002D2838" w:rsidRDefault="007C040A" w:rsidP="007C040A">
      <w:pPr>
        <w:autoSpaceDE w:val="0"/>
        <w:autoSpaceDN w:val="0"/>
        <w:adjustRightInd w:val="0"/>
        <w:jc w:val="both"/>
        <w:rPr>
          <w:rFonts w:ascii="Times New Roman" w:eastAsia="Arial Unicode MS" w:hAnsi="Times New Roman" w:cs="Times New Roman"/>
          <w:sz w:val="24"/>
          <w:szCs w:val="24"/>
        </w:rPr>
      </w:pPr>
      <w:r w:rsidRPr="002D2838">
        <w:rPr>
          <w:rFonts w:ascii="Times New Roman" w:hAnsi="Times New Roman" w:cs="Times New Roman"/>
          <w:sz w:val="24"/>
          <w:szCs w:val="24"/>
        </w:rPr>
        <w:t xml:space="preserve">3./ </w:t>
      </w:r>
      <w:r w:rsidRPr="002D2838">
        <w:rPr>
          <w:rFonts w:ascii="Times New Roman" w:eastAsia="Arial Unicode MS" w:hAnsi="Times New Roman" w:cs="Times New Roman"/>
          <w:sz w:val="24"/>
          <w:szCs w:val="24"/>
        </w:rPr>
        <w:t xml:space="preserve">A Vállalkozó a teljesítésigazolás alapján havonta számlát állít ki, melynek kiegyenlítésére </w:t>
      </w:r>
      <w:r w:rsidRPr="002D2838">
        <w:rPr>
          <w:rFonts w:ascii="Times New Roman" w:hAnsi="Times New Roman" w:cs="Times New Roman"/>
          <w:sz w:val="24"/>
          <w:szCs w:val="24"/>
        </w:rPr>
        <w:t xml:space="preserve">a Polgári Törvénykönyvről szóló 2013. évi V. törvény (a továbbiakban: Ptk.) 6:130. § (1)-(2) bekezdésében előírtakkal összhangban, </w:t>
      </w:r>
      <w:r w:rsidRPr="002D2838">
        <w:rPr>
          <w:rFonts w:ascii="Times New Roman" w:eastAsia="Arial Unicode MS" w:hAnsi="Times New Roman" w:cs="Times New Roman"/>
          <w:sz w:val="24"/>
          <w:szCs w:val="24"/>
        </w:rPr>
        <w:t xml:space="preserve">a teljesítéstől számított 30 napon belül banki átutalással kerül sor a Vállalkozó……………………………… számú bankszámlájára. A Vállalkozó tudomásul veszi, hogy a teljesítésigazolások a számlák kötelező mellékletét képezik. </w:t>
      </w:r>
    </w:p>
    <w:p w14:paraId="13CD8EB3" w14:textId="77777777" w:rsidR="007C040A" w:rsidRPr="002D2838" w:rsidRDefault="007C040A" w:rsidP="007C040A">
      <w:pPr>
        <w:autoSpaceDE w:val="0"/>
        <w:autoSpaceDN w:val="0"/>
        <w:adjustRightInd w:val="0"/>
        <w:jc w:val="both"/>
        <w:rPr>
          <w:rFonts w:ascii="Times New Roman" w:hAnsi="Times New Roman" w:cs="Times New Roman"/>
          <w:sz w:val="24"/>
          <w:szCs w:val="24"/>
        </w:rPr>
      </w:pPr>
      <w:r w:rsidRPr="002D2838">
        <w:rPr>
          <w:rFonts w:ascii="Times New Roman" w:eastAsia="Arial Unicode MS" w:hAnsi="Times New Roman" w:cs="Times New Roman"/>
          <w:sz w:val="24"/>
          <w:szCs w:val="24"/>
        </w:rPr>
        <w:t xml:space="preserve">4./ </w:t>
      </w:r>
      <w:r w:rsidRPr="002D2838">
        <w:rPr>
          <w:rFonts w:ascii="Times New Roman" w:hAnsi="Times New Roman" w:cs="Times New Roman"/>
          <w:sz w:val="24"/>
          <w:szCs w:val="24"/>
        </w:rPr>
        <w:t>Szerződő felek a szolgáltatás ellenértékének alapjául szolgáló díjtételeket az alábbiak szerint rögzítik:</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5"/>
        <w:gridCol w:w="1701"/>
        <w:gridCol w:w="1765"/>
        <w:gridCol w:w="1667"/>
      </w:tblGrid>
      <w:tr w:rsidR="002D2838" w:rsidRPr="002D2838" w14:paraId="751F29FF" w14:textId="77777777" w:rsidTr="00AE7DB2">
        <w:trPr>
          <w:jc w:val="center"/>
        </w:trPr>
        <w:tc>
          <w:tcPr>
            <w:tcW w:w="3435" w:type="dxa"/>
            <w:shd w:val="clear" w:color="auto" w:fill="auto"/>
            <w:vAlign w:val="center"/>
          </w:tcPr>
          <w:p w14:paraId="4FE820B3" w14:textId="77777777" w:rsidR="007C040A" w:rsidRPr="002D2838" w:rsidRDefault="007C040A" w:rsidP="00AE7DB2">
            <w:pPr>
              <w:tabs>
                <w:tab w:val="left" w:pos="720"/>
                <w:tab w:val="right" w:pos="8505"/>
              </w:tabs>
              <w:jc w:val="center"/>
              <w:rPr>
                <w:rFonts w:ascii="Times New Roman" w:hAnsi="Times New Roman" w:cs="Times New Roman"/>
                <w:b/>
                <w:sz w:val="24"/>
                <w:szCs w:val="24"/>
              </w:rPr>
            </w:pPr>
            <w:r w:rsidRPr="002D2838">
              <w:rPr>
                <w:rFonts w:ascii="Times New Roman" w:hAnsi="Times New Roman" w:cs="Times New Roman"/>
                <w:b/>
                <w:sz w:val="24"/>
                <w:szCs w:val="24"/>
              </w:rPr>
              <w:t>Megnevezés</w:t>
            </w:r>
          </w:p>
        </w:tc>
        <w:tc>
          <w:tcPr>
            <w:tcW w:w="1701" w:type="dxa"/>
            <w:shd w:val="clear" w:color="auto" w:fill="auto"/>
            <w:vAlign w:val="center"/>
          </w:tcPr>
          <w:p w14:paraId="173B4B4C" w14:textId="77777777" w:rsidR="007C040A" w:rsidRPr="002D2838" w:rsidRDefault="007C040A" w:rsidP="00AE7DB2">
            <w:pPr>
              <w:tabs>
                <w:tab w:val="left" w:pos="720"/>
                <w:tab w:val="right" w:pos="8505"/>
              </w:tabs>
              <w:jc w:val="center"/>
              <w:rPr>
                <w:rFonts w:ascii="Times New Roman" w:hAnsi="Times New Roman" w:cs="Times New Roman"/>
                <w:b/>
                <w:sz w:val="24"/>
                <w:szCs w:val="24"/>
              </w:rPr>
            </w:pPr>
            <w:r w:rsidRPr="002D2838">
              <w:rPr>
                <w:rFonts w:ascii="Times New Roman" w:hAnsi="Times New Roman" w:cs="Times New Roman"/>
                <w:b/>
                <w:sz w:val="24"/>
                <w:szCs w:val="24"/>
              </w:rPr>
              <w:t>a)</w:t>
            </w:r>
          </w:p>
          <w:p w14:paraId="58C45509" w14:textId="77777777" w:rsidR="007C040A" w:rsidRPr="002D2838" w:rsidRDefault="007C040A" w:rsidP="00AE7DB2">
            <w:pPr>
              <w:tabs>
                <w:tab w:val="left" w:pos="720"/>
                <w:tab w:val="right" w:pos="8505"/>
              </w:tabs>
              <w:jc w:val="center"/>
              <w:rPr>
                <w:rFonts w:ascii="Times New Roman" w:hAnsi="Times New Roman" w:cs="Times New Roman"/>
                <w:b/>
                <w:sz w:val="24"/>
                <w:szCs w:val="24"/>
              </w:rPr>
            </w:pPr>
            <w:r w:rsidRPr="002D2838">
              <w:rPr>
                <w:rFonts w:ascii="Times New Roman" w:hAnsi="Times New Roman" w:cs="Times New Roman"/>
                <w:b/>
                <w:sz w:val="24"/>
                <w:szCs w:val="24"/>
              </w:rPr>
              <w:t>Nyersanyag</w:t>
            </w:r>
          </w:p>
        </w:tc>
        <w:tc>
          <w:tcPr>
            <w:tcW w:w="1765" w:type="dxa"/>
            <w:shd w:val="clear" w:color="auto" w:fill="auto"/>
            <w:vAlign w:val="center"/>
          </w:tcPr>
          <w:p w14:paraId="7EFF1D79" w14:textId="77777777" w:rsidR="007C040A" w:rsidRPr="002D2838" w:rsidRDefault="007C040A" w:rsidP="00AE7DB2">
            <w:pPr>
              <w:tabs>
                <w:tab w:val="left" w:pos="720"/>
                <w:tab w:val="right" w:pos="8505"/>
              </w:tabs>
              <w:jc w:val="center"/>
              <w:rPr>
                <w:rFonts w:ascii="Times New Roman" w:hAnsi="Times New Roman" w:cs="Times New Roman"/>
                <w:b/>
                <w:sz w:val="24"/>
                <w:szCs w:val="24"/>
              </w:rPr>
            </w:pPr>
            <w:r w:rsidRPr="002D2838">
              <w:rPr>
                <w:rFonts w:ascii="Times New Roman" w:hAnsi="Times New Roman" w:cs="Times New Roman"/>
                <w:b/>
                <w:sz w:val="24"/>
                <w:szCs w:val="24"/>
              </w:rPr>
              <w:t>b)</w:t>
            </w:r>
          </w:p>
          <w:p w14:paraId="1C1A97AE" w14:textId="77777777" w:rsidR="007C040A" w:rsidRPr="002D2838" w:rsidRDefault="007C040A" w:rsidP="00AE7DB2">
            <w:pPr>
              <w:tabs>
                <w:tab w:val="left" w:pos="720"/>
                <w:tab w:val="right" w:pos="8505"/>
              </w:tabs>
              <w:jc w:val="center"/>
              <w:rPr>
                <w:rFonts w:ascii="Times New Roman" w:hAnsi="Times New Roman" w:cs="Times New Roman"/>
                <w:b/>
                <w:sz w:val="24"/>
                <w:szCs w:val="24"/>
              </w:rPr>
            </w:pPr>
            <w:r w:rsidRPr="002D2838">
              <w:rPr>
                <w:rFonts w:ascii="Times New Roman" w:hAnsi="Times New Roman" w:cs="Times New Roman"/>
                <w:b/>
                <w:sz w:val="24"/>
                <w:szCs w:val="24"/>
              </w:rPr>
              <w:t>Rezsidíj</w:t>
            </w:r>
          </w:p>
        </w:tc>
        <w:tc>
          <w:tcPr>
            <w:tcW w:w="1667" w:type="dxa"/>
            <w:shd w:val="clear" w:color="auto" w:fill="auto"/>
            <w:vAlign w:val="center"/>
          </w:tcPr>
          <w:p w14:paraId="4339B744" w14:textId="77777777" w:rsidR="007C040A" w:rsidRPr="002D2838" w:rsidRDefault="007C040A" w:rsidP="00AE7DB2">
            <w:pPr>
              <w:tabs>
                <w:tab w:val="left" w:pos="720"/>
                <w:tab w:val="right" w:pos="8505"/>
              </w:tabs>
              <w:jc w:val="center"/>
              <w:rPr>
                <w:rFonts w:ascii="Times New Roman" w:hAnsi="Times New Roman" w:cs="Times New Roman"/>
                <w:b/>
                <w:sz w:val="24"/>
                <w:szCs w:val="24"/>
              </w:rPr>
            </w:pPr>
          </w:p>
          <w:p w14:paraId="1838895E" w14:textId="77777777" w:rsidR="007C040A" w:rsidRPr="002D2838" w:rsidRDefault="007C040A" w:rsidP="00AE7DB2">
            <w:pPr>
              <w:tabs>
                <w:tab w:val="left" w:pos="720"/>
                <w:tab w:val="right" w:pos="8505"/>
              </w:tabs>
              <w:jc w:val="center"/>
              <w:rPr>
                <w:rFonts w:ascii="Times New Roman" w:hAnsi="Times New Roman" w:cs="Times New Roman"/>
                <w:b/>
                <w:sz w:val="24"/>
                <w:szCs w:val="24"/>
              </w:rPr>
            </w:pPr>
            <w:r w:rsidRPr="002D2838">
              <w:rPr>
                <w:rFonts w:ascii="Times New Roman" w:hAnsi="Times New Roman" w:cs="Times New Roman"/>
                <w:b/>
                <w:sz w:val="24"/>
                <w:szCs w:val="24"/>
              </w:rPr>
              <w:t>Összesített</w:t>
            </w:r>
          </w:p>
          <w:p w14:paraId="4BFA9092" w14:textId="77777777" w:rsidR="007C040A" w:rsidRPr="002D2838" w:rsidRDefault="007C040A" w:rsidP="00AE7DB2">
            <w:pPr>
              <w:tabs>
                <w:tab w:val="left" w:pos="720"/>
                <w:tab w:val="right" w:pos="8505"/>
              </w:tabs>
              <w:jc w:val="center"/>
              <w:rPr>
                <w:rFonts w:ascii="Times New Roman" w:hAnsi="Times New Roman" w:cs="Times New Roman"/>
                <w:b/>
                <w:sz w:val="24"/>
                <w:szCs w:val="24"/>
              </w:rPr>
            </w:pPr>
            <w:r w:rsidRPr="002D2838">
              <w:rPr>
                <w:rFonts w:ascii="Times New Roman" w:hAnsi="Times New Roman" w:cs="Times New Roman"/>
                <w:b/>
                <w:sz w:val="24"/>
                <w:szCs w:val="24"/>
              </w:rPr>
              <w:lastRenderedPageBreak/>
              <w:t>bruttó ár</w:t>
            </w:r>
          </w:p>
          <w:p w14:paraId="66891E6F" w14:textId="77777777" w:rsidR="007C040A" w:rsidRPr="002D2838" w:rsidRDefault="007C040A" w:rsidP="00AE7DB2">
            <w:pPr>
              <w:tabs>
                <w:tab w:val="left" w:pos="720"/>
                <w:tab w:val="right" w:pos="8505"/>
              </w:tabs>
              <w:jc w:val="center"/>
              <w:rPr>
                <w:rFonts w:ascii="Times New Roman" w:hAnsi="Times New Roman" w:cs="Times New Roman"/>
                <w:b/>
                <w:sz w:val="24"/>
                <w:szCs w:val="24"/>
              </w:rPr>
            </w:pPr>
            <w:r w:rsidRPr="002D2838">
              <w:rPr>
                <w:rFonts w:ascii="Times New Roman" w:hAnsi="Times New Roman" w:cs="Times New Roman"/>
                <w:b/>
                <w:sz w:val="24"/>
                <w:szCs w:val="24"/>
              </w:rPr>
              <w:t>a) + b)</w:t>
            </w:r>
          </w:p>
          <w:p w14:paraId="356169A8" w14:textId="77777777" w:rsidR="007C040A" w:rsidRPr="002D2838" w:rsidRDefault="007C040A" w:rsidP="00AE7DB2">
            <w:pPr>
              <w:tabs>
                <w:tab w:val="left" w:pos="720"/>
                <w:tab w:val="right" w:pos="8505"/>
              </w:tabs>
              <w:jc w:val="center"/>
              <w:rPr>
                <w:rFonts w:ascii="Times New Roman" w:hAnsi="Times New Roman" w:cs="Times New Roman"/>
                <w:b/>
                <w:sz w:val="24"/>
                <w:szCs w:val="24"/>
              </w:rPr>
            </w:pPr>
            <w:r w:rsidRPr="002D2838">
              <w:rPr>
                <w:rFonts w:ascii="Times New Roman" w:hAnsi="Times New Roman" w:cs="Times New Roman"/>
                <w:b/>
                <w:sz w:val="24"/>
                <w:szCs w:val="24"/>
              </w:rPr>
              <w:t>HUF</w:t>
            </w:r>
          </w:p>
        </w:tc>
      </w:tr>
      <w:tr w:rsidR="002D2838" w:rsidRPr="002D2838" w14:paraId="11511E00" w14:textId="77777777" w:rsidTr="00AE7DB2">
        <w:trPr>
          <w:jc w:val="center"/>
        </w:trPr>
        <w:tc>
          <w:tcPr>
            <w:tcW w:w="3435" w:type="dxa"/>
            <w:shd w:val="clear" w:color="auto" w:fill="auto"/>
          </w:tcPr>
          <w:p w14:paraId="479AFEEB" w14:textId="77777777" w:rsidR="007C040A" w:rsidRPr="002D2838" w:rsidRDefault="007C040A" w:rsidP="00AE7DB2">
            <w:pPr>
              <w:tabs>
                <w:tab w:val="left" w:pos="720"/>
                <w:tab w:val="right" w:pos="8505"/>
              </w:tabs>
              <w:jc w:val="both"/>
              <w:rPr>
                <w:rFonts w:ascii="Times New Roman" w:hAnsi="Times New Roman" w:cs="Times New Roman"/>
                <w:sz w:val="24"/>
                <w:szCs w:val="24"/>
              </w:rPr>
            </w:pPr>
            <w:r w:rsidRPr="002D2838">
              <w:rPr>
                <w:rFonts w:ascii="Times New Roman" w:hAnsi="Times New Roman" w:cs="Times New Roman"/>
                <w:sz w:val="24"/>
                <w:szCs w:val="24"/>
              </w:rPr>
              <w:lastRenderedPageBreak/>
              <w:t>A gyógypedagógiai intézmény kollégiumában biztosítandó reggeli adagonkénti egységára</w:t>
            </w:r>
          </w:p>
        </w:tc>
        <w:tc>
          <w:tcPr>
            <w:tcW w:w="1701" w:type="dxa"/>
            <w:shd w:val="clear" w:color="auto" w:fill="auto"/>
          </w:tcPr>
          <w:p w14:paraId="20324AC6"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765" w:type="dxa"/>
            <w:shd w:val="clear" w:color="auto" w:fill="auto"/>
          </w:tcPr>
          <w:p w14:paraId="446B59C2"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667" w:type="dxa"/>
            <w:shd w:val="clear" w:color="auto" w:fill="auto"/>
          </w:tcPr>
          <w:p w14:paraId="655F3A6C"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r>
      <w:tr w:rsidR="002D2838" w:rsidRPr="002D2838" w14:paraId="36D22AF2" w14:textId="77777777" w:rsidTr="00AE7DB2">
        <w:trPr>
          <w:jc w:val="center"/>
        </w:trPr>
        <w:tc>
          <w:tcPr>
            <w:tcW w:w="3435" w:type="dxa"/>
            <w:shd w:val="clear" w:color="auto" w:fill="auto"/>
          </w:tcPr>
          <w:p w14:paraId="6FF89487" w14:textId="77777777" w:rsidR="007C040A" w:rsidRPr="002D2838" w:rsidRDefault="007C040A" w:rsidP="00AE7DB2">
            <w:pPr>
              <w:tabs>
                <w:tab w:val="left" w:pos="720"/>
                <w:tab w:val="right" w:pos="8505"/>
              </w:tabs>
              <w:jc w:val="both"/>
              <w:rPr>
                <w:rFonts w:ascii="Times New Roman" w:hAnsi="Times New Roman" w:cs="Times New Roman"/>
                <w:sz w:val="24"/>
                <w:szCs w:val="24"/>
              </w:rPr>
            </w:pPr>
            <w:r w:rsidRPr="002D2838">
              <w:rPr>
                <w:rFonts w:ascii="Times New Roman" w:hAnsi="Times New Roman" w:cs="Times New Roman"/>
                <w:sz w:val="24"/>
                <w:szCs w:val="24"/>
              </w:rPr>
              <w:t>A bölcsődei reggeli adagonkénti egységára</w:t>
            </w:r>
          </w:p>
        </w:tc>
        <w:tc>
          <w:tcPr>
            <w:tcW w:w="1701" w:type="dxa"/>
            <w:shd w:val="clear" w:color="auto" w:fill="auto"/>
          </w:tcPr>
          <w:p w14:paraId="2E66F787"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765" w:type="dxa"/>
            <w:shd w:val="clear" w:color="auto" w:fill="auto"/>
          </w:tcPr>
          <w:p w14:paraId="3F32D2E1"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667" w:type="dxa"/>
            <w:shd w:val="clear" w:color="auto" w:fill="auto"/>
          </w:tcPr>
          <w:p w14:paraId="1BD0DD9A"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r>
      <w:tr w:rsidR="002D2838" w:rsidRPr="002D2838" w14:paraId="14B4FDDF" w14:textId="77777777" w:rsidTr="00AE7DB2">
        <w:trPr>
          <w:jc w:val="center"/>
        </w:trPr>
        <w:tc>
          <w:tcPr>
            <w:tcW w:w="3435" w:type="dxa"/>
            <w:shd w:val="clear" w:color="auto" w:fill="auto"/>
          </w:tcPr>
          <w:p w14:paraId="37C66320" w14:textId="77777777" w:rsidR="007C040A" w:rsidRPr="002D2838" w:rsidRDefault="007C040A" w:rsidP="00AE7DB2">
            <w:pPr>
              <w:tabs>
                <w:tab w:val="left" w:pos="720"/>
                <w:tab w:val="right" w:pos="8505"/>
              </w:tabs>
              <w:jc w:val="both"/>
              <w:rPr>
                <w:rFonts w:ascii="Times New Roman" w:hAnsi="Times New Roman" w:cs="Times New Roman"/>
                <w:sz w:val="24"/>
                <w:szCs w:val="24"/>
              </w:rPr>
            </w:pPr>
            <w:r w:rsidRPr="002D2838">
              <w:rPr>
                <w:rFonts w:ascii="Times New Roman" w:hAnsi="Times New Roman" w:cs="Times New Roman"/>
                <w:sz w:val="24"/>
                <w:szCs w:val="24"/>
              </w:rPr>
              <w:t>Az bölcsődei tízórai adagonkénti egységára</w:t>
            </w:r>
          </w:p>
        </w:tc>
        <w:tc>
          <w:tcPr>
            <w:tcW w:w="1701" w:type="dxa"/>
            <w:shd w:val="clear" w:color="auto" w:fill="auto"/>
          </w:tcPr>
          <w:p w14:paraId="50D59AF7"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765" w:type="dxa"/>
            <w:shd w:val="clear" w:color="auto" w:fill="auto"/>
          </w:tcPr>
          <w:p w14:paraId="2DA6D57E"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667" w:type="dxa"/>
            <w:shd w:val="clear" w:color="auto" w:fill="auto"/>
          </w:tcPr>
          <w:p w14:paraId="7458FB7E"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r>
      <w:tr w:rsidR="002D2838" w:rsidRPr="002D2838" w14:paraId="441352F6" w14:textId="77777777" w:rsidTr="00AE7DB2">
        <w:trPr>
          <w:jc w:val="center"/>
        </w:trPr>
        <w:tc>
          <w:tcPr>
            <w:tcW w:w="3435" w:type="dxa"/>
            <w:shd w:val="clear" w:color="auto" w:fill="auto"/>
          </w:tcPr>
          <w:p w14:paraId="7E7C1977" w14:textId="04BC04F1" w:rsidR="007C040A" w:rsidRPr="002D2838" w:rsidRDefault="007C040A" w:rsidP="00AE7DB2">
            <w:pPr>
              <w:tabs>
                <w:tab w:val="left" w:pos="720"/>
                <w:tab w:val="right" w:pos="8505"/>
              </w:tabs>
              <w:jc w:val="both"/>
              <w:rPr>
                <w:rFonts w:ascii="Times New Roman" w:hAnsi="Times New Roman" w:cs="Times New Roman"/>
                <w:sz w:val="24"/>
                <w:szCs w:val="24"/>
              </w:rPr>
            </w:pPr>
            <w:r w:rsidRPr="002D2838">
              <w:rPr>
                <w:rFonts w:ascii="Times New Roman" w:hAnsi="Times New Roman" w:cs="Times New Roman"/>
                <w:sz w:val="24"/>
                <w:szCs w:val="24"/>
              </w:rPr>
              <w:t>Az óvodai</w:t>
            </w:r>
            <w:r w:rsidR="00D21796">
              <w:rPr>
                <w:rFonts w:ascii="Times New Roman" w:hAnsi="Times New Roman" w:cs="Times New Roman"/>
                <w:sz w:val="24"/>
                <w:szCs w:val="24"/>
              </w:rPr>
              <w:t xml:space="preserve"> és gyógypedagógiai intézmény (ovi)</w:t>
            </w:r>
            <w:r w:rsidRPr="002D2838">
              <w:rPr>
                <w:rFonts w:ascii="Times New Roman" w:hAnsi="Times New Roman" w:cs="Times New Roman"/>
                <w:sz w:val="24"/>
                <w:szCs w:val="24"/>
              </w:rPr>
              <w:t xml:space="preserve"> tízórai adagonkénti egységára</w:t>
            </w:r>
          </w:p>
        </w:tc>
        <w:tc>
          <w:tcPr>
            <w:tcW w:w="1701" w:type="dxa"/>
            <w:shd w:val="clear" w:color="auto" w:fill="auto"/>
          </w:tcPr>
          <w:p w14:paraId="79E9F90A"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765" w:type="dxa"/>
            <w:shd w:val="clear" w:color="auto" w:fill="auto"/>
          </w:tcPr>
          <w:p w14:paraId="2003FCEE"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667" w:type="dxa"/>
            <w:shd w:val="clear" w:color="auto" w:fill="auto"/>
          </w:tcPr>
          <w:p w14:paraId="540AF985"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r>
      <w:tr w:rsidR="002D2838" w:rsidRPr="002D2838" w14:paraId="098300D0" w14:textId="77777777" w:rsidTr="00AE7DB2">
        <w:trPr>
          <w:jc w:val="center"/>
        </w:trPr>
        <w:tc>
          <w:tcPr>
            <w:tcW w:w="3435" w:type="dxa"/>
            <w:shd w:val="clear" w:color="auto" w:fill="auto"/>
          </w:tcPr>
          <w:p w14:paraId="34627392" w14:textId="7DA4A37A" w:rsidR="007C040A" w:rsidRPr="002D2838" w:rsidRDefault="007C040A" w:rsidP="00AE7DB2">
            <w:pPr>
              <w:tabs>
                <w:tab w:val="left" w:pos="720"/>
                <w:tab w:val="right" w:pos="8505"/>
              </w:tabs>
              <w:jc w:val="both"/>
              <w:rPr>
                <w:rFonts w:ascii="Times New Roman" w:hAnsi="Times New Roman" w:cs="Times New Roman"/>
                <w:sz w:val="24"/>
                <w:szCs w:val="24"/>
              </w:rPr>
            </w:pPr>
            <w:r w:rsidRPr="002D2838">
              <w:rPr>
                <w:rFonts w:ascii="Times New Roman" w:hAnsi="Times New Roman" w:cs="Times New Roman"/>
                <w:sz w:val="24"/>
                <w:szCs w:val="24"/>
              </w:rPr>
              <w:t>Az óvodai, bölcsődei</w:t>
            </w:r>
            <w:r w:rsidR="00D21796">
              <w:rPr>
                <w:rFonts w:ascii="Times New Roman" w:hAnsi="Times New Roman" w:cs="Times New Roman"/>
                <w:sz w:val="24"/>
                <w:szCs w:val="24"/>
              </w:rPr>
              <w:t xml:space="preserve"> és gyógypedagógiai intézmény (ovi)</w:t>
            </w:r>
            <w:r w:rsidRPr="002D2838">
              <w:rPr>
                <w:rFonts w:ascii="Times New Roman" w:hAnsi="Times New Roman" w:cs="Times New Roman"/>
                <w:sz w:val="24"/>
                <w:szCs w:val="24"/>
              </w:rPr>
              <w:t xml:space="preserve"> ebéd adagonkénti egységára</w:t>
            </w:r>
          </w:p>
        </w:tc>
        <w:tc>
          <w:tcPr>
            <w:tcW w:w="1701" w:type="dxa"/>
            <w:shd w:val="clear" w:color="auto" w:fill="auto"/>
          </w:tcPr>
          <w:p w14:paraId="3FF87777"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765" w:type="dxa"/>
            <w:shd w:val="clear" w:color="auto" w:fill="auto"/>
          </w:tcPr>
          <w:p w14:paraId="3A0BD863"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667" w:type="dxa"/>
            <w:shd w:val="clear" w:color="auto" w:fill="auto"/>
          </w:tcPr>
          <w:p w14:paraId="737924BB"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r>
      <w:tr w:rsidR="002D2838" w:rsidRPr="002D2838" w14:paraId="0CC5D4B3" w14:textId="77777777" w:rsidTr="00AE7DB2">
        <w:trPr>
          <w:jc w:val="center"/>
        </w:trPr>
        <w:tc>
          <w:tcPr>
            <w:tcW w:w="3435" w:type="dxa"/>
            <w:shd w:val="clear" w:color="auto" w:fill="auto"/>
          </w:tcPr>
          <w:p w14:paraId="01C2EE2E" w14:textId="254E8FBB" w:rsidR="007C040A" w:rsidRPr="002D2838" w:rsidRDefault="007C040A" w:rsidP="00AE7DB2">
            <w:pPr>
              <w:tabs>
                <w:tab w:val="left" w:pos="720"/>
                <w:tab w:val="right" w:pos="8505"/>
              </w:tabs>
              <w:jc w:val="both"/>
              <w:rPr>
                <w:rFonts w:ascii="Times New Roman" w:hAnsi="Times New Roman" w:cs="Times New Roman"/>
                <w:sz w:val="24"/>
                <w:szCs w:val="24"/>
              </w:rPr>
            </w:pPr>
            <w:r w:rsidRPr="002D2838">
              <w:rPr>
                <w:rFonts w:ascii="Times New Roman" w:hAnsi="Times New Roman" w:cs="Times New Roman"/>
                <w:sz w:val="24"/>
                <w:szCs w:val="24"/>
              </w:rPr>
              <w:t>Az óvodai, bölcsődei</w:t>
            </w:r>
            <w:r w:rsidR="00D21796">
              <w:rPr>
                <w:rFonts w:ascii="Times New Roman" w:hAnsi="Times New Roman" w:cs="Times New Roman"/>
                <w:sz w:val="24"/>
                <w:szCs w:val="24"/>
              </w:rPr>
              <w:t xml:space="preserve"> és gyógypedagógiai intézmény (ovi)</w:t>
            </w:r>
            <w:r w:rsidRPr="002D2838">
              <w:rPr>
                <w:rFonts w:ascii="Times New Roman" w:hAnsi="Times New Roman" w:cs="Times New Roman"/>
                <w:sz w:val="24"/>
                <w:szCs w:val="24"/>
              </w:rPr>
              <w:t xml:space="preserve"> uzsonna adagonkénti egységára</w:t>
            </w:r>
          </w:p>
        </w:tc>
        <w:tc>
          <w:tcPr>
            <w:tcW w:w="1701" w:type="dxa"/>
            <w:shd w:val="clear" w:color="auto" w:fill="auto"/>
          </w:tcPr>
          <w:p w14:paraId="2E37FA2F"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765" w:type="dxa"/>
            <w:shd w:val="clear" w:color="auto" w:fill="auto"/>
          </w:tcPr>
          <w:p w14:paraId="34859BA5"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667" w:type="dxa"/>
            <w:shd w:val="clear" w:color="auto" w:fill="auto"/>
          </w:tcPr>
          <w:p w14:paraId="04B0C6C3"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r>
      <w:tr w:rsidR="002D2838" w:rsidRPr="002D2838" w14:paraId="3AF2F403" w14:textId="77777777" w:rsidTr="00AE7DB2">
        <w:trPr>
          <w:jc w:val="center"/>
        </w:trPr>
        <w:tc>
          <w:tcPr>
            <w:tcW w:w="3435" w:type="dxa"/>
            <w:shd w:val="clear" w:color="auto" w:fill="auto"/>
          </w:tcPr>
          <w:p w14:paraId="1C7D90CD" w14:textId="77777777" w:rsidR="007C040A" w:rsidRPr="002D2838" w:rsidRDefault="007C040A" w:rsidP="00AE7DB2">
            <w:pPr>
              <w:tabs>
                <w:tab w:val="left" w:pos="720"/>
                <w:tab w:val="right" w:pos="8505"/>
              </w:tabs>
              <w:jc w:val="both"/>
              <w:rPr>
                <w:rFonts w:ascii="Times New Roman" w:hAnsi="Times New Roman" w:cs="Times New Roman"/>
                <w:sz w:val="24"/>
                <w:szCs w:val="24"/>
              </w:rPr>
            </w:pPr>
            <w:r w:rsidRPr="002D2838">
              <w:rPr>
                <w:rFonts w:ascii="Times New Roman" w:hAnsi="Times New Roman" w:cs="Times New Roman"/>
                <w:sz w:val="24"/>
                <w:szCs w:val="24"/>
              </w:rPr>
              <w:t>Az iskolai és a gyógypedagógiai intézményi tízórai adagonkénti egységára</w:t>
            </w:r>
          </w:p>
        </w:tc>
        <w:tc>
          <w:tcPr>
            <w:tcW w:w="1701" w:type="dxa"/>
            <w:shd w:val="clear" w:color="auto" w:fill="auto"/>
          </w:tcPr>
          <w:p w14:paraId="1828BDAD"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765" w:type="dxa"/>
            <w:shd w:val="clear" w:color="auto" w:fill="auto"/>
          </w:tcPr>
          <w:p w14:paraId="6E0147F9"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667" w:type="dxa"/>
            <w:shd w:val="clear" w:color="auto" w:fill="auto"/>
          </w:tcPr>
          <w:p w14:paraId="42330927"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r>
      <w:tr w:rsidR="002D2838" w:rsidRPr="002D2838" w14:paraId="7311A5AC" w14:textId="77777777" w:rsidTr="00AE7DB2">
        <w:trPr>
          <w:jc w:val="center"/>
        </w:trPr>
        <w:tc>
          <w:tcPr>
            <w:tcW w:w="3435" w:type="dxa"/>
            <w:shd w:val="clear" w:color="auto" w:fill="auto"/>
          </w:tcPr>
          <w:p w14:paraId="1587DE93" w14:textId="77777777" w:rsidR="007C040A" w:rsidRPr="002D2838" w:rsidRDefault="007C040A" w:rsidP="00AE7DB2">
            <w:pPr>
              <w:tabs>
                <w:tab w:val="left" w:pos="720"/>
                <w:tab w:val="right" w:pos="8505"/>
              </w:tabs>
              <w:jc w:val="both"/>
              <w:rPr>
                <w:rFonts w:ascii="Times New Roman" w:hAnsi="Times New Roman" w:cs="Times New Roman"/>
                <w:sz w:val="24"/>
                <w:szCs w:val="24"/>
              </w:rPr>
            </w:pPr>
            <w:r w:rsidRPr="002D2838">
              <w:rPr>
                <w:rFonts w:ascii="Times New Roman" w:hAnsi="Times New Roman" w:cs="Times New Roman"/>
                <w:sz w:val="24"/>
                <w:szCs w:val="24"/>
              </w:rPr>
              <w:t>Az iskolai, a gyógypedagógiai intézményi ebéd, valamint a szociális ebéd adagonkénti egységára</w:t>
            </w:r>
          </w:p>
        </w:tc>
        <w:tc>
          <w:tcPr>
            <w:tcW w:w="1701" w:type="dxa"/>
            <w:shd w:val="clear" w:color="auto" w:fill="auto"/>
          </w:tcPr>
          <w:p w14:paraId="18726BD2"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765" w:type="dxa"/>
            <w:shd w:val="clear" w:color="auto" w:fill="auto"/>
          </w:tcPr>
          <w:p w14:paraId="789F1687"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667" w:type="dxa"/>
            <w:shd w:val="clear" w:color="auto" w:fill="auto"/>
          </w:tcPr>
          <w:p w14:paraId="0A301E93"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r>
      <w:tr w:rsidR="002D2838" w:rsidRPr="002D2838" w14:paraId="70EA7BB8" w14:textId="77777777" w:rsidTr="00AE7DB2">
        <w:trPr>
          <w:jc w:val="center"/>
        </w:trPr>
        <w:tc>
          <w:tcPr>
            <w:tcW w:w="3435" w:type="dxa"/>
            <w:shd w:val="clear" w:color="auto" w:fill="auto"/>
          </w:tcPr>
          <w:p w14:paraId="070DA123" w14:textId="77777777" w:rsidR="007C040A" w:rsidRPr="002D2838" w:rsidRDefault="007C040A" w:rsidP="00AE7DB2">
            <w:pPr>
              <w:tabs>
                <w:tab w:val="left" w:pos="720"/>
                <w:tab w:val="right" w:pos="8505"/>
              </w:tabs>
              <w:jc w:val="both"/>
              <w:rPr>
                <w:rFonts w:ascii="Times New Roman" w:hAnsi="Times New Roman" w:cs="Times New Roman"/>
                <w:sz w:val="24"/>
                <w:szCs w:val="24"/>
              </w:rPr>
            </w:pPr>
            <w:r w:rsidRPr="002D2838">
              <w:rPr>
                <w:rFonts w:ascii="Times New Roman" w:hAnsi="Times New Roman" w:cs="Times New Roman"/>
                <w:sz w:val="24"/>
                <w:szCs w:val="24"/>
              </w:rPr>
              <w:t>Az iskolai és a gyógypedagógiai intézményi uzsonna adagonkénti egységára</w:t>
            </w:r>
          </w:p>
        </w:tc>
        <w:tc>
          <w:tcPr>
            <w:tcW w:w="1701" w:type="dxa"/>
            <w:shd w:val="clear" w:color="auto" w:fill="auto"/>
          </w:tcPr>
          <w:p w14:paraId="30EB73B0"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765" w:type="dxa"/>
            <w:shd w:val="clear" w:color="auto" w:fill="auto"/>
          </w:tcPr>
          <w:p w14:paraId="53C1F4B6"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667" w:type="dxa"/>
            <w:shd w:val="clear" w:color="auto" w:fill="auto"/>
          </w:tcPr>
          <w:p w14:paraId="52D5D8C9"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r>
      <w:tr w:rsidR="002D2838" w:rsidRPr="002D2838" w14:paraId="164EA035" w14:textId="77777777" w:rsidTr="00AE7DB2">
        <w:trPr>
          <w:jc w:val="center"/>
        </w:trPr>
        <w:tc>
          <w:tcPr>
            <w:tcW w:w="3435" w:type="dxa"/>
            <w:shd w:val="clear" w:color="auto" w:fill="auto"/>
          </w:tcPr>
          <w:p w14:paraId="6E9946D7" w14:textId="77777777" w:rsidR="007C040A" w:rsidRPr="002D2838" w:rsidRDefault="007C040A" w:rsidP="00AE7DB2">
            <w:pPr>
              <w:tabs>
                <w:tab w:val="left" w:pos="720"/>
                <w:tab w:val="right" w:pos="8505"/>
              </w:tabs>
              <w:jc w:val="both"/>
              <w:rPr>
                <w:rFonts w:ascii="Times New Roman" w:hAnsi="Times New Roman" w:cs="Times New Roman"/>
                <w:sz w:val="24"/>
                <w:szCs w:val="24"/>
              </w:rPr>
            </w:pPr>
            <w:r w:rsidRPr="002D2838">
              <w:rPr>
                <w:rFonts w:ascii="Times New Roman" w:hAnsi="Times New Roman" w:cs="Times New Roman"/>
                <w:sz w:val="24"/>
                <w:szCs w:val="24"/>
              </w:rPr>
              <w:lastRenderedPageBreak/>
              <w:t>A gyógypedagógiai intézmény kollégiumában biztosítandó vacsora adagonkénti egységára</w:t>
            </w:r>
          </w:p>
        </w:tc>
        <w:tc>
          <w:tcPr>
            <w:tcW w:w="1701" w:type="dxa"/>
            <w:shd w:val="clear" w:color="auto" w:fill="auto"/>
          </w:tcPr>
          <w:p w14:paraId="093F8FD5"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765" w:type="dxa"/>
            <w:shd w:val="clear" w:color="auto" w:fill="auto"/>
          </w:tcPr>
          <w:p w14:paraId="667D9D3E"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667" w:type="dxa"/>
            <w:shd w:val="clear" w:color="auto" w:fill="auto"/>
          </w:tcPr>
          <w:p w14:paraId="7C063C92"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r>
      <w:tr w:rsidR="002D2838" w:rsidRPr="002D2838" w14:paraId="72EA3F72" w14:textId="77777777" w:rsidTr="00AE7DB2">
        <w:trPr>
          <w:jc w:val="center"/>
        </w:trPr>
        <w:tc>
          <w:tcPr>
            <w:tcW w:w="8568" w:type="dxa"/>
            <w:gridSpan w:val="4"/>
            <w:shd w:val="clear" w:color="auto" w:fill="auto"/>
            <w:vAlign w:val="center"/>
          </w:tcPr>
          <w:p w14:paraId="6164CBC5" w14:textId="77777777" w:rsidR="007C040A" w:rsidRPr="002D2838" w:rsidRDefault="007C040A" w:rsidP="00AE7DB2">
            <w:pPr>
              <w:tabs>
                <w:tab w:val="left" w:pos="720"/>
                <w:tab w:val="right" w:pos="8505"/>
              </w:tabs>
              <w:jc w:val="center"/>
              <w:rPr>
                <w:rFonts w:ascii="Times New Roman" w:hAnsi="Times New Roman" w:cs="Times New Roman"/>
                <w:b/>
                <w:sz w:val="24"/>
                <w:szCs w:val="24"/>
              </w:rPr>
            </w:pPr>
            <w:r w:rsidRPr="002D2838">
              <w:rPr>
                <w:rFonts w:ascii="Times New Roman" w:hAnsi="Times New Roman" w:cs="Times New Roman"/>
                <w:b/>
                <w:sz w:val="24"/>
                <w:szCs w:val="24"/>
              </w:rPr>
              <w:t>Szünidei gyermekétkezés</w:t>
            </w:r>
          </w:p>
        </w:tc>
      </w:tr>
      <w:tr w:rsidR="002D2838" w:rsidRPr="002D2838" w14:paraId="7C940D3A" w14:textId="77777777" w:rsidTr="00AE7DB2">
        <w:trPr>
          <w:jc w:val="center"/>
        </w:trPr>
        <w:tc>
          <w:tcPr>
            <w:tcW w:w="3435" w:type="dxa"/>
            <w:shd w:val="clear" w:color="auto" w:fill="auto"/>
          </w:tcPr>
          <w:p w14:paraId="1F90F46C" w14:textId="77777777" w:rsidR="007C040A" w:rsidRPr="002D2838" w:rsidRDefault="007C040A" w:rsidP="00AE7DB2">
            <w:pPr>
              <w:tabs>
                <w:tab w:val="left" w:pos="720"/>
                <w:tab w:val="right" w:pos="8505"/>
              </w:tabs>
              <w:jc w:val="both"/>
              <w:rPr>
                <w:rFonts w:ascii="Times New Roman" w:hAnsi="Times New Roman" w:cs="Times New Roman"/>
                <w:sz w:val="24"/>
                <w:szCs w:val="24"/>
              </w:rPr>
            </w:pPr>
            <w:r w:rsidRPr="002D2838">
              <w:rPr>
                <w:rFonts w:ascii="Times New Roman" w:hAnsi="Times New Roman" w:cs="Times New Roman"/>
                <w:sz w:val="24"/>
                <w:szCs w:val="24"/>
              </w:rPr>
              <w:t>Ebéd adagonkétni egységára (5 hónapos kortól 6 éves korig)</w:t>
            </w:r>
          </w:p>
        </w:tc>
        <w:tc>
          <w:tcPr>
            <w:tcW w:w="1701" w:type="dxa"/>
            <w:shd w:val="clear" w:color="auto" w:fill="auto"/>
          </w:tcPr>
          <w:p w14:paraId="16FD9E64"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765" w:type="dxa"/>
            <w:shd w:val="clear" w:color="auto" w:fill="auto"/>
          </w:tcPr>
          <w:p w14:paraId="1AB21CED"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667" w:type="dxa"/>
            <w:shd w:val="clear" w:color="auto" w:fill="auto"/>
          </w:tcPr>
          <w:p w14:paraId="3E0C6539"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r>
      <w:tr w:rsidR="007C040A" w:rsidRPr="002D2838" w14:paraId="4269C4F2" w14:textId="77777777" w:rsidTr="00AE7DB2">
        <w:trPr>
          <w:jc w:val="center"/>
        </w:trPr>
        <w:tc>
          <w:tcPr>
            <w:tcW w:w="3435" w:type="dxa"/>
            <w:shd w:val="clear" w:color="auto" w:fill="auto"/>
          </w:tcPr>
          <w:p w14:paraId="56CC5BE3" w14:textId="77777777" w:rsidR="007C040A" w:rsidRPr="002D2838" w:rsidRDefault="007C040A" w:rsidP="00AE7DB2">
            <w:pPr>
              <w:tabs>
                <w:tab w:val="left" w:pos="720"/>
                <w:tab w:val="right" w:pos="8505"/>
              </w:tabs>
              <w:jc w:val="both"/>
              <w:rPr>
                <w:rFonts w:ascii="Times New Roman" w:hAnsi="Times New Roman" w:cs="Times New Roman"/>
                <w:sz w:val="24"/>
                <w:szCs w:val="24"/>
              </w:rPr>
            </w:pPr>
            <w:r w:rsidRPr="002D2838">
              <w:rPr>
                <w:rFonts w:ascii="Times New Roman" w:hAnsi="Times New Roman" w:cs="Times New Roman"/>
                <w:sz w:val="24"/>
                <w:szCs w:val="24"/>
              </w:rPr>
              <w:t>Ebéd adagonkétni egységára (7 éves kortól 18 éves korig)</w:t>
            </w:r>
          </w:p>
        </w:tc>
        <w:tc>
          <w:tcPr>
            <w:tcW w:w="1701" w:type="dxa"/>
            <w:shd w:val="clear" w:color="auto" w:fill="auto"/>
          </w:tcPr>
          <w:p w14:paraId="78EDEA01"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765" w:type="dxa"/>
            <w:shd w:val="clear" w:color="auto" w:fill="auto"/>
          </w:tcPr>
          <w:p w14:paraId="5A3720B2"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667" w:type="dxa"/>
            <w:shd w:val="clear" w:color="auto" w:fill="auto"/>
          </w:tcPr>
          <w:p w14:paraId="0FEE4214"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r>
    </w:tbl>
    <w:p w14:paraId="6EB53CEC" w14:textId="77777777" w:rsidR="007C040A" w:rsidRPr="002D2838" w:rsidRDefault="007C040A" w:rsidP="007C040A">
      <w:pPr>
        <w:autoSpaceDE w:val="0"/>
        <w:autoSpaceDN w:val="0"/>
        <w:adjustRightInd w:val="0"/>
        <w:jc w:val="both"/>
        <w:rPr>
          <w:rFonts w:ascii="Times New Roman" w:hAnsi="Times New Roman" w:cs="Times New Roman"/>
          <w:sz w:val="24"/>
          <w:szCs w:val="24"/>
        </w:rPr>
      </w:pPr>
    </w:p>
    <w:p w14:paraId="39EF0EBD" w14:textId="77777777" w:rsidR="007C040A" w:rsidRPr="002D2838" w:rsidRDefault="007C040A" w:rsidP="007C040A">
      <w:pPr>
        <w:autoSpaceDE w:val="0"/>
        <w:autoSpaceDN w:val="0"/>
        <w:adjustRightInd w:val="0"/>
        <w:jc w:val="both"/>
        <w:rPr>
          <w:rFonts w:ascii="Times New Roman" w:eastAsia="Arial Unicode MS" w:hAnsi="Times New Roman" w:cs="Times New Roman"/>
          <w:sz w:val="24"/>
          <w:szCs w:val="24"/>
        </w:rPr>
      </w:pPr>
      <w:r w:rsidRPr="002D2838">
        <w:rPr>
          <w:rFonts w:ascii="Times New Roman" w:hAnsi="Times New Roman" w:cs="Times New Roman"/>
          <w:sz w:val="24"/>
          <w:szCs w:val="24"/>
        </w:rPr>
        <w:t xml:space="preserve">5./ </w:t>
      </w:r>
      <w:r w:rsidRPr="002D2838">
        <w:rPr>
          <w:rFonts w:ascii="Times New Roman" w:eastAsia="Arial Unicode MS" w:hAnsi="Times New Roman" w:cs="Times New Roman"/>
          <w:sz w:val="24"/>
          <w:szCs w:val="24"/>
        </w:rPr>
        <w:t>A megállapított szolgáltatási díj valamennyi, a szolgáltatáshoz kapcsolódó költségre fedezetet nyújt, azon túl a Vállalkozó semmilyen jogcímen nem jogosult többletköltséget érvényesíteni.</w:t>
      </w:r>
    </w:p>
    <w:p w14:paraId="23153CCF" w14:textId="7B0F01B2" w:rsidR="007C040A" w:rsidRPr="002D2838" w:rsidRDefault="007C040A" w:rsidP="007C040A">
      <w:pPr>
        <w:autoSpaceDE w:val="0"/>
        <w:autoSpaceDN w:val="0"/>
        <w:adjustRightInd w:val="0"/>
        <w:jc w:val="both"/>
        <w:rPr>
          <w:rFonts w:ascii="Times New Roman" w:eastAsia="Arial Unicode MS" w:hAnsi="Times New Roman" w:cs="Times New Roman"/>
          <w:sz w:val="24"/>
          <w:szCs w:val="24"/>
        </w:rPr>
      </w:pPr>
    </w:p>
    <w:p w14:paraId="09C0F75D" w14:textId="4ADE5B43" w:rsidR="007C040A" w:rsidRPr="002D2838" w:rsidRDefault="007C040A" w:rsidP="007C040A">
      <w:pPr>
        <w:autoSpaceDE w:val="0"/>
        <w:autoSpaceDN w:val="0"/>
        <w:adjustRightInd w:val="0"/>
        <w:jc w:val="both"/>
        <w:rPr>
          <w:rFonts w:ascii="Times New Roman" w:eastAsia="Arial Unicode MS" w:hAnsi="Times New Roman" w:cs="Times New Roman"/>
          <w:sz w:val="24"/>
          <w:szCs w:val="24"/>
        </w:rPr>
      </w:pPr>
    </w:p>
    <w:p w14:paraId="4F60072F" w14:textId="32007ADB" w:rsidR="007C040A" w:rsidRPr="002D2838" w:rsidRDefault="007C040A" w:rsidP="007C040A">
      <w:pPr>
        <w:autoSpaceDE w:val="0"/>
        <w:autoSpaceDN w:val="0"/>
        <w:adjustRightInd w:val="0"/>
        <w:jc w:val="both"/>
        <w:rPr>
          <w:rFonts w:ascii="Times New Roman" w:eastAsia="Arial Unicode MS" w:hAnsi="Times New Roman" w:cs="Times New Roman"/>
          <w:sz w:val="24"/>
          <w:szCs w:val="24"/>
        </w:rPr>
      </w:pPr>
    </w:p>
    <w:p w14:paraId="5775E2CC" w14:textId="77777777" w:rsidR="007C040A" w:rsidRPr="002D2838" w:rsidRDefault="007C040A" w:rsidP="007C040A">
      <w:pPr>
        <w:autoSpaceDE w:val="0"/>
        <w:autoSpaceDN w:val="0"/>
        <w:adjustRightInd w:val="0"/>
        <w:jc w:val="both"/>
        <w:rPr>
          <w:rFonts w:ascii="Times New Roman" w:eastAsia="Arial Unicode MS" w:hAnsi="Times New Roman" w:cs="Times New Roman"/>
          <w:sz w:val="24"/>
          <w:szCs w:val="24"/>
        </w:rPr>
      </w:pPr>
    </w:p>
    <w:p w14:paraId="00CA8401" w14:textId="77777777" w:rsidR="007C040A" w:rsidRPr="002D2838" w:rsidRDefault="007C040A" w:rsidP="007C040A">
      <w:pPr>
        <w:autoSpaceDE w:val="0"/>
        <w:autoSpaceDN w:val="0"/>
        <w:adjustRightInd w:val="0"/>
        <w:jc w:val="both"/>
        <w:rPr>
          <w:rFonts w:ascii="Times New Roman" w:hAnsi="Times New Roman" w:cs="Times New Roman"/>
          <w:sz w:val="24"/>
          <w:szCs w:val="24"/>
        </w:rPr>
      </w:pPr>
      <w:r w:rsidRPr="002D2838">
        <w:rPr>
          <w:rFonts w:ascii="Times New Roman" w:hAnsi="Times New Roman" w:cs="Times New Roman"/>
          <w:b/>
          <w:sz w:val="24"/>
          <w:szCs w:val="24"/>
        </w:rPr>
        <w:t>V. ÁRAZATLAN KÖLTSÉGVETÉS</w:t>
      </w:r>
    </w:p>
    <w:p w14:paraId="7436D3AE" w14:textId="77777777" w:rsidR="007C040A" w:rsidRPr="002D2838" w:rsidRDefault="007C040A" w:rsidP="007C040A">
      <w:pPr>
        <w:autoSpaceDE w:val="0"/>
        <w:autoSpaceDN w:val="0"/>
        <w:adjustRightInd w:val="0"/>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843"/>
        <w:gridCol w:w="1843"/>
        <w:gridCol w:w="1525"/>
      </w:tblGrid>
      <w:tr w:rsidR="002D2838" w:rsidRPr="002D2838" w14:paraId="3E981CFD" w14:textId="77777777" w:rsidTr="00AE7DB2">
        <w:tc>
          <w:tcPr>
            <w:tcW w:w="3969" w:type="dxa"/>
            <w:shd w:val="clear" w:color="auto" w:fill="auto"/>
          </w:tcPr>
          <w:p w14:paraId="7663B8B0" w14:textId="77777777" w:rsidR="007C040A" w:rsidRPr="002D2838" w:rsidRDefault="007C040A" w:rsidP="00AE7DB2">
            <w:pPr>
              <w:tabs>
                <w:tab w:val="left" w:pos="720"/>
                <w:tab w:val="right" w:pos="8505"/>
              </w:tabs>
              <w:jc w:val="center"/>
              <w:rPr>
                <w:rFonts w:ascii="Times New Roman" w:hAnsi="Times New Roman" w:cs="Times New Roman"/>
                <w:b/>
                <w:sz w:val="24"/>
                <w:szCs w:val="24"/>
              </w:rPr>
            </w:pPr>
          </w:p>
          <w:p w14:paraId="6AB134B1" w14:textId="77777777" w:rsidR="007C040A" w:rsidRPr="002D2838" w:rsidRDefault="007C040A" w:rsidP="00AE7DB2">
            <w:pPr>
              <w:tabs>
                <w:tab w:val="left" w:pos="720"/>
                <w:tab w:val="right" w:pos="8505"/>
              </w:tabs>
              <w:jc w:val="center"/>
              <w:rPr>
                <w:rFonts w:ascii="Times New Roman" w:hAnsi="Times New Roman" w:cs="Times New Roman"/>
                <w:b/>
                <w:sz w:val="24"/>
                <w:szCs w:val="24"/>
              </w:rPr>
            </w:pPr>
            <w:r w:rsidRPr="002D2838">
              <w:rPr>
                <w:rFonts w:ascii="Times New Roman" w:hAnsi="Times New Roman" w:cs="Times New Roman"/>
                <w:b/>
                <w:sz w:val="24"/>
                <w:szCs w:val="24"/>
              </w:rPr>
              <w:t>Megnevezés</w:t>
            </w:r>
          </w:p>
        </w:tc>
        <w:tc>
          <w:tcPr>
            <w:tcW w:w="1843" w:type="dxa"/>
            <w:shd w:val="clear" w:color="auto" w:fill="auto"/>
          </w:tcPr>
          <w:p w14:paraId="2B3F54C7" w14:textId="77777777" w:rsidR="007C040A" w:rsidRPr="002D2838" w:rsidRDefault="007C040A" w:rsidP="00AE7DB2">
            <w:pPr>
              <w:tabs>
                <w:tab w:val="left" w:pos="720"/>
                <w:tab w:val="right" w:pos="8505"/>
              </w:tabs>
              <w:jc w:val="center"/>
              <w:rPr>
                <w:rFonts w:ascii="Times New Roman" w:hAnsi="Times New Roman" w:cs="Times New Roman"/>
                <w:b/>
                <w:sz w:val="24"/>
                <w:szCs w:val="24"/>
              </w:rPr>
            </w:pPr>
            <w:r w:rsidRPr="002D2838">
              <w:rPr>
                <w:rFonts w:ascii="Times New Roman" w:hAnsi="Times New Roman" w:cs="Times New Roman"/>
                <w:b/>
                <w:sz w:val="24"/>
                <w:szCs w:val="24"/>
              </w:rPr>
              <w:t xml:space="preserve">a) </w:t>
            </w:r>
          </w:p>
          <w:p w14:paraId="37A40E0A" w14:textId="77777777" w:rsidR="007C040A" w:rsidRPr="002D2838" w:rsidRDefault="007C040A" w:rsidP="00AE7DB2">
            <w:pPr>
              <w:tabs>
                <w:tab w:val="left" w:pos="720"/>
                <w:tab w:val="right" w:pos="8505"/>
              </w:tabs>
              <w:jc w:val="center"/>
              <w:rPr>
                <w:rFonts w:ascii="Times New Roman" w:hAnsi="Times New Roman" w:cs="Times New Roman"/>
                <w:sz w:val="24"/>
                <w:szCs w:val="24"/>
              </w:rPr>
            </w:pPr>
            <w:r w:rsidRPr="002D2838">
              <w:rPr>
                <w:rFonts w:ascii="Times New Roman" w:hAnsi="Times New Roman" w:cs="Times New Roman"/>
                <w:sz w:val="24"/>
                <w:szCs w:val="24"/>
              </w:rPr>
              <w:t>Nyersanyag-norma</w:t>
            </w:r>
          </w:p>
          <w:p w14:paraId="2BBB74DE" w14:textId="77777777" w:rsidR="007C040A" w:rsidRPr="002D2838" w:rsidRDefault="007C040A" w:rsidP="00AE7DB2">
            <w:pPr>
              <w:tabs>
                <w:tab w:val="left" w:pos="720"/>
                <w:tab w:val="right" w:pos="8505"/>
              </w:tabs>
              <w:jc w:val="center"/>
              <w:rPr>
                <w:rFonts w:ascii="Times New Roman" w:hAnsi="Times New Roman" w:cs="Times New Roman"/>
                <w:b/>
                <w:sz w:val="24"/>
                <w:szCs w:val="24"/>
              </w:rPr>
            </w:pPr>
            <w:r w:rsidRPr="002D2838">
              <w:rPr>
                <w:rFonts w:ascii="Times New Roman" w:hAnsi="Times New Roman" w:cs="Times New Roman"/>
                <w:b/>
                <w:sz w:val="24"/>
                <w:szCs w:val="24"/>
              </w:rPr>
              <w:t>0, vagy 5 forint</w:t>
            </w:r>
            <w:r w:rsidRPr="002D2838">
              <w:rPr>
                <w:rFonts w:ascii="Times New Roman" w:hAnsi="Times New Roman" w:cs="Times New Roman"/>
                <w:sz w:val="24"/>
                <w:szCs w:val="24"/>
              </w:rPr>
              <w:t>ra kerekített összeg</w:t>
            </w:r>
          </w:p>
        </w:tc>
        <w:tc>
          <w:tcPr>
            <w:tcW w:w="1843" w:type="dxa"/>
            <w:shd w:val="clear" w:color="auto" w:fill="auto"/>
          </w:tcPr>
          <w:p w14:paraId="517F3D51" w14:textId="77777777" w:rsidR="007C040A" w:rsidRPr="002D2838" w:rsidRDefault="007C040A" w:rsidP="00AE7DB2">
            <w:pPr>
              <w:tabs>
                <w:tab w:val="left" w:pos="720"/>
                <w:tab w:val="right" w:pos="8505"/>
              </w:tabs>
              <w:jc w:val="center"/>
              <w:rPr>
                <w:rFonts w:ascii="Times New Roman" w:hAnsi="Times New Roman" w:cs="Times New Roman"/>
                <w:b/>
                <w:sz w:val="24"/>
                <w:szCs w:val="24"/>
              </w:rPr>
            </w:pPr>
            <w:r w:rsidRPr="002D2838">
              <w:rPr>
                <w:rFonts w:ascii="Times New Roman" w:hAnsi="Times New Roman" w:cs="Times New Roman"/>
                <w:b/>
                <w:sz w:val="24"/>
                <w:szCs w:val="24"/>
              </w:rPr>
              <w:t xml:space="preserve">b) </w:t>
            </w:r>
          </w:p>
          <w:p w14:paraId="19603002" w14:textId="77777777" w:rsidR="007C040A" w:rsidRPr="002D2838" w:rsidRDefault="007C040A" w:rsidP="00AE7DB2">
            <w:pPr>
              <w:tabs>
                <w:tab w:val="left" w:pos="720"/>
                <w:tab w:val="right" w:pos="8505"/>
              </w:tabs>
              <w:jc w:val="center"/>
              <w:rPr>
                <w:rFonts w:ascii="Times New Roman" w:hAnsi="Times New Roman" w:cs="Times New Roman"/>
                <w:sz w:val="24"/>
                <w:szCs w:val="24"/>
              </w:rPr>
            </w:pPr>
            <w:r w:rsidRPr="002D2838">
              <w:rPr>
                <w:rFonts w:ascii="Times New Roman" w:hAnsi="Times New Roman" w:cs="Times New Roman"/>
                <w:sz w:val="24"/>
                <w:szCs w:val="24"/>
              </w:rPr>
              <w:t>Vállalkozói díj, ami tartalmazza az ajánlattevő valamennyi költségét és díját</w:t>
            </w:r>
          </w:p>
        </w:tc>
        <w:tc>
          <w:tcPr>
            <w:tcW w:w="1525" w:type="dxa"/>
            <w:shd w:val="clear" w:color="auto" w:fill="auto"/>
          </w:tcPr>
          <w:p w14:paraId="1A1E7F91" w14:textId="77777777" w:rsidR="007C040A" w:rsidRPr="002D2838" w:rsidRDefault="007C040A" w:rsidP="00AE7DB2">
            <w:pPr>
              <w:tabs>
                <w:tab w:val="left" w:pos="720"/>
                <w:tab w:val="right" w:pos="8505"/>
              </w:tabs>
              <w:jc w:val="center"/>
              <w:rPr>
                <w:rFonts w:ascii="Times New Roman" w:hAnsi="Times New Roman" w:cs="Times New Roman"/>
                <w:b/>
                <w:sz w:val="24"/>
                <w:szCs w:val="24"/>
              </w:rPr>
            </w:pPr>
          </w:p>
          <w:p w14:paraId="1F10920E" w14:textId="77777777" w:rsidR="007C040A" w:rsidRPr="002D2838" w:rsidRDefault="007C040A" w:rsidP="00AE7DB2">
            <w:pPr>
              <w:tabs>
                <w:tab w:val="left" w:pos="720"/>
                <w:tab w:val="right" w:pos="8505"/>
              </w:tabs>
              <w:jc w:val="center"/>
              <w:rPr>
                <w:rFonts w:ascii="Times New Roman" w:hAnsi="Times New Roman" w:cs="Times New Roman"/>
                <w:b/>
                <w:sz w:val="24"/>
                <w:szCs w:val="24"/>
              </w:rPr>
            </w:pPr>
            <w:r w:rsidRPr="002D2838">
              <w:rPr>
                <w:rFonts w:ascii="Times New Roman" w:hAnsi="Times New Roman" w:cs="Times New Roman"/>
                <w:b/>
                <w:sz w:val="24"/>
                <w:szCs w:val="24"/>
              </w:rPr>
              <w:t>Összesített</w:t>
            </w:r>
          </w:p>
          <w:p w14:paraId="59BFD549" w14:textId="77777777" w:rsidR="007C040A" w:rsidRPr="002D2838" w:rsidRDefault="007C040A" w:rsidP="00AE7DB2">
            <w:pPr>
              <w:tabs>
                <w:tab w:val="left" w:pos="720"/>
                <w:tab w:val="right" w:pos="8505"/>
              </w:tabs>
              <w:jc w:val="center"/>
              <w:rPr>
                <w:rFonts w:ascii="Times New Roman" w:hAnsi="Times New Roman" w:cs="Times New Roman"/>
                <w:b/>
                <w:sz w:val="24"/>
                <w:szCs w:val="24"/>
              </w:rPr>
            </w:pPr>
            <w:r w:rsidRPr="002D2838">
              <w:rPr>
                <w:rFonts w:ascii="Times New Roman" w:hAnsi="Times New Roman" w:cs="Times New Roman"/>
                <w:b/>
                <w:sz w:val="24"/>
                <w:szCs w:val="24"/>
              </w:rPr>
              <w:t>bruttó ár</w:t>
            </w:r>
          </w:p>
          <w:p w14:paraId="2F66462F" w14:textId="77777777" w:rsidR="007C040A" w:rsidRPr="002D2838" w:rsidRDefault="007C040A" w:rsidP="00AE7DB2">
            <w:pPr>
              <w:tabs>
                <w:tab w:val="left" w:pos="720"/>
                <w:tab w:val="right" w:pos="8505"/>
              </w:tabs>
              <w:jc w:val="center"/>
              <w:rPr>
                <w:rFonts w:ascii="Times New Roman" w:hAnsi="Times New Roman" w:cs="Times New Roman"/>
                <w:b/>
                <w:sz w:val="24"/>
                <w:szCs w:val="24"/>
              </w:rPr>
            </w:pPr>
            <w:r w:rsidRPr="002D2838">
              <w:rPr>
                <w:rFonts w:ascii="Times New Roman" w:hAnsi="Times New Roman" w:cs="Times New Roman"/>
                <w:b/>
                <w:sz w:val="24"/>
                <w:szCs w:val="24"/>
              </w:rPr>
              <w:t>a) + b)</w:t>
            </w:r>
          </w:p>
          <w:p w14:paraId="019F4BCD" w14:textId="77777777" w:rsidR="007C040A" w:rsidRPr="002D2838" w:rsidRDefault="007C040A" w:rsidP="00AE7DB2">
            <w:pPr>
              <w:tabs>
                <w:tab w:val="left" w:pos="720"/>
                <w:tab w:val="right" w:pos="8505"/>
              </w:tabs>
              <w:jc w:val="center"/>
              <w:rPr>
                <w:rFonts w:ascii="Times New Roman" w:hAnsi="Times New Roman" w:cs="Times New Roman"/>
                <w:b/>
                <w:sz w:val="24"/>
                <w:szCs w:val="24"/>
              </w:rPr>
            </w:pPr>
          </w:p>
          <w:p w14:paraId="572B98F7" w14:textId="77777777" w:rsidR="007C040A" w:rsidRPr="002D2838" w:rsidRDefault="007C040A" w:rsidP="00AE7DB2">
            <w:pPr>
              <w:tabs>
                <w:tab w:val="left" w:pos="720"/>
                <w:tab w:val="right" w:pos="8505"/>
              </w:tabs>
              <w:jc w:val="center"/>
              <w:rPr>
                <w:rFonts w:ascii="Times New Roman" w:hAnsi="Times New Roman" w:cs="Times New Roman"/>
                <w:b/>
                <w:sz w:val="24"/>
                <w:szCs w:val="24"/>
              </w:rPr>
            </w:pPr>
            <w:r w:rsidRPr="002D2838">
              <w:rPr>
                <w:rFonts w:ascii="Times New Roman" w:hAnsi="Times New Roman" w:cs="Times New Roman"/>
                <w:b/>
                <w:sz w:val="24"/>
                <w:szCs w:val="24"/>
              </w:rPr>
              <w:t>HUF</w:t>
            </w:r>
          </w:p>
        </w:tc>
      </w:tr>
      <w:tr w:rsidR="002D2838" w:rsidRPr="002D2838" w14:paraId="1F2E2641" w14:textId="77777777" w:rsidTr="00AE7DB2">
        <w:tc>
          <w:tcPr>
            <w:tcW w:w="3969" w:type="dxa"/>
            <w:shd w:val="clear" w:color="auto" w:fill="auto"/>
          </w:tcPr>
          <w:p w14:paraId="6C9CF25F" w14:textId="77777777" w:rsidR="007C040A" w:rsidRPr="002D2838" w:rsidRDefault="007C040A" w:rsidP="00AE7DB2">
            <w:pPr>
              <w:tabs>
                <w:tab w:val="left" w:pos="720"/>
                <w:tab w:val="right" w:pos="8505"/>
              </w:tabs>
              <w:spacing w:before="240" w:after="240"/>
              <w:jc w:val="both"/>
              <w:rPr>
                <w:rFonts w:ascii="Times New Roman" w:hAnsi="Times New Roman" w:cs="Times New Roman"/>
                <w:sz w:val="24"/>
                <w:szCs w:val="24"/>
              </w:rPr>
            </w:pPr>
            <w:r w:rsidRPr="002D2838">
              <w:rPr>
                <w:rFonts w:ascii="Times New Roman" w:hAnsi="Times New Roman" w:cs="Times New Roman"/>
                <w:sz w:val="24"/>
                <w:szCs w:val="24"/>
              </w:rPr>
              <w:lastRenderedPageBreak/>
              <w:t>1. A gyógypedagógiai intézmény kollégiumában biztosítandó reggeli ajánlati egységára</w:t>
            </w:r>
          </w:p>
        </w:tc>
        <w:tc>
          <w:tcPr>
            <w:tcW w:w="1843" w:type="dxa"/>
            <w:shd w:val="clear" w:color="auto" w:fill="auto"/>
          </w:tcPr>
          <w:p w14:paraId="5C0B05E5"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843" w:type="dxa"/>
            <w:shd w:val="clear" w:color="auto" w:fill="auto"/>
          </w:tcPr>
          <w:p w14:paraId="2DEE04E0"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525" w:type="dxa"/>
            <w:shd w:val="clear" w:color="auto" w:fill="auto"/>
          </w:tcPr>
          <w:p w14:paraId="1F3DC152"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r>
      <w:tr w:rsidR="002D2838" w:rsidRPr="002D2838" w14:paraId="747606FC" w14:textId="77777777" w:rsidTr="00AE7DB2">
        <w:tc>
          <w:tcPr>
            <w:tcW w:w="3969" w:type="dxa"/>
            <w:shd w:val="clear" w:color="auto" w:fill="auto"/>
          </w:tcPr>
          <w:p w14:paraId="487E5FAF" w14:textId="77777777" w:rsidR="007C040A" w:rsidRPr="002D2838" w:rsidRDefault="007C040A" w:rsidP="00AE7DB2">
            <w:pPr>
              <w:tabs>
                <w:tab w:val="left" w:pos="720"/>
                <w:tab w:val="right" w:pos="8505"/>
              </w:tabs>
              <w:spacing w:before="240" w:after="240"/>
              <w:jc w:val="both"/>
              <w:rPr>
                <w:rFonts w:ascii="Times New Roman" w:hAnsi="Times New Roman" w:cs="Times New Roman"/>
                <w:sz w:val="24"/>
                <w:szCs w:val="24"/>
              </w:rPr>
            </w:pPr>
            <w:r w:rsidRPr="002D2838">
              <w:rPr>
                <w:rFonts w:ascii="Times New Roman" w:hAnsi="Times New Roman" w:cs="Times New Roman"/>
                <w:sz w:val="24"/>
                <w:szCs w:val="24"/>
              </w:rPr>
              <w:t>2. A bölcsődei reggeli ajánlati egységára</w:t>
            </w:r>
          </w:p>
        </w:tc>
        <w:tc>
          <w:tcPr>
            <w:tcW w:w="1843" w:type="dxa"/>
            <w:shd w:val="clear" w:color="auto" w:fill="auto"/>
          </w:tcPr>
          <w:p w14:paraId="33298EC6"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843" w:type="dxa"/>
            <w:shd w:val="clear" w:color="auto" w:fill="auto"/>
          </w:tcPr>
          <w:p w14:paraId="5C56FF5F"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525" w:type="dxa"/>
            <w:shd w:val="clear" w:color="auto" w:fill="auto"/>
          </w:tcPr>
          <w:p w14:paraId="108FB742"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r>
      <w:tr w:rsidR="002D2838" w:rsidRPr="002D2838" w14:paraId="0F84F7CE" w14:textId="77777777" w:rsidTr="00AE7DB2">
        <w:tc>
          <w:tcPr>
            <w:tcW w:w="3969" w:type="dxa"/>
            <w:shd w:val="clear" w:color="auto" w:fill="auto"/>
          </w:tcPr>
          <w:p w14:paraId="6EF6F199" w14:textId="77777777" w:rsidR="007C040A" w:rsidRPr="002D2838" w:rsidRDefault="007C040A" w:rsidP="00AE7DB2">
            <w:pPr>
              <w:tabs>
                <w:tab w:val="left" w:pos="720"/>
                <w:tab w:val="right" w:pos="8505"/>
              </w:tabs>
              <w:spacing w:before="240" w:after="240"/>
              <w:jc w:val="both"/>
              <w:rPr>
                <w:rFonts w:ascii="Times New Roman" w:hAnsi="Times New Roman" w:cs="Times New Roman"/>
                <w:sz w:val="24"/>
                <w:szCs w:val="24"/>
              </w:rPr>
            </w:pPr>
            <w:r w:rsidRPr="002D2838">
              <w:rPr>
                <w:rFonts w:ascii="Times New Roman" w:hAnsi="Times New Roman" w:cs="Times New Roman"/>
                <w:sz w:val="24"/>
                <w:szCs w:val="24"/>
              </w:rPr>
              <w:t>3.A bölcsődei tízórai ajánlati egységára</w:t>
            </w:r>
          </w:p>
        </w:tc>
        <w:tc>
          <w:tcPr>
            <w:tcW w:w="1843" w:type="dxa"/>
            <w:shd w:val="clear" w:color="auto" w:fill="auto"/>
          </w:tcPr>
          <w:p w14:paraId="129F64C2"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843" w:type="dxa"/>
            <w:shd w:val="clear" w:color="auto" w:fill="auto"/>
          </w:tcPr>
          <w:p w14:paraId="07E928CB"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525" w:type="dxa"/>
            <w:shd w:val="clear" w:color="auto" w:fill="auto"/>
          </w:tcPr>
          <w:p w14:paraId="16CE9DB5"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r>
      <w:tr w:rsidR="002D2838" w:rsidRPr="002D2838" w14:paraId="7977C315" w14:textId="77777777" w:rsidTr="00AE7DB2">
        <w:tc>
          <w:tcPr>
            <w:tcW w:w="3969" w:type="dxa"/>
            <w:shd w:val="clear" w:color="auto" w:fill="auto"/>
          </w:tcPr>
          <w:p w14:paraId="7B236583" w14:textId="5EBB9D50" w:rsidR="007C040A" w:rsidRPr="002D2838" w:rsidRDefault="007C040A" w:rsidP="00AE7DB2">
            <w:pPr>
              <w:tabs>
                <w:tab w:val="left" w:pos="720"/>
                <w:tab w:val="right" w:pos="8505"/>
              </w:tabs>
              <w:spacing w:before="240" w:after="240"/>
              <w:jc w:val="both"/>
              <w:rPr>
                <w:rFonts w:ascii="Times New Roman" w:hAnsi="Times New Roman" w:cs="Times New Roman"/>
                <w:sz w:val="24"/>
                <w:szCs w:val="24"/>
              </w:rPr>
            </w:pPr>
            <w:r w:rsidRPr="002D2838">
              <w:rPr>
                <w:rFonts w:ascii="Times New Roman" w:hAnsi="Times New Roman" w:cs="Times New Roman"/>
                <w:sz w:val="24"/>
                <w:szCs w:val="24"/>
              </w:rPr>
              <w:t>4. Az óvodai</w:t>
            </w:r>
            <w:r w:rsidR="00D21796">
              <w:rPr>
                <w:rFonts w:ascii="Times New Roman" w:hAnsi="Times New Roman" w:cs="Times New Roman"/>
                <w:sz w:val="24"/>
                <w:szCs w:val="24"/>
              </w:rPr>
              <w:t xml:space="preserve"> és gyógypedagógiai intézmény (ovi)</w:t>
            </w:r>
            <w:r w:rsidRPr="002D2838">
              <w:rPr>
                <w:rFonts w:ascii="Times New Roman" w:hAnsi="Times New Roman" w:cs="Times New Roman"/>
                <w:sz w:val="24"/>
                <w:szCs w:val="24"/>
              </w:rPr>
              <w:t xml:space="preserve"> tízórai ajánlati egységára</w:t>
            </w:r>
          </w:p>
        </w:tc>
        <w:tc>
          <w:tcPr>
            <w:tcW w:w="1843" w:type="dxa"/>
            <w:shd w:val="clear" w:color="auto" w:fill="auto"/>
          </w:tcPr>
          <w:p w14:paraId="17FA3DF7"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843" w:type="dxa"/>
            <w:shd w:val="clear" w:color="auto" w:fill="auto"/>
          </w:tcPr>
          <w:p w14:paraId="7627EB71"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525" w:type="dxa"/>
            <w:shd w:val="clear" w:color="auto" w:fill="auto"/>
          </w:tcPr>
          <w:p w14:paraId="74804F86"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r>
      <w:tr w:rsidR="002D2838" w:rsidRPr="002D2838" w14:paraId="7974DF16" w14:textId="77777777" w:rsidTr="00AE7DB2">
        <w:tc>
          <w:tcPr>
            <w:tcW w:w="3969" w:type="dxa"/>
            <w:shd w:val="clear" w:color="auto" w:fill="auto"/>
          </w:tcPr>
          <w:p w14:paraId="02840321" w14:textId="6E85BAC9" w:rsidR="007C040A" w:rsidRPr="002D2838" w:rsidRDefault="007C040A" w:rsidP="00AE7DB2">
            <w:pPr>
              <w:tabs>
                <w:tab w:val="left" w:pos="720"/>
                <w:tab w:val="right" w:pos="8505"/>
              </w:tabs>
              <w:spacing w:before="240" w:after="240"/>
              <w:jc w:val="both"/>
              <w:rPr>
                <w:rFonts w:ascii="Times New Roman" w:hAnsi="Times New Roman" w:cs="Times New Roman"/>
                <w:sz w:val="24"/>
                <w:szCs w:val="24"/>
              </w:rPr>
            </w:pPr>
            <w:r w:rsidRPr="002D2838">
              <w:rPr>
                <w:rFonts w:ascii="Times New Roman" w:hAnsi="Times New Roman" w:cs="Times New Roman"/>
                <w:sz w:val="24"/>
                <w:szCs w:val="24"/>
              </w:rPr>
              <w:t>5. Az óvodai, bölcsődei</w:t>
            </w:r>
            <w:r w:rsidR="00D21796">
              <w:rPr>
                <w:rFonts w:ascii="Times New Roman" w:hAnsi="Times New Roman" w:cs="Times New Roman"/>
                <w:sz w:val="24"/>
                <w:szCs w:val="24"/>
              </w:rPr>
              <w:t xml:space="preserve"> és gyógypedagógiai intézmény (ovi)</w:t>
            </w:r>
            <w:r w:rsidRPr="002D2838">
              <w:rPr>
                <w:rFonts w:ascii="Times New Roman" w:hAnsi="Times New Roman" w:cs="Times New Roman"/>
                <w:sz w:val="24"/>
                <w:szCs w:val="24"/>
              </w:rPr>
              <w:t xml:space="preserve"> ebéd ajánlati egységára</w:t>
            </w:r>
          </w:p>
        </w:tc>
        <w:tc>
          <w:tcPr>
            <w:tcW w:w="1843" w:type="dxa"/>
            <w:shd w:val="clear" w:color="auto" w:fill="auto"/>
          </w:tcPr>
          <w:p w14:paraId="1D78BE44" w14:textId="77777777" w:rsidR="007C040A" w:rsidRPr="002D2838" w:rsidRDefault="007C040A" w:rsidP="00AE7DB2">
            <w:pPr>
              <w:tabs>
                <w:tab w:val="left" w:pos="720"/>
                <w:tab w:val="right" w:pos="8505"/>
              </w:tabs>
              <w:spacing w:before="240" w:after="240"/>
              <w:jc w:val="both"/>
              <w:rPr>
                <w:rFonts w:ascii="Times New Roman" w:hAnsi="Times New Roman" w:cs="Times New Roman"/>
                <w:sz w:val="24"/>
                <w:szCs w:val="24"/>
              </w:rPr>
            </w:pPr>
          </w:p>
        </w:tc>
        <w:tc>
          <w:tcPr>
            <w:tcW w:w="1843" w:type="dxa"/>
            <w:shd w:val="clear" w:color="auto" w:fill="auto"/>
          </w:tcPr>
          <w:p w14:paraId="3C27EFCD" w14:textId="77777777" w:rsidR="007C040A" w:rsidRPr="002D2838" w:rsidRDefault="007C040A" w:rsidP="00AE7DB2">
            <w:pPr>
              <w:tabs>
                <w:tab w:val="left" w:pos="720"/>
                <w:tab w:val="right" w:pos="8505"/>
              </w:tabs>
              <w:spacing w:before="240" w:after="240"/>
              <w:jc w:val="both"/>
              <w:rPr>
                <w:rFonts w:ascii="Times New Roman" w:hAnsi="Times New Roman" w:cs="Times New Roman"/>
                <w:sz w:val="24"/>
                <w:szCs w:val="24"/>
              </w:rPr>
            </w:pPr>
          </w:p>
        </w:tc>
        <w:tc>
          <w:tcPr>
            <w:tcW w:w="1525" w:type="dxa"/>
            <w:shd w:val="clear" w:color="auto" w:fill="auto"/>
          </w:tcPr>
          <w:p w14:paraId="632765AF" w14:textId="77777777" w:rsidR="007C040A" w:rsidRPr="002D2838" w:rsidRDefault="007C040A" w:rsidP="00AE7DB2">
            <w:pPr>
              <w:tabs>
                <w:tab w:val="left" w:pos="720"/>
                <w:tab w:val="right" w:pos="8505"/>
              </w:tabs>
              <w:spacing w:before="240" w:after="240"/>
              <w:jc w:val="both"/>
              <w:rPr>
                <w:rFonts w:ascii="Times New Roman" w:hAnsi="Times New Roman" w:cs="Times New Roman"/>
                <w:sz w:val="24"/>
                <w:szCs w:val="24"/>
              </w:rPr>
            </w:pPr>
          </w:p>
        </w:tc>
      </w:tr>
      <w:tr w:rsidR="002D2838" w:rsidRPr="002D2838" w14:paraId="2D8D4E3D" w14:textId="77777777" w:rsidTr="00AE7DB2">
        <w:tc>
          <w:tcPr>
            <w:tcW w:w="3969" w:type="dxa"/>
            <w:shd w:val="clear" w:color="auto" w:fill="auto"/>
          </w:tcPr>
          <w:p w14:paraId="139F3A25" w14:textId="1DC9FD54" w:rsidR="007C040A" w:rsidRPr="002D2838" w:rsidRDefault="007C040A" w:rsidP="00AE7DB2">
            <w:pPr>
              <w:tabs>
                <w:tab w:val="left" w:pos="720"/>
                <w:tab w:val="right" w:pos="8505"/>
              </w:tabs>
              <w:spacing w:before="240" w:after="240"/>
              <w:jc w:val="both"/>
              <w:rPr>
                <w:rFonts w:ascii="Times New Roman" w:hAnsi="Times New Roman" w:cs="Times New Roman"/>
                <w:sz w:val="24"/>
                <w:szCs w:val="24"/>
              </w:rPr>
            </w:pPr>
            <w:r w:rsidRPr="002D2838">
              <w:rPr>
                <w:rFonts w:ascii="Times New Roman" w:hAnsi="Times New Roman" w:cs="Times New Roman"/>
                <w:sz w:val="24"/>
                <w:szCs w:val="24"/>
              </w:rPr>
              <w:t>6. Az óvodai, bölcsődei</w:t>
            </w:r>
            <w:r w:rsidR="00D21796">
              <w:rPr>
                <w:rFonts w:ascii="Times New Roman" w:hAnsi="Times New Roman" w:cs="Times New Roman"/>
                <w:sz w:val="24"/>
                <w:szCs w:val="24"/>
              </w:rPr>
              <w:t xml:space="preserve"> és gyógypedagógiai intézmény (ovi)</w:t>
            </w:r>
            <w:r w:rsidRPr="002D2838">
              <w:rPr>
                <w:rFonts w:ascii="Times New Roman" w:hAnsi="Times New Roman" w:cs="Times New Roman"/>
                <w:sz w:val="24"/>
                <w:szCs w:val="24"/>
              </w:rPr>
              <w:t xml:space="preserve"> uzsonna ajánlati egységára</w:t>
            </w:r>
          </w:p>
        </w:tc>
        <w:tc>
          <w:tcPr>
            <w:tcW w:w="1843" w:type="dxa"/>
            <w:shd w:val="clear" w:color="auto" w:fill="auto"/>
          </w:tcPr>
          <w:p w14:paraId="5E864753"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843" w:type="dxa"/>
            <w:shd w:val="clear" w:color="auto" w:fill="auto"/>
          </w:tcPr>
          <w:p w14:paraId="606B2998"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525" w:type="dxa"/>
            <w:shd w:val="clear" w:color="auto" w:fill="auto"/>
          </w:tcPr>
          <w:p w14:paraId="0A27A262"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r>
      <w:tr w:rsidR="002D2838" w:rsidRPr="002D2838" w14:paraId="1D0CE9F8" w14:textId="77777777" w:rsidTr="00AE7DB2">
        <w:tc>
          <w:tcPr>
            <w:tcW w:w="3969" w:type="dxa"/>
            <w:shd w:val="clear" w:color="auto" w:fill="auto"/>
          </w:tcPr>
          <w:p w14:paraId="20FF3C53" w14:textId="77777777" w:rsidR="007C040A" w:rsidRPr="002D2838" w:rsidRDefault="007C040A" w:rsidP="00AE7DB2">
            <w:pPr>
              <w:tabs>
                <w:tab w:val="left" w:pos="720"/>
                <w:tab w:val="right" w:pos="8505"/>
              </w:tabs>
              <w:spacing w:before="240" w:after="240"/>
              <w:jc w:val="both"/>
              <w:rPr>
                <w:rFonts w:ascii="Times New Roman" w:hAnsi="Times New Roman" w:cs="Times New Roman"/>
                <w:sz w:val="24"/>
                <w:szCs w:val="24"/>
              </w:rPr>
            </w:pPr>
            <w:r w:rsidRPr="002D2838">
              <w:rPr>
                <w:rFonts w:ascii="Times New Roman" w:hAnsi="Times New Roman" w:cs="Times New Roman"/>
                <w:sz w:val="24"/>
                <w:szCs w:val="24"/>
              </w:rPr>
              <w:t>7. Az iskolai és a gyógypedagógiai intézményi tízórai ajánlati egységára</w:t>
            </w:r>
          </w:p>
        </w:tc>
        <w:tc>
          <w:tcPr>
            <w:tcW w:w="1843" w:type="dxa"/>
            <w:shd w:val="clear" w:color="auto" w:fill="auto"/>
          </w:tcPr>
          <w:p w14:paraId="7AB9FE89"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843" w:type="dxa"/>
            <w:shd w:val="clear" w:color="auto" w:fill="auto"/>
          </w:tcPr>
          <w:p w14:paraId="4C66CB6D"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525" w:type="dxa"/>
            <w:shd w:val="clear" w:color="auto" w:fill="auto"/>
          </w:tcPr>
          <w:p w14:paraId="1E96DF9A"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r>
      <w:tr w:rsidR="002D2838" w:rsidRPr="002D2838" w14:paraId="386EB29A" w14:textId="77777777" w:rsidTr="00AE7DB2">
        <w:tc>
          <w:tcPr>
            <w:tcW w:w="3969" w:type="dxa"/>
            <w:shd w:val="clear" w:color="auto" w:fill="auto"/>
          </w:tcPr>
          <w:p w14:paraId="13788C77" w14:textId="77777777" w:rsidR="007C040A" w:rsidRPr="002D2838" w:rsidRDefault="007C040A" w:rsidP="00AE7DB2">
            <w:pPr>
              <w:tabs>
                <w:tab w:val="left" w:pos="720"/>
                <w:tab w:val="right" w:pos="8505"/>
              </w:tabs>
              <w:spacing w:before="240" w:after="240"/>
              <w:jc w:val="both"/>
              <w:rPr>
                <w:rFonts w:ascii="Times New Roman" w:hAnsi="Times New Roman" w:cs="Times New Roman"/>
                <w:sz w:val="24"/>
                <w:szCs w:val="24"/>
              </w:rPr>
            </w:pPr>
            <w:r w:rsidRPr="002D2838">
              <w:rPr>
                <w:rFonts w:ascii="Times New Roman" w:hAnsi="Times New Roman" w:cs="Times New Roman"/>
                <w:sz w:val="24"/>
                <w:szCs w:val="24"/>
              </w:rPr>
              <w:t>8. Az iskolai, a gyógypedagógiai intézményi ebéd, valamint a szociális ebéd ajánlati egységára</w:t>
            </w:r>
          </w:p>
        </w:tc>
        <w:tc>
          <w:tcPr>
            <w:tcW w:w="1843" w:type="dxa"/>
            <w:shd w:val="clear" w:color="auto" w:fill="auto"/>
          </w:tcPr>
          <w:p w14:paraId="12B15BA5"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843" w:type="dxa"/>
            <w:shd w:val="clear" w:color="auto" w:fill="auto"/>
          </w:tcPr>
          <w:p w14:paraId="39157513"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525" w:type="dxa"/>
            <w:shd w:val="clear" w:color="auto" w:fill="auto"/>
          </w:tcPr>
          <w:p w14:paraId="07393338"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r>
      <w:tr w:rsidR="002D2838" w:rsidRPr="002D2838" w14:paraId="469834B9" w14:textId="77777777" w:rsidTr="00AE7DB2">
        <w:tc>
          <w:tcPr>
            <w:tcW w:w="3969" w:type="dxa"/>
            <w:shd w:val="clear" w:color="auto" w:fill="auto"/>
          </w:tcPr>
          <w:p w14:paraId="09C68DD3" w14:textId="77777777" w:rsidR="007C040A" w:rsidRPr="002D2838" w:rsidRDefault="007C040A" w:rsidP="00AE7DB2">
            <w:pPr>
              <w:tabs>
                <w:tab w:val="left" w:pos="720"/>
                <w:tab w:val="right" w:pos="8505"/>
              </w:tabs>
              <w:spacing w:before="240" w:after="240"/>
              <w:jc w:val="both"/>
              <w:rPr>
                <w:rFonts w:ascii="Times New Roman" w:hAnsi="Times New Roman" w:cs="Times New Roman"/>
                <w:sz w:val="24"/>
                <w:szCs w:val="24"/>
              </w:rPr>
            </w:pPr>
            <w:r w:rsidRPr="002D2838">
              <w:rPr>
                <w:rFonts w:ascii="Times New Roman" w:hAnsi="Times New Roman" w:cs="Times New Roman"/>
                <w:sz w:val="24"/>
                <w:szCs w:val="24"/>
              </w:rPr>
              <w:t>9. Az iskolai és a gyógypedagógiai intézményi uzsonna ajánlati egységára</w:t>
            </w:r>
          </w:p>
        </w:tc>
        <w:tc>
          <w:tcPr>
            <w:tcW w:w="1843" w:type="dxa"/>
            <w:shd w:val="clear" w:color="auto" w:fill="auto"/>
          </w:tcPr>
          <w:p w14:paraId="213B7CE5"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843" w:type="dxa"/>
            <w:shd w:val="clear" w:color="auto" w:fill="auto"/>
          </w:tcPr>
          <w:p w14:paraId="02331B3C"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525" w:type="dxa"/>
            <w:shd w:val="clear" w:color="auto" w:fill="auto"/>
          </w:tcPr>
          <w:p w14:paraId="7DA88F8E"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r>
      <w:tr w:rsidR="002D2838" w:rsidRPr="002D2838" w14:paraId="53EAAC3E" w14:textId="77777777" w:rsidTr="00AE7DB2">
        <w:tc>
          <w:tcPr>
            <w:tcW w:w="3969" w:type="dxa"/>
            <w:shd w:val="clear" w:color="auto" w:fill="auto"/>
          </w:tcPr>
          <w:p w14:paraId="582B6A9B" w14:textId="77777777" w:rsidR="007C040A" w:rsidRPr="002D2838" w:rsidRDefault="007C040A" w:rsidP="00AE7DB2">
            <w:pPr>
              <w:tabs>
                <w:tab w:val="left" w:pos="720"/>
                <w:tab w:val="right" w:pos="8505"/>
              </w:tabs>
              <w:spacing w:before="240" w:after="240"/>
              <w:jc w:val="both"/>
              <w:rPr>
                <w:rFonts w:ascii="Times New Roman" w:hAnsi="Times New Roman" w:cs="Times New Roman"/>
                <w:sz w:val="24"/>
                <w:szCs w:val="24"/>
              </w:rPr>
            </w:pPr>
            <w:r w:rsidRPr="002D2838">
              <w:rPr>
                <w:rFonts w:ascii="Times New Roman" w:hAnsi="Times New Roman" w:cs="Times New Roman"/>
                <w:sz w:val="24"/>
                <w:szCs w:val="24"/>
              </w:rPr>
              <w:lastRenderedPageBreak/>
              <w:t>10. A gyógypedagógiai intézmény kollégiumában biztosítandó vacsora ajánlati egységára</w:t>
            </w:r>
          </w:p>
        </w:tc>
        <w:tc>
          <w:tcPr>
            <w:tcW w:w="1843" w:type="dxa"/>
            <w:shd w:val="clear" w:color="auto" w:fill="auto"/>
          </w:tcPr>
          <w:p w14:paraId="14A5AE81"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843" w:type="dxa"/>
            <w:shd w:val="clear" w:color="auto" w:fill="auto"/>
          </w:tcPr>
          <w:p w14:paraId="33243772"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525" w:type="dxa"/>
            <w:shd w:val="clear" w:color="auto" w:fill="auto"/>
          </w:tcPr>
          <w:p w14:paraId="0F6FED2E"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r>
      <w:tr w:rsidR="002D2838" w:rsidRPr="002D2838" w14:paraId="18C4A068" w14:textId="77777777" w:rsidTr="00AE7DB2">
        <w:tc>
          <w:tcPr>
            <w:tcW w:w="9180" w:type="dxa"/>
            <w:gridSpan w:val="4"/>
            <w:shd w:val="clear" w:color="auto" w:fill="auto"/>
            <w:vAlign w:val="center"/>
          </w:tcPr>
          <w:p w14:paraId="6CDE98A4" w14:textId="77777777" w:rsidR="007C040A" w:rsidRPr="002D2838" w:rsidRDefault="007C040A" w:rsidP="00AE7DB2">
            <w:pPr>
              <w:tabs>
                <w:tab w:val="left" w:pos="720"/>
                <w:tab w:val="right" w:pos="8505"/>
              </w:tabs>
              <w:jc w:val="center"/>
              <w:rPr>
                <w:rFonts w:ascii="Times New Roman" w:hAnsi="Times New Roman" w:cs="Times New Roman"/>
                <w:b/>
                <w:sz w:val="24"/>
                <w:szCs w:val="24"/>
              </w:rPr>
            </w:pPr>
          </w:p>
          <w:p w14:paraId="3292CEC7" w14:textId="77777777" w:rsidR="007C040A" w:rsidRPr="002D2838" w:rsidRDefault="007C040A" w:rsidP="00AE7DB2">
            <w:pPr>
              <w:tabs>
                <w:tab w:val="left" w:pos="720"/>
                <w:tab w:val="right" w:pos="8505"/>
              </w:tabs>
              <w:jc w:val="center"/>
              <w:rPr>
                <w:rFonts w:ascii="Times New Roman" w:hAnsi="Times New Roman" w:cs="Times New Roman"/>
                <w:b/>
                <w:sz w:val="24"/>
                <w:szCs w:val="24"/>
              </w:rPr>
            </w:pPr>
            <w:r w:rsidRPr="002D2838">
              <w:rPr>
                <w:rFonts w:ascii="Times New Roman" w:hAnsi="Times New Roman" w:cs="Times New Roman"/>
                <w:b/>
                <w:sz w:val="24"/>
                <w:szCs w:val="24"/>
              </w:rPr>
              <w:t>Szünidei gyermekétkeztetés</w:t>
            </w:r>
          </w:p>
          <w:p w14:paraId="4513843B" w14:textId="77777777" w:rsidR="007C040A" w:rsidRPr="002D2838" w:rsidRDefault="007C040A" w:rsidP="00AE7DB2">
            <w:pPr>
              <w:tabs>
                <w:tab w:val="left" w:pos="720"/>
                <w:tab w:val="right" w:pos="8505"/>
              </w:tabs>
              <w:jc w:val="center"/>
              <w:rPr>
                <w:rFonts w:ascii="Times New Roman" w:hAnsi="Times New Roman" w:cs="Times New Roman"/>
                <w:b/>
                <w:sz w:val="24"/>
                <w:szCs w:val="24"/>
              </w:rPr>
            </w:pPr>
          </w:p>
        </w:tc>
      </w:tr>
      <w:tr w:rsidR="002D2838" w:rsidRPr="002D2838" w14:paraId="6E6561E3" w14:textId="77777777" w:rsidTr="00AE7DB2">
        <w:tc>
          <w:tcPr>
            <w:tcW w:w="3969" w:type="dxa"/>
            <w:shd w:val="clear" w:color="auto" w:fill="auto"/>
          </w:tcPr>
          <w:p w14:paraId="4A4A6882" w14:textId="77777777" w:rsidR="007C040A" w:rsidRPr="002D2838" w:rsidRDefault="007C040A" w:rsidP="00AE7DB2">
            <w:pPr>
              <w:tabs>
                <w:tab w:val="left" w:pos="720"/>
                <w:tab w:val="right" w:pos="8505"/>
              </w:tabs>
              <w:spacing w:before="240" w:after="240"/>
              <w:jc w:val="both"/>
              <w:rPr>
                <w:rFonts w:ascii="Times New Roman" w:hAnsi="Times New Roman" w:cs="Times New Roman"/>
                <w:sz w:val="24"/>
                <w:szCs w:val="24"/>
              </w:rPr>
            </w:pPr>
            <w:r w:rsidRPr="002D2838">
              <w:rPr>
                <w:rFonts w:ascii="Times New Roman" w:hAnsi="Times New Roman" w:cs="Times New Roman"/>
                <w:sz w:val="24"/>
                <w:szCs w:val="24"/>
              </w:rPr>
              <w:t>11. Ebéd (5 hónapos kortól 6 éves korig) ajánlati egységára</w:t>
            </w:r>
          </w:p>
        </w:tc>
        <w:tc>
          <w:tcPr>
            <w:tcW w:w="1843" w:type="dxa"/>
            <w:shd w:val="clear" w:color="auto" w:fill="auto"/>
          </w:tcPr>
          <w:p w14:paraId="23981BF2"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843" w:type="dxa"/>
            <w:shd w:val="clear" w:color="auto" w:fill="auto"/>
          </w:tcPr>
          <w:p w14:paraId="1D74C8CA"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525" w:type="dxa"/>
            <w:shd w:val="clear" w:color="auto" w:fill="auto"/>
          </w:tcPr>
          <w:p w14:paraId="2447B7DD"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r>
      <w:tr w:rsidR="007C040A" w:rsidRPr="002D2838" w14:paraId="65B2ED25" w14:textId="77777777" w:rsidTr="00AE7DB2">
        <w:tc>
          <w:tcPr>
            <w:tcW w:w="3969" w:type="dxa"/>
            <w:shd w:val="clear" w:color="auto" w:fill="auto"/>
          </w:tcPr>
          <w:p w14:paraId="4269420B" w14:textId="77777777" w:rsidR="007C040A" w:rsidRPr="002D2838" w:rsidRDefault="007C040A" w:rsidP="00AE7DB2">
            <w:pPr>
              <w:tabs>
                <w:tab w:val="left" w:pos="720"/>
                <w:tab w:val="right" w:pos="8505"/>
              </w:tabs>
              <w:spacing w:before="240" w:after="240"/>
              <w:jc w:val="both"/>
              <w:rPr>
                <w:rFonts w:ascii="Times New Roman" w:hAnsi="Times New Roman" w:cs="Times New Roman"/>
                <w:sz w:val="24"/>
                <w:szCs w:val="24"/>
              </w:rPr>
            </w:pPr>
            <w:r w:rsidRPr="002D2838">
              <w:rPr>
                <w:rFonts w:ascii="Times New Roman" w:hAnsi="Times New Roman" w:cs="Times New Roman"/>
                <w:sz w:val="24"/>
                <w:szCs w:val="24"/>
              </w:rPr>
              <w:t>12. Ebéd (7 éves kortól 18 éves korig) ajánlati egységára</w:t>
            </w:r>
          </w:p>
        </w:tc>
        <w:tc>
          <w:tcPr>
            <w:tcW w:w="1843" w:type="dxa"/>
            <w:shd w:val="clear" w:color="auto" w:fill="auto"/>
          </w:tcPr>
          <w:p w14:paraId="5B176E25"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843" w:type="dxa"/>
            <w:shd w:val="clear" w:color="auto" w:fill="auto"/>
          </w:tcPr>
          <w:p w14:paraId="2CE96C97"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525" w:type="dxa"/>
            <w:shd w:val="clear" w:color="auto" w:fill="auto"/>
          </w:tcPr>
          <w:p w14:paraId="11F7ACF5"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r>
    </w:tbl>
    <w:p w14:paraId="1C40A2D9" w14:textId="77777777" w:rsidR="007C040A" w:rsidRPr="002D2838" w:rsidRDefault="007C040A" w:rsidP="007C040A">
      <w:pPr>
        <w:jc w:val="both"/>
        <w:rPr>
          <w:rFonts w:ascii="Times New Roman" w:hAnsi="Times New Roman" w:cs="Times New Roman"/>
          <w:sz w:val="24"/>
          <w:szCs w:val="24"/>
        </w:rPr>
      </w:pPr>
    </w:p>
    <w:p w14:paraId="76B422B7" w14:textId="77777777" w:rsidR="007C040A" w:rsidRPr="002D2838" w:rsidRDefault="007C040A" w:rsidP="007C040A">
      <w:pPr>
        <w:rPr>
          <w:rFonts w:ascii="Times New Roman" w:hAnsi="Times New Roman" w:cs="Times New Roman"/>
          <w:b/>
          <w:sz w:val="24"/>
          <w:szCs w:val="24"/>
        </w:rPr>
      </w:pPr>
    </w:p>
    <w:p w14:paraId="77A4B60C" w14:textId="77777777" w:rsidR="007C040A" w:rsidRPr="002D2838" w:rsidRDefault="007C040A" w:rsidP="007C040A">
      <w:pPr>
        <w:rPr>
          <w:rFonts w:ascii="Times New Roman" w:hAnsi="Times New Roman" w:cs="Times New Roman"/>
          <w:b/>
          <w:sz w:val="24"/>
          <w:szCs w:val="24"/>
        </w:rPr>
      </w:pPr>
    </w:p>
    <w:p w14:paraId="04E8D609" w14:textId="77777777" w:rsidR="007C040A" w:rsidRPr="002D2838" w:rsidRDefault="007C040A" w:rsidP="007C040A">
      <w:pPr>
        <w:rPr>
          <w:rFonts w:ascii="Times New Roman" w:hAnsi="Times New Roman" w:cs="Times New Roman"/>
          <w:b/>
          <w:sz w:val="24"/>
          <w:szCs w:val="24"/>
        </w:rPr>
      </w:pPr>
    </w:p>
    <w:p w14:paraId="7367CB7E" w14:textId="77777777" w:rsidR="007C040A" w:rsidRPr="002D2838" w:rsidRDefault="007C040A" w:rsidP="007C040A">
      <w:pPr>
        <w:rPr>
          <w:rFonts w:ascii="Times New Roman" w:hAnsi="Times New Roman" w:cs="Times New Roman"/>
          <w:b/>
          <w:sz w:val="24"/>
          <w:szCs w:val="24"/>
        </w:rPr>
      </w:pPr>
    </w:p>
    <w:p w14:paraId="6FF691C3" w14:textId="77777777" w:rsidR="007C040A" w:rsidRPr="002D2838" w:rsidRDefault="007C040A" w:rsidP="007C040A">
      <w:pPr>
        <w:rPr>
          <w:rFonts w:ascii="Times New Roman" w:hAnsi="Times New Roman" w:cs="Times New Roman"/>
          <w:b/>
          <w:sz w:val="24"/>
          <w:szCs w:val="24"/>
        </w:rPr>
      </w:pPr>
    </w:p>
    <w:p w14:paraId="6142E2BE" w14:textId="77777777" w:rsidR="007C040A" w:rsidRPr="002D2838" w:rsidRDefault="007C040A" w:rsidP="007C040A">
      <w:pPr>
        <w:rPr>
          <w:rFonts w:ascii="Times New Roman" w:hAnsi="Times New Roman" w:cs="Times New Roman"/>
          <w:b/>
          <w:sz w:val="24"/>
          <w:szCs w:val="24"/>
        </w:rPr>
      </w:pPr>
    </w:p>
    <w:p w14:paraId="6864E90B" w14:textId="77777777" w:rsidR="007C040A" w:rsidRPr="002D2838" w:rsidRDefault="007C040A" w:rsidP="007C040A">
      <w:pPr>
        <w:jc w:val="both"/>
        <w:rPr>
          <w:rFonts w:ascii="Times New Roman" w:hAnsi="Times New Roman" w:cs="Times New Roman"/>
          <w:sz w:val="24"/>
          <w:szCs w:val="24"/>
        </w:rPr>
      </w:pPr>
    </w:p>
    <w:p w14:paraId="024D2D15" w14:textId="77777777" w:rsidR="007C040A" w:rsidRPr="002D2838" w:rsidRDefault="007C040A" w:rsidP="007C040A">
      <w:pPr>
        <w:pStyle w:val="Cm"/>
        <w:tabs>
          <w:tab w:val="left" w:pos="5820"/>
        </w:tabs>
        <w:rPr>
          <w:rFonts w:ascii="Times New Roman" w:hAnsi="Times New Roman" w:cs="Times New Roman"/>
          <w:sz w:val="24"/>
          <w:szCs w:val="24"/>
        </w:rPr>
      </w:pPr>
      <w:r w:rsidRPr="002D2838">
        <w:rPr>
          <w:rFonts w:ascii="Times New Roman" w:hAnsi="Times New Roman" w:cs="Times New Roman"/>
          <w:sz w:val="24"/>
          <w:szCs w:val="24"/>
        </w:rPr>
        <w:t xml:space="preserve">VI. VÁLLALKOZÁSI SZERZŐDÉS </w:t>
      </w:r>
    </w:p>
    <w:p w14:paraId="65C72930" w14:textId="77777777" w:rsidR="007C040A" w:rsidRPr="002D2838" w:rsidRDefault="007C040A" w:rsidP="007C040A">
      <w:pPr>
        <w:pStyle w:val="Cm"/>
        <w:tabs>
          <w:tab w:val="left" w:pos="5820"/>
        </w:tabs>
        <w:rPr>
          <w:rFonts w:ascii="Times New Roman" w:hAnsi="Times New Roman" w:cs="Times New Roman"/>
          <w:sz w:val="24"/>
          <w:szCs w:val="24"/>
        </w:rPr>
      </w:pPr>
      <w:r w:rsidRPr="002D2838">
        <w:rPr>
          <w:rFonts w:ascii="Times New Roman" w:hAnsi="Times New Roman" w:cs="Times New Roman"/>
          <w:sz w:val="24"/>
          <w:szCs w:val="24"/>
        </w:rPr>
        <w:t>(TERVEZET)</w:t>
      </w:r>
    </w:p>
    <w:p w14:paraId="2483F6E0" w14:textId="77777777" w:rsidR="007C040A" w:rsidRPr="002D2838" w:rsidRDefault="007C040A" w:rsidP="007C040A">
      <w:pPr>
        <w:jc w:val="both"/>
        <w:rPr>
          <w:rFonts w:ascii="Times New Roman" w:hAnsi="Times New Roman" w:cs="Times New Roman"/>
          <w:sz w:val="24"/>
          <w:szCs w:val="24"/>
        </w:rPr>
      </w:pPr>
    </w:p>
    <w:p w14:paraId="75A2B116"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amely létrejött egyrészről</w:t>
      </w:r>
    </w:p>
    <w:p w14:paraId="7D707E4B" w14:textId="77777777" w:rsidR="007C040A" w:rsidRPr="002D2838" w:rsidRDefault="007C040A" w:rsidP="007C040A">
      <w:pPr>
        <w:jc w:val="both"/>
        <w:rPr>
          <w:rFonts w:ascii="Times New Roman" w:hAnsi="Times New Roman" w:cs="Times New Roman"/>
          <w:sz w:val="24"/>
          <w:szCs w:val="24"/>
        </w:rPr>
      </w:pPr>
    </w:p>
    <w:p w14:paraId="15E64076" w14:textId="3733ACA6" w:rsidR="007C040A" w:rsidRPr="002D2838" w:rsidRDefault="007C040A" w:rsidP="007C040A">
      <w:pPr>
        <w:jc w:val="both"/>
        <w:rPr>
          <w:rFonts w:ascii="Times New Roman" w:hAnsi="Times New Roman" w:cs="Times New Roman"/>
          <w:bCs/>
          <w:sz w:val="24"/>
          <w:szCs w:val="24"/>
        </w:rPr>
      </w:pPr>
      <w:r w:rsidRPr="002D2838">
        <w:rPr>
          <w:rFonts w:ascii="Times New Roman" w:hAnsi="Times New Roman" w:cs="Times New Roman"/>
          <w:b/>
          <w:bCs/>
          <w:sz w:val="24"/>
          <w:szCs w:val="24"/>
        </w:rPr>
        <w:lastRenderedPageBreak/>
        <w:t xml:space="preserve">Zalaszentgrót Város Önkormányzata </w:t>
      </w:r>
      <w:r w:rsidRPr="002D2838">
        <w:rPr>
          <w:rFonts w:ascii="Times New Roman" w:hAnsi="Times New Roman" w:cs="Times New Roman"/>
          <w:bCs/>
          <w:sz w:val="24"/>
          <w:szCs w:val="24"/>
        </w:rPr>
        <w:t>(székhely: 8790 Zalaszentgrót, Dózsa Gy. u. 1.,</w:t>
      </w:r>
      <w:r w:rsidRPr="002D2838">
        <w:rPr>
          <w:rFonts w:ascii="Times New Roman" w:hAnsi="Times New Roman" w:cs="Times New Roman"/>
          <w:sz w:val="24"/>
          <w:szCs w:val="24"/>
        </w:rPr>
        <w:t xml:space="preserve">törzsszám: 734390, adószám: 15734398-2-20, képviseletében eljár: </w:t>
      </w:r>
      <w:r w:rsidRPr="002D2838">
        <w:rPr>
          <w:rFonts w:ascii="Times New Roman" w:hAnsi="Times New Roman" w:cs="Times New Roman"/>
          <w:b/>
          <w:bCs/>
          <w:sz w:val="24"/>
          <w:szCs w:val="24"/>
        </w:rPr>
        <w:t>Baracskai József polgármester</w:t>
      </w:r>
      <w:r w:rsidRPr="002D2838">
        <w:rPr>
          <w:rFonts w:ascii="Times New Roman" w:hAnsi="Times New Roman" w:cs="Times New Roman"/>
          <w:bCs/>
          <w:sz w:val="24"/>
          <w:szCs w:val="24"/>
        </w:rPr>
        <w:t>), mint megrendelő (a továbbiakban:</w:t>
      </w:r>
      <w:r w:rsidRPr="002D2838">
        <w:rPr>
          <w:rFonts w:ascii="Times New Roman" w:hAnsi="Times New Roman" w:cs="Times New Roman"/>
          <w:b/>
          <w:bCs/>
          <w:sz w:val="24"/>
          <w:szCs w:val="24"/>
        </w:rPr>
        <w:t xml:space="preserve"> Megrendelő</w:t>
      </w:r>
      <w:r w:rsidRPr="002D2838">
        <w:rPr>
          <w:rFonts w:ascii="Times New Roman" w:hAnsi="Times New Roman" w:cs="Times New Roman"/>
          <w:bCs/>
          <w:sz w:val="24"/>
          <w:szCs w:val="24"/>
        </w:rPr>
        <w:t>),</w:t>
      </w:r>
    </w:p>
    <w:p w14:paraId="68DCE2F0" w14:textId="54733060" w:rsidR="007C040A" w:rsidRPr="002D2838" w:rsidRDefault="007C040A" w:rsidP="007C040A">
      <w:pPr>
        <w:tabs>
          <w:tab w:val="left" w:pos="7935"/>
        </w:tabs>
        <w:jc w:val="both"/>
        <w:rPr>
          <w:rFonts w:ascii="Times New Roman" w:hAnsi="Times New Roman" w:cs="Times New Roman"/>
          <w:b/>
          <w:bCs/>
          <w:sz w:val="24"/>
          <w:szCs w:val="24"/>
        </w:rPr>
      </w:pPr>
      <w:r w:rsidRPr="002D2838">
        <w:rPr>
          <w:rFonts w:ascii="Times New Roman" w:hAnsi="Times New Roman" w:cs="Times New Roman"/>
          <w:sz w:val="24"/>
          <w:szCs w:val="24"/>
        </w:rPr>
        <w:t>másrészről</w:t>
      </w:r>
    </w:p>
    <w:p w14:paraId="7CFAFD15" w14:textId="77777777" w:rsidR="007C040A" w:rsidRPr="002D2838" w:rsidRDefault="007C040A" w:rsidP="007C040A">
      <w:pPr>
        <w:tabs>
          <w:tab w:val="left" w:pos="7935"/>
        </w:tabs>
        <w:jc w:val="both"/>
        <w:rPr>
          <w:rFonts w:ascii="Times New Roman" w:hAnsi="Times New Roman" w:cs="Times New Roman"/>
          <w:sz w:val="24"/>
          <w:szCs w:val="24"/>
        </w:rPr>
      </w:pPr>
      <w:r w:rsidRPr="002D2838">
        <w:rPr>
          <w:rFonts w:ascii="Times New Roman" w:hAnsi="Times New Roman" w:cs="Times New Roman"/>
          <w:b/>
          <w:bCs/>
          <w:sz w:val="24"/>
          <w:szCs w:val="24"/>
        </w:rPr>
        <w:t>…………………………………………….......…..</w:t>
      </w:r>
      <w:r w:rsidRPr="002D2838">
        <w:rPr>
          <w:rFonts w:ascii="Times New Roman" w:hAnsi="Times New Roman" w:cs="Times New Roman"/>
          <w:bCs/>
          <w:sz w:val="24"/>
          <w:szCs w:val="24"/>
        </w:rPr>
        <w:t xml:space="preserve">(vállalkozó neve, székhelyének címe, </w:t>
      </w:r>
      <w:r w:rsidRPr="002D2838">
        <w:rPr>
          <w:rFonts w:ascii="Times New Roman" w:hAnsi="Times New Roman" w:cs="Times New Roman"/>
          <w:sz w:val="24"/>
          <w:szCs w:val="24"/>
        </w:rPr>
        <w:t xml:space="preserve">adószáma, bankszámla száma, cégjegyzék/egyéni vállalkozói igazolvány száma), </w:t>
      </w:r>
      <w:r w:rsidRPr="002D2838">
        <w:rPr>
          <w:rFonts w:ascii="Times New Roman" w:hAnsi="Times New Roman" w:cs="Times New Roman"/>
          <w:bCs/>
          <w:sz w:val="24"/>
          <w:szCs w:val="24"/>
        </w:rPr>
        <w:t xml:space="preserve">mint vállalkozó (a továbbiakban: </w:t>
      </w:r>
      <w:r w:rsidRPr="002D2838">
        <w:rPr>
          <w:rFonts w:ascii="Times New Roman" w:hAnsi="Times New Roman" w:cs="Times New Roman"/>
          <w:b/>
          <w:bCs/>
          <w:sz w:val="24"/>
          <w:szCs w:val="24"/>
        </w:rPr>
        <w:t>Vállalkozó</w:t>
      </w:r>
      <w:r w:rsidRPr="002D2838">
        <w:rPr>
          <w:rFonts w:ascii="Times New Roman" w:hAnsi="Times New Roman" w:cs="Times New Roman"/>
          <w:bCs/>
          <w:sz w:val="24"/>
          <w:szCs w:val="24"/>
        </w:rPr>
        <w:t xml:space="preserve">) - együttesen: </w:t>
      </w:r>
      <w:r w:rsidRPr="002D2838">
        <w:rPr>
          <w:rFonts w:ascii="Times New Roman" w:hAnsi="Times New Roman" w:cs="Times New Roman"/>
          <w:b/>
          <w:bCs/>
          <w:sz w:val="24"/>
          <w:szCs w:val="24"/>
        </w:rPr>
        <w:t>Szerződő felek</w:t>
      </w:r>
      <w:r w:rsidRPr="002D2838">
        <w:rPr>
          <w:rFonts w:ascii="Times New Roman" w:hAnsi="Times New Roman" w:cs="Times New Roman"/>
          <w:bCs/>
          <w:sz w:val="24"/>
          <w:szCs w:val="24"/>
        </w:rPr>
        <w:t xml:space="preserve"> - </w:t>
      </w:r>
      <w:r w:rsidRPr="002D2838">
        <w:rPr>
          <w:rFonts w:ascii="Times New Roman" w:hAnsi="Times New Roman" w:cs="Times New Roman"/>
          <w:sz w:val="24"/>
          <w:szCs w:val="24"/>
        </w:rPr>
        <w:t>között az alulírott helyen és időben, az alábbiakban részletezett feltételek szerint:</w:t>
      </w:r>
    </w:p>
    <w:p w14:paraId="7450AB79" w14:textId="6213A512" w:rsidR="007C040A" w:rsidRPr="002D2838" w:rsidRDefault="007C040A" w:rsidP="007C040A">
      <w:pPr>
        <w:jc w:val="both"/>
        <w:rPr>
          <w:rFonts w:ascii="Times New Roman" w:hAnsi="Times New Roman" w:cs="Times New Roman"/>
          <w:b/>
          <w:bCs/>
          <w:sz w:val="24"/>
          <w:szCs w:val="24"/>
        </w:rPr>
      </w:pPr>
      <w:r w:rsidRPr="002D2838">
        <w:rPr>
          <w:rFonts w:ascii="Times New Roman" w:hAnsi="Times New Roman" w:cs="Times New Roman"/>
          <w:b/>
          <w:bCs/>
          <w:sz w:val="24"/>
          <w:szCs w:val="24"/>
        </w:rPr>
        <w:t>I. Előzmények</w:t>
      </w:r>
    </w:p>
    <w:p w14:paraId="0793FB38" w14:textId="6447F106" w:rsidR="007C040A" w:rsidRPr="002D2838" w:rsidRDefault="007C040A" w:rsidP="007C040A">
      <w:pPr>
        <w:jc w:val="both"/>
        <w:rPr>
          <w:rFonts w:ascii="Times New Roman" w:hAnsi="Times New Roman" w:cs="Times New Roman"/>
          <w:bCs/>
          <w:sz w:val="24"/>
          <w:szCs w:val="24"/>
        </w:rPr>
      </w:pPr>
      <w:r w:rsidRPr="002D2838">
        <w:rPr>
          <w:rFonts w:ascii="Times New Roman" w:hAnsi="Times New Roman" w:cs="Times New Roman"/>
          <w:bCs/>
          <w:sz w:val="24"/>
          <w:szCs w:val="24"/>
        </w:rPr>
        <w:t>1./ Szerződő felek előzményként rögzítik, hogy Zalaszentgrót Város Önkormányzatának Képviselő-testülete (a továbbiakban: Képviselő-testület) a …./202</w:t>
      </w:r>
      <w:r w:rsidR="005C080D" w:rsidRPr="002D2838">
        <w:rPr>
          <w:rFonts w:ascii="Times New Roman" w:hAnsi="Times New Roman" w:cs="Times New Roman"/>
          <w:bCs/>
          <w:sz w:val="24"/>
          <w:szCs w:val="24"/>
        </w:rPr>
        <w:t>2</w:t>
      </w:r>
      <w:r w:rsidRPr="002D2838">
        <w:rPr>
          <w:rFonts w:ascii="Times New Roman" w:hAnsi="Times New Roman" w:cs="Times New Roman"/>
          <w:bCs/>
          <w:sz w:val="24"/>
          <w:szCs w:val="24"/>
        </w:rPr>
        <w:t>. (</w:t>
      </w:r>
      <w:r w:rsidR="005C080D" w:rsidRPr="002D2838">
        <w:rPr>
          <w:rFonts w:ascii="Times New Roman" w:hAnsi="Times New Roman" w:cs="Times New Roman"/>
          <w:bCs/>
          <w:sz w:val="24"/>
          <w:szCs w:val="24"/>
        </w:rPr>
        <w:t>IV</w:t>
      </w:r>
      <w:r w:rsidRPr="002D2838">
        <w:rPr>
          <w:rFonts w:ascii="Times New Roman" w:hAnsi="Times New Roman" w:cs="Times New Roman"/>
          <w:bCs/>
          <w:sz w:val="24"/>
          <w:szCs w:val="24"/>
        </w:rPr>
        <w:t>. 2</w:t>
      </w:r>
      <w:r w:rsidR="005C080D" w:rsidRPr="002D2838">
        <w:rPr>
          <w:rFonts w:ascii="Times New Roman" w:hAnsi="Times New Roman" w:cs="Times New Roman"/>
          <w:bCs/>
          <w:sz w:val="24"/>
          <w:szCs w:val="24"/>
        </w:rPr>
        <w:t>8</w:t>
      </w:r>
      <w:r w:rsidRPr="002D2838">
        <w:rPr>
          <w:rFonts w:ascii="Times New Roman" w:hAnsi="Times New Roman" w:cs="Times New Roman"/>
          <w:bCs/>
          <w:sz w:val="24"/>
          <w:szCs w:val="24"/>
        </w:rPr>
        <w:t>.) számú határozatában döntött arról, hogy közétkeztetési kötelezettségébe tartozó feladatainak 202</w:t>
      </w:r>
      <w:r w:rsidR="005C080D" w:rsidRPr="002D2838">
        <w:rPr>
          <w:rFonts w:ascii="Times New Roman" w:hAnsi="Times New Roman" w:cs="Times New Roman"/>
          <w:bCs/>
          <w:sz w:val="24"/>
          <w:szCs w:val="24"/>
        </w:rPr>
        <w:t>2</w:t>
      </w:r>
      <w:r w:rsidRPr="002D2838">
        <w:rPr>
          <w:rFonts w:ascii="Times New Roman" w:hAnsi="Times New Roman" w:cs="Times New Roman"/>
          <w:bCs/>
          <w:sz w:val="24"/>
          <w:szCs w:val="24"/>
        </w:rPr>
        <w:t xml:space="preserve">. július 1. napjától kezdődő ellátására beszerzési eljárást ír ki. </w:t>
      </w:r>
    </w:p>
    <w:p w14:paraId="0BFB1540" w14:textId="55D4812E" w:rsidR="007C040A" w:rsidRPr="002D2838" w:rsidRDefault="007C040A" w:rsidP="007C040A">
      <w:pPr>
        <w:jc w:val="both"/>
        <w:rPr>
          <w:rFonts w:ascii="Times New Roman" w:hAnsi="Times New Roman" w:cs="Times New Roman"/>
          <w:bCs/>
          <w:sz w:val="24"/>
          <w:szCs w:val="24"/>
        </w:rPr>
      </w:pPr>
      <w:r w:rsidRPr="002D2838">
        <w:rPr>
          <w:rFonts w:ascii="Times New Roman" w:hAnsi="Times New Roman" w:cs="Times New Roman"/>
          <w:bCs/>
          <w:sz w:val="24"/>
          <w:szCs w:val="24"/>
        </w:rPr>
        <w:t>2./ A beszerzési eljárás lezárására a Képviselő-testület ..../202</w:t>
      </w:r>
      <w:r w:rsidR="005C080D" w:rsidRPr="002D2838">
        <w:rPr>
          <w:rFonts w:ascii="Times New Roman" w:hAnsi="Times New Roman" w:cs="Times New Roman"/>
          <w:bCs/>
          <w:sz w:val="24"/>
          <w:szCs w:val="24"/>
        </w:rPr>
        <w:t>2</w:t>
      </w:r>
      <w:r w:rsidRPr="002D2838">
        <w:rPr>
          <w:rFonts w:ascii="Times New Roman" w:hAnsi="Times New Roman" w:cs="Times New Roman"/>
          <w:bCs/>
          <w:sz w:val="24"/>
          <w:szCs w:val="24"/>
        </w:rPr>
        <w:t xml:space="preserve">. (........) számú határozatával került sor. </w:t>
      </w:r>
    </w:p>
    <w:p w14:paraId="315841F6" w14:textId="3DEB9E7E" w:rsidR="007C040A" w:rsidRPr="002D2838" w:rsidRDefault="007C040A" w:rsidP="007C040A">
      <w:pPr>
        <w:jc w:val="both"/>
        <w:rPr>
          <w:rFonts w:ascii="Times New Roman" w:hAnsi="Times New Roman" w:cs="Times New Roman"/>
          <w:b/>
          <w:bCs/>
          <w:sz w:val="24"/>
          <w:szCs w:val="24"/>
        </w:rPr>
      </w:pPr>
      <w:r w:rsidRPr="002D2838">
        <w:rPr>
          <w:rFonts w:ascii="Times New Roman" w:hAnsi="Times New Roman" w:cs="Times New Roman"/>
          <w:b/>
          <w:bCs/>
          <w:sz w:val="24"/>
          <w:szCs w:val="24"/>
        </w:rPr>
        <w:t>II. A szerződés tárgya</w:t>
      </w:r>
    </w:p>
    <w:p w14:paraId="40E43A74" w14:textId="132C21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bCs/>
          <w:caps/>
          <w:sz w:val="24"/>
          <w:szCs w:val="24"/>
        </w:rPr>
        <w:t xml:space="preserve">1./ </w:t>
      </w:r>
      <w:r w:rsidRPr="002D2838">
        <w:rPr>
          <w:rFonts w:ascii="Times New Roman" w:hAnsi="Times New Roman" w:cs="Times New Roman"/>
          <w:sz w:val="24"/>
          <w:szCs w:val="24"/>
        </w:rPr>
        <w:t xml:space="preserve">Zalaszentgrót Város Önkormányzatának közigazgatási területén működő oktatási-, nevelési és szociális intézmények közétkeztetésének, valamint a szünidei gyermekétkeztetésnek a folyamatos biztosítása a megjelölt adagszámban, a </w:t>
      </w:r>
      <w:r w:rsidRPr="002D2838">
        <w:rPr>
          <w:rFonts w:ascii="Times New Roman" w:hAnsi="Times New Roman" w:cs="Times New Roman"/>
          <w:b/>
          <w:bCs/>
          <w:sz w:val="24"/>
          <w:szCs w:val="24"/>
        </w:rPr>
        <w:t xml:space="preserve">közétkeztetésre vonatkozó táplálkozás-egészségügyi előírásokról szóló </w:t>
      </w:r>
      <w:r w:rsidRPr="002D2838">
        <w:rPr>
          <w:rFonts w:ascii="Times New Roman" w:hAnsi="Times New Roman" w:cs="Times New Roman"/>
          <w:b/>
          <w:i/>
          <w:sz w:val="24"/>
          <w:szCs w:val="24"/>
        </w:rPr>
        <w:t>37/2014 (IV.30.) EMMI rendelet</w:t>
      </w:r>
      <w:r w:rsidRPr="002D2838">
        <w:rPr>
          <w:rFonts w:ascii="Times New Roman" w:hAnsi="Times New Roman" w:cs="Times New Roman"/>
          <w:sz w:val="24"/>
          <w:szCs w:val="24"/>
        </w:rPr>
        <w:t xml:space="preserve">, valamint a </w:t>
      </w:r>
      <w:r w:rsidRPr="002D2838">
        <w:rPr>
          <w:rFonts w:ascii="Times New Roman" w:hAnsi="Times New Roman" w:cs="Times New Roman"/>
          <w:b/>
          <w:i/>
          <w:sz w:val="24"/>
          <w:szCs w:val="24"/>
        </w:rPr>
        <w:t>jelen szerződés jogi alapját képező beszerzési eljárás dokumentációjában és a Vállalkozó ajánlatában részletezett</w:t>
      </w:r>
      <w:r w:rsidRPr="002D2838">
        <w:rPr>
          <w:rFonts w:ascii="Times New Roman" w:hAnsi="Times New Roman" w:cs="Times New Roman"/>
          <w:sz w:val="24"/>
          <w:szCs w:val="24"/>
        </w:rPr>
        <w:t xml:space="preserve"> mennyiségi, minőségi, változatossági összetételben és feltételek szerint. </w:t>
      </w:r>
    </w:p>
    <w:p w14:paraId="0EA35600" w14:textId="77777777" w:rsidR="007C040A" w:rsidRPr="002D2838" w:rsidRDefault="007C040A" w:rsidP="007C040A">
      <w:pPr>
        <w:jc w:val="both"/>
        <w:rPr>
          <w:rFonts w:ascii="Times New Roman" w:hAnsi="Times New Roman" w:cs="Times New Roman"/>
          <w:b/>
          <w:sz w:val="24"/>
          <w:szCs w:val="24"/>
        </w:rPr>
      </w:pPr>
      <w:r w:rsidRPr="002D2838">
        <w:rPr>
          <w:rFonts w:ascii="Times New Roman" w:hAnsi="Times New Roman" w:cs="Times New Roman"/>
          <w:b/>
          <w:sz w:val="24"/>
          <w:szCs w:val="24"/>
        </w:rPr>
        <w:t>III. A Vállalkozó kötelezettségei</w:t>
      </w:r>
    </w:p>
    <w:p w14:paraId="2B26FA05" w14:textId="77777777" w:rsidR="007C040A" w:rsidRPr="002D2838" w:rsidRDefault="007C040A" w:rsidP="007C040A">
      <w:pPr>
        <w:jc w:val="both"/>
        <w:rPr>
          <w:rFonts w:ascii="Times New Roman" w:hAnsi="Times New Roman" w:cs="Times New Roman"/>
          <w:b/>
          <w:sz w:val="24"/>
          <w:szCs w:val="24"/>
        </w:rPr>
      </w:pPr>
    </w:p>
    <w:p w14:paraId="1F105F33" w14:textId="1F0C95F8"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1./ Zalaszentgrót Város Önkormányzatának közigazgatási területén működő oktatási-, nevelési és szociális intézmények közétkeztetésének, valamint a szünidei gyermekétkeztetésének a folyamatos biztosítása az alábbi adagszámokban, időszakokban, helyszíneken, időpontokban és időintervallumokban:</w:t>
      </w:r>
    </w:p>
    <w:p w14:paraId="5220FA19" w14:textId="3F8F06B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 xml:space="preserve">1.1./ A Koncz Dezső </w:t>
      </w:r>
      <w:r w:rsidR="00D21796">
        <w:rPr>
          <w:rFonts w:ascii="Times New Roman" w:hAnsi="Times New Roman" w:cs="Times New Roman"/>
          <w:sz w:val="24"/>
          <w:szCs w:val="24"/>
        </w:rPr>
        <w:t xml:space="preserve">Óvoda, </w:t>
      </w:r>
      <w:r w:rsidRPr="002D2838">
        <w:rPr>
          <w:rFonts w:ascii="Times New Roman" w:hAnsi="Times New Roman" w:cs="Times New Roman"/>
          <w:sz w:val="24"/>
          <w:szCs w:val="24"/>
        </w:rPr>
        <w:t>Általános Iskola, Kollégium, Készségfejlesztő Iskola és Egységes Gyógypedagógiai Módszertani Intézmény (</w:t>
      </w:r>
      <w:r w:rsidRPr="002D2838">
        <w:rPr>
          <w:rFonts w:ascii="Times New Roman" w:hAnsi="Times New Roman" w:cs="Times New Roman"/>
          <w:b/>
          <w:i/>
          <w:sz w:val="24"/>
          <w:szCs w:val="24"/>
        </w:rPr>
        <w:t>a továbbiakban: gyógypedagógiai intézmény</w:t>
      </w:r>
      <w:r w:rsidRPr="002D2838">
        <w:rPr>
          <w:rFonts w:ascii="Times New Roman" w:hAnsi="Times New Roman" w:cs="Times New Roman"/>
          <w:sz w:val="24"/>
          <w:szCs w:val="24"/>
        </w:rPr>
        <w:t xml:space="preserve">) kollégiumi tanulói számára reggeli biztosítása iskolai előadások napján, hétfőtől péntekig. </w:t>
      </w:r>
    </w:p>
    <w:p w14:paraId="5627715D"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lastRenderedPageBreak/>
        <w:t>Éves várható adagszám: 4.000</w:t>
      </w:r>
    </w:p>
    <w:p w14:paraId="4234E649"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 xml:space="preserve">Az étkeztetés időpontja: 07.15 és 07.45 óra között </w:t>
      </w:r>
    </w:p>
    <w:p w14:paraId="02734EC6"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 xml:space="preserve">Az étkeztetés helyszíne: a gyógypedagógiai intézmény székhelye, Zalaszentgrót, Zala u. 1. </w:t>
      </w:r>
    </w:p>
    <w:p w14:paraId="000FE71C" w14:textId="2528C5A2"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i/>
          <w:sz w:val="24"/>
          <w:szCs w:val="24"/>
        </w:rPr>
        <w:t>A szolgáltatás megkezdésének időpontja: 202</w:t>
      </w:r>
      <w:r w:rsidR="005C080D" w:rsidRPr="002D2838">
        <w:rPr>
          <w:rFonts w:ascii="Times New Roman" w:hAnsi="Times New Roman" w:cs="Times New Roman"/>
          <w:i/>
          <w:sz w:val="24"/>
          <w:szCs w:val="24"/>
        </w:rPr>
        <w:t>2</w:t>
      </w:r>
      <w:r w:rsidRPr="002D2838">
        <w:rPr>
          <w:rFonts w:ascii="Times New Roman" w:hAnsi="Times New Roman" w:cs="Times New Roman"/>
          <w:i/>
          <w:sz w:val="24"/>
          <w:szCs w:val="24"/>
        </w:rPr>
        <w:t>. július 1.</w:t>
      </w:r>
    </w:p>
    <w:p w14:paraId="7D21D271"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1.2./ A Zalaszentgróti Napköziotthonos Óvoda-Bölcsőde (</w:t>
      </w:r>
      <w:r w:rsidRPr="002D2838">
        <w:rPr>
          <w:rFonts w:ascii="Times New Roman" w:hAnsi="Times New Roman" w:cs="Times New Roman"/>
          <w:b/>
          <w:i/>
          <w:sz w:val="24"/>
          <w:szCs w:val="24"/>
        </w:rPr>
        <w:t>a továbbiakban: óvoda és bölcsőde</w:t>
      </w:r>
      <w:r w:rsidRPr="002D2838">
        <w:rPr>
          <w:rFonts w:ascii="Times New Roman" w:hAnsi="Times New Roman" w:cs="Times New Roman"/>
          <w:sz w:val="24"/>
          <w:szCs w:val="24"/>
        </w:rPr>
        <w:t xml:space="preserve">) bölcsődéseinek számára reggeli biztosítása egész évben bölcsődei nevelési napokon, hétfőtől péntekig. </w:t>
      </w:r>
    </w:p>
    <w:p w14:paraId="15933EE1"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Éves várható adagszám: 4.000</w:t>
      </w:r>
    </w:p>
    <w:p w14:paraId="4CDFE85F"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Az étkeztetés időpontja: 08.00 és 09.00 óra között</w:t>
      </w:r>
    </w:p>
    <w:p w14:paraId="44E26BEA"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Az étkeztetés helyszínei: a bölcsőde telephelye, Zalaszentgrót, Ady E. u. 2.</w:t>
      </w:r>
    </w:p>
    <w:p w14:paraId="2A27F1C0" w14:textId="6D017EA8" w:rsidR="007C040A" w:rsidRDefault="007C040A" w:rsidP="007C040A">
      <w:pPr>
        <w:jc w:val="both"/>
        <w:rPr>
          <w:rFonts w:ascii="Times New Roman" w:hAnsi="Times New Roman" w:cs="Times New Roman"/>
          <w:i/>
          <w:sz w:val="24"/>
          <w:szCs w:val="24"/>
        </w:rPr>
      </w:pPr>
      <w:r w:rsidRPr="002D2838">
        <w:rPr>
          <w:rFonts w:ascii="Times New Roman" w:hAnsi="Times New Roman" w:cs="Times New Roman"/>
          <w:i/>
          <w:sz w:val="24"/>
          <w:szCs w:val="24"/>
        </w:rPr>
        <w:t>A szolgáltatás megkezdésének időpontja: 202</w:t>
      </w:r>
      <w:r w:rsidR="005C080D" w:rsidRPr="002D2838">
        <w:rPr>
          <w:rFonts w:ascii="Times New Roman" w:hAnsi="Times New Roman" w:cs="Times New Roman"/>
          <w:i/>
          <w:sz w:val="24"/>
          <w:szCs w:val="24"/>
        </w:rPr>
        <w:t>2</w:t>
      </w:r>
      <w:r w:rsidRPr="002D2838">
        <w:rPr>
          <w:rFonts w:ascii="Times New Roman" w:hAnsi="Times New Roman" w:cs="Times New Roman"/>
          <w:i/>
          <w:sz w:val="24"/>
          <w:szCs w:val="24"/>
        </w:rPr>
        <w:t>. július 1.</w:t>
      </w:r>
    </w:p>
    <w:p w14:paraId="6C8210A9" w14:textId="77777777" w:rsidR="00D21796" w:rsidRPr="002D2838" w:rsidRDefault="00D21796" w:rsidP="00D21796">
      <w:pPr>
        <w:spacing w:after="0"/>
        <w:jc w:val="both"/>
        <w:rPr>
          <w:rFonts w:ascii="Times New Roman" w:hAnsi="Times New Roman" w:cs="Times New Roman"/>
          <w:sz w:val="24"/>
          <w:szCs w:val="24"/>
        </w:rPr>
      </w:pPr>
      <w:r>
        <w:rPr>
          <w:rFonts w:ascii="Times New Roman" w:hAnsi="Times New Roman" w:cs="Times New Roman"/>
          <w:sz w:val="24"/>
          <w:szCs w:val="24"/>
        </w:rPr>
        <w:t xml:space="preserve">1.3/ </w:t>
      </w:r>
      <w:r w:rsidRPr="002D2838">
        <w:rPr>
          <w:rFonts w:ascii="Times New Roman" w:hAnsi="Times New Roman" w:cs="Times New Roman"/>
          <w:sz w:val="24"/>
          <w:szCs w:val="24"/>
        </w:rPr>
        <w:t xml:space="preserve">A </w:t>
      </w:r>
      <w:r w:rsidRPr="00E26B04">
        <w:rPr>
          <w:rFonts w:ascii="Times New Roman" w:hAnsi="Times New Roman" w:cs="Times New Roman"/>
          <w:i/>
          <w:sz w:val="24"/>
          <w:szCs w:val="24"/>
        </w:rPr>
        <w:t>gyógypedagógiai intézmény</w:t>
      </w:r>
      <w:r w:rsidRPr="002D2838">
        <w:rPr>
          <w:rFonts w:ascii="Times New Roman" w:hAnsi="Times New Roman" w:cs="Times New Roman"/>
          <w:sz w:val="24"/>
          <w:szCs w:val="24"/>
        </w:rPr>
        <w:t xml:space="preserve"> </w:t>
      </w:r>
      <w:r>
        <w:rPr>
          <w:rFonts w:ascii="Times New Roman" w:hAnsi="Times New Roman" w:cs="Times New Roman"/>
          <w:sz w:val="24"/>
          <w:szCs w:val="24"/>
        </w:rPr>
        <w:t>óvodásai</w:t>
      </w:r>
      <w:r w:rsidRPr="002D2838">
        <w:rPr>
          <w:rFonts w:ascii="Times New Roman" w:hAnsi="Times New Roman" w:cs="Times New Roman"/>
          <w:sz w:val="24"/>
          <w:szCs w:val="24"/>
        </w:rPr>
        <w:t xml:space="preserve"> számára tízóra biztosítása egész évben az óvodai nevelési napokon, hétfőtől péntekig.</w:t>
      </w:r>
    </w:p>
    <w:p w14:paraId="54C60B9E" w14:textId="77777777" w:rsidR="00D21796" w:rsidRPr="002D2838" w:rsidRDefault="00D21796" w:rsidP="00D21796">
      <w:pPr>
        <w:jc w:val="both"/>
        <w:rPr>
          <w:rFonts w:ascii="Times New Roman" w:hAnsi="Times New Roman" w:cs="Times New Roman"/>
          <w:sz w:val="24"/>
          <w:szCs w:val="24"/>
        </w:rPr>
      </w:pPr>
      <w:r w:rsidRPr="002D2838">
        <w:rPr>
          <w:rFonts w:ascii="Times New Roman" w:hAnsi="Times New Roman" w:cs="Times New Roman"/>
          <w:sz w:val="24"/>
          <w:szCs w:val="24"/>
        </w:rPr>
        <w:t xml:space="preserve">Éves várható adagszám: </w:t>
      </w:r>
      <w:r>
        <w:rPr>
          <w:rFonts w:ascii="Times New Roman" w:hAnsi="Times New Roman" w:cs="Times New Roman"/>
          <w:sz w:val="24"/>
          <w:szCs w:val="24"/>
        </w:rPr>
        <w:t>1.100</w:t>
      </w:r>
    </w:p>
    <w:p w14:paraId="4CB89FB6" w14:textId="77777777" w:rsidR="00D21796" w:rsidRPr="002D2838" w:rsidRDefault="00D21796" w:rsidP="00D21796">
      <w:pPr>
        <w:jc w:val="both"/>
        <w:rPr>
          <w:rFonts w:ascii="Times New Roman" w:hAnsi="Times New Roman" w:cs="Times New Roman"/>
          <w:sz w:val="24"/>
          <w:szCs w:val="24"/>
        </w:rPr>
      </w:pPr>
      <w:r w:rsidRPr="002D2838">
        <w:rPr>
          <w:rFonts w:ascii="Times New Roman" w:hAnsi="Times New Roman" w:cs="Times New Roman"/>
          <w:sz w:val="24"/>
          <w:szCs w:val="24"/>
        </w:rPr>
        <w:t xml:space="preserve">Az étkeztetés időpontja: </w:t>
      </w:r>
      <w:r>
        <w:rPr>
          <w:rFonts w:ascii="Times New Roman" w:hAnsi="Times New Roman" w:cs="Times New Roman"/>
          <w:sz w:val="24"/>
          <w:szCs w:val="24"/>
        </w:rPr>
        <w:t>10.00</w:t>
      </w:r>
      <w:r w:rsidRPr="002D2838">
        <w:rPr>
          <w:rFonts w:ascii="Times New Roman" w:hAnsi="Times New Roman" w:cs="Times New Roman"/>
          <w:sz w:val="24"/>
          <w:szCs w:val="24"/>
        </w:rPr>
        <w:t xml:space="preserve"> és </w:t>
      </w:r>
      <w:r>
        <w:rPr>
          <w:rFonts w:ascii="Times New Roman" w:hAnsi="Times New Roman" w:cs="Times New Roman"/>
          <w:sz w:val="24"/>
          <w:szCs w:val="24"/>
        </w:rPr>
        <w:t>11.00</w:t>
      </w:r>
      <w:r w:rsidRPr="002D2838">
        <w:rPr>
          <w:rFonts w:ascii="Times New Roman" w:hAnsi="Times New Roman" w:cs="Times New Roman"/>
          <w:sz w:val="24"/>
          <w:szCs w:val="24"/>
        </w:rPr>
        <w:t xml:space="preserve"> óra között </w:t>
      </w:r>
    </w:p>
    <w:p w14:paraId="61D3F7DC" w14:textId="77777777" w:rsidR="00D21796" w:rsidRDefault="00D21796" w:rsidP="00D21796">
      <w:pPr>
        <w:jc w:val="both"/>
        <w:rPr>
          <w:rFonts w:ascii="Times New Roman" w:hAnsi="Times New Roman" w:cs="Times New Roman"/>
          <w:i/>
          <w:sz w:val="24"/>
          <w:szCs w:val="24"/>
        </w:rPr>
      </w:pPr>
      <w:r w:rsidRPr="002D2838">
        <w:rPr>
          <w:rFonts w:ascii="Times New Roman" w:hAnsi="Times New Roman" w:cs="Times New Roman"/>
          <w:sz w:val="24"/>
          <w:szCs w:val="24"/>
        </w:rPr>
        <w:t xml:space="preserve">Az étkeztetés helyszíne: a gyógypedagógiai intézmény székhelye, Zalaszentgrót, Zala u. 1. </w:t>
      </w:r>
      <w:r w:rsidRPr="002D2838">
        <w:rPr>
          <w:rFonts w:ascii="Times New Roman" w:hAnsi="Times New Roman" w:cs="Times New Roman"/>
          <w:i/>
          <w:sz w:val="24"/>
          <w:szCs w:val="24"/>
        </w:rPr>
        <w:t xml:space="preserve">A szolgáltatás megkezdésének időpontja: 2022. </w:t>
      </w:r>
      <w:r>
        <w:rPr>
          <w:rFonts w:ascii="Times New Roman" w:hAnsi="Times New Roman" w:cs="Times New Roman"/>
          <w:i/>
          <w:sz w:val="24"/>
          <w:szCs w:val="24"/>
        </w:rPr>
        <w:t>szeptember</w:t>
      </w:r>
      <w:r w:rsidRPr="002D2838">
        <w:rPr>
          <w:rFonts w:ascii="Times New Roman" w:hAnsi="Times New Roman" w:cs="Times New Roman"/>
          <w:i/>
          <w:sz w:val="24"/>
          <w:szCs w:val="24"/>
        </w:rPr>
        <w:t xml:space="preserve"> 1.</w:t>
      </w:r>
    </w:p>
    <w:p w14:paraId="6D64ED9D" w14:textId="228FE9C6" w:rsidR="00D21796" w:rsidRPr="002D2838" w:rsidRDefault="00D21796" w:rsidP="007C040A">
      <w:pPr>
        <w:jc w:val="both"/>
        <w:rPr>
          <w:rFonts w:ascii="Times New Roman" w:hAnsi="Times New Roman" w:cs="Times New Roman"/>
          <w:sz w:val="24"/>
          <w:szCs w:val="24"/>
        </w:rPr>
      </w:pPr>
    </w:p>
    <w:p w14:paraId="5972180F" w14:textId="604907BB"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1.</w:t>
      </w:r>
      <w:r w:rsidR="00D21796">
        <w:rPr>
          <w:rFonts w:ascii="Times New Roman" w:hAnsi="Times New Roman" w:cs="Times New Roman"/>
          <w:sz w:val="24"/>
          <w:szCs w:val="24"/>
        </w:rPr>
        <w:t>4</w:t>
      </w:r>
      <w:r w:rsidRPr="002D2838">
        <w:rPr>
          <w:rFonts w:ascii="Times New Roman" w:hAnsi="Times New Roman" w:cs="Times New Roman"/>
          <w:sz w:val="24"/>
          <w:szCs w:val="24"/>
        </w:rPr>
        <w:t xml:space="preserve">./ A bölcsőde számára tízóra biztosítása egész évben a bölcsődei nevelési napokon, hétfőtől péntekig. </w:t>
      </w:r>
    </w:p>
    <w:p w14:paraId="0911D1F7"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Éves várható adagszám: 4.000</w:t>
      </w:r>
    </w:p>
    <w:p w14:paraId="0BB0B465"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Az étkeztetés időpontja: 10.00 és 11.00 óra között</w:t>
      </w:r>
    </w:p>
    <w:p w14:paraId="15053AFF"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Az étkeztetés helyszínei: a bölcsőde telephelye, Zalaszentgrót, Ady E. u. 2.</w:t>
      </w:r>
    </w:p>
    <w:p w14:paraId="2CFC846F" w14:textId="582F6AF8" w:rsidR="007C040A" w:rsidRPr="002D2838" w:rsidRDefault="007C040A" w:rsidP="007C040A">
      <w:pPr>
        <w:jc w:val="both"/>
        <w:rPr>
          <w:rFonts w:ascii="Times New Roman" w:hAnsi="Times New Roman" w:cs="Times New Roman"/>
          <w:i/>
          <w:sz w:val="24"/>
          <w:szCs w:val="24"/>
        </w:rPr>
      </w:pPr>
      <w:r w:rsidRPr="002D2838">
        <w:rPr>
          <w:rFonts w:ascii="Times New Roman" w:hAnsi="Times New Roman" w:cs="Times New Roman"/>
          <w:i/>
          <w:sz w:val="24"/>
          <w:szCs w:val="24"/>
        </w:rPr>
        <w:t>A szolgáltatás megkezdésének időpontja: 202</w:t>
      </w:r>
      <w:r w:rsidR="005C080D" w:rsidRPr="002D2838">
        <w:rPr>
          <w:rFonts w:ascii="Times New Roman" w:hAnsi="Times New Roman" w:cs="Times New Roman"/>
          <w:i/>
          <w:sz w:val="24"/>
          <w:szCs w:val="24"/>
        </w:rPr>
        <w:t>2</w:t>
      </w:r>
      <w:r w:rsidRPr="002D2838">
        <w:rPr>
          <w:rFonts w:ascii="Times New Roman" w:hAnsi="Times New Roman" w:cs="Times New Roman"/>
          <w:i/>
          <w:sz w:val="24"/>
          <w:szCs w:val="24"/>
        </w:rPr>
        <w:t>. július 1.</w:t>
      </w:r>
    </w:p>
    <w:p w14:paraId="6E7168AB" w14:textId="490BE3AB"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1.</w:t>
      </w:r>
      <w:r w:rsidR="00D21796">
        <w:rPr>
          <w:rFonts w:ascii="Times New Roman" w:hAnsi="Times New Roman" w:cs="Times New Roman"/>
          <w:sz w:val="24"/>
          <w:szCs w:val="24"/>
        </w:rPr>
        <w:t>5</w:t>
      </w:r>
      <w:r w:rsidRPr="002D2838">
        <w:rPr>
          <w:rFonts w:ascii="Times New Roman" w:hAnsi="Times New Roman" w:cs="Times New Roman"/>
          <w:sz w:val="24"/>
          <w:szCs w:val="24"/>
        </w:rPr>
        <w:t xml:space="preserve">./ Az óvoda számára tízóra biztosítása egész évben az óvodai nevelési napokon, hétfőtől péntekig. </w:t>
      </w:r>
    </w:p>
    <w:p w14:paraId="0FC959DE"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lastRenderedPageBreak/>
        <w:t>Éves várható adagszám: 26.000</w:t>
      </w:r>
    </w:p>
    <w:p w14:paraId="3A8942EF"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Az étkeztetés időpontja: 10.00 és 11.00 óra között</w:t>
      </w:r>
    </w:p>
    <w:p w14:paraId="3ED9A7E3"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Az étkeztetés helyszínei: az óvoda székhelye és telephelye, Zalaszentgrót, Batthyány L. u. 28. és Zalaszentgrót, Ady E. u. 2.</w:t>
      </w:r>
    </w:p>
    <w:p w14:paraId="0FF221A7" w14:textId="3DDC8CE7" w:rsidR="007C040A" w:rsidRPr="002D2838" w:rsidRDefault="007C040A" w:rsidP="007C040A">
      <w:pPr>
        <w:jc w:val="both"/>
        <w:rPr>
          <w:rFonts w:ascii="Times New Roman" w:hAnsi="Times New Roman" w:cs="Times New Roman"/>
          <w:i/>
          <w:sz w:val="24"/>
          <w:szCs w:val="24"/>
        </w:rPr>
      </w:pPr>
      <w:r w:rsidRPr="002D2838">
        <w:rPr>
          <w:rFonts w:ascii="Times New Roman" w:hAnsi="Times New Roman" w:cs="Times New Roman"/>
          <w:i/>
          <w:sz w:val="24"/>
          <w:szCs w:val="24"/>
        </w:rPr>
        <w:t>A szolgáltatás megkezdésének időpontja: 202</w:t>
      </w:r>
      <w:r w:rsidR="005C080D" w:rsidRPr="002D2838">
        <w:rPr>
          <w:rFonts w:ascii="Times New Roman" w:hAnsi="Times New Roman" w:cs="Times New Roman"/>
          <w:i/>
          <w:sz w:val="24"/>
          <w:szCs w:val="24"/>
        </w:rPr>
        <w:t>2</w:t>
      </w:r>
      <w:r w:rsidRPr="002D2838">
        <w:rPr>
          <w:rFonts w:ascii="Times New Roman" w:hAnsi="Times New Roman" w:cs="Times New Roman"/>
          <w:i/>
          <w:sz w:val="24"/>
          <w:szCs w:val="24"/>
        </w:rPr>
        <w:t>. július 1.</w:t>
      </w:r>
    </w:p>
    <w:p w14:paraId="5701BBA3" w14:textId="0518FA81"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1.</w:t>
      </w:r>
      <w:r w:rsidR="00D21796">
        <w:rPr>
          <w:rFonts w:ascii="Times New Roman" w:hAnsi="Times New Roman" w:cs="Times New Roman"/>
          <w:sz w:val="24"/>
          <w:szCs w:val="24"/>
        </w:rPr>
        <w:t>6</w:t>
      </w:r>
      <w:r w:rsidRPr="002D2838">
        <w:rPr>
          <w:rFonts w:ascii="Times New Roman" w:hAnsi="Times New Roman" w:cs="Times New Roman"/>
          <w:sz w:val="24"/>
          <w:szCs w:val="24"/>
        </w:rPr>
        <w:t>./</w:t>
      </w:r>
      <w:r w:rsidRPr="002D2838">
        <w:rPr>
          <w:rFonts w:ascii="Times New Roman" w:hAnsi="Times New Roman" w:cs="Times New Roman"/>
          <w:i/>
          <w:sz w:val="24"/>
          <w:szCs w:val="24"/>
        </w:rPr>
        <w:t xml:space="preserve"> </w:t>
      </w:r>
      <w:r w:rsidRPr="002D2838">
        <w:rPr>
          <w:rFonts w:ascii="Times New Roman" w:hAnsi="Times New Roman" w:cs="Times New Roman"/>
          <w:sz w:val="24"/>
          <w:szCs w:val="24"/>
        </w:rPr>
        <w:t>Az óvoda</w:t>
      </w:r>
      <w:r w:rsidR="00D21796">
        <w:rPr>
          <w:rFonts w:ascii="Times New Roman" w:hAnsi="Times New Roman" w:cs="Times New Roman"/>
          <w:sz w:val="24"/>
          <w:szCs w:val="24"/>
        </w:rPr>
        <w:t xml:space="preserve">, </w:t>
      </w:r>
      <w:r w:rsidRPr="002D2838">
        <w:rPr>
          <w:rFonts w:ascii="Times New Roman" w:hAnsi="Times New Roman" w:cs="Times New Roman"/>
          <w:sz w:val="24"/>
          <w:szCs w:val="24"/>
        </w:rPr>
        <w:t>bölcsőde</w:t>
      </w:r>
      <w:r w:rsidR="00D21796">
        <w:rPr>
          <w:rFonts w:ascii="Times New Roman" w:hAnsi="Times New Roman" w:cs="Times New Roman"/>
          <w:sz w:val="24"/>
          <w:szCs w:val="24"/>
        </w:rPr>
        <w:t xml:space="preserve"> és gyógypedagógiai intézmény óvodásai</w:t>
      </w:r>
      <w:r w:rsidRPr="002D2838">
        <w:rPr>
          <w:rFonts w:ascii="Times New Roman" w:hAnsi="Times New Roman" w:cs="Times New Roman"/>
          <w:sz w:val="24"/>
          <w:szCs w:val="24"/>
        </w:rPr>
        <w:t xml:space="preserve"> számára ebéd biztosítása egész évben az óvodai és bölcsődei nevelési napokon, hétfőtől péntekig.</w:t>
      </w:r>
    </w:p>
    <w:p w14:paraId="7888505A" w14:textId="01B04365"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Éves várható adagszám: 3</w:t>
      </w:r>
      <w:r w:rsidR="00D21796">
        <w:rPr>
          <w:rFonts w:ascii="Times New Roman" w:hAnsi="Times New Roman" w:cs="Times New Roman"/>
          <w:sz w:val="24"/>
          <w:szCs w:val="24"/>
        </w:rPr>
        <w:t>1</w:t>
      </w:r>
      <w:r w:rsidRPr="002D2838">
        <w:rPr>
          <w:rFonts w:ascii="Times New Roman" w:hAnsi="Times New Roman" w:cs="Times New Roman"/>
          <w:sz w:val="24"/>
          <w:szCs w:val="24"/>
        </w:rPr>
        <w:t>.</w:t>
      </w:r>
      <w:r w:rsidR="00D21796">
        <w:rPr>
          <w:rFonts w:ascii="Times New Roman" w:hAnsi="Times New Roman" w:cs="Times New Roman"/>
          <w:sz w:val="24"/>
          <w:szCs w:val="24"/>
        </w:rPr>
        <w:t>1</w:t>
      </w:r>
      <w:r w:rsidRPr="002D2838">
        <w:rPr>
          <w:rFonts w:ascii="Times New Roman" w:hAnsi="Times New Roman" w:cs="Times New Roman"/>
          <w:sz w:val="24"/>
          <w:szCs w:val="24"/>
        </w:rPr>
        <w:t>00</w:t>
      </w:r>
    </w:p>
    <w:p w14:paraId="207F7B5E"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Az étkeztetés időpontja: 12.00 és 13.30 óra között</w:t>
      </w:r>
    </w:p>
    <w:p w14:paraId="55AC8390" w14:textId="42F74DB3"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Az étkeztetés helyszínei: az óvoda székhelye és telephelye, Zalaszentgrót, Batthyány L. u. 28. és Zalaszentgrót, Ady E. u. 2.</w:t>
      </w:r>
      <w:r w:rsidR="00D21796">
        <w:rPr>
          <w:rFonts w:ascii="Times New Roman" w:hAnsi="Times New Roman" w:cs="Times New Roman"/>
          <w:sz w:val="24"/>
          <w:szCs w:val="24"/>
        </w:rPr>
        <w:t xml:space="preserve"> és </w:t>
      </w:r>
      <w:r w:rsidR="00D21796" w:rsidRPr="002D2838">
        <w:rPr>
          <w:rFonts w:ascii="Times New Roman" w:hAnsi="Times New Roman" w:cs="Times New Roman"/>
          <w:sz w:val="24"/>
          <w:szCs w:val="24"/>
        </w:rPr>
        <w:t>a gyógypedagógiai intézmény székhelye, Zalaszentgrót, Zala u. 1.</w:t>
      </w:r>
    </w:p>
    <w:p w14:paraId="72D5C688" w14:textId="056C4C45" w:rsidR="007C040A" w:rsidRPr="002D2838" w:rsidRDefault="007C040A" w:rsidP="007C040A">
      <w:pPr>
        <w:jc w:val="both"/>
        <w:rPr>
          <w:rFonts w:ascii="Times New Roman" w:hAnsi="Times New Roman" w:cs="Times New Roman"/>
          <w:i/>
          <w:sz w:val="24"/>
          <w:szCs w:val="24"/>
        </w:rPr>
      </w:pPr>
      <w:r w:rsidRPr="002D2838">
        <w:rPr>
          <w:rFonts w:ascii="Times New Roman" w:hAnsi="Times New Roman" w:cs="Times New Roman"/>
          <w:i/>
          <w:sz w:val="24"/>
          <w:szCs w:val="24"/>
        </w:rPr>
        <w:t>A szolgáltatás megkezdésének időpontja: 202</w:t>
      </w:r>
      <w:r w:rsidR="005C080D" w:rsidRPr="002D2838">
        <w:rPr>
          <w:rFonts w:ascii="Times New Roman" w:hAnsi="Times New Roman" w:cs="Times New Roman"/>
          <w:i/>
          <w:sz w:val="24"/>
          <w:szCs w:val="24"/>
        </w:rPr>
        <w:t>2</w:t>
      </w:r>
      <w:r w:rsidRPr="002D2838">
        <w:rPr>
          <w:rFonts w:ascii="Times New Roman" w:hAnsi="Times New Roman" w:cs="Times New Roman"/>
          <w:i/>
          <w:sz w:val="24"/>
          <w:szCs w:val="24"/>
        </w:rPr>
        <w:t>. július 1.</w:t>
      </w:r>
      <w:r w:rsidR="00D21796">
        <w:rPr>
          <w:rFonts w:ascii="Times New Roman" w:hAnsi="Times New Roman" w:cs="Times New Roman"/>
          <w:i/>
          <w:sz w:val="24"/>
          <w:szCs w:val="24"/>
        </w:rPr>
        <w:t>, a gyógypedagógiai intézmény óvodásai esetében 2022. szeptember 1.</w:t>
      </w:r>
    </w:p>
    <w:p w14:paraId="0E2E5455" w14:textId="2B75D382"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1.6./ Az óvoda</w:t>
      </w:r>
      <w:r w:rsidR="00D21796">
        <w:rPr>
          <w:rFonts w:ascii="Times New Roman" w:hAnsi="Times New Roman" w:cs="Times New Roman"/>
          <w:sz w:val="24"/>
          <w:szCs w:val="24"/>
        </w:rPr>
        <w:t>,</w:t>
      </w:r>
      <w:r w:rsidRPr="002D2838">
        <w:rPr>
          <w:rFonts w:ascii="Times New Roman" w:hAnsi="Times New Roman" w:cs="Times New Roman"/>
          <w:sz w:val="24"/>
          <w:szCs w:val="24"/>
        </w:rPr>
        <w:t xml:space="preserve"> bölcsőde</w:t>
      </w:r>
      <w:r w:rsidR="00D21796">
        <w:rPr>
          <w:rFonts w:ascii="Times New Roman" w:hAnsi="Times New Roman" w:cs="Times New Roman"/>
          <w:sz w:val="24"/>
          <w:szCs w:val="24"/>
        </w:rPr>
        <w:t xml:space="preserve"> és gyógypedagógiai intézmény óvodásai</w:t>
      </w:r>
      <w:r w:rsidRPr="002D2838">
        <w:rPr>
          <w:rFonts w:ascii="Times New Roman" w:hAnsi="Times New Roman" w:cs="Times New Roman"/>
          <w:sz w:val="24"/>
          <w:szCs w:val="24"/>
        </w:rPr>
        <w:t xml:space="preserve"> számára uzsonna biztosítása egész évben az óvodai és bölcsődei nevelési napokon, hétfőtől péntekig.</w:t>
      </w:r>
    </w:p>
    <w:p w14:paraId="2265FD59" w14:textId="2D38EAB3"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 xml:space="preserve">Éves várható adagszám: </w:t>
      </w:r>
      <w:r w:rsidR="00D21796">
        <w:rPr>
          <w:rFonts w:ascii="Times New Roman" w:hAnsi="Times New Roman" w:cs="Times New Roman"/>
          <w:sz w:val="24"/>
          <w:szCs w:val="24"/>
        </w:rPr>
        <w:t>30</w:t>
      </w:r>
      <w:r w:rsidRPr="002D2838">
        <w:rPr>
          <w:rFonts w:ascii="Times New Roman" w:hAnsi="Times New Roman" w:cs="Times New Roman"/>
          <w:sz w:val="24"/>
          <w:szCs w:val="24"/>
        </w:rPr>
        <w:t>.</w:t>
      </w:r>
      <w:r w:rsidR="00D21796">
        <w:rPr>
          <w:rFonts w:ascii="Times New Roman" w:hAnsi="Times New Roman" w:cs="Times New Roman"/>
          <w:sz w:val="24"/>
          <w:szCs w:val="24"/>
        </w:rPr>
        <w:t>1</w:t>
      </w:r>
      <w:r w:rsidRPr="002D2838">
        <w:rPr>
          <w:rFonts w:ascii="Times New Roman" w:hAnsi="Times New Roman" w:cs="Times New Roman"/>
          <w:sz w:val="24"/>
          <w:szCs w:val="24"/>
        </w:rPr>
        <w:t>00</w:t>
      </w:r>
    </w:p>
    <w:p w14:paraId="3DB50936"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Az étkeztetés időpontja: 15.00 és 15.30 óra között</w:t>
      </w:r>
    </w:p>
    <w:p w14:paraId="4D189DA0" w14:textId="77777777" w:rsidR="00D21796" w:rsidRPr="002D2838" w:rsidRDefault="00D21796" w:rsidP="00D21796">
      <w:pPr>
        <w:jc w:val="both"/>
        <w:rPr>
          <w:rFonts w:ascii="Times New Roman" w:hAnsi="Times New Roman" w:cs="Times New Roman"/>
          <w:sz w:val="24"/>
          <w:szCs w:val="24"/>
        </w:rPr>
      </w:pPr>
      <w:r w:rsidRPr="002D2838">
        <w:rPr>
          <w:rFonts w:ascii="Times New Roman" w:hAnsi="Times New Roman" w:cs="Times New Roman"/>
          <w:sz w:val="24"/>
          <w:szCs w:val="24"/>
        </w:rPr>
        <w:t>Az étkeztetés helyszínei: az óvoda székhelye és telephelye, Zalaszentgrót, Batthyány L. u. 28. és Zalaszentgrót, Ady E. u. 2.</w:t>
      </w:r>
      <w:r>
        <w:rPr>
          <w:rFonts w:ascii="Times New Roman" w:hAnsi="Times New Roman" w:cs="Times New Roman"/>
          <w:sz w:val="24"/>
          <w:szCs w:val="24"/>
        </w:rPr>
        <w:t xml:space="preserve"> és </w:t>
      </w:r>
      <w:r w:rsidRPr="002D2838">
        <w:rPr>
          <w:rFonts w:ascii="Times New Roman" w:hAnsi="Times New Roman" w:cs="Times New Roman"/>
          <w:sz w:val="24"/>
          <w:szCs w:val="24"/>
        </w:rPr>
        <w:t>a gyógypedagógiai intézmény székhelye, Zalaszentgrót, Zala u. 1.</w:t>
      </w:r>
    </w:p>
    <w:p w14:paraId="4463E894" w14:textId="77777777" w:rsidR="00D21796" w:rsidRPr="002D2838" w:rsidRDefault="00D21796" w:rsidP="00D21796">
      <w:pPr>
        <w:jc w:val="both"/>
        <w:rPr>
          <w:rFonts w:ascii="Times New Roman" w:hAnsi="Times New Roman" w:cs="Times New Roman"/>
          <w:i/>
          <w:sz w:val="24"/>
          <w:szCs w:val="24"/>
        </w:rPr>
      </w:pPr>
      <w:r w:rsidRPr="002D2838">
        <w:rPr>
          <w:rFonts w:ascii="Times New Roman" w:hAnsi="Times New Roman" w:cs="Times New Roman"/>
          <w:i/>
          <w:sz w:val="24"/>
          <w:szCs w:val="24"/>
        </w:rPr>
        <w:t>A szolgáltatás megkezdésének időpontja: 2022. július 1.</w:t>
      </w:r>
      <w:r>
        <w:rPr>
          <w:rFonts w:ascii="Times New Roman" w:hAnsi="Times New Roman" w:cs="Times New Roman"/>
          <w:i/>
          <w:sz w:val="24"/>
          <w:szCs w:val="24"/>
        </w:rPr>
        <w:t>, a gyógypedagógiai intézmény óvodásai esetében 2022. szeptember 1.</w:t>
      </w:r>
    </w:p>
    <w:p w14:paraId="128E5CA5" w14:textId="17CDF6DA"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 xml:space="preserve">1.7./ A </w:t>
      </w:r>
      <w:r w:rsidR="00B063B1" w:rsidRPr="002D2838">
        <w:rPr>
          <w:rFonts w:ascii="Times New Roman" w:hAnsi="Times New Roman" w:cs="Times New Roman"/>
          <w:sz w:val="24"/>
          <w:szCs w:val="24"/>
        </w:rPr>
        <w:t>Deák Ferenc Általános Iskola és Gimnázium</w:t>
      </w:r>
      <w:r w:rsidRPr="002D2838">
        <w:rPr>
          <w:rFonts w:ascii="Times New Roman" w:hAnsi="Times New Roman" w:cs="Times New Roman"/>
          <w:sz w:val="24"/>
          <w:szCs w:val="24"/>
        </w:rPr>
        <w:t xml:space="preserve"> </w:t>
      </w:r>
      <w:r w:rsidRPr="002D2838">
        <w:rPr>
          <w:rFonts w:ascii="Times New Roman" w:hAnsi="Times New Roman" w:cs="Times New Roman"/>
          <w:b/>
          <w:sz w:val="24"/>
          <w:szCs w:val="24"/>
        </w:rPr>
        <w:t>(a továbbiakban: iskola</w:t>
      </w:r>
      <w:r w:rsidRPr="002D2838">
        <w:rPr>
          <w:rFonts w:ascii="Times New Roman" w:hAnsi="Times New Roman" w:cs="Times New Roman"/>
          <w:sz w:val="24"/>
          <w:szCs w:val="24"/>
        </w:rPr>
        <w:t>), valamint a gyógypedagógiai intézmény számára tízórai biztosítása iskolai előadások napján, hétfőtől péntekig.</w:t>
      </w:r>
    </w:p>
    <w:p w14:paraId="7A84F164"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Éves várható adagszám: 41.000</w:t>
      </w:r>
    </w:p>
    <w:p w14:paraId="592D8628"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lastRenderedPageBreak/>
        <w:t>Az étkeztetés időpontjai: az iskolában 08.45 és 10.00 óra között, a gyógypedagógiai intézményben 09.40 és 10.00 óra között</w:t>
      </w:r>
    </w:p>
    <w:p w14:paraId="42809E0C"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Az étkeztetés helyszínei: az iskola székhelye és feladat-ellátási helye, Zalaszentgrót, Kossuth L. u. 11. és Zalaszentgrót, Ifjúság u. 2., valamint a gyógypedagógiai intézmény székhelye, Zalaszentgrót, Zala u. 1.</w:t>
      </w:r>
    </w:p>
    <w:p w14:paraId="2ABDE5EA" w14:textId="7F81EBB0"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i/>
          <w:sz w:val="24"/>
          <w:szCs w:val="24"/>
        </w:rPr>
        <w:t>A szolgáltatás megkezdésének időpontja az iskola számára: 202</w:t>
      </w:r>
      <w:r w:rsidR="0093394C" w:rsidRPr="002D2838">
        <w:rPr>
          <w:rFonts w:ascii="Times New Roman" w:hAnsi="Times New Roman" w:cs="Times New Roman"/>
          <w:i/>
          <w:sz w:val="24"/>
          <w:szCs w:val="24"/>
        </w:rPr>
        <w:t>2</w:t>
      </w:r>
      <w:r w:rsidRPr="002D2838">
        <w:rPr>
          <w:rFonts w:ascii="Times New Roman" w:hAnsi="Times New Roman" w:cs="Times New Roman"/>
          <w:i/>
          <w:sz w:val="24"/>
          <w:szCs w:val="24"/>
        </w:rPr>
        <w:t>. július 1.</w:t>
      </w:r>
    </w:p>
    <w:p w14:paraId="333C13DC" w14:textId="13677464"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1.8./ Ebéd biztosítása</w:t>
      </w:r>
    </w:p>
    <w:p w14:paraId="22D2B564"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 xml:space="preserve">1.8.1./ Az iskola és a gyógypedagógiai intézmény számára ebéd biztosítása iskolai előadások napján, hétfőtől péntekig. </w:t>
      </w:r>
    </w:p>
    <w:p w14:paraId="08858856"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Éves várható adagszám: 62.000</w:t>
      </w:r>
    </w:p>
    <w:p w14:paraId="05CBF7E7"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Az étkeztetés időpontjai: az iskolában 11.45 és 15.00 óra között, a gyógypedagógiai intézményben hétfőtől csütörtökig 12.00 és 14.30 óra között, pénteken 11.15 és 13.00 óra között</w:t>
      </w:r>
    </w:p>
    <w:p w14:paraId="7CF21648"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Az étkeztetés helyszínei: az iskola székhelye és feladat-ellátási helye, Zalaszentgrót, Kossuth L. u. 11. és Zalaszentgrót, Ifjúság u. 2., valamint a gyógypedagógiai intézmény székhelye, Zalaszentgrót, Zala u. 1.</w:t>
      </w:r>
    </w:p>
    <w:p w14:paraId="37B072E5" w14:textId="095A5D96"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i/>
          <w:sz w:val="24"/>
          <w:szCs w:val="24"/>
        </w:rPr>
        <w:t>A szolgáltatás megkezdésének időpontja az iskola számára: 202</w:t>
      </w:r>
      <w:r w:rsidR="0093394C" w:rsidRPr="002D2838">
        <w:rPr>
          <w:rFonts w:ascii="Times New Roman" w:hAnsi="Times New Roman" w:cs="Times New Roman"/>
          <w:i/>
          <w:sz w:val="24"/>
          <w:szCs w:val="24"/>
        </w:rPr>
        <w:t>2</w:t>
      </w:r>
      <w:r w:rsidRPr="002D2838">
        <w:rPr>
          <w:rFonts w:ascii="Times New Roman" w:hAnsi="Times New Roman" w:cs="Times New Roman"/>
          <w:i/>
          <w:sz w:val="24"/>
          <w:szCs w:val="24"/>
        </w:rPr>
        <w:t>. július 1.; a gyógypedagógiai intézmény számára: 202</w:t>
      </w:r>
      <w:r w:rsidR="0093394C" w:rsidRPr="002D2838">
        <w:rPr>
          <w:rFonts w:ascii="Times New Roman" w:hAnsi="Times New Roman" w:cs="Times New Roman"/>
          <w:i/>
          <w:sz w:val="24"/>
          <w:szCs w:val="24"/>
        </w:rPr>
        <w:t>2</w:t>
      </w:r>
      <w:r w:rsidRPr="002D2838">
        <w:rPr>
          <w:rFonts w:ascii="Times New Roman" w:hAnsi="Times New Roman" w:cs="Times New Roman"/>
          <w:i/>
          <w:sz w:val="24"/>
          <w:szCs w:val="24"/>
        </w:rPr>
        <w:t>. július 1.</w:t>
      </w:r>
    </w:p>
    <w:p w14:paraId="07347C28"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 xml:space="preserve">1.8.2./ A város szociális étkeztetési feladatellátása keretében szociális ebéd biztosítása egész évben munkanapokon, hétfőtől péntekig. </w:t>
      </w:r>
    </w:p>
    <w:p w14:paraId="038BD085"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Éves várható adagszám: 24.000</w:t>
      </w:r>
    </w:p>
    <w:p w14:paraId="25CB2475"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Az étkeztetés időpontja: 12.00 és 13.30 óra között</w:t>
      </w:r>
    </w:p>
    <w:p w14:paraId="7D42616F"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Az étkeztetés helyszínei: a Zalaszentgróti Szociális, Család-, és Gyermekjóléti Központ székhelye (Zalaszentgrót, Batthyány L. u. 32.), illetve Zalaszentgrót város közigazgatási területe házhozszállítással, valamint igény szerint a szociális étkeztetés kapcsán a Zalaszentgrót és környező települések Intézményfenntartó Társulásához (a továbbiakban: Társulás) tartozó egyéb települések (jelenleg: Kallósd, Sénye, Tekenye) területe egy adott helyszínen történő átadással.</w:t>
      </w:r>
    </w:p>
    <w:p w14:paraId="154D088D" w14:textId="200FC79B"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i/>
          <w:sz w:val="24"/>
          <w:szCs w:val="24"/>
        </w:rPr>
        <w:t>A szolgáltatás megkezdésének időpontja: 202</w:t>
      </w:r>
      <w:r w:rsidR="0093394C" w:rsidRPr="002D2838">
        <w:rPr>
          <w:rFonts w:ascii="Times New Roman" w:hAnsi="Times New Roman" w:cs="Times New Roman"/>
          <w:i/>
          <w:sz w:val="24"/>
          <w:szCs w:val="24"/>
        </w:rPr>
        <w:t>2</w:t>
      </w:r>
      <w:r w:rsidRPr="002D2838">
        <w:rPr>
          <w:rFonts w:ascii="Times New Roman" w:hAnsi="Times New Roman" w:cs="Times New Roman"/>
          <w:i/>
          <w:sz w:val="24"/>
          <w:szCs w:val="24"/>
        </w:rPr>
        <w:t>. július 1.</w:t>
      </w:r>
    </w:p>
    <w:p w14:paraId="474DC2B1"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lastRenderedPageBreak/>
        <w:t>1.9./ Az iskola, valamint a gyógypedagógiai intézmény számára uzsonna biztosítása iskolai előadások napján, hétfőtől péntekig.</w:t>
      </w:r>
    </w:p>
    <w:p w14:paraId="0D32E65B"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Éves várható adagszám: 39.000</w:t>
      </w:r>
    </w:p>
    <w:p w14:paraId="74BBF3AB"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Az étkeztetés időpontjai: az iskolában 15.30 és 16.00 óra között, a gyógypedagógiai intézményben hétfőtől csütörtökig 15.00 és 15.30 óra között</w:t>
      </w:r>
    </w:p>
    <w:p w14:paraId="697FD351"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Az étkeztetés helyszínei: az iskola székhelye és feladat-ellátási helye, Zalaszentgrót, Kossuth L. u. 11. és Zalaszentgrót, Ifjúság u. 2., valamint a gyógypedagógiai intézmény székhelye, Zalaszentgrót, Zala u. 1.</w:t>
      </w:r>
    </w:p>
    <w:p w14:paraId="4B86033C" w14:textId="1A7D289F"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i/>
          <w:sz w:val="24"/>
          <w:szCs w:val="24"/>
        </w:rPr>
        <w:t>A szolgáltatás megkezdésének időpontja az iskola számára: 202</w:t>
      </w:r>
      <w:r w:rsidR="0093394C" w:rsidRPr="002D2838">
        <w:rPr>
          <w:rFonts w:ascii="Times New Roman" w:hAnsi="Times New Roman" w:cs="Times New Roman"/>
          <w:i/>
          <w:sz w:val="24"/>
          <w:szCs w:val="24"/>
        </w:rPr>
        <w:t>2</w:t>
      </w:r>
      <w:r w:rsidRPr="002D2838">
        <w:rPr>
          <w:rFonts w:ascii="Times New Roman" w:hAnsi="Times New Roman" w:cs="Times New Roman"/>
          <w:i/>
          <w:sz w:val="24"/>
          <w:szCs w:val="24"/>
        </w:rPr>
        <w:t>. július 1.</w:t>
      </w:r>
    </w:p>
    <w:p w14:paraId="6F36F214"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 xml:space="preserve">1.10./ A gyógypedagógiai intézmény kollégiumi tanulói számára vacsora biztosítása iskolai előadások napján, hétfőtől csütörtökig. </w:t>
      </w:r>
    </w:p>
    <w:p w14:paraId="29F1EEF0"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Éves várható adagszám: 4.000</w:t>
      </w:r>
    </w:p>
    <w:p w14:paraId="416848D3"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 xml:space="preserve">Az étkeztetés időpontja: 18.30 és 19.00 óra között </w:t>
      </w:r>
    </w:p>
    <w:p w14:paraId="58BEA61C"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 xml:space="preserve">Az étkeztetés helyszíne: a gyógypedagógiai intézmény székhelye, Zalaszentgrót, Zala u. </w:t>
      </w:r>
    </w:p>
    <w:p w14:paraId="42A09B9A" w14:textId="703111CF" w:rsidR="007C040A" w:rsidRPr="002D2838" w:rsidRDefault="007C040A" w:rsidP="007C040A">
      <w:pPr>
        <w:jc w:val="both"/>
        <w:rPr>
          <w:rFonts w:ascii="Times New Roman" w:hAnsi="Times New Roman" w:cs="Times New Roman"/>
          <w:i/>
          <w:sz w:val="24"/>
          <w:szCs w:val="24"/>
        </w:rPr>
      </w:pPr>
      <w:r w:rsidRPr="002D2838">
        <w:rPr>
          <w:rFonts w:ascii="Times New Roman" w:hAnsi="Times New Roman" w:cs="Times New Roman"/>
          <w:i/>
          <w:sz w:val="24"/>
          <w:szCs w:val="24"/>
        </w:rPr>
        <w:t>A szolgáltatás megkezdésének időpontja: 202</w:t>
      </w:r>
      <w:r w:rsidR="0093394C" w:rsidRPr="002D2838">
        <w:rPr>
          <w:rFonts w:ascii="Times New Roman" w:hAnsi="Times New Roman" w:cs="Times New Roman"/>
          <w:i/>
          <w:sz w:val="24"/>
          <w:szCs w:val="24"/>
        </w:rPr>
        <w:t>2</w:t>
      </w:r>
      <w:r w:rsidRPr="002D2838">
        <w:rPr>
          <w:rFonts w:ascii="Times New Roman" w:hAnsi="Times New Roman" w:cs="Times New Roman"/>
          <w:i/>
          <w:sz w:val="24"/>
          <w:szCs w:val="24"/>
        </w:rPr>
        <w:t>. július 1.</w:t>
      </w:r>
    </w:p>
    <w:p w14:paraId="267E4D45"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1.11./ Szünidei gyermekétkeztetés biztosítása 5 hónapos kortól 6 éves korig nevelési és tanítási szüneti napokon hétfőtől péntekig.</w:t>
      </w:r>
    </w:p>
    <w:p w14:paraId="5667203D"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Éves várható adagszám: 430</w:t>
      </w:r>
    </w:p>
    <w:p w14:paraId="4D4CABA3"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Az étkeztetés időpontja: 11.30 és 14.00 óra között.</w:t>
      </w:r>
    </w:p>
    <w:p w14:paraId="11616023"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Az étkeztetés helyszíne: Zalaszentgrót, Ifjúság u. 2. étkezője, illetve elvitelre/kiszállítással</w:t>
      </w:r>
    </w:p>
    <w:p w14:paraId="465D5681" w14:textId="0127F3F7" w:rsidR="007C040A" w:rsidRPr="002D2838" w:rsidRDefault="007C040A" w:rsidP="007C040A">
      <w:pPr>
        <w:jc w:val="both"/>
        <w:rPr>
          <w:rFonts w:ascii="Times New Roman" w:hAnsi="Times New Roman" w:cs="Times New Roman"/>
          <w:i/>
          <w:sz w:val="24"/>
          <w:szCs w:val="24"/>
        </w:rPr>
      </w:pPr>
      <w:r w:rsidRPr="002D2838">
        <w:rPr>
          <w:rFonts w:ascii="Times New Roman" w:hAnsi="Times New Roman" w:cs="Times New Roman"/>
          <w:i/>
          <w:sz w:val="24"/>
          <w:szCs w:val="24"/>
        </w:rPr>
        <w:t>A szolgáltatás megkezdésének időpontja: 202</w:t>
      </w:r>
      <w:r w:rsidR="0093394C" w:rsidRPr="002D2838">
        <w:rPr>
          <w:rFonts w:ascii="Times New Roman" w:hAnsi="Times New Roman" w:cs="Times New Roman"/>
          <w:i/>
          <w:sz w:val="24"/>
          <w:szCs w:val="24"/>
        </w:rPr>
        <w:t>2</w:t>
      </w:r>
      <w:r w:rsidRPr="002D2838">
        <w:rPr>
          <w:rFonts w:ascii="Times New Roman" w:hAnsi="Times New Roman" w:cs="Times New Roman"/>
          <w:i/>
          <w:sz w:val="24"/>
          <w:szCs w:val="24"/>
        </w:rPr>
        <w:t>. július 1.</w:t>
      </w:r>
    </w:p>
    <w:p w14:paraId="05CC69DC"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1.12./ Szünidei gyermekétkeztetés biztosítása 7 éves kortól 18 éves korig nevelési és tanítási szüneti napokon hétfőtől péntekig.</w:t>
      </w:r>
    </w:p>
    <w:p w14:paraId="0E05CBFB"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Éves várható adagszám: 1.100</w:t>
      </w:r>
    </w:p>
    <w:p w14:paraId="0F6F125C"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Az étkeztetés időpontja: 11.30 és 14.00 óra között.</w:t>
      </w:r>
    </w:p>
    <w:p w14:paraId="33201369"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Az étkeztetés helyszíne: Zalaszentgrót, Ifjúság u. 2. étkezője, illetve elvitelre/kiszállítással</w:t>
      </w:r>
    </w:p>
    <w:p w14:paraId="329AD934" w14:textId="0E0DCBB8" w:rsidR="007C040A" w:rsidRPr="002D2838" w:rsidRDefault="007C040A" w:rsidP="007C040A">
      <w:pPr>
        <w:jc w:val="both"/>
        <w:rPr>
          <w:rFonts w:ascii="Times New Roman" w:hAnsi="Times New Roman" w:cs="Times New Roman"/>
          <w:i/>
          <w:sz w:val="24"/>
          <w:szCs w:val="24"/>
        </w:rPr>
      </w:pPr>
      <w:r w:rsidRPr="002D2838">
        <w:rPr>
          <w:rFonts w:ascii="Times New Roman" w:hAnsi="Times New Roman" w:cs="Times New Roman"/>
          <w:i/>
          <w:sz w:val="24"/>
          <w:szCs w:val="24"/>
        </w:rPr>
        <w:lastRenderedPageBreak/>
        <w:t>A szolgáltatás megkezdésének időpontja: 202</w:t>
      </w:r>
      <w:r w:rsidR="0093394C" w:rsidRPr="002D2838">
        <w:rPr>
          <w:rFonts w:ascii="Times New Roman" w:hAnsi="Times New Roman" w:cs="Times New Roman"/>
          <w:i/>
          <w:sz w:val="24"/>
          <w:szCs w:val="24"/>
        </w:rPr>
        <w:t>2</w:t>
      </w:r>
      <w:r w:rsidRPr="002D2838">
        <w:rPr>
          <w:rFonts w:ascii="Times New Roman" w:hAnsi="Times New Roman" w:cs="Times New Roman"/>
          <w:i/>
          <w:sz w:val="24"/>
          <w:szCs w:val="24"/>
        </w:rPr>
        <w:t>. július 1.</w:t>
      </w:r>
    </w:p>
    <w:p w14:paraId="72ECF917" w14:textId="4306A1E1"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 xml:space="preserve">2./ Megrendelő rögzíti, a Vállalkozó pedig tudomásul veszi, hogy a III./1./ pontban leírt éves adagszámok az éves igénybevételek alapján alakul. </w:t>
      </w:r>
    </w:p>
    <w:p w14:paraId="081CE577" w14:textId="77777777" w:rsidR="007C040A" w:rsidRPr="002D2838" w:rsidRDefault="007C040A" w:rsidP="007C040A">
      <w:pPr>
        <w:jc w:val="both"/>
        <w:rPr>
          <w:rFonts w:ascii="Times New Roman" w:hAnsi="Times New Roman" w:cs="Times New Roman"/>
          <w:spacing w:val="-2"/>
          <w:sz w:val="24"/>
          <w:szCs w:val="24"/>
        </w:rPr>
      </w:pPr>
      <w:r w:rsidRPr="002D2838">
        <w:rPr>
          <w:rFonts w:ascii="Times New Roman" w:hAnsi="Times New Roman" w:cs="Times New Roman"/>
          <w:sz w:val="24"/>
          <w:szCs w:val="24"/>
        </w:rPr>
        <w:t xml:space="preserve">3./ Az igényelt </w:t>
      </w:r>
      <w:r w:rsidRPr="002D2838">
        <w:rPr>
          <w:rFonts w:ascii="Times New Roman" w:hAnsi="Times New Roman" w:cs="Times New Roman"/>
          <w:spacing w:val="-2"/>
          <w:sz w:val="24"/>
          <w:szCs w:val="24"/>
        </w:rPr>
        <w:t>ebéd és vacsora különösen indokolt esetben a tárgynapon 8.00 óráig lemondható.</w:t>
      </w:r>
    </w:p>
    <w:p w14:paraId="579BAE51" w14:textId="77777777" w:rsidR="007C040A" w:rsidRPr="002D2838" w:rsidRDefault="007C040A" w:rsidP="007C040A">
      <w:pPr>
        <w:jc w:val="both"/>
        <w:rPr>
          <w:rFonts w:ascii="Times New Roman" w:hAnsi="Times New Roman" w:cs="Times New Roman"/>
          <w:spacing w:val="-2"/>
          <w:sz w:val="24"/>
          <w:szCs w:val="24"/>
        </w:rPr>
      </w:pPr>
    </w:p>
    <w:p w14:paraId="34701D9B" w14:textId="707D0283"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pacing w:val="-2"/>
          <w:sz w:val="24"/>
          <w:szCs w:val="24"/>
        </w:rPr>
        <w:t>4./ A</w:t>
      </w:r>
      <w:r w:rsidRPr="002D2838">
        <w:rPr>
          <w:rFonts w:ascii="Times New Roman" w:hAnsi="Times New Roman" w:cs="Times New Roman"/>
          <w:sz w:val="24"/>
          <w:szCs w:val="24"/>
        </w:rPr>
        <w:t xml:space="preserve"> Vállalkozó kötelezettséget vállal arra, hogy az ételeket az étkezés napján, Zalaszentgróton készíti el oly módon és időben, hogy az ebédek és a meleg vacsora lehetőleg újramelegítés nélkül, melegen tartással őrizzék meg hőmérsékletüket, a reggelire, tízóraira, ebédre, uzsonnára és vacsorára felszolgált péksütemények készítésére pedig szintén a fogyasztás napján kerül sor. Vállalja továbbá, hogy az elkészített ételeket az étkezési helyszínekre szállítja, adott esetben gondoskodik a melegen tartásukról és - a jelen szerződésben meghatározott kivételekkel - a tálalásukról. </w:t>
      </w:r>
    </w:p>
    <w:p w14:paraId="4C2CA550"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5./ Szerződő felek megállapodnak abban, hogy - a III./4./ pontban részletezett kötelezettségvállalás teljesítése céljából - a Megrendelő a Vállalkozó időleges használatába adja:</w:t>
      </w:r>
    </w:p>
    <w:p w14:paraId="67CEDE61"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5.1./ a Zalaszentgrót, Ifjúság u. 2. szám alatti, 300,44 m</w:t>
      </w:r>
      <w:r w:rsidRPr="002D2838">
        <w:rPr>
          <w:rFonts w:ascii="Times New Roman" w:hAnsi="Times New Roman" w:cs="Times New Roman"/>
          <w:sz w:val="24"/>
          <w:szCs w:val="24"/>
          <w:vertAlign w:val="superscript"/>
        </w:rPr>
        <w:t>2</w:t>
      </w:r>
      <w:r w:rsidRPr="002D2838">
        <w:rPr>
          <w:rFonts w:ascii="Times New Roman" w:hAnsi="Times New Roman" w:cs="Times New Roman"/>
          <w:sz w:val="24"/>
          <w:szCs w:val="24"/>
        </w:rPr>
        <w:t xml:space="preserve"> alapterületű főzőkonyhát,</w:t>
      </w:r>
    </w:p>
    <w:p w14:paraId="063613CC"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5.2./ a Zalaszentgrót, Kossuth u. 11. szám alatti, 78,42 m</w:t>
      </w:r>
      <w:r w:rsidRPr="002D2838">
        <w:rPr>
          <w:rFonts w:ascii="Times New Roman" w:hAnsi="Times New Roman" w:cs="Times New Roman"/>
          <w:sz w:val="24"/>
          <w:szCs w:val="24"/>
          <w:vertAlign w:val="superscript"/>
        </w:rPr>
        <w:t>2</w:t>
      </w:r>
      <w:r w:rsidRPr="002D2838">
        <w:rPr>
          <w:rFonts w:ascii="Times New Roman" w:hAnsi="Times New Roman" w:cs="Times New Roman"/>
          <w:sz w:val="24"/>
          <w:szCs w:val="24"/>
        </w:rPr>
        <w:t xml:space="preserve"> alapterületű tálalókonyhát, valamint</w:t>
      </w:r>
    </w:p>
    <w:p w14:paraId="5E3697F1" w14:textId="06D64A43"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5.3./ a Zalaszentgrót, Zala u. 1. szám alatti, 278,82 m</w:t>
      </w:r>
      <w:r w:rsidRPr="002D2838">
        <w:rPr>
          <w:rFonts w:ascii="Times New Roman" w:hAnsi="Times New Roman" w:cs="Times New Roman"/>
          <w:sz w:val="24"/>
          <w:szCs w:val="24"/>
          <w:vertAlign w:val="superscript"/>
        </w:rPr>
        <w:t>2</w:t>
      </w:r>
      <w:r w:rsidRPr="002D2838">
        <w:rPr>
          <w:rFonts w:ascii="Times New Roman" w:hAnsi="Times New Roman" w:cs="Times New Roman"/>
          <w:sz w:val="24"/>
          <w:szCs w:val="24"/>
        </w:rPr>
        <w:t xml:space="preserve"> alapterületű tálalókonyhát és ebédlőt.  </w:t>
      </w:r>
    </w:p>
    <w:p w14:paraId="307111CB" w14:textId="65EBAAC1"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 xml:space="preserve">6./ A Vállalkozó kötelezi magát arra, hogy </w:t>
      </w:r>
    </w:p>
    <w:p w14:paraId="7CC46C4A"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 xml:space="preserve">6.1./ a Zalaszentgrót, Ifjúság u. 2. szám alatti főzőkonyha berendezéseit a feladat ellátásához szükséges mértékben oly módon kiegészíti, hogy az ételek helyben való elkészítése </w:t>
      </w:r>
      <w:r w:rsidRPr="002D2838">
        <w:rPr>
          <w:rFonts w:ascii="Times New Roman" w:hAnsi="Times New Roman" w:cs="Times New Roman"/>
          <w:i/>
          <w:sz w:val="24"/>
          <w:szCs w:val="24"/>
        </w:rPr>
        <w:t>- a főzés és a sütés -</w:t>
      </w:r>
      <w:r w:rsidRPr="002D2838">
        <w:rPr>
          <w:rFonts w:ascii="Times New Roman" w:hAnsi="Times New Roman" w:cs="Times New Roman"/>
          <w:sz w:val="24"/>
          <w:szCs w:val="24"/>
        </w:rPr>
        <w:t xml:space="preserve"> a várható adagszámokra tekintettel - a helyi tálalással együtt - biztonságosan lebonyolítható legyen, továbbá vállalja a főzőkonyha működési engedélyének beszerzését,</w:t>
      </w:r>
    </w:p>
    <w:p w14:paraId="167B4108"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6.2./ a Zalaszentgrót, Kossuth u. 11. szám alatti tálalókonyhát ellátja a tálaláshoz szükséges eszközökkel, továbbá vállalja a tálalókonyha működési engedélyének beszerzését,</w:t>
      </w:r>
    </w:p>
    <w:p w14:paraId="2426173E" w14:textId="1D0293B8" w:rsidR="007C040A" w:rsidRPr="002D2838" w:rsidRDefault="007C040A" w:rsidP="007C040A">
      <w:pPr>
        <w:autoSpaceDE w:val="0"/>
        <w:autoSpaceDN w:val="0"/>
        <w:adjustRightInd w:val="0"/>
        <w:jc w:val="both"/>
        <w:rPr>
          <w:rFonts w:ascii="Times New Roman" w:hAnsi="Times New Roman" w:cs="Times New Roman"/>
          <w:sz w:val="24"/>
          <w:szCs w:val="24"/>
        </w:rPr>
      </w:pPr>
      <w:r w:rsidRPr="002D2838">
        <w:rPr>
          <w:rFonts w:ascii="Times New Roman" w:hAnsi="Times New Roman" w:cs="Times New Roman"/>
          <w:sz w:val="24"/>
          <w:szCs w:val="24"/>
        </w:rPr>
        <w:t xml:space="preserve">6.3./ a Zalaszentgrót, Zala u. 1. szám alatti tálalókonyhát ellátja a tálaláshoz szükséges eszközökkel, továbbá vállalja a tálalókonyha működési engedélyének beszerzését. </w:t>
      </w:r>
    </w:p>
    <w:p w14:paraId="64565DF1" w14:textId="77777777"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 xml:space="preserve">7./ A Vállalkozó kötelezettséget vállal arra, hogy biztosítja a feladat ellátásához szükséges főző és tálaló személyzetet, valamint az óvodai és a szociális étkeztetés esetét kivéve a tálalás </w:t>
      </w:r>
      <w:r w:rsidRPr="002D2838">
        <w:rPr>
          <w:rFonts w:ascii="Times New Roman" w:hAnsi="Times New Roman" w:cs="Times New Roman"/>
          <w:sz w:val="24"/>
          <w:szCs w:val="24"/>
        </w:rPr>
        <w:lastRenderedPageBreak/>
        <w:t>elvégzését. Vállalja továbbá, hogy igény esetén, dietetikus szakember közreműködésével biztosítja a speciális étrendre szoruló személyek ellátását is.</w:t>
      </w:r>
    </w:p>
    <w:p w14:paraId="605EDE22" w14:textId="77777777"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 xml:space="preserve">7.1./ A vállalkozó kötelezettséget vállal arra, hogy a feladat ellátásához szükséges főző és tálaló személyzet biztosítása során lehetőség szerint, legalább 70%-os arányban, helyi, Zalaszentgrót város közigazgatási területén állandó lakcímmel rendelkező munkavállalókat alkalmaz. </w:t>
      </w:r>
    </w:p>
    <w:p w14:paraId="327CBAA9" w14:textId="77777777"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 xml:space="preserve">7.2./ A helyi munkavállalók alkalmazásának kötelezettsége során a „lehetőség szerint” kitételt úgy kell értelmezni, hogy a vállalkozó, a munkavállalók alkalmazása során lehetőséget biztosít a helyi munkaerőnek az adott munkakörök betöltésére. </w:t>
      </w:r>
    </w:p>
    <w:p w14:paraId="1E197E0E" w14:textId="06E9B903"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7.3./ A vállalkozó mentesül a helyi munkavállalókat érintő 70%-os kvóta betartása alól, amennyiben a megrendelő felhívására igazolja, hogy annak ellenére, hogy lehetőséget biztosított a helyi munkaerőnek az adott munkakörök betöltésére, helyi munkavállaló az állásra nem pályázott, illetve a pályázó munkavállaló a munkakör betöltésére alkalmatlan volt.</w:t>
      </w:r>
    </w:p>
    <w:p w14:paraId="3D3C8DD5" w14:textId="4051EB47" w:rsidR="00B13F51"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 xml:space="preserve">8./ A Vállalkozó kötelezettséget vállal arra, hogy a szociális étkeztetés keretében a főzőkonyhában elkészített ebédet - ide nem értve a Zalaszentgróti Szociális, Család-, és Gyermekjóléti Központ székhelyére szállítandó ételt - a rászoruló igénylők részére a III./1.6.2./ pontban meghatározott módon kiszállítja. Egyebekben az ételek III./1./ pontban részletezett étkeztetési helyszínekre való kiszállításáról, valamint az étkezés során keletkező ételhulladék biztonságos elszállításáról és jogszabályoknak megfelelő kezeléséről a Vállalkozónak kell saját költségén gondoskodnia. </w:t>
      </w:r>
    </w:p>
    <w:p w14:paraId="02CD793A" w14:textId="77777777"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9./ A Vállalkozó kötelezi magát arra, hogy az éves szinten felhasznált zöldség és gyümölcs alapanyagok legalább 20%-át helyi termelőtől</w:t>
      </w:r>
      <w:r w:rsidRPr="002D2838">
        <w:rPr>
          <w:rFonts w:ascii="Times New Roman" w:hAnsi="Times New Roman" w:cs="Times New Roman"/>
          <w:b/>
          <w:i/>
          <w:sz w:val="24"/>
          <w:szCs w:val="24"/>
        </w:rPr>
        <w:t xml:space="preserve"> </w:t>
      </w:r>
      <w:r w:rsidRPr="002D2838">
        <w:rPr>
          <w:rFonts w:ascii="Times New Roman" w:hAnsi="Times New Roman" w:cs="Times New Roman"/>
          <w:sz w:val="24"/>
          <w:szCs w:val="24"/>
        </w:rPr>
        <w:t>szerzi be. A helyi termelő és a helyi termék fogalmát az alábbiak szerint kell értelmezni:</w:t>
      </w:r>
    </w:p>
    <w:p w14:paraId="1FB04C49" w14:textId="77777777"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9.1./ Jelen szerződés alapján helyi terméknek minősül minden élelmiszeripari nyersanyag, félkész termék és feldolgozott termék:</w:t>
      </w:r>
    </w:p>
    <w:p w14:paraId="496B586D"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 xml:space="preserve">9.1.1./ amelyet a zalaszentgróti járás területén és/vagy a Zalaszentgrót város közigazgatási határától számított 30 kilométeres távolságon belül állítanak elő, </w:t>
      </w:r>
    </w:p>
    <w:p w14:paraId="362C1827"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9.1.2./ a félkész termék és a feldolgozott termék előállítás során legalább 50%-ban a zalaszentgróti járás területén és/vagy a Zalaszentgrót város közigazgatási határától számított 30 kilométeres távolságon belül termelt alapanyagot használnak fel,</w:t>
      </w:r>
    </w:p>
    <w:p w14:paraId="54A75FBE"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 xml:space="preserve">9.1.3./ az előállítás során legalább 50%-ban a zalaszentgróti járás területén élő munkaerőt alkalmaznak, vagy </w:t>
      </w:r>
    </w:p>
    <w:p w14:paraId="0459976D" w14:textId="571A0A35"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lastRenderedPageBreak/>
        <w:t>9.1.4./ az élelmiszeripari nyersanyagot, félkész terméket és feldolgozott terméket helyi termelő állítja elő.</w:t>
      </w:r>
    </w:p>
    <w:p w14:paraId="7C12F1DB"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9.2./ Jelen szerződés alapján helyi termelőnek minősül:</w:t>
      </w:r>
    </w:p>
    <w:p w14:paraId="7DD566C6"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9.2.1./a zalaszentgróti járás területén élő őstermelő,</w:t>
      </w:r>
    </w:p>
    <w:p w14:paraId="7ED4C2D2"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9.2.2./a zalaszentgróti járás területén élő mezőgazdasági kistermelő,</w:t>
      </w:r>
    </w:p>
    <w:p w14:paraId="4342ED19"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9.2.3./a zalaszentgróti járás területén bejegyzett mezőgazdasági és/vagy élelmiszeripari tevékenységet végző egyéni, és társas vállalkozás,</w:t>
      </w:r>
    </w:p>
    <w:p w14:paraId="798EA6D4"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9.2.4./a zalaszentgróti járás területén bejegyzett mezőgazdasági és/vagy élelmiszeripari tevékenységet végző szövetkezet, és szociális szövetkezet,</w:t>
      </w:r>
    </w:p>
    <w:p w14:paraId="3A984381" w14:textId="1D066753"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9.2.5./a zalaszentgróti és a zalaszentgróti járás területén működő önkormányzatok, melyek a közmunka program keretében mezőgazdasági és/vagy élelmiszeripari nyersanyagot, félkész terméket és feldolgozott terméket állítanak elő.</w:t>
      </w:r>
    </w:p>
    <w:p w14:paraId="227CB56A" w14:textId="19B6AD5A" w:rsidR="007C040A" w:rsidRPr="002D2838" w:rsidRDefault="007C040A" w:rsidP="00B13F51">
      <w:pPr>
        <w:jc w:val="both"/>
        <w:rPr>
          <w:rFonts w:ascii="Times New Roman" w:hAnsi="Times New Roman" w:cs="Times New Roman"/>
          <w:sz w:val="24"/>
          <w:szCs w:val="24"/>
        </w:rPr>
      </w:pPr>
      <w:r w:rsidRPr="002D2838">
        <w:rPr>
          <w:rFonts w:ascii="Times New Roman" w:hAnsi="Times New Roman" w:cs="Times New Roman"/>
          <w:sz w:val="24"/>
          <w:szCs w:val="24"/>
        </w:rPr>
        <w:t>10./ A Vállalkozó kötelezettséget vállal arra, hogy az éves alapanyag-felhasználási helyi termék kvótán (20%) felül, az idényjellegű zöldségek és gyümölcsök érési időszakában, a zöldség és gyümölcs alapanyagok legalább 80%-át idényjellegű termékekből állítja elő, lehetőség szerint mellőzve a félkész és fagyasztott termékek használatát, továbbá kötelezettséget vállal arra, hogy a tésztafélék előállítása során teljes egészében mellőzi a fagyasztott termékek használatát.</w:t>
      </w:r>
    </w:p>
    <w:p w14:paraId="254858C9" w14:textId="77777777" w:rsidR="007C040A" w:rsidRPr="002D2838" w:rsidRDefault="007C040A" w:rsidP="007C040A">
      <w:pPr>
        <w:pStyle w:val="Listaszerbekezds"/>
        <w:autoSpaceDE w:val="0"/>
        <w:autoSpaceDN w:val="0"/>
        <w:adjustRightInd w:val="0"/>
        <w:ind w:left="0"/>
        <w:jc w:val="both"/>
        <w:rPr>
          <w:rFonts w:ascii="Times New Roman" w:hAnsi="Times New Roman" w:cs="Times New Roman"/>
          <w:sz w:val="24"/>
          <w:szCs w:val="24"/>
        </w:rPr>
      </w:pPr>
      <w:r w:rsidRPr="002D2838">
        <w:rPr>
          <w:rFonts w:ascii="Times New Roman" w:hAnsi="Times New Roman" w:cs="Times New Roman"/>
          <w:sz w:val="24"/>
          <w:szCs w:val="24"/>
        </w:rPr>
        <w:t>11./ A Vállalkozó kötelezettséget vállal arra, hogy a szolgáltatás nyújtása alatt mindvégig betartja a közbeszerzési eljárás során tett vállalásokat, továbbá a közélelmezésre vonatkozó jogszabályokat és előírásokat, különös tekintettel az alábbi normák rendelkezéseire:</w:t>
      </w:r>
    </w:p>
    <w:p w14:paraId="6382D01D" w14:textId="77777777" w:rsidR="007C040A" w:rsidRPr="002D2838" w:rsidRDefault="007C040A" w:rsidP="007C040A">
      <w:pPr>
        <w:pStyle w:val="Listaszerbekezds"/>
        <w:autoSpaceDE w:val="0"/>
        <w:autoSpaceDN w:val="0"/>
        <w:adjustRightInd w:val="0"/>
        <w:ind w:left="0"/>
        <w:jc w:val="both"/>
        <w:rPr>
          <w:rFonts w:ascii="Times New Roman" w:hAnsi="Times New Roman" w:cs="Times New Roman"/>
          <w:sz w:val="24"/>
          <w:szCs w:val="24"/>
        </w:rPr>
      </w:pPr>
      <w:r w:rsidRPr="002D2838">
        <w:rPr>
          <w:rFonts w:ascii="Times New Roman" w:hAnsi="Times New Roman" w:cs="Times New Roman"/>
          <w:sz w:val="24"/>
          <w:szCs w:val="24"/>
        </w:rPr>
        <w:t>11.1./ 37/2014. (IV.30.) EMMI rendeletet a közétkeztetésre vonatkozó táplálkozás egészségügyi előírásokról,</w:t>
      </w:r>
    </w:p>
    <w:p w14:paraId="2C76D21C" w14:textId="77777777" w:rsidR="007C040A" w:rsidRPr="002D2838" w:rsidRDefault="007C040A" w:rsidP="007C040A">
      <w:pPr>
        <w:pStyle w:val="Listaszerbekezds"/>
        <w:autoSpaceDE w:val="0"/>
        <w:autoSpaceDN w:val="0"/>
        <w:adjustRightInd w:val="0"/>
        <w:ind w:left="0"/>
        <w:jc w:val="both"/>
        <w:rPr>
          <w:rFonts w:ascii="Times New Roman" w:hAnsi="Times New Roman" w:cs="Times New Roman"/>
          <w:sz w:val="24"/>
          <w:szCs w:val="24"/>
        </w:rPr>
      </w:pPr>
      <w:r w:rsidRPr="002D2838">
        <w:rPr>
          <w:rFonts w:ascii="Times New Roman" w:hAnsi="Times New Roman" w:cs="Times New Roman"/>
          <w:sz w:val="24"/>
          <w:szCs w:val="24"/>
        </w:rPr>
        <w:t>11.2./ 68/2007. (VII.26.) FVM-EÜM-SZMM együttes rendeletet az élelmiszer előállítás és forgalomba hozatal egyes élelmiszer higiéniai feltételeiről és az élelmiszerek hatósági ellenőrzéséről,</w:t>
      </w:r>
    </w:p>
    <w:p w14:paraId="65675363" w14:textId="77777777" w:rsidR="007C040A" w:rsidRPr="002D2838" w:rsidRDefault="007C040A" w:rsidP="007C040A">
      <w:pPr>
        <w:pStyle w:val="Listaszerbekezds"/>
        <w:autoSpaceDE w:val="0"/>
        <w:autoSpaceDN w:val="0"/>
        <w:adjustRightInd w:val="0"/>
        <w:ind w:left="0"/>
        <w:jc w:val="both"/>
        <w:rPr>
          <w:rFonts w:ascii="Times New Roman" w:hAnsi="Times New Roman" w:cs="Times New Roman"/>
          <w:sz w:val="24"/>
          <w:szCs w:val="24"/>
        </w:rPr>
      </w:pPr>
      <w:r w:rsidRPr="002D2838">
        <w:rPr>
          <w:rFonts w:ascii="Times New Roman" w:hAnsi="Times New Roman" w:cs="Times New Roman"/>
          <w:sz w:val="24"/>
          <w:szCs w:val="24"/>
        </w:rPr>
        <w:t>11.3./ 852/2004/EK rendeletet az élelmiszer higiéniáról,</w:t>
      </w:r>
    </w:p>
    <w:p w14:paraId="47F6E74A" w14:textId="77777777" w:rsidR="007C040A" w:rsidRPr="002D2838" w:rsidRDefault="007C040A" w:rsidP="007C040A">
      <w:pPr>
        <w:pStyle w:val="Listaszerbekezds"/>
        <w:autoSpaceDE w:val="0"/>
        <w:autoSpaceDN w:val="0"/>
        <w:adjustRightInd w:val="0"/>
        <w:ind w:left="0"/>
        <w:jc w:val="both"/>
        <w:rPr>
          <w:rFonts w:ascii="Times New Roman" w:hAnsi="Times New Roman" w:cs="Times New Roman"/>
          <w:sz w:val="24"/>
          <w:szCs w:val="24"/>
        </w:rPr>
      </w:pPr>
      <w:r w:rsidRPr="002D2838">
        <w:rPr>
          <w:rFonts w:ascii="Times New Roman" w:hAnsi="Times New Roman" w:cs="Times New Roman"/>
          <w:sz w:val="24"/>
          <w:szCs w:val="24"/>
        </w:rPr>
        <w:t>11.4./ 62/2011. (VI.30.) VM rendeletet a vendéglátó-ipari termékek előállításának és forgalomba hozatalának élelmiszerbiztonsági feltételeiről,</w:t>
      </w:r>
    </w:p>
    <w:p w14:paraId="6613D20E" w14:textId="77777777" w:rsidR="007C040A" w:rsidRPr="002D2838" w:rsidRDefault="007C040A" w:rsidP="007C040A">
      <w:pPr>
        <w:pStyle w:val="Listaszerbekezds"/>
        <w:autoSpaceDE w:val="0"/>
        <w:autoSpaceDN w:val="0"/>
        <w:adjustRightInd w:val="0"/>
        <w:ind w:left="0"/>
        <w:jc w:val="both"/>
        <w:rPr>
          <w:rFonts w:ascii="Times New Roman" w:hAnsi="Times New Roman" w:cs="Times New Roman"/>
          <w:sz w:val="24"/>
          <w:szCs w:val="24"/>
        </w:rPr>
      </w:pPr>
      <w:r w:rsidRPr="002D2838">
        <w:rPr>
          <w:rFonts w:ascii="Times New Roman" w:hAnsi="Times New Roman" w:cs="Times New Roman"/>
          <w:sz w:val="24"/>
          <w:szCs w:val="24"/>
        </w:rPr>
        <w:t>11.5./ 2008. évi XLVI. törvényt az élelmiszerláncról és hatósági felügyeletéről,</w:t>
      </w:r>
    </w:p>
    <w:p w14:paraId="1F2F4A3C" w14:textId="10251324" w:rsidR="007C040A" w:rsidRPr="002D2838" w:rsidRDefault="007C040A" w:rsidP="007C040A">
      <w:pPr>
        <w:pStyle w:val="Listaszerbekezds"/>
        <w:autoSpaceDE w:val="0"/>
        <w:autoSpaceDN w:val="0"/>
        <w:adjustRightInd w:val="0"/>
        <w:ind w:left="0"/>
        <w:jc w:val="both"/>
        <w:rPr>
          <w:rFonts w:ascii="Times New Roman" w:hAnsi="Times New Roman" w:cs="Times New Roman"/>
          <w:sz w:val="24"/>
          <w:szCs w:val="24"/>
        </w:rPr>
      </w:pPr>
      <w:r w:rsidRPr="002D2838">
        <w:rPr>
          <w:rFonts w:ascii="Times New Roman" w:hAnsi="Times New Roman" w:cs="Times New Roman"/>
          <w:sz w:val="24"/>
          <w:szCs w:val="24"/>
        </w:rPr>
        <w:lastRenderedPageBreak/>
        <w:t>11.6./ Magyar Élelmiszerkönyv</w:t>
      </w:r>
    </w:p>
    <w:p w14:paraId="48859922" w14:textId="20E5E00C" w:rsidR="007C040A" w:rsidRPr="002D2838" w:rsidRDefault="007C040A" w:rsidP="007C040A">
      <w:pPr>
        <w:autoSpaceDE w:val="0"/>
        <w:autoSpaceDN w:val="0"/>
        <w:adjustRightInd w:val="0"/>
        <w:jc w:val="both"/>
        <w:rPr>
          <w:rFonts w:ascii="Times New Roman" w:hAnsi="Times New Roman" w:cs="Times New Roman"/>
          <w:sz w:val="24"/>
          <w:szCs w:val="24"/>
        </w:rPr>
      </w:pPr>
      <w:r w:rsidRPr="002D2838">
        <w:rPr>
          <w:rFonts w:ascii="Times New Roman" w:hAnsi="Times New Roman" w:cs="Times New Roman"/>
          <w:sz w:val="24"/>
          <w:szCs w:val="24"/>
        </w:rPr>
        <w:t>12./ A Vállalkozó a teljesítésigazolások kiadását megelőzően, a teljesítés ellenőrzése során rendszeresen, és a Megrendelő felhívására szúrópróba-szerűen alkalmanként lehetőséget biztosít a Megrendelőnek a fenti vállalások teljes körű számviteli bizonylati alapú, valamint alkalmankénti, időszakos és rendszeres fizikai ellenőrzésére.</w:t>
      </w:r>
    </w:p>
    <w:p w14:paraId="6185FB48" w14:textId="795BFD74" w:rsidR="007C040A" w:rsidRPr="002D2838" w:rsidRDefault="007C040A" w:rsidP="00B13F51">
      <w:pPr>
        <w:autoSpaceDE w:val="0"/>
        <w:autoSpaceDN w:val="0"/>
        <w:adjustRightInd w:val="0"/>
        <w:jc w:val="both"/>
        <w:rPr>
          <w:rFonts w:ascii="Times New Roman" w:hAnsi="Times New Roman" w:cs="Times New Roman"/>
          <w:sz w:val="24"/>
          <w:szCs w:val="24"/>
        </w:rPr>
      </w:pPr>
      <w:r w:rsidRPr="002D2838">
        <w:rPr>
          <w:rFonts w:ascii="Times New Roman" w:hAnsi="Times New Roman" w:cs="Times New Roman"/>
          <w:sz w:val="24"/>
          <w:szCs w:val="24"/>
        </w:rPr>
        <w:t>13./ A Vállalkozó kötelezettséget vállal arra, hogy az önkormányzati rendezvények étkeztetését évente legfeljebb 5 alkalommal önköltségi áron biztosítja.</w:t>
      </w:r>
    </w:p>
    <w:p w14:paraId="38791B6B" w14:textId="59173FE1" w:rsidR="007C040A" w:rsidRPr="002D2838" w:rsidRDefault="007C040A" w:rsidP="007C040A">
      <w:pPr>
        <w:pStyle w:val="Listaszerbekezds"/>
        <w:autoSpaceDE w:val="0"/>
        <w:autoSpaceDN w:val="0"/>
        <w:adjustRightInd w:val="0"/>
        <w:ind w:left="0"/>
        <w:jc w:val="both"/>
        <w:rPr>
          <w:rFonts w:ascii="Times New Roman" w:hAnsi="Times New Roman" w:cs="Times New Roman"/>
          <w:b/>
          <w:sz w:val="24"/>
          <w:szCs w:val="24"/>
        </w:rPr>
      </w:pPr>
      <w:r w:rsidRPr="002D2838">
        <w:rPr>
          <w:rFonts w:ascii="Times New Roman" w:hAnsi="Times New Roman" w:cs="Times New Roman"/>
          <w:b/>
          <w:sz w:val="24"/>
          <w:szCs w:val="24"/>
        </w:rPr>
        <w:t>IV. A szolgáltatás ellenértéke, elszámolási rendelkezések</w:t>
      </w:r>
    </w:p>
    <w:p w14:paraId="2314E658" w14:textId="6BFA7493" w:rsidR="007C040A" w:rsidRPr="002D2838" w:rsidRDefault="007C040A" w:rsidP="007C040A">
      <w:pPr>
        <w:autoSpaceDE w:val="0"/>
        <w:autoSpaceDN w:val="0"/>
        <w:adjustRightInd w:val="0"/>
        <w:jc w:val="both"/>
        <w:rPr>
          <w:rFonts w:ascii="Times New Roman" w:hAnsi="Times New Roman" w:cs="Times New Roman"/>
          <w:sz w:val="24"/>
          <w:szCs w:val="24"/>
        </w:rPr>
      </w:pPr>
      <w:r w:rsidRPr="002D2838">
        <w:rPr>
          <w:rFonts w:ascii="Times New Roman" w:hAnsi="Times New Roman" w:cs="Times New Roman"/>
          <w:sz w:val="24"/>
          <w:szCs w:val="24"/>
        </w:rPr>
        <w:t>1./ A Megrendelő rögzíti, a Vállalkozó pedig tudomásul veszi, hogy a közétkeztetéssel kapcsolatos pénzügyi-gazdasági feladatokat a Megrendelő látja el.</w:t>
      </w:r>
    </w:p>
    <w:p w14:paraId="600621B8" w14:textId="02572371" w:rsidR="007C040A" w:rsidRPr="002D2838" w:rsidRDefault="007C040A" w:rsidP="007C040A">
      <w:pPr>
        <w:autoSpaceDE w:val="0"/>
        <w:autoSpaceDN w:val="0"/>
        <w:adjustRightInd w:val="0"/>
        <w:jc w:val="both"/>
        <w:rPr>
          <w:rFonts w:ascii="Times New Roman" w:hAnsi="Times New Roman" w:cs="Times New Roman"/>
          <w:sz w:val="24"/>
          <w:szCs w:val="24"/>
        </w:rPr>
      </w:pPr>
      <w:r w:rsidRPr="002D2838">
        <w:rPr>
          <w:rFonts w:ascii="Times New Roman" w:hAnsi="Times New Roman" w:cs="Times New Roman"/>
          <w:sz w:val="24"/>
          <w:szCs w:val="24"/>
        </w:rPr>
        <w:t>2./ A Vállalkozó kötelezettséget vállal arra, hogy a tárgyhónapra vonatkozó teljesítésről a hónap utolsó napjától számított 5 napon belül kimutatást készít, melyet a Megrendelő leigazol.</w:t>
      </w:r>
    </w:p>
    <w:p w14:paraId="0743FFA0" w14:textId="63F7593A" w:rsidR="007C040A" w:rsidRPr="002D2838" w:rsidRDefault="007C040A" w:rsidP="007C040A">
      <w:pPr>
        <w:autoSpaceDE w:val="0"/>
        <w:autoSpaceDN w:val="0"/>
        <w:adjustRightInd w:val="0"/>
        <w:jc w:val="both"/>
        <w:rPr>
          <w:rFonts w:ascii="Times New Roman" w:eastAsia="Arial Unicode MS" w:hAnsi="Times New Roman" w:cs="Times New Roman"/>
          <w:sz w:val="24"/>
          <w:szCs w:val="24"/>
        </w:rPr>
      </w:pPr>
      <w:r w:rsidRPr="002D2838">
        <w:rPr>
          <w:rFonts w:ascii="Times New Roman" w:hAnsi="Times New Roman" w:cs="Times New Roman"/>
          <w:sz w:val="24"/>
          <w:szCs w:val="24"/>
        </w:rPr>
        <w:t xml:space="preserve">3./ </w:t>
      </w:r>
      <w:r w:rsidRPr="002D2838">
        <w:rPr>
          <w:rFonts w:ascii="Times New Roman" w:eastAsia="Arial Unicode MS" w:hAnsi="Times New Roman" w:cs="Times New Roman"/>
          <w:sz w:val="24"/>
          <w:szCs w:val="24"/>
        </w:rPr>
        <w:t xml:space="preserve">A Vállalkozó a teljesítésigazolás alapján havonta számlát állít ki, melynek kiegyenlítésére </w:t>
      </w:r>
      <w:r w:rsidRPr="002D2838">
        <w:rPr>
          <w:rFonts w:ascii="Times New Roman" w:hAnsi="Times New Roman" w:cs="Times New Roman"/>
          <w:sz w:val="24"/>
          <w:szCs w:val="24"/>
        </w:rPr>
        <w:t xml:space="preserve">a Polgári Törvénykönyvről szóló 2013. évi V. törvény (a továbbiakban: Ptk.) 6:130. § (1)-(2) bekezdésében előírtakkal összhangban, </w:t>
      </w:r>
      <w:r w:rsidRPr="002D2838">
        <w:rPr>
          <w:rFonts w:ascii="Times New Roman" w:eastAsia="Arial Unicode MS" w:hAnsi="Times New Roman" w:cs="Times New Roman"/>
          <w:sz w:val="24"/>
          <w:szCs w:val="24"/>
        </w:rPr>
        <w:t xml:space="preserve">a teljesítéstől számított 30 napon belül banki átutalással kerül sor a Vállalkozó ……………………………… számú bankszámlájára. A Vállalkozó tudomásul veszi, hogy a teljesítésigazolások a számlák kötelező mellékletét képezik. </w:t>
      </w:r>
    </w:p>
    <w:p w14:paraId="56B2412A" w14:textId="77777777" w:rsidR="007C040A" w:rsidRPr="002D2838" w:rsidRDefault="007C040A" w:rsidP="007C040A">
      <w:pPr>
        <w:autoSpaceDE w:val="0"/>
        <w:autoSpaceDN w:val="0"/>
        <w:adjustRightInd w:val="0"/>
        <w:jc w:val="both"/>
        <w:rPr>
          <w:rFonts w:ascii="Times New Roman" w:hAnsi="Times New Roman" w:cs="Times New Roman"/>
          <w:sz w:val="24"/>
          <w:szCs w:val="24"/>
        </w:rPr>
      </w:pPr>
      <w:r w:rsidRPr="002D2838">
        <w:rPr>
          <w:rFonts w:ascii="Times New Roman" w:eastAsia="Arial Unicode MS" w:hAnsi="Times New Roman" w:cs="Times New Roman"/>
          <w:sz w:val="24"/>
          <w:szCs w:val="24"/>
        </w:rPr>
        <w:t xml:space="preserve">4./ </w:t>
      </w:r>
      <w:r w:rsidRPr="002D2838">
        <w:rPr>
          <w:rFonts w:ascii="Times New Roman" w:hAnsi="Times New Roman" w:cs="Times New Roman"/>
          <w:sz w:val="24"/>
          <w:szCs w:val="24"/>
        </w:rPr>
        <w:t>Szerződő felek a szolgáltatás ellenértékének alapjául szolgáló díjtételeket az alábbiak szerint rögzítik:</w:t>
      </w:r>
    </w:p>
    <w:p w14:paraId="0F7AD043" w14:textId="77777777" w:rsidR="007C040A" w:rsidRPr="002D2838" w:rsidRDefault="007C040A" w:rsidP="007C040A">
      <w:pPr>
        <w:autoSpaceDE w:val="0"/>
        <w:autoSpaceDN w:val="0"/>
        <w:adjustRightInd w:val="0"/>
        <w:jc w:val="both"/>
        <w:rPr>
          <w:rFonts w:ascii="Times New Roman" w:hAnsi="Times New Roman" w:cs="Times New Roman"/>
          <w:sz w:val="24"/>
          <w:szCs w:val="24"/>
        </w:rPr>
      </w:pP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5"/>
        <w:gridCol w:w="1701"/>
        <w:gridCol w:w="1765"/>
        <w:gridCol w:w="1667"/>
      </w:tblGrid>
      <w:tr w:rsidR="002D2838" w:rsidRPr="002D2838" w14:paraId="582F4086" w14:textId="77777777" w:rsidTr="00AE7DB2">
        <w:trPr>
          <w:jc w:val="center"/>
        </w:trPr>
        <w:tc>
          <w:tcPr>
            <w:tcW w:w="3435" w:type="dxa"/>
            <w:shd w:val="clear" w:color="auto" w:fill="auto"/>
            <w:vAlign w:val="center"/>
          </w:tcPr>
          <w:p w14:paraId="7594524F" w14:textId="77777777" w:rsidR="007C040A" w:rsidRPr="002D2838" w:rsidRDefault="007C040A" w:rsidP="00AE7DB2">
            <w:pPr>
              <w:tabs>
                <w:tab w:val="left" w:pos="720"/>
                <w:tab w:val="right" w:pos="8505"/>
              </w:tabs>
              <w:jc w:val="center"/>
              <w:rPr>
                <w:rFonts w:ascii="Times New Roman" w:hAnsi="Times New Roman" w:cs="Times New Roman"/>
                <w:b/>
                <w:sz w:val="24"/>
                <w:szCs w:val="24"/>
              </w:rPr>
            </w:pPr>
            <w:r w:rsidRPr="002D2838">
              <w:rPr>
                <w:rFonts w:ascii="Times New Roman" w:hAnsi="Times New Roman" w:cs="Times New Roman"/>
                <w:b/>
                <w:sz w:val="24"/>
                <w:szCs w:val="24"/>
              </w:rPr>
              <w:t>Megnevezés</w:t>
            </w:r>
          </w:p>
        </w:tc>
        <w:tc>
          <w:tcPr>
            <w:tcW w:w="1701" w:type="dxa"/>
            <w:shd w:val="clear" w:color="auto" w:fill="auto"/>
            <w:vAlign w:val="center"/>
          </w:tcPr>
          <w:p w14:paraId="562694D6" w14:textId="77777777" w:rsidR="007C040A" w:rsidRPr="002D2838" w:rsidRDefault="007C040A" w:rsidP="00AE7DB2">
            <w:pPr>
              <w:tabs>
                <w:tab w:val="left" w:pos="720"/>
                <w:tab w:val="right" w:pos="8505"/>
              </w:tabs>
              <w:jc w:val="center"/>
              <w:rPr>
                <w:rFonts w:ascii="Times New Roman" w:hAnsi="Times New Roman" w:cs="Times New Roman"/>
                <w:b/>
                <w:sz w:val="24"/>
                <w:szCs w:val="24"/>
              </w:rPr>
            </w:pPr>
            <w:r w:rsidRPr="002D2838">
              <w:rPr>
                <w:rFonts w:ascii="Times New Roman" w:hAnsi="Times New Roman" w:cs="Times New Roman"/>
                <w:b/>
                <w:sz w:val="24"/>
                <w:szCs w:val="24"/>
              </w:rPr>
              <w:t>a)</w:t>
            </w:r>
          </w:p>
          <w:p w14:paraId="2128C490" w14:textId="77777777" w:rsidR="007C040A" w:rsidRPr="002D2838" w:rsidRDefault="007C040A" w:rsidP="00AE7DB2">
            <w:pPr>
              <w:tabs>
                <w:tab w:val="left" w:pos="720"/>
                <w:tab w:val="right" w:pos="8505"/>
              </w:tabs>
              <w:jc w:val="center"/>
              <w:rPr>
                <w:rFonts w:ascii="Times New Roman" w:hAnsi="Times New Roman" w:cs="Times New Roman"/>
                <w:b/>
                <w:sz w:val="24"/>
                <w:szCs w:val="24"/>
              </w:rPr>
            </w:pPr>
            <w:r w:rsidRPr="002D2838">
              <w:rPr>
                <w:rFonts w:ascii="Times New Roman" w:hAnsi="Times New Roman" w:cs="Times New Roman"/>
                <w:b/>
                <w:sz w:val="24"/>
                <w:szCs w:val="24"/>
              </w:rPr>
              <w:t>Nyersanyag</w:t>
            </w:r>
          </w:p>
        </w:tc>
        <w:tc>
          <w:tcPr>
            <w:tcW w:w="1765" w:type="dxa"/>
            <w:shd w:val="clear" w:color="auto" w:fill="auto"/>
            <w:vAlign w:val="center"/>
          </w:tcPr>
          <w:p w14:paraId="34099497" w14:textId="77777777" w:rsidR="007C040A" w:rsidRPr="002D2838" w:rsidRDefault="007C040A" w:rsidP="00AE7DB2">
            <w:pPr>
              <w:tabs>
                <w:tab w:val="left" w:pos="720"/>
                <w:tab w:val="right" w:pos="8505"/>
              </w:tabs>
              <w:jc w:val="center"/>
              <w:rPr>
                <w:rFonts w:ascii="Times New Roman" w:hAnsi="Times New Roman" w:cs="Times New Roman"/>
                <w:b/>
                <w:sz w:val="24"/>
                <w:szCs w:val="24"/>
              </w:rPr>
            </w:pPr>
            <w:r w:rsidRPr="002D2838">
              <w:rPr>
                <w:rFonts w:ascii="Times New Roman" w:hAnsi="Times New Roman" w:cs="Times New Roman"/>
                <w:b/>
                <w:sz w:val="24"/>
                <w:szCs w:val="24"/>
              </w:rPr>
              <w:t>b)</w:t>
            </w:r>
          </w:p>
          <w:p w14:paraId="6E963B3F" w14:textId="77777777" w:rsidR="007C040A" w:rsidRPr="002D2838" w:rsidRDefault="007C040A" w:rsidP="00AE7DB2">
            <w:pPr>
              <w:tabs>
                <w:tab w:val="left" w:pos="720"/>
                <w:tab w:val="right" w:pos="8505"/>
              </w:tabs>
              <w:jc w:val="center"/>
              <w:rPr>
                <w:rFonts w:ascii="Times New Roman" w:hAnsi="Times New Roman" w:cs="Times New Roman"/>
                <w:b/>
                <w:sz w:val="24"/>
                <w:szCs w:val="24"/>
              </w:rPr>
            </w:pPr>
            <w:r w:rsidRPr="002D2838">
              <w:rPr>
                <w:rFonts w:ascii="Times New Roman" w:hAnsi="Times New Roman" w:cs="Times New Roman"/>
                <w:b/>
                <w:sz w:val="24"/>
                <w:szCs w:val="24"/>
              </w:rPr>
              <w:t>Rezsidíj</w:t>
            </w:r>
          </w:p>
        </w:tc>
        <w:tc>
          <w:tcPr>
            <w:tcW w:w="1667" w:type="dxa"/>
            <w:shd w:val="clear" w:color="auto" w:fill="auto"/>
            <w:vAlign w:val="center"/>
          </w:tcPr>
          <w:p w14:paraId="146BCA4A" w14:textId="77777777" w:rsidR="007C040A" w:rsidRPr="002D2838" w:rsidRDefault="007C040A" w:rsidP="00AE7DB2">
            <w:pPr>
              <w:tabs>
                <w:tab w:val="left" w:pos="720"/>
                <w:tab w:val="right" w:pos="8505"/>
              </w:tabs>
              <w:jc w:val="center"/>
              <w:rPr>
                <w:rFonts w:ascii="Times New Roman" w:hAnsi="Times New Roman" w:cs="Times New Roman"/>
                <w:b/>
                <w:sz w:val="24"/>
                <w:szCs w:val="24"/>
              </w:rPr>
            </w:pPr>
          </w:p>
          <w:p w14:paraId="063C29AA" w14:textId="77777777" w:rsidR="007C040A" w:rsidRPr="002D2838" w:rsidRDefault="007C040A" w:rsidP="00AE7DB2">
            <w:pPr>
              <w:tabs>
                <w:tab w:val="left" w:pos="720"/>
                <w:tab w:val="right" w:pos="8505"/>
              </w:tabs>
              <w:jc w:val="center"/>
              <w:rPr>
                <w:rFonts w:ascii="Times New Roman" w:hAnsi="Times New Roman" w:cs="Times New Roman"/>
                <w:b/>
                <w:sz w:val="24"/>
                <w:szCs w:val="24"/>
              </w:rPr>
            </w:pPr>
            <w:r w:rsidRPr="002D2838">
              <w:rPr>
                <w:rFonts w:ascii="Times New Roman" w:hAnsi="Times New Roman" w:cs="Times New Roman"/>
                <w:b/>
                <w:sz w:val="24"/>
                <w:szCs w:val="24"/>
              </w:rPr>
              <w:t>Összesített</w:t>
            </w:r>
          </w:p>
          <w:p w14:paraId="4D171BC0" w14:textId="77777777" w:rsidR="007C040A" w:rsidRPr="002D2838" w:rsidRDefault="007C040A" w:rsidP="00AE7DB2">
            <w:pPr>
              <w:tabs>
                <w:tab w:val="left" w:pos="720"/>
                <w:tab w:val="right" w:pos="8505"/>
              </w:tabs>
              <w:jc w:val="center"/>
              <w:rPr>
                <w:rFonts w:ascii="Times New Roman" w:hAnsi="Times New Roman" w:cs="Times New Roman"/>
                <w:b/>
                <w:sz w:val="24"/>
                <w:szCs w:val="24"/>
              </w:rPr>
            </w:pPr>
            <w:r w:rsidRPr="002D2838">
              <w:rPr>
                <w:rFonts w:ascii="Times New Roman" w:hAnsi="Times New Roman" w:cs="Times New Roman"/>
                <w:b/>
                <w:sz w:val="24"/>
                <w:szCs w:val="24"/>
              </w:rPr>
              <w:t>bruttó ár</w:t>
            </w:r>
          </w:p>
          <w:p w14:paraId="0A90690C" w14:textId="77777777" w:rsidR="007C040A" w:rsidRPr="002D2838" w:rsidRDefault="007C040A" w:rsidP="00AE7DB2">
            <w:pPr>
              <w:tabs>
                <w:tab w:val="left" w:pos="720"/>
                <w:tab w:val="right" w:pos="8505"/>
              </w:tabs>
              <w:jc w:val="center"/>
              <w:rPr>
                <w:rFonts w:ascii="Times New Roman" w:hAnsi="Times New Roman" w:cs="Times New Roman"/>
                <w:b/>
                <w:sz w:val="24"/>
                <w:szCs w:val="24"/>
              </w:rPr>
            </w:pPr>
            <w:r w:rsidRPr="002D2838">
              <w:rPr>
                <w:rFonts w:ascii="Times New Roman" w:hAnsi="Times New Roman" w:cs="Times New Roman"/>
                <w:b/>
                <w:sz w:val="24"/>
                <w:szCs w:val="24"/>
              </w:rPr>
              <w:t>a) + b)</w:t>
            </w:r>
          </w:p>
          <w:p w14:paraId="611AB219" w14:textId="77777777" w:rsidR="007C040A" w:rsidRPr="002D2838" w:rsidRDefault="007C040A" w:rsidP="00AE7DB2">
            <w:pPr>
              <w:tabs>
                <w:tab w:val="left" w:pos="720"/>
                <w:tab w:val="right" w:pos="8505"/>
              </w:tabs>
              <w:jc w:val="center"/>
              <w:rPr>
                <w:rFonts w:ascii="Times New Roman" w:hAnsi="Times New Roman" w:cs="Times New Roman"/>
                <w:b/>
                <w:sz w:val="24"/>
                <w:szCs w:val="24"/>
              </w:rPr>
            </w:pPr>
            <w:r w:rsidRPr="002D2838">
              <w:rPr>
                <w:rFonts w:ascii="Times New Roman" w:hAnsi="Times New Roman" w:cs="Times New Roman"/>
                <w:b/>
                <w:sz w:val="24"/>
                <w:szCs w:val="24"/>
              </w:rPr>
              <w:t>HUF</w:t>
            </w:r>
          </w:p>
        </w:tc>
      </w:tr>
      <w:tr w:rsidR="002D2838" w:rsidRPr="002D2838" w14:paraId="11E1DC7C" w14:textId="77777777" w:rsidTr="00AE7DB2">
        <w:trPr>
          <w:jc w:val="center"/>
        </w:trPr>
        <w:tc>
          <w:tcPr>
            <w:tcW w:w="3435" w:type="dxa"/>
            <w:shd w:val="clear" w:color="auto" w:fill="auto"/>
          </w:tcPr>
          <w:p w14:paraId="27CB2D8C" w14:textId="77777777" w:rsidR="007C040A" w:rsidRPr="002D2838" w:rsidRDefault="007C040A" w:rsidP="00AE7DB2">
            <w:pPr>
              <w:tabs>
                <w:tab w:val="left" w:pos="720"/>
                <w:tab w:val="right" w:pos="8505"/>
              </w:tabs>
              <w:jc w:val="both"/>
              <w:rPr>
                <w:rFonts w:ascii="Times New Roman" w:hAnsi="Times New Roman" w:cs="Times New Roman"/>
                <w:sz w:val="24"/>
                <w:szCs w:val="24"/>
              </w:rPr>
            </w:pPr>
            <w:r w:rsidRPr="002D2838">
              <w:rPr>
                <w:rFonts w:ascii="Times New Roman" w:hAnsi="Times New Roman" w:cs="Times New Roman"/>
                <w:sz w:val="24"/>
                <w:szCs w:val="24"/>
              </w:rPr>
              <w:t>A gyógypedagógiai intézmény kollégiumában biztosítandó reggeli adagonkénti egységára</w:t>
            </w:r>
          </w:p>
        </w:tc>
        <w:tc>
          <w:tcPr>
            <w:tcW w:w="1701" w:type="dxa"/>
            <w:shd w:val="clear" w:color="auto" w:fill="auto"/>
          </w:tcPr>
          <w:p w14:paraId="389F17AC"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765" w:type="dxa"/>
            <w:shd w:val="clear" w:color="auto" w:fill="auto"/>
          </w:tcPr>
          <w:p w14:paraId="4A5BE3B8"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667" w:type="dxa"/>
            <w:shd w:val="clear" w:color="auto" w:fill="auto"/>
          </w:tcPr>
          <w:p w14:paraId="423BF990"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r>
      <w:tr w:rsidR="002D2838" w:rsidRPr="002D2838" w14:paraId="6E40A16F" w14:textId="77777777" w:rsidTr="00AE7DB2">
        <w:trPr>
          <w:jc w:val="center"/>
        </w:trPr>
        <w:tc>
          <w:tcPr>
            <w:tcW w:w="3435" w:type="dxa"/>
            <w:shd w:val="clear" w:color="auto" w:fill="auto"/>
          </w:tcPr>
          <w:p w14:paraId="20D44C5A" w14:textId="77777777" w:rsidR="007C040A" w:rsidRPr="002D2838" w:rsidRDefault="007C040A" w:rsidP="00AE7DB2">
            <w:pPr>
              <w:tabs>
                <w:tab w:val="left" w:pos="720"/>
                <w:tab w:val="right" w:pos="8505"/>
              </w:tabs>
              <w:jc w:val="both"/>
              <w:rPr>
                <w:rFonts w:ascii="Times New Roman" w:hAnsi="Times New Roman" w:cs="Times New Roman"/>
                <w:sz w:val="24"/>
                <w:szCs w:val="24"/>
              </w:rPr>
            </w:pPr>
            <w:r w:rsidRPr="002D2838">
              <w:rPr>
                <w:rFonts w:ascii="Times New Roman" w:hAnsi="Times New Roman" w:cs="Times New Roman"/>
                <w:sz w:val="24"/>
                <w:szCs w:val="24"/>
              </w:rPr>
              <w:lastRenderedPageBreak/>
              <w:t>A bölcsődei reggeli adagonkénti egységára</w:t>
            </w:r>
          </w:p>
        </w:tc>
        <w:tc>
          <w:tcPr>
            <w:tcW w:w="1701" w:type="dxa"/>
            <w:shd w:val="clear" w:color="auto" w:fill="auto"/>
          </w:tcPr>
          <w:p w14:paraId="0B81E13B"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765" w:type="dxa"/>
            <w:shd w:val="clear" w:color="auto" w:fill="auto"/>
          </w:tcPr>
          <w:p w14:paraId="10AA4152"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667" w:type="dxa"/>
            <w:shd w:val="clear" w:color="auto" w:fill="auto"/>
          </w:tcPr>
          <w:p w14:paraId="6E9892B2"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r>
      <w:tr w:rsidR="002D2838" w:rsidRPr="002D2838" w14:paraId="4622B0EF" w14:textId="77777777" w:rsidTr="00AE7DB2">
        <w:trPr>
          <w:jc w:val="center"/>
        </w:trPr>
        <w:tc>
          <w:tcPr>
            <w:tcW w:w="3435" w:type="dxa"/>
            <w:shd w:val="clear" w:color="auto" w:fill="auto"/>
          </w:tcPr>
          <w:p w14:paraId="407E1962" w14:textId="77777777" w:rsidR="007C040A" w:rsidRPr="002D2838" w:rsidRDefault="007C040A" w:rsidP="00AE7DB2">
            <w:pPr>
              <w:tabs>
                <w:tab w:val="left" w:pos="720"/>
                <w:tab w:val="right" w:pos="8505"/>
              </w:tabs>
              <w:jc w:val="both"/>
              <w:rPr>
                <w:rFonts w:ascii="Times New Roman" w:hAnsi="Times New Roman" w:cs="Times New Roman"/>
                <w:sz w:val="24"/>
                <w:szCs w:val="24"/>
              </w:rPr>
            </w:pPr>
            <w:r w:rsidRPr="002D2838">
              <w:rPr>
                <w:rFonts w:ascii="Times New Roman" w:hAnsi="Times New Roman" w:cs="Times New Roman"/>
                <w:sz w:val="24"/>
                <w:szCs w:val="24"/>
              </w:rPr>
              <w:t>Az bölcsődei tízórai adagonkénti egységára</w:t>
            </w:r>
          </w:p>
        </w:tc>
        <w:tc>
          <w:tcPr>
            <w:tcW w:w="1701" w:type="dxa"/>
            <w:shd w:val="clear" w:color="auto" w:fill="auto"/>
          </w:tcPr>
          <w:p w14:paraId="40A09A65"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765" w:type="dxa"/>
            <w:shd w:val="clear" w:color="auto" w:fill="auto"/>
          </w:tcPr>
          <w:p w14:paraId="6C4FEDB4"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667" w:type="dxa"/>
            <w:shd w:val="clear" w:color="auto" w:fill="auto"/>
          </w:tcPr>
          <w:p w14:paraId="515F0A80"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r>
      <w:tr w:rsidR="002D2838" w:rsidRPr="002D2838" w14:paraId="01D48B52" w14:textId="77777777" w:rsidTr="00AE7DB2">
        <w:trPr>
          <w:jc w:val="center"/>
        </w:trPr>
        <w:tc>
          <w:tcPr>
            <w:tcW w:w="3435" w:type="dxa"/>
            <w:shd w:val="clear" w:color="auto" w:fill="auto"/>
          </w:tcPr>
          <w:p w14:paraId="3BEA91E6" w14:textId="18FF3D01" w:rsidR="007C040A" w:rsidRPr="002D2838" w:rsidRDefault="007C040A" w:rsidP="00AE7DB2">
            <w:pPr>
              <w:tabs>
                <w:tab w:val="left" w:pos="720"/>
                <w:tab w:val="right" w:pos="8505"/>
              </w:tabs>
              <w:jc w:val="both"/>
              <w:rPr>
                <w:rFonts w:ascii="Times New Roman" w:hAnsi="Times New Roman" w:cs="Times New Roman"/>
                <w:sz w:val="24"/>
                <w:szCs w:val="24"/>
              </w:rPr>
            </w:pPr>
            <w:r w:rsidRPr="002D2838">
              <w:rPr>
                <w:rFonts w:ascii="Times New Roman" w:hAnsi="Times New Roman" w:cs="Times New Roman"/>
                <w:sz w:val="24"/>
                <w:szCs w:val="24"/>
              </w:rPr>
              <w:t>Az óvodai</w:t>
            </w:r>
            <w:r w:rsidR="0071014F">
              <w:rPr>
                <w:rFonts w:ascii="Times New Roman" w:hAnsi="Times New Roman" w:cs="Times New Roman"/>
                <w:sz w:val="24"/>
                <w:szCs w:val="24"/>
              </w:rPr>
              <w:t xml:space="preserve"> és gyógypedagógiai intézmény (ovi)</w:t>
            </w:r>
            <w:r w:rsidRPr="002D2838">
              <w:rPr>
                <w:rFonts w:ascii="Times New Roman" w:hAnsi="Times New Roman" w:cs="Times New Roman"/>
                <w:sz w:val="24"/>
                <w:szCs w:val="24"/>
              </w:rPr>
              <w:t xml:space="preserve"> tízórai adagonkénti egységára</w:t>
            </w:r>
          </w:p>
        </w:tc>
        <w:tc>
          <w:tcPr>
            <w:tcW w:w="1701" w:type="dxa"/>
            <w:shd w:val="clear" w:color="auto" w:fill="auto"/>
          </w:tcPr>
          <w:p w14:paraId="30EBEC90"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765" w:type="dxa"/>
            <w:shd w:val="clear" w:color="auto" w:fill="auto"/>
          </w:tcPr>
          <w:p w14:paraId="65DF1924"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667" w:type="dxa"/>
            <w:shd w:val="clear" w:color="auto" w:fill="auto"/>
          </w:tcPr>
          <w:p w14:paraId="3AD46933"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r>
      <w:tr w:rsidR="002D2838" w:rsidRPr="002D2838" w14:paraId="154B527F" w14:textId="77777777" w:rsidTr="00AE7DB2">
        <w:trPr>
          <w:jc w:val="center"/>
        </w:trPr>
        <w:tc>
          <w:tcPr>
            <w:tcW w:w="3435" w:type="dxa"/>
            <w:shd w:val="clear" w:color="auto" w:fill="auto"/>
          </w:tcPr>
          <w:p w14:paraId="51F16855" w14:textId="481C3381" w:rsidR="007C040A" w:rsidRPr="002D2838" w:rsidRDefault="007C040A" w:rsidP="00AE7DB2">
            <w:pPr>
              <w:tabs>
                <w:tab w:val="left" w:pos="720"/>
                <w:tab w:val="right" w:pos="8505"/>
              </w:tabs>
              <w:jc w:val="both"/>
              <w:rPr>
                <w:rFonts w:ascii="Times New Roman" w:hAnsi="Times New Roman" w:cs="Times New Roman"/>
                <w:sz w:val="24"/>
                <w:szCs w:val="24"/>
              </w:rPr>
            </w:pPr>
            <w:r w:rsidRPr="002D2838">
              <w:rPr>
                <w:rFonts w:ascii="Times New Roman" w:hAnsi="Times New Roman" w:cs="Times New Roman"/>
                <w:sz w:val="24"/>
                <w:szCs w:val="24"/>
              </w:rPr>
              <w:t>Az óvodai, bölcsődei</w:t>
            </w:r>
            <w:r w:rsidR="0071014F">
              <w:rPr>
                <w:rFonts w:ascii="Times New Roman" w:hAnsi="Times New Roman" w:cs="Times New Roman"/>
                <w:sz w:val="24"/>
                <w:szCs w:val="24"/>
              </w:rPr>
              <w:t xml:space="preserve"> és gyógypedagógiai intézmény (ovi)</w:t>
            </w:r>
            <w:r w:rsidR="0071014F" w:rsidRPr="002D2838">
              <w:rPr>
                <w:rFonts w:ascii="Times New Roman" w:hAnsi="Times New Roman" w:cs="Times New Roman"/>
                <w:sz w:val="24"/>
                <w:szCs w:val="24"/>
              </w:rPr>
              <w:t xml:space="preserve"> </w:t>
            </w:r>
            <w:r w:rsidRPr="002D2838">
              <w:rPr>
                <w:rFonts w:ascii="Times New Roman" w:hAnsi="Times New Roman" w:cs="Times New Roman"/>
                <w:sz w:val="24"/>
                <w:szCs w:val="24"/>
              </w:rPr>
              <w:t xml:space="preserve"> ebéd adagonkénti egységára</w:t>
            </w:r>
          </w:p>
        </w:tc>
        <w:tc>
          <w:tcPr>
            <w:tcW w:w="1701" w:type="dxa"/>
            <w:shd w:val="clear" w:color="auto" w:fill="auto"/>
          </w:tcPr>
          <w:p w14:paraId="353C70C7"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765" w:type="dxa"/>
            <w:shd w:val="clear" w:color="auto" w:fill="auto"/>
          </w:tcPr>
          <w:p w14:paraId="6ABF6259"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667" w:type="dxa"/>
            <w:shd w:val="clear" w:color="auto" w:fill="auto"/>
          </w:tcPr>
          <w:p w14:paraId="4B2CEB4A"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r>
      <w:tr w:rsidR="002D2838" w:rsidRPr="002D2838" w14:paraId="02264AD1" w14:textId="77777777" w:rsidTr="00AE7DB2">
        <w:trPr>
          <w:jc w:val="center"/>
        </w:trPr>
        <w:tc>
          <w:tcPr>
            <w:tcW w:w="3435" w:type="dxa"/>
            <w:shd w:val="clear" w:color="auto" w:fill="auto"/>
          </w:tcPr>
          <w:p w14:paraId="05A89919" w14:textId="3279DBB8" w:rsidR="007C040A" w:rsidRPr="002D2838" w:rsidRDefault="007C040A" w:rsidP="00AE7DB2">
            <w:pPr>
              <w:tabs>
                <w:tab w:val="left" w:pos="720"/>
                <w:tab w:val="right" w:pos="8505"/>
              </w:tabs>
              <w:jc w:val="both"/>
              <w:rPr>
                <w:rFonts w:ascii="Times New Roman" w:hAnsi="Times New Roman" w:cs="Times New Roman"/>
                <w:sz w:val="24"/>
                <w:szCs w:val="24"/>
              </w:rPr>
            </w:pPr>
            <w:r w:rsidRPr="002D2838">
              <w:rPr>
                <w:rFonts w:ascii="Times New Roman" w:hAnsi="Times New Roman" w:cs="Times New Roman"/>
                <w:sz w:val="24"/>
                <w:szCs w:val="24"/>
              </w:rPr>
              <w:t>Az óvodai, bölcsődei</w:t>
            </w:r>
            <w:r w:rsidR="0071014F">
              <w:rPr>
                <w:rFonts w:ascii="Times New Roman" w:hAnsi="Times New Roman" w:cs="Times New Roman"/>
                <w:sz w:val="24"/>
                <w:szCs w:val="24"/>
              </w:rPr>
              <w:t xml:space="preserve"> és gyógypedagógiai intézmény (ovi)</w:t>
            </w:r>
            <w:r w:rsidR="0071014F" w:rsidRPr="002D2838">
              <w:rPr>
                <w:rFonts w:ascii="Times New Roman" w:hAnsi="Times New Roman" w:cs="Times New Roman"/>
                <w:sz w:val="24"/>
                <w:szCs w:val="24"/>
              </w:rPr>
              <w:t xml:space="preserve"> </w:t>
            </w:r>
            <w:r w:rsidRPr="002D2838">
              <w:rPr>
                <w:rFonts w:ascii="Times New Roman" w:hAnsi="Times New Roman" w:cs="Times New Roman"/>
                <w:sz w:val="24"/>
                <w:szCs w:val="24"/>
              </w:rPr>
              <w:t xml:space="preserve"> uzsonna adagonkénti egységára</w:t>
            </w:r>
          </w:p>
        </w:tc>
        <w:tc>
          <w:tcPr>
            <w:tcW w:w="1701" w:type="dxa"/>
            <w:shd w:val="clear" w:color="auto" w:fill="auto"/>
          </w:tcPr>
          <w:p w14:paraId="30060815"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765" w:type="dxa"/>
            <w:shd w:val="clear" w:color="auto" w:fill="auto"/>
          </w:tcPr>
          <w:p w14:paraId="7270E9B7"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667" w:type="dxa"/>
            <w:shd w:val="clear" w:color="auto" w:fill="auto"/>
          </w:tcPr>
          <w:p w14:paraId="70C2F462"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r>
      <w:tr w:rsidR="002D2838" w:rsidRPr="002D2838" w14:paraId="198949D3" w14:textId="77777777" w:rsidTr="00AE7DB2">
        <w:trPr>
          <w:jc w:val="center"/>
        </w:trPr>
        <w:tc>
          <w:tcPr>
            <w:tcW w:w="3435" w:type="dxa"/>
            <w:shd w:val="clear" w:color="auto" w:fill="auto"/>
          </w:tcPr>
          <w:p w14:paraId="1210E71B" w14:textId="77777777" w:rsidR="007C040A" w:rsidRPr="002D2838" w:rsidRDefault="007C040A" w:rsidP="00AE7DB2">
            <w:pPr>
              <w:tabs>
                <w:tab w:val="left" w:pos="720"/>
                <w:tab w:val="right" w:pos="8505"/>
              </w:tabs>
              <w:jc w:val="both"/>
              <w:rPr>
                <w:rFonts w:ascii="Times New Roman" w:hAnsi="Times New Roman" w:cs="Times New Roman"/>
                <w:sz w:val="24"/>
                <w:szCs w:val="24"/>
              </w:rPr>
            </w:pPr>
            <w:r w:rsidRPr="002D2838">
              <w:rPr>
                <w:rFonts w:ascii="Times New Roman" w:hAnsi="Times New Roman" w:cs="Times New Roman"/>
                <w:sz w:val="24"/>
                <w:szCs w:val="24"/>
              </w:rPr>
              <w:t>Az iskolai és a gyógypedagógiai intézményi tízórai adagonkénti egységára</w:t>
            </w:r>
          </w:p>
        </w:tc>
        <w:tc>
          <w:tcPr>
            <w:tcW w:w="1701" w:type="dxa"/>
            <w:shd w:val="clear" w:color="auto" w:fill="auto"/>
          </w:tcPr>
          <w:p w14:paraId="2D7EAC9C"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765" w:type="dxa"/>
            <w:shd w:val="clear" w:color="auto" w:fill="auto"/>
          </w:tcPr>
          <w:p w14:paraId="6FB0B72F"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667" w:type="dxa"/>
            <w:shd w:val="clear" w:color="auto" w:fill="auto"/>
          </w:tcPr>
          <w:p w14:paraId="69707018"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r>
      <w:tr w:rsidR="002D2838" w:rsidRPr="002D2838" w14:paraId="3434EA5E" w14:textId="77777777" w:rsidTr="00AE7DB2">
        <w:trPr>
          <w:jc w:val="center"/>
        </w:trPr>
        <w:tc>
          <w:tcPr>
            <w:tcW w:w="3435" w:type="dxa"/>
            <w:shd w:val="clear" w:color="auto" w:fill="auto"/>
          </w:tcPr>
          <w:p w14:paraId="42E1D5DB" w14:textId="77777777" w:rsidR="007C040A" w:rsidRPr="002D2838" w:rsidRDefault="007C040A" w:rsidP="00AE7DB2">
            <w:pPr>
              <w:tabs>
                <w:tab w:val="left" w:pos="720"/>
                <w:tab w:val="right" w:pos="8505"/>
              </w:tabs>
              <w:jc w:val="both"/>
              <w:rPr>
                <w:rFonts w:ascii="Times New Roman" w:hAnsi="Times New Roman" w:cs="Times New Roman"/>
                <w:sz w:val="24"/>
                <w:szCs w:val="24"/>
              </w:rPr>
            </w:pPr>
            <w:r w:rsidRPr="002D2838">
              <w:rPr>
                <w:rFonts w:ascii="Times New Roman" w:hAnsi="Times New Roman" w:cs="Times New Roman"/>
                <w:sz w:val="24"/>
                <w:szCs w:val="24"/>
              </w:rPr>
              <w:t>Az iskolai, a gyógypedagógiai intézményi ebéd, valamint a szociális ebéd adagonkénti egységára</w:t>
            </w:r>
          </w:p>
        </w:tc>
        <w:tc>
          <w:tcPr>
            <w:tcW w:w="1701" w:type="dxa"/>
            <w:shd w:val="clear" w:color="auto" w:fill="auto"/>
          </w:tcPr>
          <w:p w14:paraId="6CD600DB"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765" w:type="dxa"/>
            <w:shd w:val="clear" w:color="auto" w:fill="auto"/>
          </w:tcPr>
          <w:p w14:paraId="68EBCAA4"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667" w:type="dxa"/>
            <w:shd w:val="clear" w:color="auto" w:fill="auto"/>
          </w:tcPr>
          <w:p w14:paraId="38C9E3CC"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r>
      <w:tr w:rsidR="002D2838" w:rsidRPr="002D2838" w14:paraId="7CB263B4" w14:textId="77777777" w:rsidTr="00AE7DB2">
        <w:trPr>
          <w:jc w:val="center"/>
        </w:trPr>
        <w:tc>
          <w:tcPr>
            <w:tcW w:w="3435" w:type="dxa"/>
            <w:shd w:val="clear" w:color="auto" w:fill="auto"/>
          </w:tcPr>
          <w:p w14:paraId="6D0FE925" w14:textId="77777777" w:rsidR="007C040A" w:rsidRPr="002D2838" w:rsidRDefault="007C040A" w:rsidP="00AE7DB2">
            <w:pPr>
              <w:tabs>
                <w:tab w:val="left" w:pos="720"/>
                <w:tab w:val="right" w:pos="8505"/>
              </w:tabs>
              <w:jc w:val="both"/>
              <w:rPr>
                <w:rFonts w:ascii="Times New Roman" w:hAnsi="Times New Roman" w:cs="Times New Roman"/>
                <w:sz w:val="24"/>
                <w:szCs w:val="24"/>
              </w:rPr>
            </w:pPr>
            <w:r w:rsidRPr="002D2838">
              <w:rPr>
                <w:rFonts w:ascii="Times New Roman" w:hAnsi="Times New Roman" w:cs="Times New Roman"/>
                <w:sz w:val="24"/>
                <w:szCs w:val="24"/>
              </w:rPr>
              <w:t>Az iskolai és a gyógypedagógiai intézményi uzsonna adagonkénti egységára</w:t>
            </w:r>
          </w:p>
        </w:tc>
        <w:tc>
          <w:tcPr>
            <w:tcW w:w="1701" w:type="dxa"/>
            <w:shd w:val="clear" w:color="auto" w:fill="auto"/>
          </w:tcPr>
          <w:p w14:paraId="167017D8"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765" w:type="dxa"/>
            <w:shd w:val="clear" w:color="auto" w:fill="auto"/>
          </w:tcPr>
          <w:p w14:paraId="654F866B"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667" w:type="dxa"/>
            <w:shd w:val="clear" w:color="auto" w:fill="auto"/>
          </w:tcPr>
          <w:p w14:paraId="36E4A59E"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r>
      <w:tr w:rsidR="002D2838" w:rsidRPr="002D2838" w14:paraId="17E4751E" w14:textId="77777777" w:rsidTr="00AE7DB2">
        <w:trPr>
          <w:jc w:val="center"/>
        </w:trPr>
        <w:tc>
          <w:tcPr>
            <w:tcW w:w="3435" w:type="dxa"/>
            <w:shd w:val="clear" w:color="auto" w:fill="auto"/>
          </w:tcPr>
          <w:p w14:paraId="62A7F144" w14:textId="77777777" w:rsidR="007C040A" w:rsidRPr="002D2838" w:rsidRDefault="007C040A" w:rsidP="00AE7DB2">
            <w:pPr>
              <w:tabs>
                <w:tab w:val="left" w:pos="720"/>
                <w:tab w:val="right" w:pos="8505"/>
              </w:tabs>
              <w:jc w:val="both"/>
              <w:rPr>
                <w:rFonts w:ascii="Times New Roman" w:hAnsi="Times New Roman" w:cs="Times New Roman"/>
                <w:sz w:val="24"/>
                <w:szCs w:val="24"/>
              </w:rPr>
            </w:pPr>
            <w:r w:rsidRPr="002D2838">
              <w:rPr>
                <w:rFonts w:ascii="Times New Roman" w:hAnsi="Times New Roman" w:cs="Times New Roman"/>
                <w:sz w:val="24"/>
                <w:szCs w:val="24"/>
              </w:rPr>
              <w:t>A gyógypedagógiai intézmény kollégiumában biztosítandó vacsora adagonkénti egységára</w:t>
            </w:r>
          </w:p>
        </w:tc>
        <w:tc>
          <w:tcPr>
            <w:tcW w:w="1701" w:type="dxa"/>
            <w:shd w:val="clear" w:color="auto" w:fill="auto"/>
          </w:tcPr>
          <w:p w14:paraId="5FDFA7BA"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765" w:type="dxa"/>
            <w:shd w:val="clear" w:color="auto" w:fill="auto"/>
          </w:tcPr>
          <w:p w14:paraId="2232653C"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667" w:type="dxa"/>
            <w:shd w:val="clear" w:color="auto" w:fill="auto"/>
          </w:tcPr>
          <w:p w14:paraId="02628066"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r>
      <w:tr w:rsidR="002D2838" w:rsidRPr="002D2838" w14:paraId="3467DF7C" w14:textId="77777777" w:rsidTr="00AE7DB2">
        <w:trPr>
          <w:jc w:val="center"/>
        </w:trPr>
        <w:tc>
          <w:tcPr>
            <w:tcW w:w="8568" w:type="dxa"/>
            <w:gridSpan w:val="4"/>
            <w:shd w:val="clear" w:color="auto" w:fill="auto"/>
            <w:vAlign w:val="center"/>
          </w:tcPr>
          <w:p w14:paraId="326DABE3" w14:textId="77777777" w:rsidR="007C040A" w:rsidRPr="002D2838" w:rsidRDefault="007C040A" w:rsidP="00AE7DB2">
            <w:pPr>
              <w:tabs>
                <w:tab w:val="left" w:pos="720"/>
                <w:tab w:val="right" w:pos="8505"/>
              </w:tabs>
              <w:jc w:val="center"/>
              <w:rPr>
                <w:rFonts w:ascii="Times New Roman" w:hAnsi="Times New Roman" w:cs="Times New Roman"/>
                <w:b/>
                <w:sz w:val="24"/>
                <w:szCs w:val="24"/>
              </w:rPr>
            </w:pPr>
            <w:r w:rsidRPr="002D2838">
              <w:rPr>
                <w:rFonts w:ascii="Times New Roman" w:hAnsi="Times New Roman" w:cs="Times New Roman"/>
                <w:b/>
                <w:sz w:val="24"/>
                <w:szCs w:val="24"/>
              </w:rPr>
              <w:t>Szünidei gyermekétkezés</w:t>
            </w:r>
          </w:p>
        </w:tc>
      </w:tr>
      <w:tr w:rsidR="002D2838" w:rsidRPr="002D2838" w14:paraId="29AEB974" w14:textId="77777777" w:rsidTr="00AE7DB2">
        <w:trPr>
          <w:jc w:val="center"/>
        </w:trPr>
        <w:tc>
          <w:tcPr>
            <w:tcW w:w="3435" w:type="dxa"/>
            <w:shd w:val="clear" w:color="auto" w:fill="auto"/>
          </w:tcPr>
          <w:p w14:paraId="0FF55E7C" w14:textId="77777777" w:rsidR="007C040A" w:rsidRPr="002D2838" w:rsidRDefault="007C040A" w:rsidP="00AE7DB2">
            <w:pPr>
              <w:tabs>
                <w:tab w:val="left" w:pos="720"/>
                <w:tab w:val="right" w:pos="8505"/>
              </w:tabs>
              <w:jc w:val="both"/>
              <w:rPr>
                <w:rFonts w:ascii="Times New Roman" w:hAnsi="Times New Roman" w:cs="Times New Roman"/>
                <w:sz w:val="24"/>
                <w:szCs w:val="24"/>
              </w:rPr>
            </w:pPr>
            <w:r w:rsidRPr="002D2838">
              <w:rPr>
                <w:rFonts w:ascii="Times New Roman" w:hAnsi="Times New Roman" w:cs="Times New Roman"/>
                <w:sz w:val="24"/>
                <w:szCs w:val="24"/>
              </w:rPr>
              <w:t>Ebéd adagonkétni egységára (5 hónapos kortól 6 éves korig)</w:t>
            </w:r>
          </w:p>
        </w:tc>
        <w:tc>
          <w:tcPr>
            <w:tcW w:w="1701" w:type="dxa"/>
            <w:shd w:val="clear" w:color="auto" w:fill="auto"/>
          </w:tcPr>
          <w:p w14:paraId="533664A2"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765" w:type="dxa"/>
            <w:shd w:val="clear" w:color="auto" w:fill="auto"/>
          </w:tcPr>
          <w:p w14:paraId="68BF6D6C"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667" w:type="dxa"/>
            <w:shd w:val="clear" w:color="auto" w:fill="auto"/>
          </w:tcPr>
          <w:p w14:paraId="12D5A885"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r>
      <w:tr w:rsidR="007C040A" w:rsidRPr="002D2838" w14:paraId="4736D962" w14:textId="77777777" w:rsidTr="00AE7DB2">
        <w:trPr>
          <w:jc w:val="center"/>
        </w:trPr>
        <w:tc>
          <w:tcPr>
            <w:tcW w:w="3435" w:type="dxa"/>
            <w:shd w:val="clear" w:color="auto" w:fill="auto"/>
          </w:tcPr>
          <w:p w14:paraId="2F0D6764" w14:textId="77777777" w:rsidR="007C040A" w:rsidRPr="002D2838" w:rsidRDefault="007C040A" w:rsidP="00AE7DB2">
            <w:pPr>
              <w:tabs>
                <w:tab w:val="left" w:pos="720"/>
                <w:tab w:val="right" w:pos="8505"/>
              </w:tabs>
              <w:jc w:val="both"/>
              <w:rPr>
                <w:rFonts w:ascii="Times New Roman" w:hAnsi="Times New Roman" w:cs="Times New Roman"/>
                <w:sz w:val="24"/>
                <w:szCs w:val="24"/>
              </w:rPr>
            </w:pPr>
            <w:r w:rsidRPr="002D2838">
              <w:rPr>
                <w:rFonts w:ascii="Times New Roman" w:hAnsi="Times New Roman" w:cs="Times New Roman"/>
                <w:sz w:val="24"/>
                <w:szCs w:val="24"/>
              </w:rPr>
              <w:lastRenderedPageBreak/>
              <w:t>Ebéd adagonkétni egységára (7 éves kortól 18 éves korig)</w:t>
            </w:r>
          </w:p>
        </w:tc>
        <w:tc>
          <w:tcPr>
            <w:tcW w:w="1701" w:type="dxa"/>
            <w:shd w:val="clear" w:color="auto" w:fill="auto"/>
          </w:tcPr>
          <w:p w14:paraId="30442F69"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765" w:type="dxa"/>
            <w:shd w:val="clear" w:color="auto" w:fill="auto"/>
          </w:tcPr>
          <w:p w14:paraId="42DB9EF1"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c>
          <w:tcPr>
            <w:tcW w:w="1667" w:type="dxa"/>
            <w:shd w:val="clear" w:color="auto" w:fill="auto"/>
          </w:tcPr>
          <w:p w14:paraId="7E6D6E8B" w14:textId="77777777" w:rsidR="007C040A" w:rsidRPr="002D2838" w:rsidRDefault="007C040A" w:rsidP="00AE7DB2">
            <w:pPr>
              <w:tabs>
                <w:tab w:val="left" w:pos="720"/>
                <w:tab w:val="right" w:pos="8505"/>
              </w:tabs>
              <w:jc w:val="both"/>
              <w:rPr>
                <w:rFonts w:ascii="Times New Roman" w:hAnsi="Times New Roman" w:cs="Times New Roman"/>
                <w:sz w:val="24"/>
                <w:szCs w:val="24"/>
              </w:rPr>
            </w:pPr>
          </w:p>
        </w:tc>
      </w:tr>
    </w:tbl>
    <w:p w14:paraId="1E3E6D6E" w14:textId="77777777" w:rsidR="007C040A" w:rsidRPr="002D2838" w:rsidRDefault="007C040A" w:rsidP="007C040A">
      <w:pPr>
        <w:autoSpaceDE w:val="0"/>
        <w:autoSpaceDN w:val="0"/>
        <w:adjustRightInd w:val="0"/>
        <w:jc w:val="both"/>
        <w:rPr>
          <w:rFonts w:ascii="Times New Roman" w:hAnsi="Times New Roman" w:cs="Times New Roman"/>
          <w:sz w:val="24"/>
          <w:szCs w:val="24"/>
        </w:rPr>
      </w:pPr>
    </w:p>
    <w:p w14:paraId="5DEF045C" w14:textId="4BD0108A" w:rsidR="007C040A" w:rsidRPr="002D2838" w:rsidRDefault="007C040A" w:rsidP="007C040A">
      <w:pPr>
        <w:autoSpaceDE w:val="0"/>
        <w:autoSpaceDN w:val="0"/>
        <w:adjustRightInd w:val="0"/>
        <w:jc w:val="both"/>
        <w:rPr>
          <w:rFonts w:ascii="Times New Roman" w:eastAsia="Arial Unicode MS" w:hAnsi="Times New Roman" w:cs="Times New Roman"/>
          <w:sz w:val="24"/>
          <w:szCs w:val="24"/>
        </w:rPr>
      </w:pPr>
      <w:r w:rsidRPr="002D2838">
        <w:rPr>
          <w:rFonts w:ascii="Times New Roman" w:hAnsi="Times New Roman" w:cs="Times New Roman"/>
          <w:sz w:val="24"/>
          <w:szCs w:val="24"/>
        </w:rPr>
        <w:t xml:space="preserve">5./ </w:t>
      </w:r>
      <w:r w:rsidRPr="002D2838">
        <w:rPr>
          <w:rFonts w:ascii="Times New Roman" w:eastAsia="Arial Unicode MS" w:hAnsi="Times New Roman" w:cs="Times New Roman"/>
          <w:sz w:val="24"/>
          <w:szCs w:val="24"/>
        </w:rPr>
        <w:t xml:space="preserve">A megállapított szolgáltatási díj valamennyi, a szolgáltatáshoz kapcsolódó költségre fedezetet nyújt, azon túl a Vállalkozó semmilyen jogcímen nem jogosult </w:t>
      </w:r>
      <w:r w:rsidR="000F5BC8" w:rsidRPr="002D2838">
        <w:rPr>
          <w:rFonts w:ascii="Times New Roman" w:eastAsia="Arial Unicode MS" w:hAnsi="Times New Roman" w:cs="Times New Roman"/>
          <w:sz w:val="24"/>
          <w:szCs w:val="24"/>
        </w:rPr>
        <w:t>többletköltséget érvényesíteni.</w:t>
      </w:r>
    </w:p>
    <w:p w14:paraId="1C26A4E9" w14:textId="2326E23D" w:rsidR="007C040A" w:rsidRPr="002D2838" w:rsidRDefault="007C040A" w:rsidP="007C040A">
      <w:pPr>
        <w:pStyle w:val="Listaszerbekezds"/>
        <w:autoSpaceDE w:val="0"/>
        <w:autoSpaceDN w:val="0"/>
        <w:adjustRightInd w:val="0"/>
        <w:ind w:left="0"/>
        <w:jc w:val="both"/>
        <w:rPr>
          <w:rFonts w:ascii="Times New Roman" w:hAnsi="Times New Roman" w:cs="Times New Roman"/>
          <w:b/>
          <w:sz w:val="24"/>
          <w:szCs w:val="24"/>
        </w:rPr>
      </w:pPr>
      <w:r w:rsidRPr="002D2838">
        <w:rPr>
          <w:rFonts w:ascii="Times New Roman" w:hAnsi="Times New Roman" w:cs="Times New Roman"/>
          <w:b/>
          <w:sz w:val="24"/>
          <w:szCs w:val="24"/>
        </w:rPr>
        <w:t>V. Helyiséghasználati rendelkezések</w:t>
      </w:r>
    </w:p>
    <w:p w14:paraId="09F1E44D" w14:textId="25C1F250" w:rsidR="007C040A" w:rsidRPr="002D2838" w:rsidRDefault="007C040A" w:rsidP="007C040A">
      <w:pPr>
        <w:pStyle w:val="Listaszerbekezds"/>
        <w:autoSpaceDE w:val="0"/>
        <w:autoSpaceDN w:val="0"/>
        <w:adjustRightInd w:val="0"/>
        <w:ind w:left="0"/>
        <w:jc w:val="both"/>
        <w:rPr>
          <w:rFonts w:ascii="Times New Roman" w:hAnsi="Times New Roman" w:cs="Times New Roman"/>
          <w:sz w:val="24"/>
          <w:szCs w:val="24"/>
        </w:rPr>
      </w:pPr>
      <w:r w:rsidRPr="002D2838">
        <w:rPr>
          <w:rFonts w:ascii="Times New Roman" w:hAnsi="Times New Roman" w:cs="Times New Roman"/>
          <w:sz w:val="24"/>
          <w:szCs w:val="24"/>
        </w:rPr>
        <w:t xml:space="preserve">1./ A Vállalkozó kötelezettséget vállal arra, hogy az III./5./ pontban meghatározott, időleges használatába adott helyiségeket, valamint az azokhoz tartozó, átadás-átvételi jegyzőkönyvben rögzített berendezési és felszerelési tárgyakat elsődlegesen - a Zalaszentgrót, Kossuth u. 11. szám alatti, valamint a Zalaszentgrót, Zala u. 1. szám alatti tálalókonyhák tekintetében kizárólagosan - a jelen szerződésben meghatározott közétkeztetési feladatok ellátására használhatja. </w:t>
      </w:r>
    </w:p>
    <w:p w14:paraId="0AF848F0" w14:textId="1C79AABA" w:rsidR="007C040A" w:rsidRPr="002D2838" w:rsidRDefault="007C040A" w:rsidP="007C040A">
      <w:pPr>
        <w:pStyle w:val="Listaszerbekezds"/>
        <w:autoSpaceDE w:val="0"/>
        <w:autoSpaceDN w:val="0"/>
        <w:adjustRightInd w:val="0"/>
        <w:ind w:left="0"/>
        <w:jc w:val="both"/>
        <w:rPr>
          <w:rFonts w:ascii="Times New Roman" w:hAnsi="Times New Roman" w:cs="Times New Roman"/>
          <w:sz w:val="24"/>
          <w:szCs w:val="24"/>
        </w:rPr>
      </w:pPr>
      <w:r w:rsidRPr="002D2838">
        <w:rPr>
          <w:rFonts w:ascii="Times New Roman" w:hAnsi="Times New Roman" w:cs="Times New Roman"/>
          <w:sz w:val="24"/>
          <w:szCs w:val="24"/>
        </w:rPr>
        <w:t xml:space="preserve">2./ A Megrendelő kijelenti és szavatol azért, hogy a szerződés fennállása alatt a használatba adott helyiségek rendeltetésszerű használatra alkalmasak. A Vállalkozó a használatába adott vagyont kizárólag a Megrendelő előzetes hozzájárulásával adhatja harmadik személy részére használatba, annak tudomásulvételével, hogy a harmadik személy magatartásáért úgy felel, mintha a vagyont maga használná. </w:t>
      </w:r>
    </w:p>
    <w:p w14:paraId="57455423" w14:textId="029755E0"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 xml:space="preserve">3./ A Vállalkozó a használatába adott vagyont rendeltetésszerűen, a közvagyont használó személytől elvárható gondossággal, a vonatkozó biztonsági előírások betartásával, valamint mások jogainak és törvényes érdekeinek sérelme nélkül köteles használni. </w:t>
      </w:r>
    </w:p>
    <w:p w14:paraId="00394AF4" w14:textId="02C61D9D"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 xml:space="preserve">4./ A szerződés időtartama alatt a Vállalkozó felelős a használatába adott ingatlanokkal kapcsolatos érintésvédelmi, tűzvédelmi, munkavédelmi és környezetvédelmi rendelkezések betartásáért és betartatásáért, valamint köteles az ezek kapcsán felmerülő költségeket viselni. </w:t>
      </w:r>
    </w:p>
    <w:p w14:paraId="79087173" w14:textId="056ABC19"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 xml:space="preserve">5./ A Vállalkozó saját költségén köteles gondoskodni a használatába adott vagyon állagának megóvásáról, a szükséges - szerkezeti karbantartásnak nem minősülő - felújítások, pótlások, cserék kivitelezési munkálatainak elvégzéséről, az átvételkori állapot megfelelő szinten tartásáról, a keletkezett kommunális hulladék elszállíttatásáról, valamint a helyiségek tisztántartásáról. A Zalaszentgrót, Ifjúság u. 2. szám alatti főzőkonyha, valamint a Zalaszentgrót, Kossuth u. 11. szám alatti tálalókonyha vonatkozásában a tisztántartási kötelezettség kiterjed az ezen helyiségekhez tartozó ebédlők rendszeres takarítására is. A használatba adott helyiségekkel közvetlenül határos közterületek tisztántartása és síkosság mentesítése szintén a Vállalkozó kötelezettsége. </w:t>
      </w:r>
    </w:p>
    <w:p w14:paraId="044293D5" w14:textId="2DD0F9C3"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lastRenderedPageBreak/>
        <w:t>6./ A Vállalkozó a használatba vett helyiségekben a Megrendelő előzetes írásbeli hozzájárulása nélkül átalakítást, értéknövelő beruházást nem végezhet. Ha a szerződés fennállása alatt a Vállalkozó a Megrendelő hozzájárulásával értéknövelő beruházást végzett, úgy Szerződő felek a szerződés megszűnésekor számolnak el az ekkor kimutatható értéknövekedéssel. A Megrendelő hozzájárulása nélkül elvégzett értéknövelő beruházások megtérítését a Vállalkozó nem követelheti.</w:t>
      </w:r>
    </w:p>
    <w:p w14:paraId="434AAF42" w14:textId="6ABECE10"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 xml:space="preserve">7./ A Vállalkozó felel minden olyan kárért, amely rendeltetésellenes vagy nem szerződésszerű használat következménye. A Megrendelő - a Vállalkozó működésének zavarása nélkül - előzetes értesítést követően jogosult ellenőrizni a használatba adott vagyon rendeltetésszerű használatát. Az írásbeli felszólítást ellenére rendeltetésellenesen vagy nem szerződés szerint folytatott használat súlyos szerződésszegésnek minősül. </w:t>
      </w:r>
    </w:p>
    <w:p w14:paraId="5ED9F67F" w14:textId="34F41CDC"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8./ A Megrendelő a helyiségekben elhelyezett, a Vállalkozó tulajdonát képező vagyontárgyakért felelősséget nem vállal. A Vállalkozó ezen vagyontárgyakra biztosítási szerződést köthet.</w:t>
      </w:r>
    </w:p>
    <w:p w14:paraId="23A1954F" w14:textId="1403F6DF"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9./ A Vállalkozó köteles a használatába adott helyiségek közüzemi (villamos energia-, gáz-, víz- és csatornaszolgáltatás, valamint kéményseprő-ipari közszolgáltatás) díjait viselni az alábbiak szerint:</w:t>
      </w:r>
    </w:p>
    <w:p w14:paraId="073BF051" w14:textId="77227F68"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9.1./ A Zalaszentgrót, Zala u. 1. szám alatti tálalókonyha vonatkozásában:</w:t>
      </w:r>
    </w:p>
    <w:p w14:paraId="21949974" w14:textId="017EB40B"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 xml:space="preserve">9.1.1./ Szerződő felek megállapodnak abban, hogy a közüzemi díjak megállapítása a Megrendelő által a tálalókonyhát magában foglaló gyógypedagógiai intézmény fenntartójával megkötött bérleti szerződés feltételeivel megegyezően, az intézmény villamos energia-, víz- és csatorna-, valamint gázszolgáltatási közüzemi díjaiból 4 %, azaz négy százalék mértékű, legfeljebb azonban havi bruttó 120.000,- Ft, azaz bruttó egyszázhúszezer forint összegű rezsidíj-átalány formájában történik, melyet a havonta kiállított számla kézhezvételétől számított 15 napon belül átutalással kell kiegyenlíteni a Megrendelő OTP Bank Nyrt.-nél vezetett </w:t>
      </w:r>
      <w:r w:rsidRPr="002D2838">
        <w:rPr>
          <w:rFonts w:ascii="Times New Roman" w:hAnsi="Times New Roman" w:cs="Times New Roman"/>
          <w:b/>
          <w:sz w:val="24"/>
          <w:szCs w:val="24"/>
        </w:rPr>
        <w:t>11749053-15432443</w:t>
      </w:r>
      <w:r w:rsidRPr="002D2838">
        <w:rPr>
          <w:rFonts w:ascii="Times New Roman" w:hAnsi="Times New Roman" w:cs="Times New Roman"/>
          <w:sz w:val="24"/>
          <w:szCs w:val="24"/>
        </w:rPr>
        <w:t xml:space="preserve"> számú bankszámlájára. </w:t>
      </w:r>
    </w:p>
    <w:p w14:paraId="28FBDC9A" w14:textId="74CDB5D4"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10./ A Vállalkozó használatába adott helyiségek bérleti, illetve albérleti díjai a következők:</w:t>
      </w:r>
    </w:p>
    <w:p w14:paraId="614ACE18" w14:textId="77777777"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 xml:space="preserve">10.1./ a Zalaszentgrót, Ifjúság u. 2. szám alatti főzőkonyha éves bérleti díja: </w:t>
      </w:r>
    </w:p>
    <w:p w14:paraId="0DD159DF" w14:textId="77777777"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nettó 1.538.260,- Ft + ÁFA, azaz nettó egymillió-ötszázharmincnyolcezer-kettőszázhatvan forint + ÁFA,</w:t>
      </w:r>
    </w:p>
    <w:p w14:paraId="337169BF" w14:textId="77777777"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10.2./ a Zalaszentgrót, Kossuth u. 11. szám alatti tálalókonyha éves bérleti díja:</w:t>
      </w:r>
    </w:p>
    <w:p w14:paraId="20F2A4E6" w14:textId="77777777"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 xml:space="preserve">nettó 401.510,- Ft + ÁFA, azaz nettó négyszázegyezer-ötszáztíz forint + ÁFA, </w:t>
      </w:r>
    </w:p>
    <w:p w14:paraId="17ACBD3C" w14:textId="77777777"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lastRenderedPageBreak/>
        <w:t>10.3./ a Zalaszentgrót, Zala u. 1. szám alatti tálalókonyha és ebédlő éves albérleti díja:</w:t>
      </w:r>
    </w:p>
    <w:p w14:paraId="4DDD84C7" w14:textId="5C999AC7" w:rsidR="007C040A" w:rsidRPr="002D2838" w:rsidRDefault="0086748B" w:rsidP="007C040A">
      <w:pPr>
        <w:pStyle w:val="Listaszerbekezds"/>
        <w:ind w:left="0"/>
        <w:jc w:val="both"/>
        <w:rPr>
          <w:rFonts w:ascii="Times New Roman" w:hAnsi="Times New Roman" w:cs="Times New Roman"/>
          <w:sz w:val="24"/>
          <w:szCs w:val="24"/>
        </w:rPr>
      </w:pPr>
      <w:r>
        <w:rPr>
          <w:rFonts w:ascii="Times New Roman" w:hAnsi="Times New Roman" w:cs="Times New Roman"/>
          <w:sz w:val="24"/>
          <w:szCs w:val="24"/>
        </w:rPr>
        <w:t>bruttó 50.000,- Ft, azaz bruttó ötven</w:t>
      </w:r>
      <w:r w:rsidR="007C040A" w:rsidRPr="002D2838">
        <w:rPr>
          <w:rFonts w:ascii="Times New Roman" w:hAnsi="Times New Roman" w:cs="Times New Roman"/>
          <w:sz w:val="24"/>
          <w:szCs w:val="24"/>
        </w:rPr>
        <w:t xml:space="preserve">ezer forint. </w:t>
      </w:r>
    </w:p>
    <w:p w14:paraId="7B244B5F" w14:textId="450A79AB" w:rsidR="007C040A" w:rsidRPr="002D2838" w:rsidRDefault="007C040A" w:rsidP="0093394C">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 xml:space="preserve">11./ A Megrendelő a bérleti díjak havi összegéről számlát állít ki, melynek kiegyenlítésére az V./9.3.1./ pont irányadó. </w:t>
      </w:r>
    </w:p>
    <w:p w14:paraId="6C1E2C78" w14:textId="3A798092" w:rsidR="007C040A" w:rsidRPr="002D2838" w:rsidRDefault="007C040A" w:rsidP="007C040A">
      <w:pPr>
        <w:pStyle w:val="Listaszerbekezds"/>
        <w:autoSpaceDE w:val="0"/>
        <w:autoSpaceDN w:val="0"/>
        <w:adjustRightInd w:val="0"/>
        <w:ind w:left="0"/>
        <w:jc w:val="both"/>
        <w:rPr>
          <w:rFonts w:ascii="Times New Roman" w:hAnsi="Times New Roman" w:cs="Times New Roman"/>
          <w:b/>
          <w:sz w:val="24"/>
          <w:szCs w:val="24"/>
        </w:rPr>
      </w:pPr>
      <w:r w:rsidRPr="002D2838">
        <w:rPr>
          <w:rFonts w:ascii="Times New Roman" w:hAnsi="Times New Roman" w:cs="Times New Roman"/>
          <w:b/>
          <w:sz w:val="24"/>
          <w:szCs w:val="24"/>
        </w:rPr>
        <w:t>VI. A szerződéses biztosítékok</w:t>
      </w:r>
    </w:p>
    <w:p w14:paraId="087CF13E" w14:textId="62462E5D" w:rsidR="007C040A" w:rsidRPr="002D2838" w:rsidRDefault="007C040A" w:rsidP="007C040A">
      <w:pPr>
        <w:pStyle w:val="Listaszerbekezds"/>
        <w:autoSpaceDE w:val="0"/>
        <w:autoSpaceDN w:val="0"/>
        <w:adjustRightInd w:val="0"/>
        <w:ind w:left="0"/>
        <w:jc w:val="both"/>
        <w:rPr>
          <w:rFonts w:ascii="Times New Roman" w:hAnsi="Times New Roman" w:cs="Times New Roman"/>
          <w:sz w:val="24"/>
          <w:szCs w:val="24"/>
        </w:rPr>
      </w:pPr>
      <w:r w:rsidRPr="002D2838">
        <w:rPr>
          <w:rFonts w:ascii="Times New Roman" w:hAnsi="Times New Roman" w:cs="Times New Roman"/>
          <w:sz w:val="24"/>
          <w:szCs w:val="24"/>
        </w:rPr>
        <w:t xml:space="preserve">1./ </w:t>
      </w:r>
      <w:r w:rsidRPr="002D2838">
        <w:rPr>
          <w:rFonts w:ascii="Times New Roman" w:hAnsi="Times New Roman" w:cs="Times New Roman"/>
          <w:b/>
          <w:i/>
          <w:sz w:val="24"/>
          <w:szCs w:val="24"/>
        </w:rPr>
        <w:t>Nem teljesítés, meghiúsulás</w:t>
      </w:r>
    </w:p>
    <w:p w14:paraId="6D90677D" w14:textId="396D9102" w:rsidR="007C040A" w:rsidRPr="002D2838" w:rsidRDefault="007C040A" w:rsidP="007C040A">
      <w:pPr>
        <w:autoSpaceDE w:val="0"/>
        <w:autoSpaceDN w:val="0"/>
        <w:adjustRightInd w:val="0"/>
        <w:jc w:val="both"/>
        <w:rPr>
          <w:rFonts w:ascii="Times New Roman" w:hAnsi="Times New Roman" w:cs="Times New Roman"/>
          <w:sz w:val="24"/>
          <w:szCs w:val="24"/>
        </w:rPr>
      </w:pPr>
      <w:r w:rsidRPr="002D2838">
        <w:rPr>
          <w:rFonts w:ascii="Times New Roman" w:hAnsi="Times New Roman" w:cs="Times New Roman"/>
          <w:sz w:val="24"/>
          <w:szCs w:val="24"/>
        </w:rPr>
        <w:t>1.1./ A szerződés neki felróható nem teljesítése, illetve a teljesítés neki felróható meghiúsulása esetén a Vállalkozó</w:t>
      </w:r>
    </w:p>
    <w:p w14:paraId="57DF0E1C" w14:textId="77777777" w:rsidR="007C040A" w:rsidRPr="002D2838" w:rsidRDefault="007C040A" w:rsidP="007C040A">
      <w:pPr>
        <w:autoSpaceDE w:val="0"/>
        <w:autoSpaceDN w:val="0"/>
        <w:adjustRightInd w:val="0"/>
        <w:jc w:val="both"/>
        <w:rPr>
          <w:rFonts w:ascii="Times New Roman" w:hAnsi="Times New Roman" w:cs="Times New Roman"/>
          <w:sz w:val="24"/>
          <w:szCs w:val="24"/>
        </w:rPr>
      </w:pPr>
      <w:r w:rsidRPr="002D2838">
        <w:rPr>
          <w:rFonts w:ascii="Times New Roman" w:hAnsi="Times New Roman" w:cs="Times New Roman"/>
          <w:sz w:val="24"/>
          <w:szCs w:val="24"/>
        </w:rPr>
        <w:t>1.1.1./ a napi teljesítés elmaradása esetén a szerződéses értékből az adott napi nem teljesített rész értéke 30%-ának megfelelő kötbért,</w:t>
      </w:r>
    </w:p>
    <w:p w14:paraId="17BD84E6" w14:textId="3B60D0CB" w:rsidR="007C040A" w:rsidRPr="002D2838" w:rsidRDefault="007C040A" w:rsidP="007C040A">
      <w:pPr>
        <w:autoSpaceDE w:val="0"/>
        <w:autoSpaceDN w:val="0"/>
        <w:adjustRightInd w:val="0"/>
        <w:jc w:val="both"/>
        <w:rPr>
          <w:rFonts w:ascii="Times New Roman" w:hAnsi="Times New Roman" w:cs="Times New Roman"/>
          <w:sz w:val="24"/>
          <w:szCs w:val="24"/>
        </w:rPr>
      </w:pPr>
      <w:r w:rsidRPr="002D2838">
        <w:rPr>
          <w:rFonts w:ascii="Times New Roman" w:hAnsi="Times New Roman" w:cs="Times New Roman"/>
          <w:sz w:val="24"/>
          <w:szCs w:val="24"/>
        </w:rPr>
        <w:t>1.1.2./ a teljes szerződés meghiúsulása esetén egy összegű nettó 10.000.000,- Ft, azaz nettó tízmillió forint összegű kötbért köteles a Megrendelő részére megfizetni.</w:t>
      </w:r>
    </w:p>
    <w:p w14:paraId="08B8E637" w14:textId="0C36D823" w:rsidR="007C040A" w:rsidRPr="002D2838" w:rsidRDefault="007C040A" w:rsidP="007C040A">
      <w:pPr>
        <w:autoSpaceDE w:val="0"/>
        <w:autoSpaceDN w:val="0"/>
        <w:adjustRightInd w:val="0"/>
        <w:jc w:val="both"/>
        <w:rPr>
          <w:rFonts w:ascii="Times New Roman" w:hAnsi="Times New Roman" w:cs="Times New Roman"/>
          <w:b/>
          <w:i/>
          <w:sz w:val="24"/>
          <w:szCs w:val="24"/>
        </w:rPr>
      </w:pPr>
      <w:r w:rsidRPr="002D2838">
        <w:rPr>
          <w:rFonts w:ascii="Times New Roman" w:hAnsi="Times New Roman" w:cs="Times New Roman"/>
          <w:sz w:val="24"/>
          <w:szCs w:val="24"/>
        </w:rPr>
        <w:t xml:space="preserve">2./ </w:t>
      </w:r>
      <w:r w:rsidRPr="002D2838">
        <w:rPr>
          <w:rFonts w:ascii="Times New Roman" w:hAnsi="Times New Roman" w:cs="Times New Roman"/>
          <w:b/>
          <w:i/>
          <w:sz w:val="24"/>
          <w:szCs w:val="24"/>
        </w:rPr>
        <w:t>Szállítási késedelem</w:t>
      </w:r>
    </w:p>
    <w:p w14:paraId="386489F2" w14:textId="77777777" w:rsidR="007C040A" w:rsidRPr="002D2838" w:rsidRDefault="007C040A" w:rsidP="007C040A">
      <w:pPr>
        <w:autoSpaceDE w:val="0"/>
        <w:autoSpaceDN w:val="0"/>
        <w:adjustRightInd w:val="0"/>
        <w:jc w:val="both"/>
        <w:rPr>
          <w:rFonts w:ascii="Times New Roman" w:hAnsi="Times New Roman" w:cs="Times New Roman"/>
          <w:sz w:val="24"/>
          <w:szCs w:val="24"/>
        </w:rPr>
      </w:pPr>
      <w:r w:rsidRPr="002D2838">
        <w:rPr>
          <w:rFonts w:ascii="Times New Roman" w:hAnsi="Times New Roman" w:cs="Times New Roman"/>
          <w:sz w:val="24"/>
          <w:szCs w:val="24"/>
        </w:rPr>
        <w:t xml:space="preserve">2.1./ Amennyiben az étel kiszállítása a szerződésben meghatározott időponthoz képest 10-30 perces késéssel teljesíthető, úgy a késést a Vállalkozó haladéktalanul köteles a Megrendelőnek telefonon bejelenteni. </w:t>
      </w:r>
    </w:p>
    <w:p w14:paraId="040CEB13" w14:textId="77777777" w:rsidR="007C040A" w:rsidRPr="002D2838" w:rsidRDefault="007C040A" w:rsidP="007C040A">
      <w:pPr>
        <w:autoSpaceDE w:val="0"/>
        <w:autoSpaceDN w:val="0"/>
        <w:adjustRightInd w:val="0"/>
        <w:jc w:val="both"/>
        <w:rPr>
          <w:rFonts w:ascii="Times New Roman" w:hAnsi="Times New Roman" w:cs="Times New Roman"/>
          <w:sz w:val="24"/>
          <w:szCs w:val="24"/>
        </w:rPr>
      </w:pPr>
      <w:r w:rsidRPr="002D2838">
        <w:rPr>
          <w:rFonts w:ascii="Times New Roman" w:hAnsi="Times New Roman" w:cs="Times New Roman"/>
          <w:sz w:val="24"/>
          <w:szCs w:val="24"/>
        </w:rPr>
        <w:t>2.2./ Amennyiben a késés a 30 percet meghaladja, úgy a Vállalkozó a késéssel érintett ételadagra eső vállalkozási díj nettó értéke 20%-ának megfelelő mértékű kötbért köteles megfizetni.</w:t>
      </w:r>
    </w:p>
    <w:p w14:paraId="4AE1FD46" w14:textId="2F0E68C5" w:rsidR="007C040A" w:rsidRPr="002D2838" w:rsidRDefault="007C040A" w:rsidP="007C040A">
      <w:pPr>
        <w:autoSpaceDE w:val="0"/>
        <w:autoSpaceDN w:val="0"/>
        <w:adjustRightInd w:val="0"/>
        <w:jc w:val="both"/>
        <w:rPr>
          <w:rFonts w:ascii="Times New Roman" w:hAnsi="Times New Roman" w:cs="Times New Roman"/>
          <w:sz w:val="24"/>
          <w:szCs w:val="24"/>
        </w:rPr>
      </w:pPr>
      <w:r w:rsidRPr="002D2838">
        <w:rPr>
          <w:rFonts w:ascii="Times New Roman" w:hAnsi="Times New Roman" w:cs="Times New Roman"/>
          <w:sz w:val="24"/>
          <w:szCs w:val="24"/>
        </w:rPr>
        <w:t>2.3./ Amennyiben a késés a 60 percet meghaladja, úgy a Megrendelő jogosult az ételt harmadik féltől beszerezni és a beszerzéssel felmerülő esetleges többletköltségét a Vállalkozóval szemben érvényesíteni. Heti háromszori 30 percet meghaladó, vagy egyszeri 60 percet meghaladó késés a Vállalkozó részéről súlyos szerződésszegésnek minősül.</w:t>
      </w:r>
    </w:p>
    <w:p w14:paraId="4E727739" w14:textId="56D60DEE" w:rsidR="007C040A" w:rsidRPr="002D2838" w:rsidRDefault="007C040A" w:rsidP="007C040A">
      <w:pPr>
        <w:autoSpaceDE w:val="0"/>
        <w:autoSpaceDN w:val="0"/>
        <w:adjustRightInd w:val="0"/>
        <w:jc w:val="both"/>
        <w:rPr>
          <w:rFonts w:ascii="Times New Roman" w:hAnsi="Times New Roman" w:cs="Times New Roman"/>
          <w:b/>
          <w:i/>
          <w:sz w:val="24"/>
          <w:szCs w:val="24"/>
        </w:rPr>
      </w:pPr>
      <w:r w:rsidRPr="002D2838">
        <w:rPr>
          <w:rFonts w:ascii="Times New Roman" w:hAnsi="Times New Roman" w:cs="Times New Roman"/>
          <w:sz w:val="24"/>
          <w:szCs w:val="24"/>
        </w:rPr>
        <w:t xml:space="preserve">3./ </w:t>
      </w:r>
      <w:r w:rsidRPr="002D2838">
        <w:rPr>
          <w:rFonts w:ascii="Times New Roman" w:hAnsi="Times New Roman" w:cs="Times New Roman"/>
          <w:b/>
          <w:i/>
          <w:sz w:val="24"/>
          <w:szCs w:val="24"/>
        </w:rPr>
        <w:t>Hibás teljesítés</w:t>
      </w:r>
    </w:p>
    <w:p w14:paraId="01964E3E" w14:textId="6CE13E6C" w:rsidR="007C040A" w:rsidRPr="002D2838" w:rsidRDefault="007C040A" w:rsidP="007C040A">
      <w:pPr>
        <w:autoSpaceDE w:val="0"/>
        <w:autoSpaceDN w:val="0"/>
        <w:adjustRightInd w:val="0"/>
        <w:jc w:val="both"/>
        <w:rPr>
          <w:rFonts w:ascii="Times New Roman" w:hAnsi="Times New Roman" w:cs="Times New Roman"/>
          <w:iCs/>
          <w:sz w:val="24"/>
          <w:szCs w:val="24"/>
        </w:rPr>
      </w:pPr>
      <w:r w:rsidRPr="002D2838">
        <w:rPr>
          <w:rFonts w:ascii="Times New Roman" w:hAnsi="Times New Roman" w:cs="Times New Roman"/>
          <w:sz w:val="24"/>
          <w:szCs w:val="24"/>
        </w:rPr>
        <w:t xml:space="preserve">3.1./ </w:t>
      </w:r>
      <w:r w:rsidRPr="002D2838">
        <w:rPr>
          <w:rFonts w:ascii="Times New Roman" w:hAnsi="Times New Roman" w:cs="Times New Roman"/>
          <w:iCs/>
          <w:sz w:val="24"/>
          <w:szCs w:val="24"/>
        </w:rPr>
        <w:t xml:space="preserve">A Megrendelő - az általa kijelölt személy útján - jogosult az ételek mennyiségét, minőségét, megfelelő hőfokát és a tálalás szakszerűségét ellenőrizni. Mennyiségi hiány, vagy minőségi hiba észlelése esetén a Megrendelő által kijelölt személy a hibát, illetőleg hiányosságot rögzítő jegyzőkönyv felvételére jogosult. </w:t>
      </w:r>
    </w:p>
    <w:p w14:paraId="1DD8DB5E" w14:textId="1824A2B5" w:rsidR="007C040A" w:rsidRPr="002D2838" w:rsidRDefault="007C040A" w:rsidP="007C040A">
      <w:pPr>
        <w:autoSpaceDE w:val="0"/>
        <w:autoSpaceDN w:val="0"/>
        <w:adjustRightInd w:val="0"/>
        <w:jc w:val="both"/>
        <w:rPr>
          <w:rFonts w:ascii="Times New Roman" w:hAnsi="Times New Roman" w:cs="Times New Roman"/>
          <w:iCs/>
          <w:sz w:val="24"/>
          <w:szCs w:val="24"/>
        </w:rPr>
      </w:pPr>
      <w:r w:rsidRPr="002D2838">
        <w:rPr>
          <w:rFonts w:ascii="Times New Roman" w:hAnsi="Times New Roman" w:cs="Times New Roman"/>
          <w:iCs/>
          <w:sz w:val="24"/>
          <w:szCs w:val="24"/>
        </w:rPr>
        <w:lastRenderedPageBreak/>
        <w:t>3.2./ A Megrendelő szakértő bevonásával is jogosult ellenőrizni a szolgáltatás mennyiségi és minőségi megfelelőségét. Az ellenőrzés eredményét a szakértő jegyzőkönyvben rögzíti.</w:t>
      </w:r>
    </w:p>
    <w:p w14:paraId="669F919F" w14:textId="5082BBC4" w:rsidR="007C040A" w:rsidRPr="002D2838" w:rsidRDefault="007C040A" w:rsidP="007C040A">
      <w:pPr>
        <w:autoSpaceDE w:val="0"/>
        <w:autoSpaceDN w:val="0"/>
        <w:adjustRightInd w:val="0"/>
        <w:jc w:val="both"/>
        <w:rPr>
          <w:rFonts w:ascii="Times New Roman" w:hAnsi="Times New Roman" w:cs="Times New Roman"/>
          <w:iCs/>
          <w:sz w:val="24"/>
          <w:szCs w:val="24"/>
        </w:rPr>
      </w:pPr>
      <w:r w:rsidRPr="002D2838">
        <w:rPr>
          <w:rFonts w:ascii="Times New Roman" w:hAnsi="Times New Roman" w:cs="Times New Roman"/>
          <w:iCs/>
          <w:sz w:val="24"/>
          <w:szCs w:val="24"/>
        </w:rPr>
        <w:t>3.3./ A Vállalkozó hibás teljesítés (</w:t>
      </w:r>
      <w:r w:rsidRPr="002D2838">
        <w:rPr>
          <w:rFonts w:ascii="Times New Roman" w:hAnsi="Times New Roman" w:cs="Times New Roman"/>
          <w:sz w:val="24"/>
          <w:szCs w:val="24"/>
        </w:rPr>
        <w:t>ételadagok 20%-nál nagyobb súlycsökkenése vagy minőségi kifogás)</w:t>
      </w:r>
      <w:r w:rsidRPr="002D2838">
        <w:rPr>
          <w:rFonts w:ascii="Times New Roman" w:hAnsi="Times New Roman" w:cs="Times New Roman"/>
          <w:iCs/>
          <w:sz w:val="24"/>
          <w:szCs w:val="24"/>
        </w:rPr>
        <w:t xml:space="preserve"> esetére minőségi kötbér megfizetésére köteles. A kötbér mértéke a kifogásolt étellel érintett étkezés adott napi teljes adagszáma szerinti érték 20 %-nak megfelelő összeg. Megrendelő a minőségi kötbér iránti igényét kizárólag az általa kijelölt személy, illetve szakértő útján végzett ellenőrzés eredményéről felvett jegyzőkönyv birtokában érvényesítheti.</w:t>
      </w:r>
    </w:p>
    <w:p w14:paraId="72499861" w14:textId="426A2904" w:rsidR="007C040A" w:rsidRPr="002D2838" w:rsidRDefault="007C040A" w:rsidP="007C040A">
      <w:pPr>
        <w:autoSpaceDE w:val="0"/>
        <w:autoSpaceDN w:val="0"/>
        <w:adjustRightInd w:val="0"/>
        <w:jc w:val="both"/>
        <w:rPr>
          <w:rFonts w:ascii="Times New Roman" w:hAnsi="Times New Roman" w:cs="Times New Roman"/>
          <w:b/>
          <w:iCs/>
          <w:sz w:val="24"/>
          <w:szCs w:val="24"/>
        </w:rPr>
      </w:pPr>
      <w:r w:rsidRPr="002D2838">
        <w:rPr>
          <w:rFonts w:ascii="Times New Roman" w:hAnsi="Times New Roman" w:cs="Times New Roman"/>
          <w:b/>
          <w:iCs/>
          <w:sz w:val="24"/>
          <w:szCs w:val="24"/>
        </w:rPr>
        <w:t>VII. A szerződés időbeli hatálya</w:t>
      </w:r>
    </w:p>
    <w:p w14:paraId="0107F9BC" w14:textId="7FC6C3BF" w:rsidR="007C040A" w:rsidRPr="002D2838" w:rsidRDefault="007C040A" w:rsidP="007C040A">
      <w:pPr>
        <w:autoSpaceDE w:val="0"/>
        <w:autoSpaceDN w:val="0"/>
        <w:adjustRightInd w:val="0"/>
        <w:jc w:val="both"/>
        <w:rPr>
          <w:rFonts w:ascii="Times New Roman" w:hAnsi="Times New Roman" w:cs="Times New Roman"/>
          <w:sz w:val="24"/>
          <w:szCs w:val="24"/>
        </w:rPr>
      </w:pPr>
      <w:r w:rsidRPr="002D2838">
        <w:rPr>
          <w:rFonts w:ascii="Times New Roman" w:hAnsi="Times New Roman" w:cs="Times New Roman"/>
          <w:iCs/>
          <w:sz w:val="24"/>
          <w:szCs w:val="24"/>
        </w:rPr>
        <w:t xml:space="preserve">1./ </w:t>
      </w:r>
      <w:r w:rsidRPr="002D2838">
        <w:rPr>
          <w:rFonts w:ascii="Times New Roman" w:hAnsi="Times New Roman" w:cs="Times New Roman"/>
          <w:sz w:val="24"/>
          <w:szCs w:val="24"/>
        </w:rPr>
        <w:t>Szerződő felek a szerződést határozott időre, 202</w:t>
      </w:r>
      <w:r w:rsidR="0093394C" w:rsidRPr="002D2838">
        <w:rPr>
          <w:rFonts w:ascii="Times New Roman" w:hAnsi="Times New Roman" w:cs="Times New Roman"/>
          <w:sz w:val="24"/>
          <w:szCs w:val="24"/>
        </w:rPr>
        <w:t>2</w:t>
      </w:r>
      <w:r w:rsidRPr="002D2838">
        <w:rPr>
          <w:rFonts w:ascii="Times New Roman" w:hAnsi="Times New Roman" w:cs="Times New Roman"/>
          <w:sz w:val="24"/>
          <w:szCs w:val="24"/>
        </w:rPr>
        <w:t>. július hónap 1. napjától - 202</w:t>
      </w:r>
      <w:r w:rsidR="0093394C" w:rsidRPr="002D2838">
        <w:rPr>
          <w:rFonts w:ascii="Times New Roman" w:hAnsi="Times New Roman" w:cs="Times New Roman"/>
          <w:sz w:val="24"/>
          <w:szCs w:val="24"/>
        </w:rPr>
        <w:t>3</w:t>
      </w:r>
      <w:r w:rsidRPr="002D2838">
        <w:rPr>
          <w:rFonts w:ascii="Times New Roman" w:hAnsi="Times New Roman" w:cs="Times New Roman"/>
          <w:sz w:val="24"/>
          <w:szCs w:val="24"/>
        </w:rPr>
        <w:t xml:space="preserve">. június hónap 30. napjáig kötik. </w:t>
      </w:r>
    </w:p>
    <w:p w14:paraId="2A046316" w14:textId="77777777" w:rsidR="007C040A" w:rsidRPr="002D2838" w:rsidRDefault="007C040A" w:rsidP="007C040A">
      <w:pPr>
        <w:autoSpaceDE w:val="0"/>
        <w:autoSpaceDN w:val="0"/>
        <w:adjustRightInd w:val="0"/>
        <w:jc w:val="both"/>
        <w:rPr>
          <w:rFonts w:ascii="Times New Roman" w:hAnsi="Times New Roman" w:cs="Times New Roman"/>
          <w:strike/>
          <w:sz w:val="24"/>
          <w:szCs w:val="24"/>
        </w:rPr>
      </w:pPr>
      <w:r w:rsidRPr="002D2838">
        <w:rPr>
          <w:rFonts w:ascii="Times New Roman" w:hAnsi="Times New Roman" w:cs="Times New Roman"/>
          <w:sz w:val="24"/>
          <w:szCs w:val="24"/>
        </w:rPr>
        <w:t xml:space="preserve">2./ A Vállalkozónak a szerződés szerinti teljesítést főszabály szerint a szerződés kezdő napjával kell megkezdenie. </w:t>
      </w:r>
    </w:p>
    <w:p w14:paraId="6A1456F3" w14:textId="77777777" w:rsidR="007C040A" w:rsidRPr="002D2838" w:rsidRDefault="007C040A" w:rsidP="007C040A">
      <w:pPr>
        <w:autoSpaceDE w:val="0"/>
        <w:autoSpaceDN w:val="0"/>
        <w:adjustRightInd w:val="0"/>
        <w:jc w:val="both"/>
        <w:rPr>
          <w:rFonts w:ascii="Times New Roman" w:hAnsi="Times New Roman" w:cs="Times New Roman"/>
          <w:sz w:val="24"/>
          <w:szCs w:val="24"/>
        </w:rPr>
      </w:pPr>
    </w:p>
    <w:p w14:paraId="48F25C14" w14:textId="0B867D18" w:rsidR="007C040A" w:rsidRPr="002D2838" w:rsidRDefault="007C040A" w:rsidP="007C040A">
      <w:pPr>
        <w:autoSpaceDE w:val="0"/>
        <w:autoSpaceDN w:val="0"/>
        <w:adjustRightInd w:val="0"/>
        <w:jc w:val="both"/>
        <w:rPr>
          <w:rFonts w:ascii="Times New Roman" w:hAnsi="Times New Roman" w:cs="Times New Roman"/>
          <w:b/>
          <w:sz w:val="24"/>
          <w:szCs w:val="24"/>
        </w:rPr>
      </w:pPr>
      <w:r w:rsidRPr="002D2838">
        <w:rPr>
          <w:rFonts w:ascii="Times New Roman" w:hAnsi="Times New Roman" w:cs="Times New Roman"/>
          <w:b/>
          <w:sz w:val="24"/>
          <w:szCs w:val="24"/>
        </w:rPr>
        <w:t>VIII. A szerződés megszűnése, megszüntetése</w:t>
      </w:r>
    </w:p>
    <w:p w14:paraId="230DE52C" w14:textId="4179AE9A" w:rsidR="007C040A" w:rsidRPr="002D2838" w:rsidRDefault="007C040A" w:rsidP="007C040A">
      <w:pPr>
        <w:autoSpaceDE w:val="0"/>
        <w:autoSpaceDN w:val="0"/>
        <w:adjustRightInd w:val="0"/>
        <w:jc w:val="both"/>
        <w:rPr>
          <w:rFonts w:ascii="Times New Roman" w:hAnsi="Times New Roman" w:cs="Times New Roman"/>
          <w:sz w:val="24"/>
          <w:szCs w:val="24"/>
        </w:rPr>
      </w:pPr>
      <w:r w:rsidRPr="002D2838">
        <w:rPr>
          <w:rFonts w:ascii="Times New Roman" w:hAnsi="Times New Roman" w:cs="Times New Roman"/>
          <w:sz w:val="24"/>
          <w:szCs w:val="24"/>
        </w:rPr>
        <w:t xml:space="preserve">1./ Szerződő felek megállapodnak abban, hogy a Megrendelő közétkeztetési kötelezettségének jogszabályváltozás - így különösen a gyermekek védelméről és a gyámügyi igazgatásról szóló 1997. évi XXXI. törvény, illetve a szociális igazgatásról és szociális ellátásokról szóló 1993. évi III. törvény vonatkozó rendelkezéseinek módosulása - vagy egyéb ok következtében való esetleges teljes megszűnésével a szerződés hatályát veszti. </w:t>
      </w:r>
    </w:p>
    <w:p w14:paraId="72B23BB9" w14:textId="742C1C37" w:rsidR="007C040A" w:rsidRPr="002D2838" w:rsidRDefault="007C040A" w:rsidP="007C040A">
      <w:pPr>
        <w:autoSpaceDE w:val="0"/>
        <w:autoSpaceDN w:val="0"/>
        <w:adjustRightInd w:val="0"/>
        <w:jc w:val="both"/>
        <w:rPr>
          <w:rFonts w:ascii="Times New Roman" w:hAnsi="Times New Roman" w:cs="Times New Roman"/>
          <w:sz w:val="24"/>
          <w:szCs w:val="24"/>
        </w:rPr>
      </w:pPr>
      <w:r w:rsidRPr="002D2838">
        <w:rPr>
          <w:rFonts w:ascii="Times New Roman" w:hAnsi="Times New Roman" w:cs="Times New Roman"/>
          <w:sz w:val="24"/>
          <w:szCs w:val="24"/>
        </w:rPr>
        <w:t>2./ Amennyiben jogszabályváltozás vagy egyéb ok miatt az III./1./ pontban részletezett feladatellátási helyek, illetve étkezési fajták vonatkozásában részlegesen következik be a közétkeztetési kötelezettség megszűnése, az adott feladatellátási hely vagy étkezési fajta tekintetében a szerződés hatályát veszti.</w:t>
      </w:r>
    </w:p>
    <w:p w14:paraId="2CFF9457" w14:textId="5B4354C0" w:rsidR="007C040A" w:rsidRPr="002D2838" w:rsidRDefault="007C040A" w:rsidP="007C040A">
      <w:pPr>
        <w:autoSpaceDE w:val="0"/>
        <w:autoSpaceDN w:val="0"/>
        <w:adjustRightInd w:val="0"/>
        <w:jc w:val="both"/>
        <w:rPr>
          <w:rFonts w:ascii="Times New Roman" w:hAnsi="Times New Roman" w:cs="Times New Roman"/>
          <w:sz w:val="24"/>
          <w:szCs w:val="24"/>
        </w:rPr>
      </w:pPr>
      <w:r w:rsidRPr="002D2838">
        <w:rPr>
          <w:rFonts w:ascii="Times New Roman" w:hAnsi="Times New Roman" w:cs="Times New Roman"/>
          <w:sz w:val="24"/>
          <w:szCs w:val="24"/>
        </w:rPr>
        <w:t>3./ Jelen szerződést mindkét szerződő fél jogosult a másik fél súlyos szerződésszegésére hivatkozva rendkívüli felmondással megszüntetni, melynek kapcsán a feleket indokolási kötelezettség terheli.</w:t>
      </w:r>
    </w:p>
    <w:p w14:paraId="3B7739FA" w14:textId="411743CF" w:rsidR="007C040A" w:rsidRPr="002D2838" w:rsidRDefault="007C040A" w:rsidP="007C040A">
      <w:pPr>
        <w:autoSpaceDE w:val="0"/>
        <w:autoSpaceDN w:val="0"/>
        <w:adjustRightInd w:val="0"/>
        <w:jc w:val="both"/>
        <w:rPr>
          <w:rFonts w:ascii="Times New Roman" w:hAnsi="Times New Roman" w:cs="Times New Roman"/>
          <w:sz w:val="24"/>
          <w:szCs w:val="24"/>
        </w:rPr>
      </w:pPr>
      <w:r w:rsidRPr="002D2838">
        <w:rPr>
          <w:rFonts w:ascii="Times New Roman" w:hAnsi="Times New Roman" w:cs="Times New Roman"/>
          <w:sz w:val="24"/>
          <w:szCs w:val="24"/>
        </w:rPr>
        <w:t xml:space="preserve">4./ Szerződő felek rögzítik, hogy a rendkívüli felmondás jogát különösen az alábbi esetekben jogosultak gyakorolni. </w:t>
      </w:r>
    </w:p>
    <w:p w14:paraId="2E5A7476" w14:textId="349131EB" w:rsidR="007C040A" w:rsidRPr="002D2838" w:rsidRDefault="007C040A" w:rsidP="007C040A">
      <w:pPr>
        <w:autoSpaceDE w:val="0"/>
        <w:autoSpaceDN w:val="0"/>
        <w:adjustRightInd w:val="0"/>
        <w:jc w:val="both"/>
        <w:rPr>
          <w:rFonts w:ascii="Times New Roman" w:hAnsi="Times New Roman" w:cs="Times New Roman"/>
          <w:sz w:val="24"/>
          <w:szCs w:val="24"/>
        </w:rPr>
      </w:pPr>
      <w:r w:rsidRPr="002D2838">
        <w:rPr>
          <w:rFonts w:ascii="Times New Roman" w:hAnsi="Times New Roman" w:cs="Times New Roman"/>
          <w:sz w:val="24"/>
          <w:szCs w:val="24"/>
        </w:rPr>
        <w:t>4.1./ A Megrendelő részéről:</w:t>
      </w:r>
    </w:p>
    <w:p w14:paraId="5F328F42" w14:textId="77777777" w:rsidR="007C040A" w:rsidRPr="002D2838" w:rsidRDefault="007C040A" w:rsidP="007C040A">
      <w:pPr>
        <w:autoSpaceDE w:val="0"/>
        <w:autoSpaceDN w:val="0"/>
        <w:adjustRightInd w:val="0"/>
        <w:jc w:val="both"/>
        <w:rPr>
          <w:rFonts w:ascii="Times New Roman" w:hAnsi="Times New Roman" w:cs="Times New Roman"/>
          <w:sz w:val="24"/>
          <w:szCs w:val="24"/>
        </w:rPr>
      </w:pPr>
      <w:r w:rsidRPr="002D2838">
        <w:rPr>
          <w:rFonts w:ascii="Times New Roman" w:hAnsi="Times New Roman" w:cs="Times New Roman"/>
          <w:sz w:val="24"/>
          <w:szCs w:val="24"/>
        </w:rPr>
        <w:lastRenderedPageBreak/>
        <w:t>4.1.1./ Amennyiben a Vállalkozó neki felróható okból rendszeresen késedelembe esik. Rendszeres késedelemnek minősül, ha a Vállalkozó egy év időtartam alatt legalább 3 alkalommal megvalósítja a súlyos szerződésszegésnek minősülő, heti 3 alkalommal 30 percet, vagy heti egy alkalommal a 60 percet meghaladó teljesítési késedelmet.</w:t>
      </w:r>
    </w:p>
    <w:p w14:paraId="31AEC041"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4.1.2./ Amennyiben a Vállalkozó a késedelmi kötbérfizetési kötelezettségét nem teljesíti.</w:t>
      </w:r>
    </w:p>
    <w:p w14:paraId="181238F6"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 xml:space="preserve">4.1.3./ Amennyiben a Vállalkozó rendszeresen mennyiségi vagy minőségi szempontból hibásan teljesít. Rendszeres mennyiségi vagy minőségi hibásan teljesítésnek minősül, ha a Vállalkozó hibás teljesítése egy év időtartam alatt legalább 6 alkalommal </w:t>
      </w:r>
      <w:r w:rsidRPr="002D2838">
        <w:rPr>
          <w:rFonts w:ascii="Times New Roman" w:hAnsi="Times New Roman" w:cs="Times New Roman"/>
          <w:iCs/>
          <w:sz w:val="24"/>
          <w:szCs w:val="24"/>
        </w:rPr>
        <w:t xml:space="preserve">jegyzőkönyvben került rögzítésre. </w:t>
      </w:r>
    </w:p>
    <w:p w14:paraId="0E1FE374" w14:textId="77777777" w:rsidR="007C040A" w:rsidRPr="002D2838" w:rsidRDefault="007C040A" w:rsidP="007C040A">
      <w:pPr>
        <w:autoSpaceDE w:val="0"/>
        <w:autoSpaceDN w:val="0"/>
        <w:adjustRightInd w:val="0"/>
        <w:jc w:val="both"/>
        <w:rPr>
          <w:rFonts w:ascii="Times New Roman" w:hAnsi="Times New Roman" w:cs="Times New Roman"/>
          <w:sz w:val="24"/>
          <w:szCs w:val="24"/>
        </w:rPr>
      </w:pPr>
      <w:r w:rsidRPr="002D2838">
        <w:rPr>
          <w:rFonts w:ascii="Times New Roman" w:hAnsi="Times New Roman" w:cs="Times New Roman"/>
          <w:sz w:val="24"/>
          <w:szCs w:val="24"/>
        </w:rPr>
        <w:t>4.1.4./ Amennyiben a Vállalkozó a mennyiségi vagy minőségi szempontból hibás teljesítéssel járó minőségi kötbérfizetési kötelezettségét nem teljesíti.</w:t>
      </w:r>
    </w:p>
    <w:p w14:paraId="78658173" w14:textId="77777777" w:rsidR="007C040A" w:rsidRPr="002D2838" w:rsidRDefault="007C040A" w:rsidP="007C040A">
      <w:pPr>
        <w:autoSpaceDE w:val="0"/>
        <w:autoSpaceDN w:val="0"/>
        <w:adjustRightInd w:val="0"/>
        <w:jc w:val="both"/>
        <w:rPr>
          <w:rFonts w:ascii="Times New Roman" w:hAnsi="Times New Roman" w:cs="Times New Roman"/>
          <w:sz w:val="24"/>
          <w:szCs w:val="24"/>
        </w:rPr>
      </w:pPr>
      <w:r w:rsidRPr="002D2838">
        <w:rPr>
          <w:rFonts w:ascii="Times New Roman" w:hAnsi="Times New Roman" w:cs="Times New Roman"/>
          <w:sz w:val="24"/>
          <w:szCs w:val="24"/>
        </w:rPr>
        <w:t>4.1.5./ Amennyiben a Vállalkozó a jelen szerződésben foglalt kötelezettségeit egyébként súlyosan megszegi. Egyéb súlyos szerződésszegésnek minősül különösen:</w:t>
      </w:r>
    </w:p>
    <w:p w14:paraId="69240E56" w14:textId="77777777"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4.1.5.1./ a közélelmezésre vonatkozó hatályos jogszabályok be nem tartása,</w:t>
      </w:r>
    </w:p>
    <w:p w14:paraId="2746F94C" w14:textId="77777777"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4.1.5.2./ a közegészségügyi jogszabályok be nem tartása,</w:t>
      </w:r>
    </w:p>
    <w:p w14:paraId="68D69C58" w14:textId="77777777"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4.1.5.3./ a főző- és tálalókonyhai felszerelések feladatellátáshoz szükséges mértékben való kiegészítésének elmulasztása,</w:t>
      </w:r>
    </w:p>
    <w:p w14:paraId="0C38BD9B" w14:textId="77777777"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4.1.5.4./ a főző- és tálalókonyhák használatához kapcsolódó fizetési kötelezettségek megszegése,</w:t>
      </w:r>
    </w:p>
    <w:p w14:paraId="77CE8A6B" w14:textId="77777777"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4.1.5.5./ a helyi munkavállalók lehetőség szerinti alkalmazásáról tett vállalások be nem tartása,</w:t>
      </w:r>
    </w:p>
    <w:p w14:paraId="49A12408" w14:textId="77777777"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4.1.5.6./ a helyben beszerzendő nyersanyagok és a friss zöldségek, gyümölcsök felhasználásáról tett vállalások be nem tartása,</w:t>
      </w:r>
    </w:p>
    <w:p w14:paraId="45F015CE" w14:textId="77777777"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 xml:space="preserve">4.1.5.7./ a fagyasztott tésztafélék felhasználása, </w:t>
      </w:r>
    </w:p>
    <w:p w14:paraId="268163F1" w14:textId="77777777"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4.1.5.8./ a bővített menüválaszték biztosításának igény ellenére való megtagadása,</w:t>
      </w:r>
    </w:p>
    <w:p w14:paraId="5D5A59BA" w14:textId="2308A736"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4.1.5.9./ és különösen az ajánlatban vállalt étrend változatossági mutatónak nem</w:t>
      </w:r>
      <w:r w:rsidR="00EB3BC0" w:rsidRPr="002D2838">
        <w:rPr>
          <w:rFonts w:ascii="Times New Roman" w:hAnsi="Times New Roman" w:cs="Times New Roman"/>
          <w:sz w:val="24"/>
          <w:szCs w:val="24"/>
        </w:rPr>
        <w:t xml:space="preserve"> megfelelő étrend biztosítása. </w:t>
      </w:r>
    </w:p>
    <w:p w14:paraId="6B36617C" w14:textId="25E60952"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4.2./ A Vállalkozó részérő</w:t>
      </w:r>
      <w:r w:rsidR="00EB3BC0" w:rsidRPr="002D2838">
        <w:rPr>
          <w:rFonts w:ascii="Times New Roman" w:hAnsi="Times New Roman" w:cs="Times New Roman"/>
          <w:sz w:val="24"/>
          <w:szCs w:val="24"/>
        </w:rPr>
        <w:t>l</w:t>
      </w:r>
    </w:p>
    <w:p w14:paraId="2046D459"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lastRenderedPageBreak/>
        <w:t>4.2.1./ Amennyiben a Megrendelő vagy az érdekkörében eljáró más személy a szerződésszerű teljesítést akadályozza, és a hivatkozott állapotot a Megrendelő a Vállalkozó felhívása ellenére nem hárítja el.</w:t>
      </w:r>
    </w:p>
    <w:p w14:paraId="584D2F60"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4.2.2./ Amennyiben a Megrendelő díjfizetési kötelezettségét rendszeresen késedelmesen teljesíti. Rendszeres késedelemnek minősül, ha a fizetési kötelezettségét a határidő letelte után, egy év időtartam alatt legalább 6 alkalommal 15 napot meghaladóan sem teljesíti.</w:t>
      </w:r>
    </w:p>
    <w:p w14:paraId="6130866B" w14:textId="078574FF"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4.2.3./ Amennyiben a Megrendelő a jelen szerződés szempontjából egyéb lényeges köt</w:t>
      </w:r>
      <w:r w:rsidR="00EB3BC0" w:rsidRPr="002D2838">
        <w:rPr>
          <w:rFonts w:ascii="Times New Roman" w:hAnsi="Times New Roman" w:cs="Times New Roman"/>
          <w:sz w:val="24"/>
          <w:szCs w:val="24"/>
        </w:rPr>
        <w:t>elezettségét súlyosan megszegi.</w:t>
      </w:r>
    </w:p>
    <w:p w14:paraId="5AA3C301" w14:textId="1C13DEA5"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 xml:space="preserve">5./ Szerződő felek a rendkívüli felmondást írásban,180 nap felmondási idővel tehetik meg. A felmondási idő első napjának a rendkívüli felmondásról szóló értesítés kézhezvételét követő nap számít. </w:t>
      </w:r>
    </w:p>
    <w:p w14:paraId="6B6CD6A8" w14:textId="41512D91"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 xml:space="preserve">6./ Szerződő felek tudomásul veszik, hogy a szolgáltatás biztonsága érdekében a szerződés szerinti jogosultságok és kötelezettségek a felmondási idő alatt is folyamatosan megilletik, illetve terhelik őket. </w:t>
      </w:r>
    </w:p>
    <w:p w14:paraId="7AB04108" w14:textId="0500487D" w:rsidR="007C040A" w:rsidRPr="002D2838" w:rsidRDefault="007C040A" w:rsidP="007C040A">
      <w:pPr>
        <w:jc w:val="both"/>
        <w:rPr>
          <w:rFonts w:ascii="Times New Roman" w:hAnsi="Times New Roman" w:cs="Times New Roman"/>
          <w:b/>
          <w:sz w:val="24"/>
          <w:szCs w:val="24"/>
        </w:rPr>
      </w:pPr>
      <w:r w:rsidRPr="002D2838">
        <w:rPr>
          <w:rFonts w:ascii="Times New Roman" w:hAnsi="Times New Roman" w:cs="Times New Roman"/>
          <w:b/>
          <w:sz w:val="24"/>
          <w:szCs w:val="24"/>
        </w:rPr>
        <w:t>IX. Kapcsolattartás a Szerződő felek közö</w:t>
      </w:r>
      <w:r w:rsidR="00EB3BC0" w:rsidRPr="002D2838">
        <w:rPr>
          <w:rFonts w:ascii="Times New Roman" w:hAnsi="Times New Roman" w:cs="Times New Roman"/>
          <w:b/>
          <w:sz w:val="24"/>
          <w:szCs w:val="24"/>
        </w:rPr>
        <w:t>t</w:t>
      </w:r>
      <w:r w:rsidRPr="002D2838">
        <w:rPr>
          <w:rFonts w:ascii="Times New Roman" w:hAnsi="Times New Roman" w:cs="Times New Roman"/>
          <w:b/>
          <w:sz w:val="24"/>
          <w:szCs w:val="24"/>
        </w:rPr>
        <w:t>t</w:t>
      </w:r>
    </w:p>
    <w:p w14:paraId="7E1D34A3" w14:textId="467AD1D5"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1./ Szerződő felek a jelen szerződés teljesítése során az alábbi személyeket jelölik ki kapcsolattartóként:</w:t>
      </w:r>
    </w:p>
    <w:p w14:paraId="65916F10" w14:textId="78288B74"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1.1./ A Megrendelő részéről:</w:t>
      </w:r>
    </w:p>
    <w:p w14:paraId="175EA4DD"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Név:</w:t>
      </w:r>
      <w:r w:rsidRPr="002D2838">
        <w:rPr>
          <w:rFonts w:ascii="Times New Roman" w:hAnsi="Times New Roman" w:cs="Times New Roman"/>
          <w:sz w:val="24"/>
          <w:szCs w:val="24"/>
        </w:rPr>
        <w:tab/>
      </w:r>
      <w:r w:rsidRPr="002D2838">
        <w:rPr>
          <w:rFonts w:ascii="Times New Roman" w:hAnsi="Times New Roman" w:cs="Times New Roman"/>
          <w:sz w:val="24"/>
          <w:szCs w:val="24"/>
        </w:rPr>
        <w:tab/>
        <w:t>Kovács Szilvia</w:t>
      </w:r>
    </w:p>
    <w:p w14:paraId="24E762EA"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Beosztás:</w:t>
      </w:r>
      <w:r w:rsidRPr="002D2838">
        <w:rPr>
          <w:rFonts w:ascii="Times New Roman" w:hAnsi="Times New Roman" w:cs="Times New Roman"/>
          <w:sz w:val="24"/>
          <w:szCs w:val="24"/>
        </w:rPr>
        <w:tab/>
        <w:t>osztályvezető</w:t>
      </w:r>
    </w:p>
    <w:p w14:paraId="5BCA806D"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Tel.:</w:t>
      </w:r>
      <w:r w:rsidRPr="002D2838">
        <w:rPr>
          <w:rFonts w:ascii="Times New Roman" w:hAnsi="Times New Roman" w:cs="Times New Roman"/>
          <w:sz w:val="24"/>
          <w:szCs w:val="24"/>
        </w:rPr>
        <w:tab/>
      </w:r>
      <w:r w:rsidRPr="002D2838">
        <w:rPr>
          <w:rFonts w:ascii="Times New Roman" w:hAnsi="Times New Roman" w:cs="Times New Roman"/>
          <w:sz w:val="24"/>
          <w:szCs w:val="24"/>
        </w:rPr>
        <w:tab/>
        <w:t>30/200-1117</w:t>
      </w:r>
    </w:p>
    <w:p w14:paraId="5C97A8B4" w14:textId="70D0B969"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E-mail:</w:t>
      </w:r>
      <w:r w:rsidRPr="002D2838">
        <w:rPr>
          <w:rFonts w:ascii="Times New Roman" w:hAnsi="Times New Roman" w:cs="Times New Roman"/>
          <w:sz w:val="24"/>
          <w:szCs w:val="24"/>
        </w:rPr>
        <w:tab/>
      </w:r>
      <w:hyperlink r:id="rId8" w:history="1">
        <w:r w:rsidRPr="002D2838">
          <w:rPr>
            <w:rStyle w:val="Hiperhivatkozs"/>
            <w:rFonts w:ascii="Times New Roman" w:hAnsi="Times New Roman" w:cs="Times New Roman"/>
            <w:color w:val="auto"/>
            <w:sz w:val="24"/>
            <w:szCs w:val="24"/>
          </w:rPr>
          <w:t>kovacs.szilvia.gesz@zalaszentgrot.hu</w:t>
        </w:r>
      </w:hyperlink>
    </w:p>
    <w:p w14:paraId="64AC8717" w14:textId="1265D39A"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1.2./ A Vállalkozó részéről:</w:t>
      </w:r>
    </w:p>
    <w:p w14:paraId="49C75AB7"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Név:</w:t>
      </w:r>
      <w:r w:rsidRPr="002D2838">
        <w:rPr>
          <w:rFonts w:ascii="Times New Roman" w:hAnsi="Times New Roman" w:cs="Times New Roman"/>
          <w:sz w:val="24"/>
          <w:szCs w:val="24"/>
        </w:rPr>
        <w:tab/>
      </w:r>
      <w:r w:rsidRPr="002D2838">
        <w:rPr>
          <w:rFonts w:ascii="Times New Roman" w:hAnsi="Times New Roman" w:cs="Times New Roman"/>
          <w:sz w:val="24"/>
          <w:szCs w:val="24"/>
        </w:rPr>
        <w:tab/>
      </w:r>
    </w:p>
    <w:p w14:paraId="7FF004C1"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Beosztás:</w:t>
      </w:r>
      <w:r w:rsidRPr="002D2838">
        <w:rPr>
          <w:rFonts w:ascii="Times New Roman" w:hAnsi="Times New Roman" w:cs="Times New Roman"/>
          <w:sz w:val="24"/>
          <w:szCs w:val="24"/>
        </w:rPr>
        <w:tab/>
      </w:r>
    </w:p>
    <w:p w14:paraId="35F35DFE"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Tel.:</w:t>
      </w:r>
      <w:r w:rsidRPr="002D2838">
        <w:rPr>
          <w:rFonts w:ascii="Times New Roman" w:hAnsi="Times New Roman" w:cs="Times New Roman"/>
          <w:sz w:val="24"/>
          <w:szCs w:val="24"/>
        </w:rPr>
        <w:tab/>
      </w:r>
      <w:r w:rsidRPr="002D2838">
        <w:rPr>
          <w:rFonts w:ascii="Times New Roman" w:hAnsi="Times New Roman" w:cs="Times New Roman"/>
          <w:sz w:val="24"/>
          <w:szCs w:val="24"/>
        </w:rPr>
        <w:tab/>
      </w:r>
    </w:p>
    <w:p w14:paraId="76EF26DC" w14:textId="6773887E"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E-mail:</w:t>
      </w:r>
      <w:r w:rsidRPr="002D2838">
        <w:rPr>
          <w:rFonts w:ascii="Times New Roman" w:hAnsi="Times New Roman" w:cs="Times New Roman"/>
          <w:sz w:val="24"/>
          <w:szCs w:val="24"/>
        </w:rPr>
        <w:tab/>
      </w:r>
    </w:p>
    <w:p w14:paraId="14EC7377" w14:textId="564849E6"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lastRenderedPageBreak/>
        <w:t>2./ Amennyiben a felek nevében a szerződés teljesítése során érvényes jognyilatkozatot tevő képviselők személyében változás állna be, arról a Szerződő felek 5 munkanapon belül kötelesek egymást írásban (postai úton vagy elektronikus levélben) értesíteni. A jognyilatkozatot tevő képviselők személyében beálló változás nem minősül szerződésmódosításnak.</w:t>
      </w:r>
    </w:p>
    <w:p w14:paraId="4E1661C3" w14:textId="77777777"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3./ Az szerződés teljesítése során a lényeges információkat, illetőleg véleményeltérés esetén a nyilatkozatokat írásban kell rögzíteni. Szerződő felek tudomásul veszik, hogy elsődlegesen elektronikus úton tartják a kapcsolatot a megjelölt elektronikus levélcímeken keresztül. Szerződő felek rögzítik továbbá, hogy elektronikus levelezésük során a másik félnek továbbított küldeményt a megküldést követő 3 munkanapon belül a küldő fél jogosult olvasottnak tekinteni, függetlenül attól, hogy elektronikus olvasás-visszaigazolást a fogadó fél küldött-e avagy sem.</w:t>
      </w:r>
    </w:p>
    <w:p w14:paraId="4BB16542" w14:textId="77777777" w:rsidR="007C040A" w:rsidRPr="002D2838" w:rsidRDefault="007C040A" w:rsidP="007C040A">
      <w:pPr>
        <w:pStyle w:val="Listaszerbekezds"/>
        <w:ind w:left="0"/>
        <w:jc w:val="both"/>
        <w:rPr>
          <w:rFonts w:ascii="Times New Roman" w:hAnsi="Times New Roman" w:cs="Times New Roman"/>
          <w:sz w:val="24"/>
          <w:szCs w:val="24"/>
        </w:rPr>
      </w:pPr>
    </w:p>
    <w:p w14:paraId="13E8B301" w14:textId="2E47ED9F" w:rsidR="007C040A" w:rsidRPr="002D2838" w:rsidRDefault="007C040A" w:rsidP="007C040A">
      <w:pPr>
        <w:pStyle w:val="Listaszerbekezds"/>
        <w:ind w:left="0"/>
        <w:jc w:val="both"/>
        <w:rPr>
          <w:rFonts w:ascii="Times New Roman" w:hAnsi="Times New Roman" w:cs="Times New Roman"/>
          <w:b/>
          <w:sz w:val="24"/>
          <w:szCs w:val="24"/>
        </w:rPr>
      </w:pPr>
      <w:r w:rsidRPr="002D2838">
        <w:rPr>
          <w:rFonts w:ascii="Times New Roman" w:hAnsi="Times New Roman" w:cs="Times New Roman"/>
          <w:b/>
          <w:sz w:val="24"/>
          <w:szCs w:val="24"/>
        </w:rPr>
        <w:t>X. Egyéb rendelkezések</w:t>
      </w:r>
    </w:p>
    <w:p w14:paraId="54DA87E5" w14:textId="1873CA46"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 xml:space="preserve">1./ Szerződő felek vállalják, hogy a jelen szerződés szerinti kötelezettségeiket a szerződésben rögzített minőségben, mennyiségben, változatossági összetételben, határidőkben és feltételek szerint teljesítik. </w:t>
      </w:r>
    </w:p>
    <w:p w14:paraId="28EBACED" w14:textId="2D23AD48"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2./ A Megrendelő jogosult a szerződésszerű teljesítés érdekében ellenőrizni a Vállalkozó tevékenységét és észrevételeit a szerződésben megfogalmazottak szerint közölni. Az ellenőrzés során adódó esetleges véleményeltéréseket Szerződő felek írásban rögzítik. Amennyiben a Vállalkozó jogszabályba vagy a szerződésbe ütköző magatartást tanúsít, úgy ennek tényére a Megrendelő jogosult őt figyelmeztetni.</w:t>
      </w:r>
    </w:p>
    <w:p w14:paraId="1A2F798A" w14:textId="4CBB726E"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3./ Vállalkozó jogosult a Megrendelő előzetes hozzájárulásával a szerződés teljesítése érdekében alvállalkozót igénybe venni. A közreműködő harmadik személy tevékenységéért a Vállalkozó úgy felel, mintha a tevékenységet maga látta volna el.</w:t>
      </w:r>
    </w:p>
    <w:p w14:paraId="4D22F1E5" w14:textId="4E21C68B"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 xml:space="preserve">4./ A Vállalkozó vagy az érdekkörében eljáró más személy által a jelen szerződés szerinti tevékenységgel kapcsolatban a Megrendelőnek, illetve harmadik személynek közvetve, illetve közvetlenül okozott, felróhatóan keletkezett károkért a Vállalkozót teljes körű felelősség terheli. </w:t>
      </w:r>
    </w:p>
    <w:p w14:paraId="28870A37" w14:textId="00CAA182"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 xml:space="preserve">5./ Szerződő felek rögzítik, hogy jelen szerződés csak a felek egyező akaratnyilvánításával, a </w:t>
      </w:r>
      <w:r w:rsidRPr="002D2838">
        <w:rPr>
          <w:rFonts w:ascii="Times New Roman" w:hAnsi="Times New Roman" w:cs="Times New Roman"/>
          <w:bCs/>
          <w:sz w:val="24"/>
          <w:szCs w:val="24"/>
        </w:rPr>
        <w:t xml:space="preserve">Kbt. szerződésmódosításra vonatkozó rendelkezéseinek megfelelően, </w:t>
      </w:r>
      <w:r w:rsidRPr="002D2838">
        <w:rPr>
          <w:rFonts w:ascii="Times New Roman" w:hAnsi="Times New Roman" w:cs="Times New Roman"/>
          <w:sz w:val="24"/>
          <w:szCs w:val="24"/>
        </w:rPr>
        <w:t xml:space="preserve">írásban módosítható. </w:t>
      </w:r>
    </w:p>
    <w:p w14:paraId="0C21908D" w14:textId="78A2B7FD" w:rsidR="007C040A" w:rsidRPr="002D2838" w:rsidRDefault="007C040A" w:rsidP="007C040A">
      <w:pPr>
        <w:pStyle w:val="Listaszerbekezds"/>
        <w:ind w:left="0"/>
        <w:jc w:val="both"/>
        <w:rPr>
          <w:rFonts w:ascii="Times New Roman" w:hAnsi="Times New Roman" w:cs="Times New Roman"/>
          <w:sz w:val="24"/>
          <w:szCs w:val="24"/>
        </w:rPr>
      </w:pPr>
      <w:r w:rsidRPr="002D2838">
        <w:rPr>
          <w:rFonts w:ascii="Times New Roman" w:hAnsi="Times New Roman" w:cs="Times New Roman"/>
          <w:sz w:val="24"/>
          <w:szCs w:val="24"/>
        </w:rPr>
        <w:t xml:space="preserve">6./ A Vállalkozó vállalja, hogy a jelen szerződés teljesítése kapcsán tudomására jutó, </w:t>
      </w:r>
      <w:r w:rsidRPr="002D2838">
        <w:rPr>
          <w:rFonts w:ascii="Times New Roman" w:hAnsi="Times New Roman" w:cs="Times New Roman"/>
          <w:bCs/>
          <w:sz w:val="24"/>
          <w:szCs w:val="24"/>
        </w:rPr>
        <w:t xml:space="preserve">a Megrendelőnél </w:t>
      </w:r>
      <w:r w:rsidRPr="002D2838">
        <w:rPr>
          <w:rFonts w:ascii="Times New Roman" w:hAnsi="Times New Roman" w:cs="Times New Roman"/>
          <w:sz w:val="24"/>
          <w:szCs w:val="24"/>
        </w:rPr>
        <w:t>titkosnak vagy bizalmasnak tekintett tények, adatok megőrzéséről gondoskodik, és megakadályozza, hogy ezekről harmadik személyek tudomást szerezzenek.</w:t>
      </w:r>
    </w:p>
    <w:p w14:paraId="3D035120" w14:textId="157954DB" w:rsidR="007C040A" w:rsidRPr="002D2838" w:rsidRDefault="007C040A" w:rsidP="00B13F51">
      <w:pPr>
        <w:pStyle w:val="Listaszerbekezds"/>
        <w:ind w:left="0"/>
        <w:jc w:val="both"/>
        <w:rPr>
          <w:rFonts w:ascii="Times New Roman" w:hAnsi="Times New Roman" w:cs="Times New Roman"/>
          <w:iCs/>
          <w:sz w:val="24"/>
          <w:szCs w:val="24"/>
        </w:rPr>
      </w:pPr>
      <w:r w:rsidRPr="002D2838">
        <w:rPr>
          <w:rFonts w:ascii="Times New Roman" w:hAnsi="Times New Roman" w:cs="Times New Roman"/>
          <w:sz w:val="24"/>
          <w:szCs w:val="24"/>
        </w:rPr>
        <w:lastRenderedPageBreak/>
        <w:t xml:space="preserve">7./ </w:t>
      </w:r>
      <w:r w:rsidRPr="002D2838">
        <w:rPr>
          <w:rFonts w:ascii="Times New Roman" w:hAnsi="Times New Roman" w:cs="Times New Roman"/>
          <w:iCs/>
          <w:sz w:val="24"/>
          <w:szCs w:val="24"/>
        </w:rPr>
        <w:t>A Vállalkozó kijelenti, hogy az Áht. 41.§ (6) bekezdésében előírt, valamint a Nemzeti vagyonról szóló 2011. évi CXCVI. törvény 3.§ (1) bekezdés b) pontja alapján átlátható szervezetnek minősül, és azt a szerződés teljesítése alapján fenntartja.</w:t>
      </w:r>
    </w:p>
    <w:p w14:paraId="434C16F6" w14:textId="77777777" w:rsidR="007C040A" w:rsidRPr="002D2838" w:rsidRDefault="007C040A" w:rsidP="007C040A">
      <w:pPr>
        <w:pStyle w:val="default0"/>
        <w:spacing w:before="0" w:beforeAutospacing="0" w:after="0" w:afterAutospacing="0"/>
        <w:jc w:val="both"/>
      </w:pPr>
      <w:r w:rsidRPr="002D2838">
        <w:t>8./ Szerződő felek rögzítik, hogy a jelen megállapodásból eredő esetleges vitás kérdéseket elsődlegesen tárgyalás útján kívánják rendezni. Amennyiben a tárgyalás nem vezet eredményre, úgy Szerződő felek a vitás kérdés rendezésére a pertárgy értékétől függően a Zalaegerszegi Járásbíróság, illetőleg a Zalaegerszegi Törvényszék kizárólagos illetékességét kötik ki.</w:t>
      </w:r>
    </w:p>
    <w:p w14:paraId="5919A924" w14:textId="77777777" w:rsidR="007C040A" w:rsidRPr="002D2838" w:rsidRDefault="007C040A" w:rsidP="007C040A">
      <w:pPr>
        <w:pStyle w:val="default0"/>
        <w:spacing w:before="0" w:beforeAutospacing="0" w:after="0" w:afterAutospacing="0"/>
        <w:jc w:val="both"/>
      </w:pPr>
    </w:p>
    <w:p w14:paraId="487AB8BF" w14:textId="77777777" w:rsidR="007C040A" w:rsidRPr="002D2838" w:rsidRDefault="007C040A" w:rsidP="007C040A">
      <w:pPr>
        <w:pStyle w:val="default0"/>
        <w:spacing w:before="0" w:beforeAutospacing="0" w:after="0" w:afterAutospacing="0"/>
        <w:jc w:val="both"/>
      </w:pPr>
      <w:r w:rsidRPr="002D2838">
        <w:t>9./ A jelen szerződésben és mellékleteiben nem szabályozott kérdésekben elsődlegesen a Ptk., mindenkor hatályos rendelkezései az irányadók.</w:t>
      </w:r>
    </w:p>
    <w:p w14:paraId="270E5C18" w14:textId="77777777" w:rsidR="007C040A" w:rsidRPr="002D2838" w:rsidRDefault="007C040A" w:rsidP="007C040A">
      <w:pPr>
        <w:pStyle w:val="default0"/>
        <w:spacing w:before="0" w:beforeAutospacing="0" w:after="0" w:afterAutospacing="0"/>
        <w:jc w:val="both"/>
      </w:pPr>
    </w:p>
    <w:p w14:paraId="6CEFBCFD" w14:textId="77777777" w:rsidR="007C040A" w:rsidRPr="002D2838" w:rsidRDefault="007C040A" w:rsidP="007C040A">
      <w:pPr>
        <w:pStyle w:val="default0"/>
        <w:spacing w:before="0" w:beforeAutospacing="0" w:after="0" w:afterAutospacing="0"/>
        <w:jc w:val="both"/>
      </w:pPr>
      <w:r w:rsidRPr="002D2838">
        <w:t>10./ A szerződés elengedhetetlen tartozékát képezik az alábbi mellékletek:</w:t>
      </w:r>
    </w:p>
    <w:p w14:paraId="44321F8F" w14:textId="77777777" w:rsidR="007C040A" w:rsidRPr="002D2838" w:rsidRDefault="007C040A" w:rsidP="007C040A">
      <w:pPr>
        <w:pStyle w:val="default0"/>
        <w:spacing w:before="0" w:beforeAutospacing="0" w:after="0" w:afterAutospacing="0"/>
        <w:jc w:val="both"/>
      </w:pPr>
      <w:r w:rsidRPr="002D2838">
        <w:t>10.1./ A szerződés előzményét képező beszerzési eljárás dokumentumai:</w:t>
      </w:r>
    </w:p>
    <w:p w14:paraId="51F18F48" w14:textId="77777777" w:rsidR="007C040A" w:rsidRPr="002D2838" w:rsidRDefault="007C040A" w:rsidP="007C040A">
      <w:pPr>
        <w:pStyle w:val="default0"/>
        <w:spacing w:before="0" w:beforeAutospacing="0" w:after="0" w:afterAutospacing="0"/>
        <w:jc w:val="both"/>
      </w:pPr>
      <w:r w:rsidRPr="002D2838">
        <w:t>10.1.1./ az ajánlattételi felhívás,</w:t>
      </w:r>
    </w:p>
    <w:p w14:paraId="3B12B14C" w14:textId="77777777" w:rsidR="007C040A" w:rsidRPr="002D2838" w:rsidRDefault="007C040A" w:rsidP="007C040A">
      <w:pPr>
        <w:pStyle w:val="default0"/>
        <w:spacing w:before="0" w:beforeAutospacing="0" w:after="0" w:afterAutospacing="0"/>
        <w:jc w:val="both"/>
      </w:pPr>
      <w:r w:rsidRPr="002D2838">
        <w:t xml:space="preserve">10.1.2./ az ajánlattételi dokumentáció, </w:t>
      </w:r>
    </w:p>
    <w:p w14:paraId="46B38DB6" w14:textId="6AB922CF" w:rsidR="007C040A" w:rsidRPr="002D2838" w:rsidRDefault="007C040A" w:rsidP="007C040A">
      <w:pPr>
        <w:pStyle w:val="default0"/>
        <w:spacing w:before="0" w:beforeAutospacing="0" w:after="0" w:afterAutospacing="0" w:line="276" w:lineRule="auto"/>
        <w:jc w:val="both"/>
      </w:pPr>
      <w:r w:rsidRPr="002D2838">
        <w:t>10.1.3./ a Vállalkozó végső ajánlata, valamint</w:t>
      </w:r>
    </w:p>
    <w:p w14:paraId="71505DC0" w14:textId="77777777" w:rsidR="007C040A" w:rsidRPr="002D2838" w:rsidRDefault="007C040A" w:rsidP="007C040A">
      <w:pPr>
        <w:pStyle w:val="default0"/>
        <w:spacing w:before="0" w:beforeAutospacing="0" w:after="0" w:afterAutospacing="0" w:line="276" w:lineRule="auto"/>
        <w:jc w:val="both"/>
      </w:pPr>
      <w:r w:rsidRPr="002D2838">
        <w:t xml:space="preserve">10.2./ a Vállalkozónak átadott helyiségek átadás-átvételi jegyzőkönyvei. </w:t>
      </w:r>
    </w:p>
    <w:p w14:paraId="33297866" w14:textId="77777777" w:rsidR="007C040A" w:rsidRPr="002D2838" w:rsidRDefault="007C040A" w:rsidP="007C040A">
      <w:pPr>
        <w:pStyle w:val="default0"/>
        <w:spacing w:before="0" w:beforeAutospacing="0" w:after="0" w:afterAutospacing="0"/>
        <w:jc w:val="both"/>
      </w:pPr>
    </w:p>
    <w:p w14:paraId="58FCBF63" w14:textId="77777777" w:rsidR="007C040A" w:rsidRPr="002D2838" w:rsidRDefault="007C040A" w:rsidP="007C040A">
      <w:pPr>
        <w:pStyle w:val="default0"/>
        <w:spacing w:before="0" w:beforeAutospacing="0"/>
        <w:jc w:val="both"/>
      </w:pPr>
      <w:r w:rsidRPr="002D2838">
        <w:t xml:space="preserve">Szerződő felek a jelen megállapodást - mint akaratukkal mindenben megegyezőt - arra felhatalmazott képviselőik útján, jóváhagyólag 6 eredeti példányban írják alá. </w:t>
      </w:r>
    </w:p>
    <w:p w14:paraId="73472D1A" w14:textId="35554B6E" w:rsidR="007C040A" w:rsidRPr="002D2838" w:rsidRDefault="007C040A" w:rsidP="007C040A">
      <w:pPr>
        <w:pStyle w:val="default0"/>
        <w:jc w:val="both"/>
      </w:pPr>
      <w:r w:rsidRPr="002D2838">
        <w:rPr>
          <w:b/>
        </w:rPr>
        <w:t>Zalaszentgrót,</w:t>
      </w:r>
      <w:r w:rsidRPr="002D2838">
        <w:t xml:space="preserve"> 202</w:t>
      </w:r>
      <w:r w:rsidR="0093394C" w:rsidRPr="002D2838">
        <w:t>2</w:t>
      </w:r>
      <w:r w:rsidRPr="002D2838">
        <w:t>. .......................................</w:t>
      </w:r>
    </w:p>
    <w:p w14:paraId="0C9A2D1E" w14:textId="77777777" w:rsidR="007C040A" w:rsidRPr="002D2838" w:rsidRDefault="007C040A" w:rsidP="007C040A">
      <w:pPr>
        <w:pStyle w:val="default0"/>
        <w:jc w:val="both"/>
      </w:pPr>
    </w:p>
    <w:tbl>
      <w:tblPr>
        <w:tblW w:w="0" w:type="auto"/>
        <w:tblLook w:val="04A0" w:firstRow="1" w:lastRow="0" w:firstColumn="1" w:lastColumn="0" w:noHBand="0" w:noVBand="1"/>
      </w:tblPr>
      <w:tblGrid>
        <w:gridCol w:w="4522"/>
        <w:gridCol w:w="4546"/>
      </w:tblGrid>
      <w:tr w:rsidR="007C040A" w:rsidRPr="002D2838" w14:paraId="6CF92905" w14:textId="77777777" w:rsidTr="00AE7DB2">
        <w:tc>
          <w:tcPr>
            <w:tcW w:w="4605" w:type="dxa"/>
            <w:shd w:val="clear" w:color="auto" w:fill="auto"/>
          </w:tcPr>
          <w:p w14:paraId="11C19651" w14:textId="77777777" w:rsidR="007C040A" w:rsidRPr="002D2838" w:rsidRDefault="007C040A" w:rsidP="00AE7DB2">
            <w:pPr>
              <w:jc w:val="center"/>
              <w:rPr>
                <w:rFonts w:ascii="Times New Roman" w:hAnsi="Times New Roman" w:cs="Times New Roman"/>
                <w:sz w:val="24"/>
                <w:szCs w:val="24"/>
              </w:rPr>
            </w:pPr>
            <w:r w:rsidRPr="002D2838">
              <w:rPr>
                <w:rFonts w:ascii="Times New Roman" w:hAnsi="Times New Roman" w:cs="Times New Roman"/>
                <w:sz w:val="24"/>
                <w:szCs w:val="24"/>
              </w:rPr>
              <w:t>………………………………………..</w:t>
            </w:r>
          </w:p>
          <w:p w14:paraId="4AB060AA" w14:textId="77777777" w:rsidR="007C040A" w:rsidRPr="002D2838" w:rsidRDefault="007C040A" w:rsidP="00AE7DB2">
            <w:pPr>
              <w:jc w:val="center"/>
              <w:rPr>
                <w:rFonts w:ascii="Times New Roman" w:hAnsi="Times New Roman" w:cs="Times New Roman"/>
                <w:b/>
                <w:bCs/>
                <w:sz w:val="24"/>
                <w:szCs w:val="24"/>
              </w:rPr>
            </w:pPr>
            <w:r w:rsidRPr="002D2838">
              <w:rPr>
                <w:rFonts w:ascii="Times New Roman" w:hAnsi="Times New Roman" w:cs="Times New Roman"/>
                <w:b/>
                <w:bCs/>
                <w:sz w:val="24"/>
                <w:szCs w:val="24"/>
              </w:rPr>
              <w:t>Zalaszentgrót Város Önkormányzata</w:t>
            </w:r>
          </w:p>
          <w:p w14:paraId="6B793F49" w14:textId="77777777" w:rsidR="007C040A" w:rsidRPr="002D2838" w:rsidRDefault="007C040A" w:rsidP="00AE7DB2">
            <w:pPr>
              <w:jc w:val="center"/>
              <w:rPr>
                <w:rFonts w:ascii="Times New Roman" w:hAnsi="Times New Roman" w:cs="Times New Roman"/>
                <w:bCs/>
                <w:sz w:val="24"/>
                <w:szCs w:val="24"/>
              </w:rPr>
            </w:pPr>
            <w:r w:rsidRPr="002D2838">
              <w:rPr>
                <w:rFonts w:ascii="Times New Roman" w:hAnsi="Times New Roman" w:cs="Times New Roman"/>
                <w:bCs/>
                <w:sz w:val="24"/>
                <w:szCs w:val="24"/>
              </w:rPr>
              <w:t>képviseletében eljár</w:t>
            </w:r>
          </w:p>
          <w:p w14:paraId="257DB215" w14:textId="77777777" w:rsidR="007C040A" w:rsidRPr="002D2838" w:rsidRDefault="007C040A" w:rsidP="00AE7DB2">
            <w:pPr>
              <w:jc w:val="center"/>
              <w:rPr>
                <w:rFonts w:ascii="Times New Roman" w:hAnsi="Times New Roman" w:cs="Times New Roman"/>
                <w:bCs/>
                <w:sz w:val="24"/>
                <w:szCs w:val="24"/>
              </w:rPr>
            </w:pPr>
            <w:r w:rsidRPr="002D2838">
              <w:rPr>
                <w:rFonts w:ascii="Times New Roman" w:hAnsi="Times New Roman" w:cs="Times New Roman"/>
                <w:b/>
                <w:bCs/>
                <w:sz w:val="24"/>
                <w:szCs w:val="24"/>
              </w:rPr>
              <w:t xml:space="preserve">BARACSKAI JÓZSEF </w:t>
            </w:r>
            <w:r w:rsidRPr="002D2838">
              <w:rPr>
                <w:rFonts w:ascii="Times New Roman" w:hAnsi="Times New Roman" w:cs="Times New Roman"/>
                <w:bCs/>
                <w:sz w:val="24"/>
                <w:szCs w:val="24"/>
              </w:rPr>
              <w:t>polgármester</w:t>
            </w:r>
          </w:p>
          <w:p w14:paraId="62258C18" w14:textId="77777777" w:rsidR="007C040A" w:rsidRPr="002D2838" w:rsidRDefault="007C040A" w:rsidP="00AE7DB2">
            <w:pPr>
              <w:jc w:val="center"/>
              <w:rPr>
                <w:rFonts w:ascii="Times New Roman" w:hAnsi="Times New Roman" w:cs="Times New Roman"/>
                <w:bCs/>
                <w:sz w:val="24"/>
                <w:szCs w:val="24"/>
              </w:rPr>
            </w:pPr>
            <w:r w:rsidRPr="002D2838">
              <w:rPr>
                <w:rFonts w:ascii="Times New Roman" w:hAnsi="Times New Roman" w:cs="Times New Roman"/>
                <w:b/>
                <w:bCs/>
                <w:sz w:val="24"/>
                <w:szCs w:val="24"/>
              </w:rPr>
              <w:t>MEGRENDELŐ</w:t>
            </w:r>
          </w:p>
        </w:tc>
        <w:tc>
          <w:tcPr>
            <w:tcW w:w="4606" w:type="dxa"/>
            <w:shd w:val="clear" w:color="auto" w:fill="auto"/>
          </w:tcPr>
          <w:p w14:paraId="557C64F6" w14:textId="77777777" w:rsidR="007C040A" w:rsidRPr="002D2838" w:rsidRDefault="007C040A" w:rsidP="00AE7DB2">
            <w:pPr>
              <w:jc w:val="center"/>
              <w:rPr>
                <w:rFonts w:ascii="Times New Roman" w:hAnsi="Times New Roman" w:cs="Times New Roman"/>
                <w:sz w:val="24"/>
                <w:szCs w:val="24"/>
              </w:rPr>
            </w:pPr>
            <w:r w:rsidRPr="002D2838">
              <w:rPr>
                <w:rFonts w:ascii="Times New Roman" w:hAnsi="Times New Roman" w:cs="Times New Roman"/>
                <w:sz w:val="24"/>
                <w:szCs w:val="24"/>
              </w:rPr>
              <w:t>………………………………………….</w:t>
            </w:r>
          </w:p>
          <w:p w14:paraId="203A0EF4" w14:textId="77777777" w:rsidR="007C040A" w:rsidRPr="002D2838" w:rsidRDefault="007C040A" w:rsidP="00AE7DB2">
            <w:pPr>
              <w:jc w:val="center"/>
              <w:rPr>
                <w:rFonts w:ascii="Times New Roman" w:hAnsi="Times New Roman" w:cs="Times New Roman"/>
                <w:b/>
                <w:sz w:val="24"/>
                <w:szCs w:val="24"/>
              </w:rPr>
            </w:pPr>
          </w:p>
          <w:p w14:paraId="6E5C7B75" w14:textId="77777777" w:rsidR="007C040A" w:rsidRPr="002D2838" w:rsidRDefault="007C040A" w:rsidP="00AE7DB2">
            <w:pPr>
              <w:jc w:val="center"/>
              <w:rPr>
                <w:rFonts w:ascii="Times New Roman" w:hAnsi="Times New Roman" w:cs="Times New Roman"/>
                <w:sz w:val="24"/>
                <w:szCs w:val="24"/>
              </w:rPr>
            </w:pPr>
            <w:r w:rsidRPr="002D2838">
              <w:rPr>
                <w:rFonts w:ascii="Times New Roman" w:hAnsi="Times New Roman" w:cs="Times New Roman"/>
                <w:b/>
                <w:bCs/>
                <w:sz w:val="24"/>
                <w:szCs w:val="24"/>
              </w:rPr>
              <w:t>VÁLLALKOZÓ</w:t>
            </w:r>
          </w:p>
        </w:tc>
      </w:tr>
    </w:tbl>
    <w:p w14:paraId="0D9C64CC" w14:textId="07EEED3A" w:rsidR="007C040A" w:rsidRPr="002D2838" w:rsidRDefault="007C040A" w:rsidP="007C040A">
      <w:pPr>
        <w:rPr>
          <w:rFonts w:ascii="Times New Roman" w:hAnsi="Times New Roman" w:cs="Times New Roman"/>
          <w:sz w:val="24"/>
          <w:szCs w:val="24"/>
        </w:rPr>
      </w:pPr>
      <w:r w:rsidRPr="002D2838">
        <w:rPr>
          <w:rFonts w:ascii="Times New Roman" w:hAnsi="Times New Roman" w:cs="Times New Roman"/>
          <w:sz w:val="24"/>
          <w:szCs w:val="24"/>
        </w:rPr>
        <w:t>Pénzügyileg ellenjegyezte: Zalaszentgrót, 202</w:t>
      </w:r>
      <w:r w:rsidR="0093394C" w:rsidRPr="002D2838">
        <w:rPr>
          <w:rFonts w:ascii="Times New Roman" w:hAnsi="Times New Roman" w:cs="Times New Roman"/>
          <w:sz w:val="24"/>
          <w:szCs w:val="24"/>
        </w:rPr>
        <w:t>2</w:t>
      </w:r>
      <w:r w:rsidRPr="002D2838">
        <w:rPr>
          <w:rFonts w:ascii="Times New Roman" w:hAnsi="Times New Roman" w:cs="Times New Roman"/>
          <w:sz w:val="24"/>
          <w:szCs w:val="24"/>
        </w:rPr>
        <w:t>. …………….</w:t>
      </w:r>
    </w:p>
    <w:p w14:paraId="43D3A247" w14:textId="77777777" w:rsidR="007C040A" w:rsidRPr="002D2838" w:rsidRDefault="007C040A" w:rsidP="007C040A">
      <w:pPr>
        <w:rPr>
          <w:rFonts w:ascii="Times New Roman" w:hAnsi="Times New Roman" w:cs="Times New Roman"/>
          <w:sz w:val="24"/>
          <w:szCs w:val="24"/>
        </w:rPr>
      </w:pPr>
      <w:r w:rsidRPr="002D2838">
        <w:rPr>
          <w:rFonts w:ascii="Times New Roman" w:hAnsi="Times New Roman" w:cs="Times New Roman"/>
          <w:sz w:val="24"/>
          <w:szCs w:val="24"/>
        </w:rPr>
        <w:t>…………………………………..</w:t>
      </w:r>
    </w:p>
    <w:p w14:paraId="2905522A" w14:textId="77777777" w:rsidR="007C040A" w:rsidRPr="002D2838" w:rsidRDefault="007C040A" w:rsidP="007C040A">
      <w:pPr>
        <w:rPr>
          <w:rFonts w:ascii="Times New Roman" w:hAnsi="Times New Roman" w:cs="Times New Roman"/>
          <w:b/>
          <w:sz w:val="24"/>
          <w:szCs w:val="24"/>
        </w:rPr>
      </w:pPr>
      <w:r w:rsidRPr="002D2838">
        <w:rPr>
          <w:rFonts w:ascii="Times New Roman" w:hAnsi="Times New Roman" w:cs="Times New Roman"/>
          <w:sz w:val="24"/>
          <w:szCs w:val="24"/>
        </w:rPr>
        <w:tab/>
        <w:t xml:space="preserve">     </w:t>
      </w:r>
      <w:r w:rsidRPr="002D2838">
        <w:rPr>
          <w:rFonts w:ascii="Times New Roman" w:hAnsi="Times New Roman" w:cs="Times New Roman"/>
          <w:b/>
          <w:sz w:val="24"/>
          <w:szCs w:val="24"/>
        </w:rPr>
        <w:t>Ujvári Éva</w:t>
      </w:r>
    </w:p>
    <w:p w14:paraId="52058E99" w14:textId="0E5D1E63" w:rsidR="00EB3BC0" w:rsidRPr="00081641" w:rsidRDefault="007C040A" w:rsidP="007C040A">
      <w:pPr>
        <w:rPr>
          <w:rFonts w:ascii="Times New Roman" w:hAnsi="Times New Roman" w:cs="Times New Roman"/>
          <w:sz w:val="24"/>
          <w:szCs w:val="24"/>
        </w:rPr>
      </w:pPr>
      <w:r w:rsidRPr="002D2838">
        <w:rPr>
          <w:rFonts w:ascii="Times New Roman" w:hAnsi="Times New Roman" w:cs="Times New Roman"/>
          <w:sz w:val="24"/>
          <w:szCs w:val="24"/>
        </w:rPr>
        <w:t xml:space="preserve">       pénzügyi osztályvezető</w:t>
      </w:r>
    </w:p>
    <w:p w14:paraId="5632822E" w14:textId="77777777" w:rsidR="007C040A" w:rsidRPr="002D2838" w:rsidRDefault="007C040A" w:rsidP="007C040A">
      <w:pPr>
        <w:jc w:val="center"/>
        <w:rPr>
          <w:rFonts w:ascii="Times New Roman" w:hAnsi="Times New Roman" w:cs="Times New Roman"/>
          <w:b/>
          <w:sz w:val="24"/>
          <w:szCs w:val="24"/>
        </w:rPr>
      </w:pPr>
      <w:r w:rsidRPr="002D2838">
        <w:rPr>
          <w:rFonts w:ascii="Times New Roman" w:hAnsi="Times New Roman" w:cs="Times New Roman"/>
          <w:b/>
          <w:sz w:val="24"/>
          <w:szCs w:val="24"/>
        </w:rPr>
        <w:lastRenderedPageBreak/>
        <w:t>VII. MINTÁK</w:t>
      </w:r>
    </w:p>
    <w:p w14:paraId="6AB9074F" w14:textId="77777777" w:rsidR="007C040A" w:rsidRPr="002D2838" w:rsidRDefault="007C040A" w:rsidP="007C040A">
      <w:pPr>
        <w:jc w:val="center"/>
        <w:rPr>
          <w:rFonts w:ascii="Times New Roman" w:hAnsi="Times New Roman" w:cs="Times New Roman"/>
          <w:b/>
          <w:sz w:val="24"/>
          <w:szCs w:val="24"/>
        </w:rPr>
      </w:pPr>
    </w:p>
    <w:p w14:paraId="74A9181B" w14:textId="5B794374" w:rsidR="007C040A" w:rsidRPr="002D2838" w:rsidRDefault="007C040A" w:rsidP="00B13F51">
      <w:pPr>
        <w:jc w:val="right"/>
        <w:rPr>
          <w:rFonts w:ascii="Times New Roman" w:hAnsi="Times New Roman" w:cs="Times New Roman"/>
          <w:b/>
          <w:i/>
          <w:sz w:val="24"/>
          <w:szCs w:val="24"/>
        </w:rPr>
      </w:pPr>
      <w:r w:rsidRPr="002D2838">
        <w:rPr>
          <w:rFonts w:ascii="Times New Roman" w:hAnsi="Times New Roman" w:cs="Times New Roman"/>
          <w:b/>
          <w:i/>
          <w:sz w:val="24"/>
          <w:szCs w:val="24"/>
        </w:rPr>
        <w:t>MINTÁK 1</w:t>
      </w:r>
    </w:p>
    <w:p w14:paraId="160EBC72" w14:textId="77777777" w:rsidR="007C040A" w:rsidRPr="002D2838" w:rsidRDefault="007C040A" w:rsidP="007C040A">
      <w:pPr>
        <w:jc w:val="center"/>
        <w:rPr>
          <w:rFonts w:ascii="Times New Roman" w:hAnsi="Times New Roman" w:cs="Times New Roman"/>
          <w:b/>
          <w:bCs/>
          <w:sz w:val="24"/>
          <w:szCs w:val="24"/>
        </w:rPr>
      </w:pPr>
    </w:p>
    <w:p w14:paraId="4E6025F9" w14:textId="77777777" w:rsidR="007C040A" w:rsidRPr="002D2838" w:rsidRDefault="007C040A" w:rsidP="007C040A">
      <w:pPr>
        <w:jc w:val="center"/>
        <w:rPr>
          <w:rFonts w:ascii="Times New Roman" w:hAnsi="Times New Roman" w:cs="Times New Roman"/>
          <w:sz w:val="24"/>
          <w:szCs w:val="24"/>
        </w:rPr>
      </w:pPr>
      <w:r w:rsidRPr="002D2838">
        <w:rPr>
          <w:rFonts w:ascii="Times New Roman" w:hAnsi="Times New Roman" w:cs="Times New Roman"/>
          <w:bCs/>
          <w:sz w:val="24"/>
          <w:szCs w:val="24"/>
        </w:rPr>
        <w:t>AJÁNLAT</w:t>
      </w:r>
    </w:p>
    <w:p w14:paraId="599DA303" w14:textId="77777777" w:rsidR="007C040A" w:rsidRPr="002D2838" w:rsidRDefault="007C040A" w:rsidP="007C040A">
      <w:pPr>
        <w:spacing w:before="240" w:after="60" w:line="360" w:lineRule="auto"/>
        <w:jc w:val="center"/>
        <w:outlineLvl w:val="0"/>
        <w:rPr>
          <w:rFonts w:ascii="Times New Roman" w:hAnsi="Times New Roman" w:cs="Times New Roman"/>
          <w:bCs/>
          <w:caps/>
          <w:kern w:val="36"/>
          <w:sz w:val="24"/>
          <w:szCs w:val="24"/>
        </w:rPr>
      </w:pPr>
      <w:bookmarkStart w:id="2" w:name="_Toc224369018"/>
      <w:bookmarkStart w:id="3" w:name="_Toc505162950"/>
      <w:bookmarkEnd w:id="2"/>
    </w:p>
    <w:p w14:paraId="0F8396F7" w14:textId="77777777" w:rsidR="007C040A" w:rsidRPr="002D2838" w:rsidRDefault="007C040A" w:rsidP="007C040A">
      <w:pPr>
        <w:spacing w:before="240" w:after="60" w:line="360" w:lineRule="auto"/>
        <w:jc w:val="center"/>
        <w:outlineLvl w:val="0"/>
        <w:rPr>
          <w:rFonts w:ascii="Times New Roman" w:hAnsi="Times New Roman" w:cs="Times New Roman"/>
          <w:bCs/>
          <w:caps/>
          <w:kern w:val="36"/>
          <w:sz w:val="24"/>
          <w:szCs w:val="24"/>
        </w:rPr>
      </w:pPr>
      <w:r w:rsidRPr="002D2838">
        <w:rPr>
          <w:rFonts w:ascii="Times New Roman" w:hAnsi="Times New Roman" w:cs="Times New Roman"/>
          <w:bCs/>
          <w:caps/>
          <w:kern w:val="36"/>
          <w:sz w:val="24"/>
          <w:szCs w:val="24"/>
        </w:rPr>
        <w:t>ELŐLAP</w:t>
      </w:r>
      <w:bookmarkEnd w:id="3"/>
    </w:p>
    <w:p w14:paraId="46433249" w14:textId="77777777" w:rsidR="007C040A" w:rsidRPr="002D2838" w:rsidRDefault="007C040A" w:rsidP="007C040A">
      <w:pPr>
        <w:jc w:val="center"/>
        <w:rPr>
          <w:rFonts w:ascii="Times New Roman" w:hAnsi="Times New Roman" w:cs="Times New Roman"/>
          <w:sz w:val="24"/>
          <w:szCs w:val="24"/>
        </w:rPr>
      </w:pPr>
      <w:r w:rsidRPr="002D2838">
        <w:rPr>
          <w:rFonts w:ascii="Times New Roman" w:hAnsi="Times New Roman" w:cs="Times New Roman"/>
          <w:sz w:val="24"/>
          <w:szCs w:val="24"/>
        </w:rPr>
        <w:t xml:space="preserve">”Zalaszentgrót Város Önkormányzatának közigazgatási területén működő oktatási-, nevelési és szociális intézmények közétkeztetésének, valamint a szünidei gyermekétkeztetésnek a folyamatos biztosítása” </w:t>
      </w:r>
      <w:r w:rsidRPr="002D2838">
        <w:rPr>
          <w:rFonts w:ascii="Times New Roman" w:hAnsi="Times New Roman" w:cs="Times New Roman"/>
          <w:bCs/>
          <w:sz w:val="24"/>
          <w:szCs w:val="24"/>
        </w:rPr>
        <w:t>tárgyú beszerzési eljárásához</w:t>
      </w:r>
    </w:p>
    <w:p w14:paraId="1AECE8F9" w14:textId="77777777" w:rsidR="007C040A" w:rsidRPr="002D2838" w:rsidRDefault="007C040A" w:rsidP="007C040A">
      <w:pPr>
        <w:rPr>
          <w:rFonts w:ascii="Times New Roman" w:hAnsi="Times New Roman" w:cs="Times New Roman"/>
          <w:sz w:val="24"/>
          <w:szCs w:val="24"/>
        </w:rPr>
      </w:pPr>
    </w:p>
    <w:p w14:paraId="0DB252C1" w14:textId="77777777" w:rsidR="007C040A" w:rsidRPr="002D2838" w:rsidRDefault="007C040A" w:rsidP="007C040A">
      <w:pPr>
        <w:rPr>
          <w:rFonts w:ascii="Times New Roman" w:hAnsi="Times New Roman" w:cs="Times New Roman"/>
          <w:bCs/>
          <w:sz w:val="24"/>
          <w:szCs w:val="24"/>
        </w:rPr>
      </w:pPr>
    </w:p>
    <w:p w14:paraId="0D1D75BB" w14:textId="77777777" w:rsidR="007C040A" w:rsidRPr="002D2838" w:rsidRDefault="007C040A" w:rsidP="007C040A">
      <w:pPr>
        <w:jc w:val="center"/>
        <w:rPr>
          <w:rFonts w:ascii="Times New Roman" w:hAnsi="Times New Roman" w:cs="Times New Roman"/>
          <w:bCs/>
          <w:sz w:val="24"/>
          <w:szCs w:val="24"/>
        </w:rPr>
      </w:pPr>
    </w:p>
    <w:p w14:paraId="3E3A4294" w14:textId="77777777" w:rsidR="007C040A" w:rsidRPr="002D2838" w:rsidRDefault="007C040A" w:rsidP="007C040A">
      <w:pPr>
        <w:jc w:val="center"/>
        <w:rPr>
          <w:rFonts w:ascii="Times New Roman" w:hAnsi="Times New Roman" w:cs="Times New Roman"/>
          <w:sz w:val="24"/>
          <w:szCs w:val="24"/>
        </w:rPr>
      </w:pPr>
      <w:r w:rsidRPr="002D2838">
        <w:rPr>
          <w:rFonts w:ascii="Times New Roman" w:hAnsi="Times New Roman" w:cs="Times New Roman"/>
          <w:bCs/>
          <w:sz w:val="24"/>
          <w:szCs w:val="24"/>
        </w:rPr>
        <w:t>EREDETI</w:t>
      </w:r>
    </w:p>
    <w:p w14:paraId="02FB8DC2" w14:textId="47D03687" w:rsidR="007C040A" w:rsidRPr="002D2838" w:rsidRDefault="007C040A" w:rsidP="007C040A">
      <w:pPr>
        <w:rPr>
          <w:rFonts w:ascii="Times New Roman" w:hAnsi="Times New Roman" w:cs="Times New Roman"/>
          <w:sz w:val="24"/>
          <w:szCs w:val="24"/>
        </w:rPr>
      </w:pPr>
    </w:p>
    <w:p w14:paraId="0779F0A5" w14:textId="77777777" w:rsidR="007C040A" w:rsidRPr="002D2838" w:rsidRDefault="007C040A" w:rsidP="007C040A">
      <w:pPr>
        <w:rPr>
          <w:rFonts w:ascii="Times New Roman" w:hAnsi="Times New Roman" w:cs="Times New Roman"/>
          <w:sz w:val="24"/>
          <w:szCs w:val="24"/>
        </w:rPr>
      </w:pPr>
      <w:r w:rsidRPr="002D2838">
        <w:rPr>
          <w:rFonts w:ascii="Times New Roman" w:hAnsi="Times New Roman" w:cs="Times New Roman"/>
          <w:sz w:val="24"/>
          <w:szCs w:val="24"/>
        </w:rPr>
        <w:t> </w:t>
      </w:r>
    </w:p>
    <w:p w14:paraId="6C11A104" w14:textId="77777777" w:rsidR="007C040A" w:rsidRPr="002D2838" w:rsidRDefault="007C040A" w:rsidP="007C040A">
      <w:pPr>
        <w:jc w:val="both"/>
        <w:rPr>
          <w:rFonts w:ascii="Times New Roman" w:hAnsi="Times New Roman" w:cs="Times New Roman"/>
          <w:bCs/>
          <w:sz w:val="24"/>
          <w:szCs w:val="24"/>
        </w:rPr>
      </w:pPr>
      <w:r w:rsidRPr="002D2838">
        <w:rPr>
          <w:rFonts w:ascii="Times New Roman" w:hAnsi="Times New Roman" w:cs="Times New Roman"/>
          <w:sz w:val="24"/>
          <w:szCs w:val="24"/>
        </w:rPr>
        <w:t> Az ajánlattevő neve:…</w:t>
      </w:r>
      <w:r w:rsidRPr="002D2838">
        <w:rPr>
          <w:rFonts w:ascii="Times New Roman" w:hAnsi="Times New Roman" w:cs="Times New Roman"/>
          <w:bCs/>
          <w:sz w:val="24"/>
          <w:szCs w:val="24"/>
        </w:rPr>
        <w:t>…………………………………………….………………….</w:t>
      </w:r>
    </w:p>
    <w:p w14:paraId="7B5AF453" w14:textId="77777777" w:rsidR="007C040A" w:rsidRPr="002D2838" w:rsidRDefault="007C040A" w:rsidP="007C040A">
      <w:pPr>
        <w:jc w:val="both"/>
        <w:rPr>
          <w:rFonts w:ascii="Times New Roman" w:hAnsi="Times New Roman" w:cs="Times New Roman"/>
          <w:sz w:val="24"/>
          <w:szCs w:val="24"/>
        </w:rPr>
      </w:pPr>
    </w:p>
    <w:p w14:paraId="6B5C1BFF" w14:textId="77777777" w:rsidR="007C040A" w:rsidRPr="002D2838" w:rsidRDefault="007C040A" w:rsidP="007C040A">
      <w:pPr>
        <w:jc w:val="both"/>
        <w:rPr>
          <w:rFonts w:ascii="Times New Roman" w:hAnsi="Times New Roman" w:cs="Times New Roman"/>
          <w:bCs/>
          <w:sz w:val="24"/>
          <w:szCs w:val="24"/>
        </w:rPr>
      </w:pPr>
      <w:r w:rsidRPr="002D2838">
        <w:rPr>
          <w:rFonts w:ascii="Times New Roman" w:hAnsi="Times New Roman" w:cs="Times New Roman"/>
          <w:sz w:val="24"/>
          <w:szCs w:val="24"/>
        </w:rPr>
        <w:t>Az ajánlattevő székhelye:…</w:t>
      </w:r>
      <w:r w:rsidRPr="002D2838">
        <w:rPr>
          <w:rFonts w:ascii="Times New Roman" w:hAnsi="Times New Roman" w:cs="Times New Roman"/>
          <w:bCs/>
          <w:sz w:val="24"/>
          <w:szCs w:val="24"/>
        </w:rPr>
        <w:t>………………………………….……………………….</w:t>
      </w:r>
    </w:p>
    <w:p w14:paraId="47AAEB9D" w14:textId="77777777" w:rsidR="007C040A" w:rsidRPr="002D2838" w:rsidRDefault="007C040A" w:rsidP="007C040A">
      <w:pPr>
        <w:rPr>
          <w:rFonts w:ascii="Times New Roman" w:hAnsi="Times New Roman" w:cs="Times New Roman"/>
          <w:sz w:val="24"/>
          <w:szCs w:val="24"/>
        </w:rPr>
      </w:pPr>
    </w:p>
    <w:p w14:paraId="3D70D386" w14:textId="3F7324A4" w:rsidR="007C040A" w:rsidRPr="002D2838" w:rsidRDefault="007C040A" w:rsidP="007C040A">
      <w:pPr>
        <w:rPr>
          <w:rFonts w:ascii="Times New Roman" w:hAnsi="Times New Roman" w:cs="Times New Roman"/>
          <w:sz w:val="24"/>
          <w:szCs w:val="24"/>
        </w:rPr>
      </w:pPr>
      <w:r w:rsidRPr="002D2838">
        <w:rPr>
          <w:rFonts w:ascii="Times New Roman" w:hAnsi="Times New Roman" w:cs="Times New Roman"/>
          <w:sz w:val="24"/>
          <w:szCs w:val="24"/>
        </w:rPr>
        <w:t> </w:t>
      </w:r>
    </w:p>
    <w:p w14:paraId="5F163239" w14:textId="782A45DF" w:rsidR="007C040A" w:rsidRPr="002D2838" w:rsidRDefault="007C040A" w:rsidP="00B13F51">
      <w:pPr>
        <w:rPr>
          <w:rFonts w:ascii="Times New Roman" w:hAnsi="Times New Roman" w:cs="Times New Roman"/>
          <w:sz w:val="24"/>
          <w:szCs w:val="24"/>
        </w:rPr>
      </w:pPr>
      <w:r w:rsidRPr="002D2838">
        <w:rPr>
          <w:rFonts w:ascii="Times New Roman" w:hAnsi="Times New Roman" w:cs="Times New Roman"/>
          <w:sz w:val="24"/>
          <w:szCs w:val="24"/>
        </w:rPr>
        <w:t>Kelt:  …………………………….., 202</w:t>
      </w:r>
      <w:r w:rsidR="0093394C" w:rsidRPr="002D2838">
        <w:rPr>
          <w:rFonts w:ascii="Times New Roman" w:hAnsi="Times New Roman" w:cs="Times New Roman"/>
          <w:sz w:val="24"/>
          <w:szCs w:val="24"/>
        </w:rPr>
        <w:t>2</w:t>
      </w:r>
      <w:r w:rsidRPr="002D2838">
        <w:rPr>
          <w:rFonts w:ascii="Times New Roman" w:hAnsi="Times New Roman" w:cs="Times New Roman"/>
          <w:sz w:val="24"/>
          <w:szCs w:val="24"/>
        </w:rPr>
        <w:t>. ………………….</w:t>
      </w:r>
      <w:bookmarkStart w:id="4" w:name="_Toc224369019"/>
      <w:bookmarkStart w:id="5" w:name="_Toc423754899"/>
      <w:bookmarkEnd w:id="4"/>
      <w:bookmarkEnd w:id="5"/>
    </w:p>
    <w:p w14:paraId="65B63597" w14:textId="77777777" w:rsidR="0093394C" w:rsidRPr="002D2838" w:rsidRDefault="0093394C" w:rsidP="007C040A">
      <w:pPr>
        <w:jc w:val="right"/>
        <w:rPr>
          <w:rFonts w:ascii="Times New Roman" w:hAnsi="Times New Roman" w:cs="Times New Roman"/>
          <w:b/>
          <w:i/>
          <w:sz w:val="24"/>
          <w:szCs w:val="24"/>
        </w:rPr>
      </w:pPr>
    </w:p>
    <w:p w14:paraId="2B1A6203" w14:textId="77777777" w:rsidR="0093394C" w:rsidRPr="002D2838" w:rsidRDefault="0093394C" w:rsidP="007C040A">
      <w:pPr>
        <w:jc w:val="right"/>
        <w:rPr>
          <w:rFonts w:ascii="Times New Roman" w:hAnsi="Times New Roman" w:cs="Times New Roman"/>
          <w:b/>
          <w:i/>
          <w:sz w:val="24"/>
          <w:szCs w:val="24"/>
        </w:rPr>
      </w:pPr>
    </w:p>
    <w:p w14:paraId="719197FC" w14:textId="1A32D4CC" w:rsidR="007C040A" w:rsidRPr="002D2838" w:rsidRDefault="007C040A" w:rsidP="007C040A">
      <w:pPr>
        <w:jc w:val="right"/>
        <w:rPr>
          <w:rFonts w:ascii="Times New Roman" w:hAnsi="Times New Roman" w:cs="Times New Roman"/>
          <w:b/>
          <w:i/>
          <w:sz w:val="24"/>
          <w:szCs w:val="24"/>
        </w:rPr>
      </w:pPr>
      <w:r w:rsidRPr="002D2838">
        <w:rPr>
          <w:rFonts w:ascii="Times New Roman" w:hAnsi="Times New Roman" w:cs="Times New Roman"/>
          <w:b/>
          <w:i/>
          <w:sz w:val="24"/>
          <w:szCs w:val="24"/>
        </w:rPr>
        <w:lastRenderedPageBreak/>
        <w:t>MINTÁK 2</w:t>
      </w:r>
    </w:p>
    <w:p w14:paraId="7980923C" w14:textId="77777777" w:rsidR="007C040A" w:rsidRPr="002D2838" w:rsidRDefault="007C040A" w:rsidP="007C040A">
      <w:pPr>
        <w:jc w:val="center"/>
        <w:outlineLvl w:val="0"/>
        <w:rPr>
          <w:rFonts w:ascii="Times New Roman" w:hAnsi="Times New Roman" w:cs="Times New Roman"/>
          <w:bCs/>
          <w:caps/>
          <w:kern w:val="36"/>
          <w:sz w:val="24"/>
          <w:szCs w:val="24"/>
        </w:rPr>
      </w:pPr>
    </w:p>
    <w:p w14:paraId="5476F305" w14:textId="77777777" w:rsidR="007C040A" w:rsidRPr="002D2838" w:rsidRDefault="007C040A" w:rsidP="007C040A">
      <w:pPr>
        <w:jc w:val="center"/>
        <w:outlineLvl w:val="0"/>
        <w:rPr>
          <w:rFonts w:ascii="Times New Roman" w:hAnsi="Times New Roman" w:cs="Times New Roman"/>
          <w:bCs/>
          <w:caps/>
          <w:kern w:val="36"/>
          <w:sz w:val="24"/>
          <w:szCs w:val="24"/>
        </w:rPr>
      </w:pPr>
      <w:r w:rsidRPr="002D2838">
        <w:rPr>
          <w:rFonts w:ascii="Times New Roman" w:hAnsi="Times New Roman" w:cs="Times New Roman"/>
          <w:bCs/>
          <w:caps/>
          <w:kern w:val="36"/>
          <w:sz w:val="24"/>
          <w:szCs w:val="24"/>
        </w:rPr>
        <w:t>FELOLVASÓLAP</w:t>
      </w:r>
    </w:p>
    <w:p w14:paraId="7255DDF5" w14:textId="77777777" w:rsidR="007C040A" w:rsidRPr="002D2838" w:rsidRDefault="007C040A" w:rsidP="007C040A">
      <w:pPr>
        <w:rPr>
          <w:rFonts w:ascii="Times New Roman" w:hAnsi="Times New Roman" w:cs="Times New Roman"/>
          <w:sz w:val="24"/>
          <w:szCs w:val="24"/>
        </w:rPr>
      </w:pPr>
      <w:r w:rsidRPr="002D2838">
        <w:rPr>
          <w:rFonts w:ascii="Times New Roman" w:hAnsi="Times New Roman" w:cs="Times New Roman"/>
          <w:sz w:val="24"/>
          <w:szCs w:val="24"/>
        </w:rPr>
        <w:t> </w:t>
      </w:r>
    </w:p>
    <w:p w14:paraId="6330E35B" w14:textId="77777777" w:rsidR="007C040A" w:rsidRPr="002D2838" w:rsidRDefault="007C040A" w:rsidP="007C040A">
      <w:pPr>
        <w:rPr>
          <w:rFonts w:ascii="Times New Roman" w:hAnsi="Times New Roman" w:cs="Times New Roman"/>
          <w:sz w:val="24"/>
          <w:szCs w:val="24"/>
        </w:rPr>
      </w:pPr>
      <w:r w:rsidRPr="002D2838">
        <w:rPr>
          <w:rFonts w:ascii="Times New Roman" w:hAnsi="Times New Roman" w:cs="Times New Roman"/>
          <w:bCs/>
          <w:sz w:val="24"/>
          <w:szCs w:val="24"/>
        </w:rPr>
        <w:t>Tisztelt Ajánlatkérő!</w:t>
      </w:r>
    </w:p>
    <w:p w14:paraId="658F14DD" w14:textId="77777777" w:rsidR="007C040A" w:rsidRPr="002D2838" w:rsidRDefault="007C040A" w:rsidP="007C040A">
      <w:pPr>
        <w:rPr>
          <w:rFonts w:ascii="Times New Roman" w:hAnsi="Times New Roman" w:cs="Times New Roman"/>
          <w:sz w:val="24"/>
          <w:szCs w:val="24"/>
        </w:rPr>
      </w:pPr>
      <w:r w:rsidRPr="002D2838">
        <w:rPr>
          <w:rFonts w:ascii="Times New Roman" w:hAnsi="Times New Roman" w:cs="Times New Roman"/>
          <w:sz w:val="24"/>
          <w:szCs w:val="24"/>
        </w:rPr>
        <w:t> </w:t>
      </w:r>
    </w:p>
    <w:p w14:paraId="3D205753"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Az Önök ajánlattételi felhívásának és a dokumentációnak a feltételeit megvizsgáltuk és megismertük, a feltételeket elfogadjuk.</w:t>
      </w:r>
    </w:p>
    <w:p w14:paraId="1CC2DA5B"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A szerződés teljesítésére készek és képesek vagyunk az alábbiak szerint:</w:t>
      </w:r>
    </w:p>
    <w:p w14:paraId="7A3F884E" w14:textId="77777777" w:rsidR="007C040A" w:rsidRPr="002D2838" w:rsidRDefault="007C040A" w:rsidP="007C040A">
      <w:pPr>
        <w:jc w:val="both"/>
        <w:rPr>
          <w:rFonts w:ascii="Times New Roman" w:hAnsi="Times New Roman" w:cs="Times New Roman"/>
          <w:sz w:val="24"/>
          <w:szCs w:val="24"/>
        </w:rPr>
      </w:pPr>
    </w:p>
    <w:p w14:paraId="725D21D4" w14:textId="77777777" w:rsidR="007C040A" w:rsidRPr="002D2838" w:rsidRDefault="007C040A" w:rsidP="007C040A">
      <w:pPr>
        <w:jc w:val="both"/>
        <w:rPr>
          <w:rFonts w:ascii="Times New Roman" w:hAnsi="Times New Roman" w:cs="Times New Roman"/>
          <w:b/>
          <w:bCs/>
          <w:sz w:val="24"/>
          <w:szCs w:val="24"/>
        </w:rPr>
      </w:pPr>
      <w:r w:rsidRPr="002D2838">
        <w:rPr>
          <w:rFonts w:ascii="Times New Roman" w:hAnsi="Times New Roman" w:cs="Times New Roman"/>
          <w:b/>
          <w:sz w:val="24"/>
          <w:szCs w:val="24"/>
        </w:rPr>
        <w:t>Az ajánlattevő neve</w:t>
      </w:r>
      <w:r w:rsidRPr="002D2838">
        <w:rPr>
          <w:rFonts w:ascii="Times New Roman" w:hAnsi="Times New Roman" w:cs="Times New Roman"/>
          <w:sz w:val="24"/>
          <w:szCs w:val="24"/>
        </w:rPr>
        <w:t>:…</w:t>
      </w:r>
      <w:r w:rsidRPr="002D2838">
        <w:rPr>
          <w:rFonts w:ascii="Times New Roman" w:hAnsi="Times New Roman" w:cs="Times New Roman"/>
          <w:b/>
          <w:bCs/>
          <w:sz w:val="24"/>
          <w:szCs w:val="24"/>
        </w:rPr>
        <w:t>…………………………………………….…………………..</w:t>
      </w:r>
    </w:p>
    <w:p w14:paraId="79E7A7D7" w14:textId="77777777" w:rsidR="007C040A" w:rsidRPr="002D2838" w:rsidRDefault="007C040A" w:rsidP="007C040A">
      <w:pPr>
        <w:jc w:val="both"/>
        <w:rPr>
          <w:rFonts w:ascii="Times New Roman" w:hAnsi="Times New Roman" w:cs="Times New Roman"/>
          <w:sz w:val="24"/>
          <w:szCs w:val="24"/>
        </w:rPr>
      </w:pPr>
    </w:p>
    <w:p w14:paraId="471EDD9D" w14:textId="77777777" w:rsidR="007C040A" w:rsidRPr="002D2838" w:rsidRDefault="007C040A" w:rsidP="007C040A">
      <w:pPr>
        <w:jc w:val="both"/>
        <w:rPr>
          <w:rFonts w:ascii="Times New Roman" w:hAnsi="Times New Roman" w:cs="Times New Roman"/>
          <w:b/>
          <w:bCs/>
          <w:sz w:val="24"/>
          <w:szCs w:val="24"/>
        </w:rPr>
      </w:pPr>
      <w:r w:rsidRPr="002D2838">
        <w:rPr>
          <w:rFonts w:ascii="Times New Roman" w:hAnsi="Times New Roman" w:cs="Times New Roman"/>
          <w:b/>
          <w:sz w:val="24"/>
          <w:szCs w:val="24"/>
        </w:rPr>
        <w:t>Az ajánlattevő székhelye</w:t>
      </w:r>
      <w:r w:rsidRPr="002D2838">
        <w:rPr>
          <w:rFonts w:ascii="Times New Roman" w:hAnsi="Times New Roman" w:cs="Times New Roman"/>
          <w:sz w:val="24"/>
          <w:szCs w:val="24"/>
        </w:rPr>
        <w:t>:…</w:t>
      </w:r>
      <w:r w:rsidRPr="002D2838">
        <w:rPr>
          <w:rFonts w:ascii="Times New Roman" w:hAnsi="Times New Roman" w:cs="Times New Roman"/>
          <w:b/>
          <w:bCs/>
          <w:sz w:val="24"/>
          <w:szCs w:val="24"/>
        </w:rPr>
        <w:t>………………………………….……………………….</w:t>
      </w:r>
    </w:p>
    <w:p w14:paraId="0628A947" w14:textId="77777777" w:rsidR="007C040A" w:rsidRPr="002D2838" w:rsidRDefault="007C040A" w:rsidP="007C040A">
      <w:pPr>
        <w:jc w:val="both"/>
        <w:rPr>
          <w:rFonts w:ascii="Times New Roman" w:hAnsi="Times New Roman" w:cs="Times New Roman"/>
          <w:sz w:val="24"/>
          <w:szCs w:val="24"/>
        </w:rPr>
      </w:pPr>
    </w:p>
    <w:p w14:paraId="60F2C914" w14:textId="77777777" w:rsidR="007C040A" w:rsidRPr="002D2838" w:rsidRDefault="007C040A" w:rsidP="007C040A">
      <w:pPr>
        <w:jc w:val="both"/>
        <w:rPr>
          <w:rFonts w:ascii="Times New Roman" w:hAnsi="Times New Roman" w:cs="Times New Roman"/>
          <w:sz w:val="24"/>
          <w:szCs w:val="24"/>
        </w:rPr>
      </w:pPr>
    </w:p>
    <w:p w14:paraId="5D18FE9F" w14:textId="77777777" w:rsidR="007C040A" w:rsidRPr="002D2838" w:rsidRDefault="007C040A" w:rsidP="007C040A">
      <w:pPr>
        <w:jc w:val="both"/>
        <w:rPr>
          <w:rFonts w:ascii="Times New Roman" w:hAnsi="Times New Roman" w:cs="Times New Roman"/>
          <w:b/>
          <w:bCs/>
          <w:sz w:val="24"/>
          <w:szCs w:val="24"/>
        </w:rPr>
      </w:pPr>
      <w:r w:rsidRPr="002D2838">
        <w:rPr>
          <w:rFonts w:ascii="Times New Roman" w:hAnsi="Times New Roman" w:cs="Times New Roman"/>
          <w:b/>
          <w:bCs/>
          <w:sz w:val="24"/>
          <w:szCs w:val="24"/>
        </w:rPr>
        <w:t xml:space="preserve">A műszaki leírásban kötelezően előírtak megvalósításáért kért bruttó ellenszolgáltatás: </w:t>
      </w:r>
    </w:p>
    <w:p w14:paraId="22ED0B5B" w14:textId="77777777" w:rsidR="007C040A" w:rsidRPr="002D2838" w:rsidRDefault="007C040A" w:rsidP="007C040A">
      <w:pPr>
        <w:jc w:val="both"/>
        <w:rPr>
          <w:rFonts w:ascii="Times New Roman" w:hAnsi="Times New Roman" w:cs="Times New Roman"/>
          <w:b/>
          <w:bCs/>
          <w:sz w:val="24"/>
          <w:szCs w:val="24"/>
        </w:rPr>
      </w:pPr>
    </w:p>
    <w:p w14:paraId="7AD9639E" w14:textId="77777777" w:rsidR="007C040A" w:rsidRPr="002D2838" w:rsidRDefault="007C040A" w:rsidP="007C040A">
      <w:pPr>
        <w:numPr>
          <w:ilvl w:val="0"/>
          <w:numId w:val="42"/>
        </w:numPr>
        <w:spacing w:after="0" w:line="240" w:lineRule="auto"/>
        <w:jc w:val="both"/>
        <w:rPr>
          <w:rFonts w:ascii="Times New Roman" w:hAnsi="Times New Roman" w:cs="Times New Roman"/>
          <w:b/>
          <w:bCs/>
          <w:sz w:val="24"/>
          <w:szCs w:val="24"/>
        </w:rPr>
      </w:pPr>
      <w:r w:rsidRPr="002D2838">
        <w:rPr>
          <w:rFonts w:ascii="Times New Roman" w:hAnsi="Times New Roman" w:cs="Times New Roman"/>
          <w:sz w:val="24"/>
          <w:szCs w:val="24"/>
        </w:rPr>
        <w:t xml:space="preserve">A kollégiumban biztosítandó reggeli ajánlati egységára. </w:t>
      </w:r>
      <w:r w:rsidRPr="002D2838">
        <w:rPr>
          <w:rFonts w:ascii="Times New Roman" w:hAnsi="Times New Roman" w:cs="Times New Roman"/>
          <w:b/>
          <w:bCs/>
          <w:sz w:val="24"/>
          <w:szCs w:val="24"/>
        </w:rPr>
        <w:t>……….………….…... Forint</w:t>
      </w:r>
    </w:p>
    <w:p w14:paraId="00CFA222" w14:textId="77777777" w:rsidR="007C040A" w:rsidRPr="002D2838" w:rsidRDefault="007C040A" w:rsidP="007C040A">
      <w:pPr>
        <w:numPr>
          <w:ilvl w:val="0"/>
          <w:numId w:val="42"/>
        </w:numPr>
        <w:spacing w:after="0" w:line="240" w:lineRule="auto"/>
        <w:jc w:val="both"/>
        <w:rPr>
          <w:rFonts w:ascii="Times New Roman" w:hAnsi="Times New Roman" w:cs="Times New Roman"/>
          <w:b/>
          <w:bCs/>
          <w:sz w:val="24"/>
          <w:szCs w:val="24"/>
        </w:rPr>
      </w:pPr>
      <w:r w:rsidRPr="002D2838">
        <w:rPr>
          <w:rFonts w:ascii="Times New Roman" w:hAnsi="Times New Roman" w:cs="Times New Roman"/>
          <w:bCs/>
          <w:sz w:val="24"/>
          <w:szCs w:val="24"/>
        </w:rPr>
        <w:t>A bölcsődei reggeli ajánlati egységára ………………………………………….</w:t>
      </w:r>
      <w:r w:rsidRPr="002D2838">
        <w:rPr>
          <w:rFonts w:ascii="Times New Roman" w:hAnsi="Times New Roman" w:cs="Times New Roman"/>
          <w:b/>
          <w:bCs/>
          <w:sz w:val="24"/>
          <w:szCs w:val="24"/>
        </w:rPr>
        <w:t>Forint</w:t>
      </w:r>
    </w:p>
    <w:p w14:paraId="388B9E09" w14:textId="77777777" w:rsidR="007C040A" w:rsidRPr="002D2838" w:rsidRDefault="007C040A" w:rsidP="007C040A">
      <w:pPr>
        <w:numPr>
          <w:ilvl w:val="0"/>
          <w:numId w:val="42"/>
        </w:numPr>
        <w:spacing w:after="0" w:line="240" w:lineRule="auto"/>
        <w:jc w:val="both"/>
        <w:rPr>
          <w:rFonts w:ascii="Times New Roman" w:hAnsi="Times New Roman" w:cs="Times New Roman"/>
          <w:b/>
          <w:bCs/>
          <w:sz w:val="24"/>
          <w:szCs w:val="24"/>
        </w:rPr>
      </w:pPr>
      <w:r w:rsidRPr="002D2838">
        <w:rPr>
          <w:rFonts w:ascii="Times New Roman" w:hAnsi="Times New Roman" w:cs="Times New Roman"/>
          <w:bCs/>
          <w:sz w:val="24"/>
          <w:szCs w:val="24"/>
        </w:rPr>
        <w:t>A bölcsődei tízórai ajánlati egységára …</w:t>
      </w:r>
      <w:r w:rsidRPr="002D2838">
        <w:rPr>
          <w:rFonts w:ascii="Times New Roman" w:hAnsi="Times New Roman" w:cs="Times New Roman"/>
          <w:b/>
          <w:bCs/>
          <w:sz w:val="24"/>
          <w:szCs w:val="24"/>
        </w:rPr>
        <w:t>………………………………………..</w:t>
      </w:r>
      <w:r w:rsidRPr="002D2838">
        <w:rPr>
          <w:rFonts w:ascii="Times New Roman" w:hAnsi="Times New Roman" w:cs="Times New Roman"/>
          <w:bCs/>
          <w:sz w:val="24"/>
          <w:szCs w:val="24"/>
        </w:rPr>
        <w:t xml:space="preserve"> </w:t>
      </w:r>
      <w:r w:rsidRPr="002D2838">
        <w:rPr>
          <w:rFonts w:ascii="Times New Roman" w:hAnsi="Times New Roman" w:cs="Times New Roman"/>
          <w:b/>
          <w:bCs/>
          <w:sz w:val="24"/>
          <w:szCs w:val="24"/>
        </w:rPr>
        <w:t>Forint</w:t>
      </w:r>
    </w:p>
    <w:p w14:paraId="5F3A9523" w14:textId="29360B9C" w:rsidR="007C040A" w:rsidRPr="002D2838" w:rsidRDefault="007C040A" w:rsidP="007C040A">
      <w:pPr>
        <w:numPr>
          <w:ilvl w:val="0"/>
          <w:numId w:val="42"/>
        </w:numPr>
        <w:spacing w:after="0" w:line="240" w:lineRule="auto"/>
        <w:jc w:val="both"/>
        <w:rPr>
          <w:rFonts w:ascii="Times New Roman" w:hAnsi="Times New Roman" w:cs="Times New Roman"/>
          <w:b/>
          <w:bCs/>
          <w:sz w:val="24"/>
          <w:szCs w:val="24"/>
        </w:rPr>
      </w:pPr>
      <w:r w:rsidRPr="002D2838">
        <w:rPr>
          <w:rFonts w:ascii="Times New Roman" w:hAnsi="Times New Roman" w:cs="Times New Roman"/>
          <w:sz w:val="24"/>
          <w:szCs w:val="24"/>
        </w:rPr>
        <w:t xml:space="preserve">Az óvodai </w:t>
      </w:r>
      <w:r w:rsidR="0071014F">
        <w:rPr>
          <w:rFonts w:ascii="Times New Roman" w:hAnsi="Times New Roman" w:cs="Times New Roman"/>
          <w:sz w:val="24"/>
          <w:szCs w:val="24"/>
        </w:rPr>
        <w:t>és gyógypedagógiai intézmény (ovi)</w:t>
      </w:r>
      <w:r w:rsidR="0071014F" w:rsidRPr="002D2838">
        <w:rPr>
          <w:rFonts w:ascii="Times New Roman" w:hAnsi="Times New Roman" w:cs="Times New Roman"/>
          <w:sz w:val="24"/>
          <w:szCs w:val="24"/>
        </w:rPr>
        <w:t xml:space="preserve"> </w:t>
      </w:r>
      <w:r w:rsidRPr="002D2838">
        <w:rPr>
          <w:rFonts w:ascii="Times New Roman" w:hAnsi="Times New Roman" w:cs="Times New Roman"/>
          <w:sz w:val="24"/>
          <w:szCs w:val="24"/>
        </w:rPr>
        <w:t xml:space="preserve">tízórai ajánlati egységára. </w:t>
      </w:r>
      <w:r w:rsidR="0071014F">
        <w:rPr>
          <w:rFonts w:ascii="Times New Roman" w:hAnsi="Times New Roman" w:cs="Times New Roman"/>
          <w:sz w:val="24"/>
          <w:szCs w:val="24"/>
        </w:rPr>
        <w:t>……………………………………..</w:t>
      </w:r>
      <w:r w:rsidRPr="002D2838">
        <w:rPr>
          <w:rFonts w:ascii="Times New Roman" w:hAnsi="Times New Roman" w:cs="Times New Roman"/>
          <w:b/>
          <w:bCs/>
          <w:sz w:val="24"/>
          <w:szCs w:val="24"/>
        </w:rPr>
        <w:t>……….……………</w:t>
      </w:r>
      <w:r w:rsidR="0071014F">
        <w:rPr>
          <w:rFonts w:ascii="Times New Roman" w:hAnsi="Times New Roman" w:cs="Times New Roman"/>
          <w:b/>
          <w:bCs/>
          <w:sz w:val="24"/>
          <w:szCs w:val="24"/>
        </w:rPr>
        <w:t>...</w:t>
      </w:r>
      <w:r w:rsidRPr="002D2838">
        <w:rPr>
          <w:rFonts w:ascii="Times New Roman" w:hAnsi="Times New Roman" w:cs="Times New Roman"/>
          <w:b/>
          <w:bCs/>
          <w:sz w:val="24"/>
          <w:szCs w:val="24"/>
        </w:rPr>
        <w:t>……………...……... Forint</w:t>
      </w:r>
    </w:p>
    <w:p w14:paraId="65784B29" w14:textId="240D4DFE" w:rsidR="007C040A" w:rsidRPr="002D2838" w:rsidRDefault="007C040A" w:rsidP="007C040A">
      <w:pPr>
        <w:numPr>
          <w:ilvl w:val="0"/>
          <w:numId w:val="42"/>
        </w:numPr>
        <w:spacing w:after="0" w:line="240" w:lineRule="auto"/>
        <w:jc w:val="both"/>
        <w:rPr>
          <w:rFonts w:ascii="Times New Roman" w:hAnsi="Times New Roman" w:cs="Times New Roman"/>
          <w:b/>
          <w:bCs/>
          <w:sz w:val="24"/>
          <w:szCs w:val="24"/>
        </w:rPr>
      </w:pPr>
      <w:r w:rsidRPr="002D2838">
        <w:rPr>
          <w:rFonts w:ascii="Times New Roman" w:hAnsi="Times New Roman" w:cs="Times New Roman"/>
          <w:sz w:val="24"/>
          <w:szCs w:val="24"/>
        </w:rPr>
        <w:t>Az óvodai, bölcsődei</w:t>
      </w:r>
      <w:r w:rsidR="0071014F">
        <w:rPr>
          <w:rFonts w:ascii="Times New Roman" w:hAnsi="Times New Roman" w:cs="Times New Roman"/>
          <w:sz w:val="24"/>
          <w:szCs w:val="24"/>
        </w:rPr>
        <w:t xml:space="preserve"> és gyógypedagógiai intézmény (ovi)</w:t>
      </w:r>
      <w:r w:rsidR="0071014F" w:rsidRPr="002D2838">
        <w:rPr>
          <w:rFonts w:ascii="Times New Roman" w:hAnsi="Times New Roman" w:cs="Times New Roman"/>
          <w:sz w:val="24"/>
          <w:szCs w:val="24"/>
        </w:rPr>
        <w:t xml:space="preserve"> </w:t>
      </w:r>
      <w:r w:rsidRPr="002D2838">
        <w:rPr>
          <w:rFonts w:ascii="Times New Roman" w:hAnsi="Times New Roman" w:cs="Times New Roman"/>
          <w:sz w:val="24"/>
          <w:szCs w:val="24"/>
        </w:rPr>
        <w:t xml:space="preserve"> ebéd ajánlati egységára. </w:t>
      </w:r>
      <w:r w:rsidRPr="002D2838">
        <w:rPr>
          <w:rFonts w:ascii="Times New Roman" w:hAnsi="Times New Roman" w:cs="Times New Roman"/>
          <w:b/>
          <w:bCs/>
          <w:sz w:val="24"/>
          <w:szCs w:val="24"/>
        </w:rPr>
        <w:t>……</w:t>
      </w:r>
      <w:r w:rsidR="0071014F">
        <w:rPr>
          <w:rFonts w:ascii="Times New Roman" w:hAnsi="Times New Roman" w:cs="Times New Roman"/>
          <w:b/>
          <w:bCs/>
          <w:sz w:val="24"/>
          <w:szCs w:val="24"/>
        </w:rPr>
        <w:t>………………………………………………...</w:t>
      </w:r>
      <w:r w:rsidRPr="002D2838">
        <w:rPr>
          <w:rFonts w:ascii="Times New Roman" w:hAnsi="Times New Roman" w:cs="Times New Roman"/>
          <w:b/>
          <w:bCs/>
          <w:sz w:val="24"/>
          <w:szCs w:val="24"/>
        </w:rPr>
        <w:t>………………….….……... Forint</w:t>
      </w:r>
    </w:p>
    <w:p w14:paraId="52E84FDE" w14:textId="603CB2FE" w:rsidR="007C040A" w:rsidRPr="002D2838" w:rsidRDefault="007C040A" w:rsidP="007C040A">
      <w:pPr>
        <w:numPr>
          <w:ilvl w:val="0"/>
          <w:numId w:val="42"/>
        </w:numPr>
        <w:spacing w:after="0" w:line="240" w:lineRule="auto"/>
        <w:jc w:val="both"/>
        <w:rPr>
          <w:rFonts w:ascii="Times New Roman" w:hAnsi="Times New Roman" w:cs="Times New Roman"/>
          <w:b/>
          <w:bCs/>
          <w:sz w:val="24"/>
          <w:szCs w:val="24"/>
        </w:rPr>
      </w:pPr>
      <w:r w:rsidRPr="002D2838">
        <w:rPr>
          <w:rFonts w:ascii="Times New Roman" w:hAnsi="Times New Roman" w:cs="Times New Roman"/>
          <w:sz w:val="24"/>
          <w:szCs w:val="24"/>
        </w:rPr>
        <w:t xml:space="preserve">Az óvodai, bölcsődei </w:t>
      </w:r>
      <w:r w:rsidR="0071014F">
        <w:rPr>
          <w:rFonts w:ascii="Times New Roman" w:hAnsi="Times New Roman" w:cs="Times New Roman"/>
          <w:sz w:val="24"/>
          <w:szCs w:val="24"/>
        </w:rPr>
        <w:t>és gyógypedagógiai intézmény (ovi)</w:t>
      </w:r>
      <w:r w:rsidR="0071014F" w:rsidRPr="002D2838">
        <w:rPr>
          <w:rFonts w:ascii="Times New Roman" w:hAnsi="Times New Roman" w:cs="Times New Roman"/>
          <w:sz w:val="24"/>
          <w:szCs w:val="24"/>
        </w:rPr>
        <w:t xml:space="preserve"> </w:t>
      </w:r>
      <w:r w:rsidRPr="002D2838">
        <w:rPr>
          <w:rFonts w:ascii="Times New Roman" w:hAnsi="Times New Roman" w:cs="Times New Roman"/>
          <w:sz w:val="24"/>
          <w:szCs w:val="24"/>
        </w:rPr>
        <w:t>uzsonna ajánlati egységára.</w:t>
      </w:r>
      <w:r w:rsidRPr="002D2838">
        <w:rPr>
          <w:rFonts w:ascii="Times New Roman" w:hAnsi="Times New Roman" w:cs="Times New Roman"/>
          <w:b/>
          <w:bCs/>
          <w:sz w:val="24"/>
          <w:szCs w:val="24"/>
        </w:rPr>
        <w:t>………………</w:t>
      </w:r>
      <w:r w:rsidR="0071014F">
        <w:rPr>
          <w:rFonts w:ascii="Times New Roman" w:hAnsi="Times New Roman" w:cs="Times New Roman"/>
          <w:b/>
          <w:bCs/>
          <w:sz w:val="24"/>
          <w:szCs w:val="24"/>
        </w:rPr>
        <w:t>………………………………………..</w:t>
      </w:r>
      <w:r w:rsidRPr="002D2838">
        <w:rPr>
          <w:rFonts w:ascii="Times New Roman" w:hAnsi="Times New Roman" w:cs="Times New Roman"/>
          <w:b/>
          <w:bCs/>
          <w:sz w:val="24"/>
          <w:szCs w:val="24"/>
        </w:rPr>
        <w:t>……….…….... Forint</w:t>
      </w:r>
    </w:p>
    <w:p w14:paraId="354CC7AC" w14:textId="77777777" w:rsidR="007C040A" w:rsidRPr="002D2838" w:rsidRDefault="007C040A" w:rsidP="007C040A">
      <w:pPr>
        <w:numPr>
          <w:ilvl w:val="0"/>
          <w:numId w:val="42"/>
        </w:numPr>
        <w:spacing w:after="0" w:line="240" w:lineRule="auto"/>
        <w:jc w:val="both"/>
        <w:rPr>
          <w:rFonts w:ascii="Times New Roman" w:hAnsi="Times New Roman" w:cs="Times New Roman"/>
          <w:b/>
          <w:bCs/>
          <w:sz w:val="24"/>
          <w:szCs w:val="24"/>
        </w:rPr>
      </w:pPr>
      <w:r w:rsidRPr="002D2838">
        <w:rPr>
          <w:rFonts w:ascii="Times New Roman" w:hAnsi="Times New Roman" w:cs="Times New Roman"/>
          <w:sz w:val="24"/>
          <w:szCs w:val="24"/>
        </w:rPr>
        <w:t xml:space="preserve">Az iskolai és gyógypedagiai intézményi tízórai ajánlati egységára. </w:t>
      </w:r>
      <w:r w:rsidRPr="002D2838">
        <w:rPr>
          <w:rFonts w:ascii="Times New Roman" w:hAnsi="Times New Roman" w:cs="Times New Roman"/>
          <w:b/>
          <w:bCs/>
          <w:sz w:val="24"/>
          <w:szCs w:val="24"/>
        </w:rPr>
        <w:t>……...…..… Forint</w:t>
      </w:r>
    </w:p>
    <w:p w14:paraId="5D94EB06" w14:textId="77777777" w:rsidR="007C040A" w:rsidRPr="002D2838" w:rsidRDefault="007C040A" w:rsidP="007C040A">
      <w:pPr>
        <w:numPr>
          <w:ilvl w:val="0"/>
          <w:numId w:val="42"/>
        </w:numPr>
        <w:spacing w:after="0" w:line="240" w:lineRule="auto"/>
        <w:jc w:val="both"/>
        <w:rPr>
          <w:rFonts w:ascii="Times New Roman" w:hAnsi="Times New Roman" w:cs="Times New Roman"/>
          <w:b/>
          <w:bCs/>
          <w:sz w:val="24"/>
          <w:szCs w:val="24"/>
        </w:rPr>
      </w:pPr>
      <w:r w:rsidRPr="002D2838">
        <w:rPr>
          <w:rFonts w:ascii="Times New Roman" w:hAnsi="Times New Roman" w:cs="Times New Roman"/>
          <w:sz w:val="24"/>
          <w:szCs w:val="24"/>
        </w:rPr>
        <w:t xml:space="preserve">Az iskolai, gyógyp. és szociális ebéd ajánlati egységára. </w:t>
      </w:r>
      <w:r w:rsidRPr="002D2838">
        <w:rPr>
          <w:rFonts w:ascii="Times New Roman" w:hAnsi="Times New Roman" w:cs="Times New Roman"/>
          <w:b/>
          <w:bCs/>
          <w:sz w:val="24"/>
          <w:szCs w:val="24"/>
        </w:rPr>
        <w:t>………..…….……...... Forint</w:t>
      </w:r>
    </w:p>
    <w:p w14:paraId="35092158" w14:textId="77777777" w:rsidR="007C040A" w:rsidRPr="002D2838" w:rsidRDefault="007C040A" w:rsidP="007C040A">
      <w:pPr>
        <w:numPr>
          <w:ilvl w:val="0"/>
          <w:numId w:val="42"/>
        </w:numPr>
        <w:spacing w:after="0" w:line="240" w:lineRule="auto"/>
        <w:jc w:val="both"/>
        <w:rPr>
          <w:rFonts w:ascii="Times New Roman" w:hAnsi="Times New Roman" w:cs="Times New Roman"/>
          <w:b/>
          <w:bCs/>
          <w:sz w:val="24"/>
          <w:szCs w:val="24"/>
        </w:rPr>
      </w:pPr>
      <w:r w:rsidRPr="002D2838">
        <w:rPr>
          <w:rFonts w:ascii="Times New Roman" w:hAnsi="Times New Roman" w:cs="Times New Roman"/>
          <w:sz w:val="24"/>
          <w:szCs w:val="24"/>
        </w:rPr>
        <w:t xml:space="preserve">Az iskolai és gyógypedagiai intézményi uzsonna ajánlati egységára </w:t>
      </w:r>
      <w:r w:rsidRPr="002D2838">
        <w:rPr>
          <w:rFonts w:ascii="Times New Roman" w:hAnsi="Times New Roman" w:cs="Times New Roman"/>
          <w:b/>
          <w:bCs/>
          <w:sz w:val="24"/>
          <w:szCs w:val="24"/>
        </w:rPr>
        <w:t>…………... Forint</w:t>
      </w:r>
    </w:p>
    <w:p w14:paraId="3A50F07B" w14:textId="77777777" w:rsidR="007C040A" w:rsidRPr="002D2838" w:rsidRDefault="007C040A" w:rsidP="007C040A">
      <w:pPr>
        <w:numPr>
          <w:ilvl w:val="0"/>
          <w:numId w:val="42"/>
        </w:numPr>
        <w:spacing w:after="0" w:line="240" w:lineRule="auto"/>
        <w:jc w:val="both"/>
        <w:rPr>
          <w:rFonts w:ascii="Times New Roman" w:hAnsi="Times New Roman" w:cs="Times New Roman"/>
          <w:b/>
          <w:bCs/>
          <w:sz w:val="24"/>
          <w:szCs w:val="24"/>
        </w:rPr>
      </w:pPr>
      <w:r w:rsidRPr="002D2838">
        <w:rPr>
          <w:rFonts w:ascii="Times New Roman" w:hAnsi="Times New Roman" w:cs="Times New Roman"/>
          <w:sz w:val="24"/>
          <w:szCs w:val="24"/>
        </w:rPr>
        <w:lastRenderedPageBreak/>
        <w:t xml:space="preserve">A kollégiumban biztosítandó vacsora ajánlati egységára. </w:t>
      </w:r>
      <w:r w:rsidRPr="002D2838">
        <w:rPr>
          <w:rFonts w:ascii="Times New Roman" w:hAnsi="Times New Roman" w:cs="Times New Roman"/>
          <w:b/>
          <w:bCs/>
          <w:sz w:val="24"/>
          <w:szCs w:val="24"/>
        </w:rPr>
        <w:t>……….………….…... Forint</w:t>
      </w:r>
    </w:p>
    <w:p w14:paraId="4E266B69" w14:textId="77777777" w:rsidR="007C040A" w:rsidRPr="002D2838" w:rsidRDefault="007C040A" w:rsidP="007C040A">
      <w:pPr>
        <w:numPr>
          <w:ilvl w:val="0"/>
          <w:numId w:val="42"/>
        </w:numPr>
        <w:spacing w:after="0" w:line="240" w:lineRule="auto"/>
        <w:jc w:val="both"/>
        <w:rPr>
          <w:rFonts w:ascii="Times New Roman" w:hAnsi="Times New Roman" w:cs="Times New Roman"/>
          <w:b/>
          <w:bCs/>
          <w:sz w:val="24"/>
          <w:szCs w:val="24"/>
        </w:rPr>
      </w:pPr>
      <w:r w:rsidRPr="002D2838">
        <w:rPr>
          <w:rFonts w:ascii="Times New Roman" w:hAnsi="Times New Roman" w:cs="Times New Roman"/>
          <w:sz w:val="24"/>
          <w:szCs w:val="24"/>
        </w:rPr>
        <w:t>Szünidei gyermekétkeztetés ebéd (5hó – 6 éves korig)ajánlati egységár………....</w:t>
      </w:r>
      <w:r w:rsidRPr="002D2838">
        <w:rPr>
          <w:rFonts w:ascii="Times New Roman" w:hAnsi="Times New Roman" w:cs="Times New Roman"/>
          <w:b/>
          <w:sz w:val="24"/>
          <w:szCs w:val="24"/>
        </w:rPr>
        <w:t>Forint</w:t>
      </w:r>
    </w:p>
    <w:p w14:paraId="32F374FC" w14:textId="77777777" w:rsidR="007C040A" w:rsidRPr="002D2838" w:rsidRDefault="007C040A" w:rsidP="007C040A">
      <w:pPr>
        <w:numPr>
          <w:ilvl w:val="0"/>
          <w:numId w:val="42"/>
        </w:numPr>
        <w:spacing w:after="0" w:line="240" w:lineRule="auto"/>
        <w:jc w:val="both"/>
        <w:rPr>
          <w:rFonts w:ascii="Times New Roman" w:hAnsi="Times New Roman" w:cs="Times New Roman"/>
          <w:b/>
          <w:bCs/>
          <w:sz w:val="24"/>
          <w:szCs w:val="24"/>
        </w:rPr>
      </w:pPr>
      <w:r w:rsidRPr="002D2838">
        <w:rPr>
          <w:rFonts w:ascii="Times New Roman" w:hAnsi="Times New Roman" w:cs="Times New Roman"/>
          <w:sz w:val="24"/>
          <w:szCs w:val="24"/>
        </w:rPr>
        <w:t>Szünidei gyermekétkeztetés ebéd (7 év – 18 év)ajánlati egységár………………..</w:t>
      </w:r>
      <w:r w:rsidRPr="002D2838">
        <w:rPr>
          <w:rFonts w:ascii="Times New Roman" w:hAnsi="Times New Roman" w:cs="Times New Roman"/>
          <w:b/>
          <w:sz w:val="24"/>
          <w:szCs w:val="24"/>
        </w:rPr>
        <w:t>Forint</w:t>
      </w:r>
    </w:p>
    <w:p w14:paraId="40DBB938" w14:textId="77777777" w:rsidR="007C040A" w:rsidRPr="002D2838" w:rsidRDefault="007C040A" w:rsidP="007C040A">
      <w:pPr>
        <w:jc w:val="both"/>
        <w:rPr>
          <w:rFonts w:ascii="Times New Roman" w:hAnsi="Times New Roman" w:cs="Times New Roman"/>
          <w:b/>
          <w:bCs/>
          <w:sz w:val="24"/>
          <w:szCs w:val="24"/>
        </w:rPr>
      </w:pPr>
    </w:p>
    <w:p w14:paraId="485D72BC" w14:textId="77777777" w:rsidR="007C040A" w:rsidRPr="002D2838" w:rsidRDefault="007C040A" w:rsidP="007C040A">
      <w:pPr>
        <w:jc w:val="both"/>
        <w:rPr>
          <w:rFonts w:ascii="Times New Roman" w:hAnsi="Times New Roman" w:cs="Times New Roman"/>
          <w:sz w:val="24"/>
          <w:szCs w:val="24"/>
        </w:rPr>
      </w:pPr>
    </w:p>
    <w:p w14:paraId="44076486"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Az ajánlati ár tartalmazza a megvalósítással kapcsolatos az ajánlatkérőt terhelő valamennyi költséget.</w:t>
      </w:r>
    </w:p>
    <w:p w14:paraId="6AA8346E"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 </w:t>
      </w:r>
    </w:p>
    <w:p w14:paraId="51F0524D" w14:textId="5860EA01"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Kijelentjük, hogy 202</w:t>
      </w:r>
      <w:r w:rsidR="0093394C" w:rsidRPr="002D2838">
        <w:rPr>
          <w:rFonts w:ascii="Times New Roman" w:hAnsi="Times New Roman" w:cs="Times New Roman"/>
          <w:sz w:val="24"/>
          <w:szCs w:val="24"/>
        </w:rPr>
        <w:t>2</w:t>
      </w:r>
      <w:r w:rsidRPr="002D2838">
        <w:rPr>
          <w:rFonts w:ascii="Times New Roman" w:hAnsi="Times New Roman" w:cs="Times New Roman"/>
          <w:sz w:val="24"/>
          <w:szCs w:val="24"/>
        </w:rPr>
        <w:t>. június 30-ig tartjuk ajánlatunkat.</w:t>
      </w:r>
    </w:p>
    <w:p w14:paraId="0B9234DC"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 </w:t>
      </w:r>
    </w:p>
    <w:p w14:paraId="03028A15" w14:textId="77777777" w:rsidR="007C040A" w:rsidRPr="002D2838" w:rsidRDefault="007C040A" w:rsidP="007C040A">
      <w:pPr>
        <w:jc w:val="both"/>
        <w:rPr>
          <w:rFonts w:ascii="Times New Roman" w:hAnsi="Times New Roman" w:cs="Times New Roman"/>
          <w:sz w:val="24"/>
          <w:szCs w:val="24"/>
        </w:rPr>
      </w:pPr>
    </w:p>
    <w:p w14:paraId="1377F6E9" w14:textId="62F7FE73" w:rsidR="007C040A" w:rsidRPr="002D2838" w:rsidRDefault="007C040A" w:rsidP="007C040A">
      <w:pPr>
        <w:rPr>
          <w:rFonts w:ascii="Times New Roman" w:hAnsi="Times New Roman" w:cs="Times New Roman"/>
          <w:sz w:val="24"/>
          <w:szCs w:val="24"/>
        </w:rPr>
      </w:pPr>
      <w:r w:rsidRPr="002D2838">
        <w:rPr>
          <w:rFonts w:ascii="Times New Roman" w:hAnsi="Times New Roman" w:cs="Times New Roman"/>
          <w:sz w:val="24"/>
          <w:szCs w:val="24"/>
        </w:rPr>
        <w:t>Kelt:…………………………….., 202</w:t>
      </w:r>
      <w:r w:rsidR="0093394C" w:rsidRPr="002D2838">
        <w:rPr>
          <w:rFonts w:ascii="Times New Roman" w:hAnsi="Times New Roman" w:cs="Times New Roman"/>
          <w:sz w:val="24"/>
          <w:szCs w:val="24"/>
        </w:rPr>
        <w:t>2</w:t>
      </w:r>
      <w:r w:rsidRPr="002D2838">
        <w:rPr>
          <w:rFonts w:ascii="Times New Roman" w:hAnsi="Times New Roman" w:cs="Times New Roman"/>
          <w:sz w:val="24"/>
          <w:szCs w:val="24"/>
        </w:rPr>
        <w:t>. ………………….</w:t>
      </w:r>
    </w:p>
    <w:p w14:paraId="7C4813B9" w14:textId="77777777" w:rsidR="007C040A" w:rsidRPr="002D2838" w:rsidRDefault="007C040A" w:rsidP="007C040A">
      <w:pPr>
        <w:rPr>
          <w:rFonts w:ascii="Times New Roman" w:hAnsi="Times New Roman" w:cs="Times New Roman"/>
          <w:sz w:val="24"/>
          <w:szCs w:val="24"/>
        </w:rPr>
      </w:pPr>
    </w:p>
    <w:p w14:paraId="74299132" w14:textId="77777777" w:rsidR="007C040A" w:rsidRPr="002D2838" w:rsidRDefault="007C040A" w:rsidP="007C040A">
      <w:pPr>
        <w:rPr>
          <w:rFonts w:ascii="Times New Roman" w:hAnsi="Times New Roman" w:cs="Times New Roman"/>
          <w:sz w:val="24"/>
          <w:szCs w:val="24"/>
        </w:rPr>
      </w:pPr>
    </w:p>
    <w:p w14:paraId="79B42811" w14:textId="77777777" w:rsidR="007C040A" w:rsidRPr="002D2838" w:rsidRDefault="007C040A" w:rsidP="007C040A">
      <w:pPr>
        <w:rPr>
          <w:rFonts w:ascii="Times New Roman" w:hAnsi="Times New Roman" w:cs="Times New Roman"/>
          <w:sz w:val="24"/>
          <w:szCs w:val="24"/>
        </w:rPr>
      </w:pPr>
    </w:p>
    <w:p w14:paraId="0F720C97" w14:textId="77777777" w:rsidR="007C040A" w:rsidRPr="002D2838" w:rsidRDefault="007C040A" w:rsidP="007C040A">
      <w:pPr>
        <w:rPr>
          <w:rFonts w:ascii="Times New Roman" w:hAnsi="Times New Roman" w:cs="Times New Roman"/>
          <w:sz w:val="24"/>
          <w:szCs w:val="24"/>
        </w:rPr>
      </w:pPr>
      <w:r w:rsidRPr="002D2838">
        <w:rPr>
          <w:rFonts w:ascii="Times New Roman" w:hAnsi="Times New Roman" w:cs="Times New Roman"/>
          <w:sz w:val="24"/>
          <w:szCs w:val="24"/>
        </w:rPr>
        <w:t> </w:t>
      </w:r>
    </w:p>
    <w:p w14:paraId="2559AC70" w14:textId="77777777" w:rsidR="007C040A" w:rsidRPr="002D2838" w:rsidRDefault="007C040A" w:rsidP="007C040A">
      <w:pPr>
        <w:ind w:left="3402"/>
        <w:jc w:val="center"/>
        <w:rPr>
          <w:rFonts w:ascii="Times New Roman" w:hAnsi="Times New Roman" w:cs="Times New Roman"/>
          <w:sz w:val="24"/>
          <w:szCs w:val="24"/>
        </w:rPr>
      </w:pPr>
      <w:r w:rsidRPr="002D2838">
        <w:rPr>
          <w:rFonts w:ascii="Times New Roman" w:hAnsi="Times New Roman" w:cs="Times New Roman"/>
          <w:sz w:val="24"/>
          <w:szCs w:val="24"/>
        </w:rPr>
        <w:t>…...................................</w:t>
      </w:r>
    </w:p>
    <w:p w14:paraId="7C390546" w14:textId="77777777" w:rsidR="007C040A" w:rsidRPr="002D2838" w:rsidRDefault="007C040A" w:rsidP="007C040A">
      <w:pPr>
        <w:ind w:left="3402"/>
        <w:jc w:val="center"/>
        <w:rPr>
          <w:rFonts w:ascii="Times New Roman" w:hAnsi="Times New Roman" w:cs="Times New Roman"/>
          <w:sz w:val="24"/>
          <w:szCs w:val="24"/>
        </w:rPr>
      </w:pPr>
      <w:r w:rsidRPr="002D2838">
        <w:rPr>
          <w:rFonts w:ascii="Times New Roman" w:hAnsi="Times New Roman" w:cs="Times New Roman"/>
          <w:sz w:val="24"/>
          <w:szCs w:val="24"/>
        </w:rPr>
        <w:t>/cégszerű aláírás/</w:t>
      </w:r>
    </w:p>
    <w:p w14:paraId="328C3E4C" w14:textId="77777777" w:rsidR="007C040A" w:rsidRPr="002D2838" w:rsidRDefault="007C040A" w:rsidP="007C040A">
      <w:pPr>
        <w:rPr>
          <w:rFonts w:ascii="Times New Roman" w:hAnsi="Times New Roman" w:cs="Times New Roman"/>
          <w:b/>
          <w:bCs/>
          <w:i/>
          <w:sz w:val="24"/>
          <w:szCs w:val="24"/>
        </w:rPr>
      </w:pPr>
    </w:p>
    <w:p w14:paraId="493ECACB" w14:textId="77777777" w:rsidR="007C040A" w:rsidRPr="002D2838" w:rsidRDefault="007C040A" w:rsidP="007C040A">
      <w:pPr>
        <w:jc w:val="right"/>
        <w:rPr>
          <w:rFonts w:ascii="Times New Roman" w:hAnsi="Times New Roman" w:cs="Times New Roman"/>
          <w:b/>
          <w:bCs/>
          <w:i/>
          <w:sz w:val="24"/>
          <w:szCs w:val="24"/>
        </w:rPr>
      </w:pPr>
    </w:p>
    <w:p w14:paraId="08F697C7" w14:textId="77777777" w:rsidR="007C040A" w:rsidRPr="002D2838" w:rsidRDefault="007C040A" w:rsidP="007C040A">
      <w:pPr>
        <w:jc w:val="right"/>
        <w:rPr>
          <w:rFonts w:ascii="Times New Roman" w:hAnsi="Times New Roman" w:cs="Times New Roman"/>
          <w:b/>
          <w:bCs/>
          <w:i/>
          <w:sz w:val="24"/>
          <w:szCs w:val="24"/>
        </w:rPr>
      </w:pPr>
    </w:p>
    <w:p w14:paraId="77297273" w14:textId="77777777" w:rsidR="007C040A" w:rsidRPr="002D2838" w:rsidRDefault="007C040A" w:rsidP="007C040A">
      <w:pPr>
        <w:jc w:val="right"/>
        <w:rPr>
          <w:rFonts w:ascii="Times New Roman" w:hAnsi="Times New Roman" w:cs="Times New Roman"/>
          <w:b/>
          <w:bCs/>
          <w:i/>
          <w:sz w:val="24"/>
          <w:szCs w:val="24"/>
        </w:rPr>
      </w:pPr>
    </w:p>
    <w:p w14:paraId="0C1898B9" w14:textId="34ED2DE6" w:rsidR="007C040A" w:rsidRPr="002D2838" w:rsidRDefault="007C040A" w:rsidP="007C040A">
      <w:pPr>
        <w:jc w:val="right"/>
        <w:rPr>
          <w:rFonts w:ascii="Times New Roman" w:hAnsi="Times New Roman" w:cs="Times New Roman"/>
          <w:b/>
          <w:bCs/>
          <w:i/>
          <w:sz w:val="24"/>
          <w:szCs w:val="24"/>
        </w:rPr>
      </w:pPr>
    </w:p>
    <w:p w14:paraId="0A06B2A4" w14:textId="3DFFE823" w:rsidR="00B13F51" w:rsidRPr="002D2838" w:rsidRDefault="00B13F51" w:rsidP="007C040A">
      <w:pPr>
        <w:jc w:val="right"/>
        <w:rPr>
          <w:rFonts w:ascii="Times New Roman" w:hAnsi="Times New Roman" w:cs="Times New Roman"/>
          <w:b/>
          <w:bCs/>
          <w:i/>
          <w:sz w:val="24"/>
          <w:szCs w:val="24"/>
        </w:rPr>
      </w:pPr>
    </w:p>
    <w:p w14:paraId="1D796726" w14:textId="5576EDE0" w:rsidR="00B13F51" w:rsidRPr="002D2838" w:rsidRDefault="00B13F51" w:rsidP="007C040A">
      <w:pPr>
        <w:jc w:val="right"/>
        <w:rPr>
          <w:rFonts w:ascii="Times New Roman" w:hAnsi="Times New Roman" w:cs="Times New Roman"/>
          <w:b/>
          <w:bCs/>
          <w:i/>
          <w:sz w:val="24"/>
          <w:szCs w:val="24"/>
        </w:rPr>
      </w:pPr>
    </w:p>
    <w:p w14:paraId="4E9098BE" w14:textId="1C40A038" w:rsidR="00B13F51" w:rsidRPr="002D2838" w:rsidRDefault="00B13F51" w:rsidP="007C040A">
      <w:pPr>
        <w:jc w:val="right"/>
        <w:rPr>
          <w:rFonts w:ascii="Times New Roman" w:hAnsi="Times New Roman" w:cs="Times New Roman"/>
          <w:b/>
          <w:bCs/>
          <w:i/>
          <w:sz w:val="24"/>
          <w:szCs w:val="24"/>
        </w:rPr>
      </w:pPr>
    </w:p>
    <w:p w14:paraId="764F4D19" w14:textId="77777777" w:rsidR="00B13F51" w:rsidRPr="002D2838" w:rsidRDefault="00B13F51" w:rsidP="007C040A">
      <w:pPr>
        <w:jc w:val="right"/>
        <w:rPr>
          <w:rFonts w:ascii="Times New Roman" w:hAnsi="Times New Roman" w:cs="Times New Roman"/>
          <w:b/>
          <w:bCs/>
          <w:i/>
          <w:sz w:val="24"/>
          <w:szCs w:val="24"/>
        </w:rPr>
      </w:pPr>
    </w:p>
    <w:p w14:paraId="26A796E6" w14:textId="77777777" w:rsidR="007C040A" w:rsidRPr="002D2838" w:rsidRDefault="007C040A" w:rsidP="007C040A">
      <w:pPr>
        <w:jc w:val="right"/>
        <w:rPr>
          <w:rFonts w:ascii="Times New Roman" w:hAnsi="Times New Roman" w:cs="Times New Roman"/>
          <w:b/>
          <w:i/>
          <w:sz w:val="24"/>
          <w:szCs w:val="24"/>
        </w:rPr>
      </w:pPr>
      <w:r w:rsidRPr="002D2838">
        <w:rPr>
          <w:rFonts w:ascii="Times New Roman" w:hAnsi="Times New Roman" w:cs="Times New Roman"/>
          <w:b/>
          <w:i/>
          <w:sz w:val="24"/>
          <w:szCs w:val="24"/>
        </w:rPr>
        <w:t>MINTÁK 3</w:t>
      </w:r>
    </w:p>
    <w:p w14:paraId="217F85B6" w14:textId="3A3C721A" w:rsidR="007C040A" w:rsidRPr="002D2838" w:rsidRDefault="00EB3BC0" w:rsidP="00EB3BC0">
      <w:pPr>
        <w:jc w:val="center"/>
        <w:rPr>
          <w:rFonts w:ascii="Times New Roman" w:hAnsi="Times New Roman" w:cs="Times New Roman"/>
          <w:sz w:val="24"/>
          <w:szCs w:val="24"/>
        </w:rPr>
      </w:pPr>
      <w:bookmarkStart w:id="6" w:name="_Toc81108401"/>
      <w:r w:rsidRPr="002D2838">
        <w:rPr>
          <w:rFonts w:ascii="Times New Roman" w:hAnsi="Times New Roman" w:cs="Times New Roman"/>
          <w:sz w:val="24"/>
          <w:szCs w:val="24"/>
        </w:rPr>
        <w:t>AJÁNLATTEVŐI ADATLAP</w:t>
      </w:r>
    </w:p>
    <w:tbl>
      <w:tblPr>
        <w:tblW w:w="957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76"/>
        <w:gridCol w:w="5795"/>
      </w:tblGrid>
      <w:tr w:rsidR="002D2838" w:rsidRPr="002D2838" w14:paraId="2CBE66E9" w14:textId="77777777" w:rsidTr="00AE7DB2">
        <w:trPr>
          <w:trHeight w:val="399"/>
        </w:trPr>
        <w:tc>
          <w:tcPr>
            <w:tcW w:w="3776" w:type="dxa"/>
            <w:shd w:val="clear" w:color="auto" w:fill="FFFFFF"/>
          </w:tcPr>
          <w:p w14:paraId="34395EAD" w14:textId="77777777" w:rsidR="007C040A" w:rsidRPr="002D2838" w:rsidRDefault="007C040A" w:rsidP="00AE7DB2">
            <w:pPr>
              <w:ind w:right="-648"/>
              <w:jc w:val="both"/>
              <w:rPr>
                <w:rFonts w:ascii="Times New Roman" w:hAnsi="Times New Roman" w:cs="Times New Roman"/>
                <w:sz w:val="24"/>
                <w:szCs w:val="24"/>
              </w:rPr>
            </w:pPr>
            <w:r w:rsidRPr="002D2838">
              <w:rPr>
                <w:rFonts w:ascii="Times New Roman" w:hAnsi="Times New Roman" w:cs="Times New Roman"/>
                <w:sz w:val="24"/>
                <w:szCs w:val="24"/>
              </w:rPr>
              <w:t xml:space="preserve">Az ajánlattevő </w:t>
            </w:r>
          </w:p>
          <w:p w14:paraId="17F1D83C" w14:textId="77777777" w:rsidR="007C040A" w:rsidRPr="002D2838" w:rsidRDefault="007C040A" w:rsidP="00AE7DB2">
            <w:pPr>
              <w:tabs>
                <w:tab w:val="left" w:pos="1985"/>
              </w:tabs>
              <w:rPr>
                <w:rFonts w:ascii="Times New Roman" w:hAnsi="Times New Roman" w:cs="Times New Roman"/>
                <w:sz w:val="24"/>
                <w:szCs w:val="24"/>
              </w:rPr>
            </w:pPr>
            <w:r w:rsidRPr="002D2838">
              <w:rPr>
                <w:rFonts w:ascii="Times New Roman" w:hAnsi="Times New Roman" w:cs="Times New Roman"/>
                <w:sz w:val="24"/>
                <w:szCs w:val="24"/>
              </w:rPr>
              <w:t>neve</w:t>
            </w:r>
          </w:p>
        </w:tc>
        <w:tc>
          <w:tcPr>
            <w:tcW w:w="5795" w:type="dxa"/>
          </w:tcPr>
          <w:p w14:paraId="340130EB" w14:textId="77777777" w:rsidR="007C040A" w:rsidRPr="002D2838" w:rsidRDefault="007C040A" w:rsidP="00AE7DB2">
            <w:pPr>
              <w:tabs>
                <w:tab w:val="left" w:pos="1985"/>
              </w:tabs>
              <w:spacing w:line="480" w:lineRule="auto"/>
              <w:rPr>
                <w:rFonts w:ascii="Times New Roman" w:hAnsi="Times New Roman" w:cs="Times New Roman"/>
                <w:sz w:val="24"/>
                <w:szCs w:val="24"/>
              </w:rPr>
            </w:pPr>
          </w:p>
        </w:tc>
      </w:tr>
      <w:tr w:rsidR="002D2838" w:rsidRPr="002D2838" w14:paraId="0CB7FA7D" w14:textId="77777777" w:rsidTr="00AE7DB2">
        <w:trPr>
          <w:trHeight w:val="399"/>
        </w:trPr>
        <w:tc>
          <w:tcPr>
            <w:tcW w:w="3776" w:type="dxa"/>
            <w:shd w:val="clear" w:color="auto" w:fill="FFFFFF"/>
          </w:tcPr>
          <w:p w14:paraId="1F7ED3AF" w14:textId="77777777" w:rsidR="007C040A" w:rsidRPr="002D2838" w:rsidRDefault="007C040A" w:rsidP="00AE7DB2">
            <w:pPr>
              <w:tabs>
                <w:tab w:val="left" w:pos="1985"/>
              </w:tabs>
              <w:spacing w:line="480" w:lineRule="auto"/>
              <w:rPr>
                <w:rFonts w:ascii="Times New Roman" w:hAnsi="Times New Roman" w:cs="Times New Roman"/>
                <w:sz w:val="24"/>
                <w:szCs w:val="24"/>
              </w:rPr>
            </w:pPr>
            <w:r w:rsidRPr="002D2838">
              <w:rPr>
                <w:rFonts w:ascii="Times New Roman" w:hAnsi="Times New Roman" w:cs="Times New Roman"/>
                <w:sz w:val="24"/>
                <w:szCs w:val="24"/>
              </w:rPr>
              <w:t>Székhelye</w:t>
            </w:r>
          </w:p>
        </w:tc>
        <w:tc>
          <w:tcPr>
            <w:tcW w:w="5795" w:type="dxa"/>
          </w:tcPr>
          <w:p w14:paraId="5F8BAEA6" w14:textId="77777777" w:rsidR="007C040A" w:rsidRPr="002D2838" w:rsidRDefault="007C040A" w:rsidP="00AE7DB2">
            <w:pPr>
              <w:tabs>
                <w:tab w:val="left" w:pos="1985"/>
              </w:tabs>
              <w:spacing w:line="480" w:lineRule="auto"/>
              <w:rPr>
                <w:rFonts w:ascii="Times New Roman" w:hAnsi="Times New Roman" w:cs="Times New Roman"/>
                <w:sz w:val="24"/>
                <w:szCs w:val="24"/>
              </w:rPr>
            </w:pPr>
          </w:p>
        </w:tc>
      </w:tr>
      <w:tr w:rsidR="002D2838" w:rsidRPr="002D2838" w14:paraId="3B04104E" w14:textId="77777777" w:rsidTr="00AE7DB2">
        <w:trPr>
          <w:trHeight w:val="399"/>
        </w:trPr>
        <w:tc>
          <w:tcPr>
            <w:tcW w:w="3776" w:type="dxa"/>
            <w:shd w:val="clear" w:color="auto" w:fill="FFFFFF"/>
          </w:tcPr>
          <w:p w14:paraId="09113B45" w14:textId="77777777" w:rsidR="007C040A" w:rsidRPr="002D2838" w:rsidRDefault="007C040A" w:rsidP="00AE7DB2">
            <w:pPr>
              <w:tabs>
                <w:tab w:val="left" w:pos="1985"/>
              </w:tabs>
              <w:spacing w:line="480" w:lineRule="auto"/>
              <w:rPr>
                <w:rFonts w:ascii="Times New Roman" w:hAnsi="Times New Roman" w:cs="Times New Roman"/>
                <w:sz w:val="24"/>
                <w:szCs w:val="24"/>
              </w:rPr>
            </w:pPr>
            <w:r w:rsidRPr="002D2838">
              <w:rPr>
                <w:rFonts w:ascii="Times New Roman" w:hAnsi="Times New Roman" w:cs="Times New Roman"/>
                <w:sz w:val="24"/>
                <w:szCs w:val="24"/>
              </w:rPr>
              <w:t>Levelezési címe</w:t>
            </w:r>
          </w:p>
        </w:tc>
        <w:tc>
          <w:tcPr>
            <w:tcW w:w="5795" w:type="dxa"/>
          </w:tcPr>
          <w:p w14:paraId="751B7FD5" w14:textId="77777777" w:rsidR="007C040A" w:rsidRPr="002D2838" w:rsidRDefault="007C040A" w:rsidP="00AE7DB2">
            <w:pPr>
              <w:tabs>
                <w:tab w:val="left" w:pos="1985"/>
              </w:tabs>
              <w:spacing w:line="480" w:lineRule="auto"/>
              <w:rPr>
                <w:rFonts w:ascii="Times New Roman" w:hAnsi="Times New Roman" w:cs="Times New Roman"/>
                <w:sz w:val="24"/>
                <w:szCs w:val="24"/>
              </w:rPr>
            </w:pPr>
          </w:p>
        </w:tc>
      </w:tr>
      <w:tr w:rsidR="002D2838" w:rsidRPr="002D2838" w14:paraId="51DCF4F4" w14:textId="77777777" w:rsidTr="00AE7DB2">
        <w:trPr>
          <w:trHeight w:val="397"/>
        </w:trPr>
        <w:tc>
          <w:tcPr>
            <w:tcW w:w="3776" w:type="dxa"/>
            <w:shd w:val="clear" w:color="auto" w:fill="FFFFFF"/>
          </w:tcPr>
          <w:p w14:paraId="25F258FA" w14:textId="77777777" w:rsidR="007C040A" w:rsidRPr="002D2838" w:rsidRDefault="007C040A" w:rsidP="00AE7DB2">
            <w:pPr>
              <w:tabs>
                <w:tab w:val="left" w:pos="1985"/>
              </w:tabs>
              <w:spacing w:line="480" w:lineRule="auto"/>
              <w:rPr>
                <w:rFonts w:ascii="Times New Roman" w:hAnsi="Times New Roman" w:cs="Times New Roman"/>
                <w:sz w:val="24"/>
                <w:szCs w:val="24"/>
              </w:rPr>
            </w:pPr>
            <w:r w:rsidRPr="002D2838">
              <w:rPr>
                <w:rFonts w:ascii="Times New Roman" w:hAnsi="Times New Roman" w:cs="Times New Roman"/>
                <w:sz w:val="24"/>
                <w:szCs w:val="24"/>
              </w:rPr>
              <w:t>Telefonszáma</w:t>
            </w:r>
          </w:p>
        </w:tc>
        <w:tc>
          <w:tcPr>
            <w:tcW w:w="5795" w:type="dxa"/>
          </w:tcPr>
          <w:p w14:paraId="5D4C4416" w14:textId="77777777" w:rsidR="007C040A" w:rsidRPr="002D2838" w:rsidRDefault="007C040A" w:rsidP="00AE7DB2">
            <w:pPr>
              <w:tabs>
                <w:tab w:val="left" w:pos="1985"/>
              </w:tabs>
              <w:spacing w:line="480" w:lineRule="auto"/>
              <w:rPr>
                <w:rFonts w:ascii="Times New Roman" w:hAnsi="Times New Roman" w:cs="Times New Roman"/>
                <w:sz w:val="24"/>
                <w:szCs w:val="24"/>
              </w:rPr>
            </w:pPr>
          </w:p>
        </w:tc>
      </w:tr>
      <w:tr w:rsidR="002D2838" w:rsidRPr="002D2838" w14:paraId="2A244E2A" w14:textId="77777777" w:rsidTr="00AE7DB2">
        <w:trPr>
          <w:trHeight w:val="397"/>
        </w:trPr>
        <w:tc>
          <w:tcPr>
            <w:tcW w:w="3776" w:type="dxa"/>
            <w:shd w:val="clear" w:color="auto" w:fill="FFFFFF"/>
          </w:tcPr>
          <w:p w14:paraId="24AE233D" w14:textId="77777777" w:rsidR="007C040A" w:rsidRPr="002D2838" w:rsidRDefault="007C040A" w:rsidP="00AE7DB2">
            <w:pPr>
              <w:tabs>
                <w:tab w:val="left" w:pos="1985"/>
              </w:tabs>
              <w:spacing w:line="480" w:lineRule="auto"/>
              <w:rPr>
                <w:rFonts w:ascii="Times New Roman" w:hAnsi="Times New Roman" w:cs="Times New Roman"/>
                <w:sz w:val="24"/>
                <w:szCs w:val="24"/>
              </w:rPr>
            </w:pPr>
            <w:r w:rsidRPr="002D2838">
              <w:rPr>
                <w:rFonts w:ascii="Times New Roman" w:hAnsi="Times New Roman" w:cs="Times New Roman"/>
                <w:sz w:val="24"/>
                <w:szCs w:val="24"/>
              </w:rPr>
              <w:t>Fax száma</w:t>
            </w:r>
          </w:p>
        </w:tc>
        <w:tc>
          <w:tcPr>
            <w:tcW w:w="5795" w:type="dxa"/>
          </w:tcPr>
          <w:p w14:paraId="478A9288" w14:textId="77777777" w:rsidR="007C040A" w:rsidRPr="002D2838" w:rsidRDefault="007C040A" w:rsidP="00AE7DB2">
            <w:pPr>
              <w:tabs>
                <w:tab w:val="left" w:pos="1985"/>
              </w:tabs>
              <w:spacing w:line="480" w:lineRule="auto"/>
              <w:rPr>
                <w:rFonts w:ascii="Times New Roman" w:hAnsi="Times New Roman" w:cs="Times New Roman"/>
                <w:sz w:val="24"/>
                <w:szCs w:val="24"/>
              </w:rPr>
            </w:pPr>
          </w:p>
        </w:tc>
      </w:tr>
      <w:tr w:rsidR="002D2838" w:rsidRPr="002D2838" w14:paraId="0E6215F7" w14:textId="77777777" w:rsidTr="00AE7DB2">
        <w:trPr>
          <w:trHeight w:val="397"/>
        </w:trPr>
        <w:tc>
          <w:tcPr>
            <w:tcW w:w="3776" w:type="dxa"/>
            <w:shd w:val="clear" w:color="auto" w:fill="FFFFFF"/>
          </w:tcPr>
          <w:p w14:paraId="4DD7642B" w14:textId="77777777" w:rsidR="007C040A" w:rsidRPr="002D2838" w:rsidRDefault="007C040A" w:rsidP="00AE7DB2">
            <w:pPr>
              <w:tabs>
                <w:tab w:val="left" w:pos="1985"/>
              </w:tabs>
              <w:spacing w:line="480" w:lineRule="auto"/>
              <w:rPr>
                <w:rFonts w:ascii="Times New Roman" w:hAnsi="Times New Roman" w:cs="Times New Roman"/>
                <w:sz w:val="24"/>
                <w:szCs w:val="24"/>
              </w:rPr>
            </w:pPr>
            <w:r w:rsidRPr="002D2838">
              <w:rPr>
                <w:rFonts w:ascii="Times New Roman" w:hAnsi="Times New Roman" w:cs="Times New Roman"/>
                <w:sz w:val="24"/>
                <w:szCs w:val="24"/>
              </w:rPr>
              <w:t>E-mail címe</w:t>
            </w:r>
          </w:p>
        </w:tc>
        <w:tc>
          <w:tcPr>
            <w:tcW w:w="5795" w:type="dxa"/>
          </w:tcPr>
          <w:p w14:paraId="5B2AA754" w14:textId="77777777" w:rsidR="007C040A" w:rsidRPr="002D2838" w:rsidRDefault="007C040A" w:rsidP="00AE7DB2">
            <w:pPr>
              <w:tabs>
                <w:tab w:val="left" w:pos="1985"/>
              </w:tabs>
              <w:spacing w:line="480" w:lineRule="auto"/>
              <w:rPr>
                <w:rFonts w:ascii="Times New Roman" w:hAnsi="Times New Roman" w:cs="Times New Roman"/>
                <w:sz w:val="24"/>
                <w:szCs w:val="24"/>
              </w:rPr>
            </w:pPr>
          </w:p>
        </w:tc>
      </w:tr>
      <w:tr w:rsidR="002D2838" w:rsidRPr="002D2838" w14:paraId="26014DC8" w14:textId="77777777" w:rsidTr="00AE7DB2">
        <w:trPr>
          <w:trHeight w:val="397"/>
        </w:trPr>
        <w:tc>
          <w:tcPr>
            <w:tcW w:w="3776" w:type="dxa"/>
            <w:shd w:val="clear" w:color="auto" w:fill="FFFFFF"/>
          </w:tcPr>
          <w:p w14:paraId="63F14D0A" w14:textId="77777777" w:rsidR="007C040A" w:rsidRPr="002D2838" w:rsidRDefault="007C040A" w:rsidP="00AE7DB2">
            <w:pPr>
              <w:tabs>
                <w:tab w:val="left" w:pos="1985"/>
              </w:tabs>
              <w:spacing w:line="480" w:lineRule="auto"/>
              <w:rPr>
                <w:rFonts w:ascii="Times New Roman" w:hAnsi="Times New Roman" w:cs="Times New Roman"/>
                <w:sz w:val="24"/>
                <w:szCs w:val="24"/>
              </w:rPr>
            </w:pPr>
            <w:r w:rsidRPr="002D2838">
              <w:rPr>
                <w:rFonts w:ascii="Times New Roman" w:hAnsi="Times New Roman" w:cs="Times New Roman"/>
                <w:sz w:val="24"/>
                <w:szCs w:val="24"/>
              </w:rPr>
              <w:t>Képviselőjének neve és beosztása</w:t>
            </w:r>
          </w:p>
        </w:tc>
        <w:tc>
          <w:tcPr>
            <w:tcW w:w="5795" w:type="dxa"/>
          </w:tcPr>
          <w:p w14:paraId="3B256E32" w14:textId="77777777" w:rsidR="007C040A" w:rsidRPr="002D2838" w:rsidRDefault="007C040A" w:rsidP="00AE7DB2">
            <w:pPr>
              <w:tabs>
                <w:tab w:val="left" w:pos="1985"/>
              </w:tabs>
              <w:spacing w:line="480" w:lineRule="auto"/>
              <w:rPr>
                <w:rFonts w:ascii="Times New Roman" w:hAnsi="Times New Roman" w:cs="Times New Roman"/>
                <w:sz w:val="24"/>
                <w:szCs w:val="24"/>
              </w:rPr>
            </w:pPr>
          </w:p>
        </w:tc>
      </w:tr>
      <w:tr w:rsidR="002D2838" w:rsidRPr="002D2838" w14:paraId="66129902" w14:textId="77777777" w:rsidTr="00AE7DB2">
        <w:trPr>
          <w:trHeight w:val="397"/>
        </w:trPr>
        <w:tc>
          <w:tcPr>
            <w:tcW w:w="3776" w:type="dxa"/>
            <w:shd w:val="clear" w:color="auto" w:fill="FFFFFF"/>
          </w:tcPr>
          <w:p w14:paraId="1B11AE6D" w14:textId="77777777" w:rsidR="007C040A" w:rsidRPr="002D2838" w:rsidRDefault="007C040A" w:rsidP="00AE7DB2">
            <w:pPr>
              <w:tabs>
                <w:tab w:val="left" w:pos="1985"/>
              </w:tabs>
              <w:spacing w:line="480" w:lineRule="auto"/>
              <w:rPr>
                <w:rFonts w:ascii="Times New Roman" w:hAnsi="Times New Roman" w:cs="Times New Roman"/>
                <w:sz w:val="24"/>
                <w:szCs w:val="24"/>
              </w:rPr>
            </w:pPr>
            <w:r w:rsidRPr="002D2838">
              <w:rPr>
                <w:rFonts w:ascii="Times New Roman" w:hAnsi="Times New Roman" w:cs="Times New Roman"/>
                <w:sz w:val="24"/>
                <w:szCs w:val="24"/>
              </w:rPr>
              <w:t>Számlavezető pénzintézet neve**</w:t>
            </w:r>
          </w:p>
        </w:tc>
        <w:tc>
          <w:tcPr>
            <w:tcW w:w="5795" w:type="dxa"/>
          </w:tcPr>
          <w:p w14:paraId="105D4AFD" w14:textId="77777777" w:rsidR="007C040A" w:rsidRPr="002D2838" w:rsidRDefault="007C040A" w:rsidP="00AE7DB2">
            <w:pPr>
              <w:tabs>
                <w:tab w:val="left" w:pos="1985"/>
              </w:tabs>
              <w:spacing w:line="480" w:lineRule="auto"/>
              <w:rPr>
                <w:rFonts w:ascii="Times New Roman" w:hAnsi="Times New Roman" w:cs="Times New Roman"/>
                <w:sz w:val="24"/>
                <w:szCs w:val="24"/>
              </w:rPr>
            </w:pPr>
          </w:p>
        </w:tc>
      </w:tr>
      <w:tr w:rsidR="002D2838" w:rsidRPr="002D2838" w14:paraId="529B35F4" w14:textId="77777777" w:rsidTr="00AE7DB2">
        <w:trPr>
          <w:trHeight w:val="397"/>
        </w:trPr>
        <w:tc>
          <w:tcPr>
            <w:tcW w:w="3776" w:type="dxa"/>
            <w:shd w:val="clear" w:color="auto" w:fill="FFFFFF"/>
          </w:tcPr>
          <w:p w14:paraId="7284DE68" w14:textId="77777777" w:rsidR="007C040A" w:rsidRPr="002D2838" w:rsidRDefault="007C040A" w:rsidP="00AE7DB2">
            <w:pPr>
              <w:tabs>
                <w:tab w:val="left" w:pos="1985"/>
              </w:tabs>
              <w:spacing w:line="480" w:lineRule="auto"/>
              <w:rPr>
                <w:rFonts w:ascii="Times New Roman" w:hAnsi="Times New Roman" w:cs="Times New Roman"/>
                <w:sz w:val="24"/>
                <w:szCs w:val="24"/>
              </w:rPr>
            </w:pPr>
            <w:r w:rsidRPr="002D2838">
              <w:rPr>
                <w:rFonts w:ascii="Times New Roman" w:hAnsi="Times New Roman" w:cs="Times New Roman"/>
                <w:sz w:val="24"/>
                <w:szCs w:val="24"/>
              </w:rPr>
              <w:t>Bankszámlaszáma***</w:t>
            </w:r>
          </w:p>
        </w:tc>
        <w:tc>
          <w:tcPr>
            <w:tcW w:w="5795" w:type="dxa"/>
          </w:tcPr>
          <w:p w14:paraId="6E551F35" w14:textId="77777777" w:rsidR="007C040A" w:rsidRPr="002D2838" w:rsidRDefault="007C040A" w:rsidP="00AE7DB2">
            <w:pPr>
              <w:tabs>
                <w:tab w:val="left" w:pos="1985"/>
              </w:tabs>
              <w:spacing w:line="480" w:lineRule="auto"/>
              <w:rPr>
                <w:rFonts w:ascii="Times New Roman" w:hAnsi="Times New Roman" w:cs="Times New Roman"/>
                <w:sz w:val="24"/>
                <w:szCs w:val="24"/>
              </w:rPr>
            </w:pPr>
          </w:p>
        </w:tc>
      </w:tr>
      <w:tr w:rsidR="002D2838" w:rsidRPr="002D2838" w14:paraId="1CDC57D5" w14:textId="77777777" w:rsidTr="00AE7DB2">
        <w:trPr>
          <w:trHeight w:val="397"/>
        </w:trPr>
        <w:tc>
          <w:tcPr>
            <w:tcW w:w="3776" w:type="dxa"/>
            <w:shd w:val="clear" w:color="auto" w:fill="FFFFFF"/>
          </w:tcPr>
          <w:p w14:paraId="2771BBAA" w14:textId="77777777" w:rsidR="007C040A" w:rsidRPr="002D2838" w:rsidRDefault="007C040A" w:rsidP="00AE7DB2">
            <w:pPr>
              <w:tabs>
                <w:tab w:val="left" w:pos="1985"/>
              </w:tabs>
              <w:spacing w:line="480" w:lineRule="auto"/>
              <w:rPr>
                <w:rFonts w:ascii="Times New Roman" w:hAnsi="Times New Roman" w:cs="Times New Roman"/>
                <w:sz w:val="24"/>
                <w:szCs w:val="24"/>
              </w:rPr>
            </w:pPr>
            <w:r w:rsidRPr="002D2838">
              <w:rPr>
                <w:rFonts w:ascii="Times New Roman" w:hAnsi="Times New Roman" w:cs="Times New Roman"/>
                <w:sz w:val="24"/>
                <w:szCs w:val="24"/>
              </w:rPr>
              <w:t>Adóazonosító száma</w:t>
            </w:r>
          </w:p>
        </w:tc>
        <w:tc>
          <w:tcPr>
            <w:tcW w:w="5795" w:type="dxa"/>
          </w:tcPr>
          <w:p w14:paraId="5139436C" w14:textId="77777777" w:rsidR="007C040A" w:rsidRPr="002D2838" w:rsidRDefault="007C040A" w:rsidP="00AE7DB2">
            <w:pPr>
              <w:tabs>
                <w:tab w:val="left" w:pos="1985"/>
              </w:tabs>
              <w:spacing w:line="480" w:lineRule="auto"/>
              <w:rPr>
                <w:rFonts w:ascii="Times New Roman" w:hAnsi="Times New Roman" w:cs="Times New Roman"/>
                <w:sz w:val="24"/>
                <w:szCs w:val="24"/>
              </w:rPr>
            </w:pPr>
          </w:p>
        </w:tc>
      </w:tr>
      <w:tr w:rsidR="002D2838" w:rsidRPr="002D2838" w14:paraId="3A687DAB" w14:textId="77777777" w:rsidTr="00AE7DB2">
        <w:trPr>
          <w:trHeight w:val="397"/>
        </w:trPr>
        <w:tc>
          <w:tcPr>
            <w:tcW w:w="3776" w:type="dxa"/>
            <w:shd w:val="clear" w:color="auto" w:fill="FFFFFF"/>
          </w:tcPr>
          <w:p w14:paraId="4C2258CD" w14:textId="77777777" w:rsidR="007C040A" w:rsidRPr="002D2838" w:rsidRDefault="007C040A" w:rsidP="00AE7DB2">
            <w:pPr>
              <w:tabs>
                <w:tab w:val="left" w:pos="1985"/>
              </w:tabs>
              <w:rPr>
                <w:rFonts w:ascii="Times New Roman" w:hAnsi="Times New Roman" w:cs="Times New Roman"/>
                <w:sz w:val="24"/>
                <w:szCs w:val="24"/>
              </w:rPr>
            </w:pPr>
            <w:r w:rsidRPr="002D2838">
              <w:rPr>
                <w:rFonts w:ascii="Times New Roman" w:hAnsi="Times New Roman" w:cs="Times New Roman"/>
                <w:sz w:val="24"/>
                <w:szCs w:val="24"/>
              </w:rPr>
              <w:t>Cégjegyzék vagy törzsszáma, vagy egyéb azonosítója****</w:t>
            </w:r>
          </w:p>
        </w:tc>
        <w:tc>
          <w:tcPr>
            <w:tcW w:w="5795" w:type="dxa"/>
          </w:tcPr>
          <w:p w14:paraId="5CB582D1" w14:textId="77777777" w:rsidR="007C040A" w:rsidRPr="002D2838" w:rsidRDefault="007C040A" w:rsidP="00AE7DB2">
            <w:pPr>
              <w:tabs>
                <w:tab w:val="left" w:pos="1985"/>
              </w:tabs>
              <w:spacing w:line="480" w:lineRule="auto"/>
              <w:rPr>
                <w:rFonts w:ascii="Times New Roman" w:hAnsi="Times New Roman" w:cs="Times New Roman"/>
                <w:sz w:val="24"/>
                <w:szCs w:val="24"/>
              </w:rPr>
            </w:pPr>
          </w:p>
        </w:tc>
      </w:tr>
    </w:tbl>
    <w:p w14:paraId="6FE81AE2" w14:textId="77777777" w:rsidR="007C040A" w:rsidRPr="002D2838" w:rsidRDefault="007C040A" w:rsidP="007C040A">
      <w:pPr>
        <w:spacing w:line="360" w:lineRule="auto"/>
        <w:rPr>
          <w:rFonts w:ascii="Times New Roman" w:hAnsi="Times New Roman" w:cs="Times New Roman"/>
          <w:b/>
          <w:bCs/>
          <w:sz w:val="24"/>
          <w:szCs w:val="24"/>
        </w:rPr>
      </w:pPr>
      <w:r w:rsidRPr="002D2838">
        <w:rPr>
          <w:rFonts w:ascii="Times New Roman" w:hAnsi="Times New Roman" w:cs="Times New Roman"/>
          <w:b/>
          <w:bCs/>
          <w:sz w:val="24"/>
          <w:szCs w:val="24"/>
        </w:rPr>
        <w:t>** Valamennyi számlavezető pénzintézet neve </w:t>
      </w:r>
    </w:p>
    <w:p w14:paraId="365C491D" w14:textId="77777777" w:rsidR="007C040A" w:rsidRPr="002D2838" w:rsidRDefault="007C040A" w:rsidP="007C040A">
      <w:pPr>
        <w:spacing w:line="360" w:lineRule="auto"/>
        <w:rPr>
          <w:rFonts w:ascii="Times New Roman" w:hAnsi="Times New Roman" w:cs="Times New Roman"/>
          <w:b/>
          <w:bCs/>
          <w:sz w:val="24"/>
          <w:szCs w:val="24"/>
        </w:rPr>
      </w:pPr>
      <w:r w:rsidRPr="002D2838">
        <w:rPr>
          <w:rFonts w:ascii="Times New Roman" w:hAnsi="Times New Roman" w:cs="Times New Roman"/>
          <w:b/>
          <w:bCs/>
          <w:sz w:val="24"/>
          <w:szCs w:val="24"/>
        </w:rPr>
        <w:t>*** Valamennyi bankszámla száma</w:t>
      </w:r>
    </w:p>
    <w:p w14:paraId="057E0F51" w14:textId="3BF22636" w:rsidR="00B13F51" w:rsidRPr="002D2838" w:rsidRDefault="007C040A" w:rsidP="00EB3BC0">
      <w:pPr>
        <w:spacing w:line="360" w:lineRule="auto"/>
        <w:rPr>
          <w:rFonts w:ascii="Times New Roman" w:hAnsi="Times New Roman" w:cs="Times New Roman"/>
          <w:b/>
          <w:sz w:val="24"/>
          <w:szCs w:val="24"/>
        </w:rPr>
      </w:pPr>
      <w:r w:rsidRPr="002D2838">
        <w:rPr>
          <w:rFonts w:ascii="Times New Roman" w:hAnsi="Times New Roman" w:cs="Times New Roman"/>
          <w:b/>
          <w:bCs/>
          <w:sz w:val="24"/>
          <w:szCs w:val="24"/>
        </w:rPr>
        <w:lastRenderedPageBreak/>
        <w:t xml:space="preserve">**** </w:t>
      </w:r>
      <w:r w:rsidRPr="002D2838">
        <w:rPr>
          <w:rFonts w:ascii="Times New Roman" w:hAnsi="Times New Roman" w:cs="Times New Roman"/>
          <w:b/>
          <w:sz w:val="24"/>
          <w:szCs w:val="24"/>
        </w:rPr>
        <w:t>Mikro-, kis és középvállalkozás esetén a vállalkozás cégjegyzék számát, költségvetési intézmény esetén a törzsszámát, illetve egyéb azonosítóját kérjük megadni</w:t>
      </w:r>
    </w:p>
    <w:p w14:paraId="78A7CA3C" w14:textId="77777777" w:rsidR="007C040A" w:rsidRPr="002D2838" w:rsidRDefault="007C040A" w:rsidP="007C040A">
      <w:pPr>
        <w:jc w:val="right"/>
        <w:rPr>
          <w:rFonts w:ascii="Times New Roman" w:hAnsi="Times New Roman" w:cs="Times New Roman"/>
          <w:b/>
          <w:i/>
          <w:sz w:val="24"/>
          <w:szCs w:val="24"/>
        </w:rPr>
      </w:pPr>
      <w:r w:rsidRPr="002D2838">
        <w:rPr>
          <w:rFonts w:ascii="Times New Roman" w:hAnsi="Times New Roman" w:cs="Times New Roman"/>
          <w:b/>
          <w:i/>
          <w:sz w:val="24"/>
          <w:szCs w:val="24"/>
        </w:rPr>
        <w:t>MINTÁK 4</w:t>
      </w:r>
    </w:p>
    <w:p w14:paraId="580665B1" w14:textId="77777777" w:rsidR="007C040A" w:rsidRPr="002D2838" w:rsidRDefault="007C040A" w:rsidP="007C040A">
      <w:pPr>
        <w:jc w:val="center"/>
        <w:outlineLvl w:val="0"/>
        <w:rPr>
          <w:rFonts w:ascii="Times New Roman" w:hAnsi="Times New Roman" w:cs="Times New Roman"/>
          <w:bCs/>
          <w:caps/>
          <w:kern w:val="36"/>
          <w:sz w:val="24"/>
          <w:szCs w:val="24"/>
        </w:rPr>
      </w:pPr>
    </w:p>
    <w:bookmarkEnd w:id="6"/>
    <w:p w14:paraId="087827EC" w14:textId="77777777" w:rsidR="007C040A" w:rsidRPr="002D2838" w:rsidRDefault="007C040A" w:rsidP="007C040A">
      <w:pPr>
        <w:ind w:right="203"/>
        <w:jc w:val="center"/>
        <w:rPr>
          <w:rFonts w:ascii="Times New Roman" w:hAnsi="Times New Roman" w:cs="Times New Roman"/>
          <w:sz w:val="24"/>
          <w:szCs w:val="24"/>
        </w:rPr>
      </w:pPr>
    </w:p>
    <w:p w14:paraId="04A03C70" w14:textId="77777777" w:rsidR="007C040A" w:rsidRPr="002D2838" w:rsidRDefault="007C040A" w:rsidP="007C040A">
      <w:pPr>
        <w:ind w:right="203"/>
        <w:jc w:val="center"/>
        <w:rPr>
          <w:rFonts w:ascii="Times New Roman" w:hAnsi="Times New Roman" w:cs="Times New Roman"/>
          <w:b/>
          <w:sz w:val="24"/>
          <w:szCs w:val="24"/>
        </w:rPr>
      </w:pPr>
      <w:r w:rsidRPr="002D2838">
        <w:rPr>
          <w:rFonts w:ascii="Times New Roman" w:hAnsi="Times New Roman" w:cs="Times New Roman"/>
          <w:sz w:val="24"/>
          <w:szCs w:val="24"/>
        </w:rPr>
        <w:t>AJÁNLATTEVŐI NYILATKOZAT</w:t>
      </w:r>
    </w:p>
    <w:p w14:paraId="123B54E7" w14:textId="77777777" w:rsidR="007C040A" w:rsidRPr="002D2838" w:rsidRDefault="007C040A" w:rsidP="007C040A">
      <w:pPr>
        <w:ind w:right="203"/>
        <w:jc w:val="center"/>
        <w:rPr>
          <w:rFonts w:ascii="Times New Roman" w:hAnsi="Times New Roman" w:cs="Times New Roman"/>
          <w:sz w:val="24"/>
          <w:szCs w:val="24"/>
        </w:rPr>
      </w:pPr>
      <w:r w:rsidRPr="002D2838">
        <w:rPr>
          <w:rFonts w:ascii="Times New Roman" w:hAnsi="Times New Roman" w:cs="Times New Roman"/>
          <w:sz w:val="24"/>
          <w:szCs w:val="24"/>
        </w:rPr>
        <w:t>az ajánlattevő bankszámláiról</w:t>
      </w:r>
    </w:p>
    <w:p w14:paraId="2501B6E5" w14:textId="77777777" w:rsidR="007C040A" w:rsidRPr="002D2838" w:rsidRDefault="007C040A" w:rsidP="007C040A">
      <w:pPr>
        <w:ind w:right="23"/>
        <w:jc w:val="both"/>
        <w:rPr>
          <w:rFonts w:ascii="Times New Roman" w:hAnsi="Times New Roman" w:cs="Times New Roman"/>
          <w:sz w:val="24"/>
          <w:szCs w:val="24"/>
        </w:rPr>
      </w:pPr>
    </w:p>
    <w:p w14:paraId="4DD223B7" w14:textId="77777777" w:rsidR="007C040A" w:rsidRPr="002D2838" w:rsidRDefault="007C040A" w:rsidP="007C040A">
      <w:pPr>
        <w:ind w:right="23"/>
        <w:jc w:val="both"/>
        <w:rPr>
          <w:rFonts w:ascii="Times New Roman" w:hAnsi="Times New Roman" w:cs="Times New Roman"/>
          <w:sz w:val="24"/>
          <w:szCs w:val="24"/>
        </w:rPr>
      </w:pPr>
    </w:p>
    <w:p w14:paraId="4FD8CE9B" w14:textId="501E3825" w:rsidR="007C040A" w:rsidRPr="002D2838" w:rsidRDefault="007C040A" w:rsidP="007C040A">
      <w:pPr>
        <w:ind w:right="23"/>
        <w:jc w:val="both"/>
        <w:rPr>
          <w:rFonts w:ascii="Times New Roman" w:hAnsi="Times New Roman" w:cs="Times New Roman"/>
          <w:sz w:val="24"/>
          <w:szCs w:val="24"/>
        </w:rPr>
      </w:pPr>
      <w:r w:rsidRPr="002D2838">
        <w:rPr>
          <w:rFonts w:ascii="Times New Roman" w:hAnsi="Times New Roman" w:cs="Times New Roman"/>
          <w:sz w:val="24"/>
          <w:szCs w:val="24"/>
        </w:rPr>
        <w:t xml:space="preserve">Alulírott ……………………………….. </w:t>
      </w:r>
      <w:r w:rsidRPr="002D2838">
        <w:rPr>
          <w:rFonts w:ascii="Times New Roman" w:hAnsi="Times New Roman" w:cs="Times New Roman"/>
          <w:i/>
          <w:sz w:val="24"/>
          <w:szCs w:val="24"/>
        </w:rPr>
        <w:t>(képviselő neve),</w:t>
      </w:r>
      <w:r w:rsidRPr="002D2838">
        <w:rPr>
          <w:rFonts w:ascii="Times New Roman" w:hAnsi="Times New Roman" w:cs="Times New Roman"/>
          <w:sz w:val="24"/>
          <w:szCs w:val="24"/>
        </w:rPr>
        <w:t xml:space="preserve"> mint a …………………………… </w:t>
      </w:r>
    </w:p>
    <w:p w14:paraId="44813078" w14:textId="325CB33E" w:rsidR="007C040A" w:rsidRPr="002D2838" w:rsidRDefault="007C040A" w:rsidP="007C040A">
      <w:pPr>
        <w:ind w:right="23"/>
        <w:jc w:val="both"/>
        <w:rPr>
          <w:rFonts w:ascii="Times New Roman" w:hAnsi="Times New Roman" w:cs="Times New Roman"/>
          <w:sz w:val="24"/>
          <w:szCs w:val="24"/>
        </w:rPr>
      </w:pPr>
      <w:r w:rsidRPr="002D2838">
        <w:rPr>
          <w:rFonts w:ascii="Times New Roman" w:hAnsi="Times New Roman" w:cs="Times New Roman"/>
          <w:sz w:val="24"/>
          <w:szCs w:val="24"/>
        </w:rPr>
        <w:t xml:space="preserve">………………………………………..……............................... </w:t>
      </w:r>
      <w:r w:rsidRPr="002D2838">
        <w:rPr>
          <w:rFonts w:ascii="Times New Roman" w:hAnsi="Times New Roman" w:cs="Times New Roman"/>
          <w:i/>
          <w:sz w:val="24"/>
          <w:szCs w:val="24"/>
        </w:rPr>
        <w:t>(Ajánlattevő neve, székhelye)</w:t>
      </w:r>
      <w:r w:rsidRPr="002D2838">
        <w:rPr>
          <w:rFonts w:ascii="Times New Roman" w:hAnsi="Times New Roman" w:cs="Times New Roman"/>
          <w:sz w:val="24"/>
          <w:szCs w:val="24"/>
        </w:rPr>
        <w:t xml:space="preserve"> </w:t>
      </w:r>
    </w:p>
    <w:p w14:paraId="2B2D4A01" w14:textId="77777777" w:rsidR="007C040A" w:rsidRPr="002D2838" w:rsidRDefault="007C040A" w:rsidP="007C040A">
      <w:pPr>
        <w:ind w:right="23"/>
        <w:jc w:val="both"/>
        <w:rPr>
          <w:rFonts w:ascii="Times New Roman" w:hAnsi="Times New Roman" w:cs="Times New Roman"/>
          <w:sz w:val="24"/>
          <w:szCs w:val="24"/>
        </w:rPr>
      </w:pPr>
      <w:r w:rsidRPr="002D2838">
        <w:rPr>
          <w:rFonts w:ascii="Times New Roman" w:hAnsi="Times New Roman" w:cs="Times New Roman"/>
          <w:sz w:val="24"/>
          <w:szCs w:val="24"/>
        </w:rPr>
        <w:t xml:space="preserve">képviselője, a „Zalaszentgrót Város Önkormányzatának közigazgatási területén működő oktatási-, nevelési és szociális intézmények közétkeztetésének, valamint szünidei gyermekétkeztetésének a folyamatos biztosítása” </w:t>
      </w:r>
      <w:r w:rsidRPr="002D2838">
        <w:rPr>
          <w:rFonts w:ascii="Times New Roman" w:hAnsi="Times New Roman" w:cs="Times New Roman"/>
          <w:bCs/>
          <w:sz w:val="24"/>
          <w:szCs w:val="24"/>
        </w:rPr>
        <w:t xml:space="preserve">tárgyú beszerzési </w:t>
      </w:r>
      <w:r w:rsidRPr="002D2838">
        <w:rPr>
          <w:rFonts w:ascii="Times New Roman" w:hAnsi="Times New Roman" w:cs="Times New Roman"/>
          <w:sz w:val="24"/>
          <w:szCs w:val="24"/>
        </w:rPr>
        <w:t>eljárásban</w:t>
      </w:r>
    </w:p>
    <w:p w14:paraId="037CDD1C" w14:textId="77777777" w:rsidR="007C040A" w:rsidRPr="002D2838" w:rsidRDefault="007C040A" w:rsidP="007C040A">
      <w:pPr>
        <w:ind w:right="23"/>
        <w:jc w:val="both"/>
        <w:rPr>
          <w:rFonts w:ascii="Times New Roman" w:hAnsi="Times New Roman" w:cs="Times New Roman"/>
          <w:sz w:val="24"/>
          <w:szCs w:val="24"/>
        </w:rPr>
      </w:pPr>
    </w:p>
    <w:p w14:paraId="683B3F5B" w14:textId="77777777" w:rsidR="007C040A" w:rsidRPr="002D2838" w:rsidRDefault="007C040A" w:rsidP="007C040A">
      <w:pPr>
        <w:ind w:right="203"/>
        <w:rPr>
          <w:rFonts w:ascii="Times New Roman" w:hAnsi="Times New Roman" w:cs="Times New Roman"/>
          <w:sz w:val="24"/>
          <w:szCs w:val="24"/>
        </w:rPr>
      </w:pPr>
    </w:p>
    <w:p w14:paraId="43FA6B23" w14:textId="77777777" w:rsidR="007C040A" w:rsidRPr="002D2838" w:rsidRDefault="007C040A" w:rsidP="007C040A">
      <w:pPr>
        <w:ind w:right="203"/>
        <w:jc w:val="center"/>
        <w:rPr>
          <w:rFonts w:ascii="Times New Roman" w:hAnsi="Times New Roman" w:cs="Times New Roman"/>
          <w:b/>
          <w:sz w:val="24"/>
          <w:szCs w:val="24"/>
        </w:rPr>
      </w:pPr>
      <w:r w:rsidRPr="002D2838">
        <w:rPr>
          <w:rFonts w:ascii="Times New Roman" w:hAnsi="Times New Roman" w:cs="Times New Roman"/>
          <w:b/>
          <w:sz w:val="24"/>
          <w:szCs w:val="24"/>
        </w:rPr>
        <w:t>nyilatkozom,</w:t>
      </w:r>
    </w:p>
    <w:p w14:paraId="78ECF8D3" w14:textId="77777777" w:rsidR="007C040A" w:rsidRPr="002D2838" w:rsidRDefault="007C040A" w:rsidP="007C040A">
      <w:pPr>
        <w:ind w:right="203"/>
        <w:rPr>
          <w:rFonts w:ascii="Times New Roman" w:hAnsi="Times New Roman" w:cs="Times New Roman"/>
          <w:sz w:val="24"/>
          <w:szCs w:val="24"/>
        </w:rPr>
      </w:pPr>
    </w:p>
    <w:p w14:paraId="79242D13" w14:textId="29551629" w:rsidR="007C040A" w:rsidRPr="002D2838" w:rsidRDefault="007C040A" w:rsidP="00B13F51">
      <w:pPr>
        <w:spacing w:before="240" w:after="240"/>
        <w:ind w:right="203"/>
        <w:rPr>
          <w:rFonts w:ascii="Times New Roman" w:hAnsi="Times New Roman" w:cs="Times New Roman"/>
          <w:sz w:val="24"/>
          <w:szCs w:val="24"/>
        </w:rPr>
      </w:pPr>
      <w:r w:rsidRPr="002D2838">
        <w:rPr>
          <w:rFonts w:ascii="Times New Roman" w:hAnsi="Times New Roman" w:cs="Times New Roman"/>
          <w:sz w:val="24"/>
          <w:szCs w:val="24"/>
        </w:rPr>
        <w:t>hogy az általam képviselt ………………….…………….. ………. (Ajánlattevő neve) a  cégkivonatban szereplő pénzintézeteken kívül máshol nem vezet számlát.</w:t>
      </w:r>
    </w:p>
    <w:p w14:paraId="7BE22F1B" w14:textId="77777777" w:rsidR="007C040A" w:rsidRPr="002D2838" w:rsidRDefault="007C040A" w:rsidP="007C040A">
      <w:pPr>
        <w:rPr>
          <w:rFonts w:ascii="Times New Roman" w:hAnsi="Times New Roman" w:cs="Times New Roman"/>
          <w:sz w:val="24"/>
          <w:szCs w:val="24"/>
        </w:rPr>
      </w:pPr>
    </w:p>
    <w:p w14:paraId="2F360CBB" w14:textId="3C88CA3F" w:rsidR="007C040A" w:rsidRPr="002D2838" w:rsidRDefault="007C040A" w:rsidP="007C040A">
      <w:pPr>
        <w:rPr>
          <w:rFonts w:ascii="Times New Roman" w:hAnsi="Times New Roman" w:cs="Times New Roman"/>
          <w:sz w:val="24"/>
          <w:szCs w:val="24"/>
        </w:rPr>
      </w:pPr>
      <w:r w:rsidRPr="002D2838">
        <w:rPr>
          <w:rFonts w:ascii="Times New Roman" w:hAnsi="Times New Roman" w:cs="Times New Roman"/>
          <w:sz w:val="24"/>
          <w:szCs w:val="24"/>
        </w:rPr>
        <w:t>Kelt:…………………………….., 202</w:t>
      </w:r>
      <w:r w:rsidR="0093394C" w:rsidRPr="002D2838">
        <w:rPr>
          <w:rFonts w:ascii="Times New Roman" w:hAnsi="Times New Roman" w:cs="Times New Roman"/>
          <w:sz w:val="24"/>
          <w:szCs w:val="24"/>
        </w:rPr>
        <w:t>2</w:t>
      </w:r>
      <w:r w:rsidRPr="002D2838">
        <w:rPr>
          <w:rFonts w:ascii="Times New Roman" w:hAnsi="Times New Roman" w:cs="Times New Roman"/>
          <w:sz w:val="24"/>
          <w:szCs w:val="24"/>
        </w:rPr>
        <w:t>. ………………….</w:t>
      </w:r>
    </w:p>
    <w:p w14:paraId="47932764" w14:textId="77777777" w:rsidR="007C040A" w:rsidRPr="002D2838" w:rsidRDefault="007C040A" w:rsidP="007C040A">
      <w:pPr>
        <w:rPr>
          <w:rFonts w:ascii="Times New Roman" w:hAnsi="Times New Roman" w:cs="Times New Roman"/>
          <w:sz w:val="24"/>
          <w:szCs w:val="24"/>
        </w:rPr>
      </w:pPr>
    </w:p>
    <w:p w14:paraId="5CE2E4C5" w14:textId="77777777" w:rsidR="007C040A" w:rsidRPr="002D2838" w:rsidRDefault="007C040A" w:rsidP="007C040A">
      <w:pPr>
        <w:ind w:left="3402"/>
        <w:jc w:val="center"/>
        <w:rPr>
          <w:rFonts w:ascii="Times New Roman" w:hAnsi="Times New Roman" w:cs="Times New Roman"/>
          <w:sz w:val="24"/>
          <w:szCs w:val="24"/>
        </w:rPr>
      </w:pPr>
      <w:r w:rsidRPr="002D2838">
        <w:rPr>
          <w:rFonts w:ascii="Times New Roman" w:hAnsi="Times New Roman" w:cs="Times New Roman"/>
          <w:sz w:val="24"/>
          <w:szCs w:val="24"/>
        </w:rPr>
        <w:t>…...................................</w:t>
      </w:r>
    </w:p>
    <w:p w14:paraId="342696CB" w14:textId="6E4332D5" w:rsidR="007C040A" w:rsidRPr="002D2838" w:rsidRDefault="007C040A" w:rsidP="00B13F51">
      <w:pPr>
        <w:ind w:left="3402"/>
        <w:jc w:val="center"/>
        <w:rPr>
          <w:rFonts w:ascii="Times New Roman" w:hAnsi="Times New Roman" w:cs="Times New Roman"/>
          <w:sz w:val="24"/>
          <w:szCs w:val="24"/>
        </w:rPr>
      </w:pPr>
      <w:r w:rsidRPr="002D2838">
        <w:rPr>
          <w:rFonts w:ascii="Times New Roman" w:hAnsi="Times New Roman" w:cs="Times New Roman"/>
          <w:sz w:val="24"/>
          <w:szCs w:val="24"/>
        </w:rPr>
        <w:lastRenderedPageBreak/>
        <w:t>/cégszerű aláírás/</w:t>
      </w:r>
    </w:p>
    <w:p w14:paraId="3D00FBBD" w14:textId="77777777" w:rsidR="007C040A" w:rsidRPr="002D2838" w:rsidRDefault="007C040A" w:rsidP="007C040A">
      <w:pPr>
        <w:outlineLvl w:val="0"/>
        <w:rPr>
          <w:rFonts w:ascii="Times New Roman" w:hAnsi="Times New Roman" w:cs="Times New Roman"/>
          <w:bCs/>
          <w:sz w:val="24"/>
          <w:szCs w:val="24"/>
        </w:rPr>
      </w:pPr>
    </w:p>
    <w:p w14:paraId="6BE87E0C" w14:textId="23021309" w:rsidR="007C040A" w:rsidRPr="002D2838" w:rsidRDefault="007C040A" w:rsidP="00B13F51">
      <w:pPr>
        <w:jc w:val="right"/>
        <w:rPr>
          <w:rFonts w:ascii="Times New Roman" w:hAnsi="Times New Roman" w:cs="Times New Roman"/>
          <w:b/>
          <w:i/>
          <w:sz w:val="24"/>
          <w:szCs w:val="24"/>
        </w:rPr>
      </w:pPr>
      <w:r w:rsidRPr="002D2838">
        <w:rPr>
          <w:rFonts w:ascii="Times New Roman" w:hAnsi="Times New Roman" w:cs="Times New Roman"/>
          <w:b/>
          <w:i/>
          <w:sz w:val="24"/>
          <w:szCs w:val="24"/>
        </w:rPr>
        <w:t>MINTÁK 5</w:t>
      </w:r>
    </w:p>
    <w:p w14:paraId="513886B9" w14:textId="77777777" w:rsidR="007C040A" w:rsidRPr="002D2838" w:rsidRDefault="007C040A" w:rsidP="007C040A">
      <w:pPr>
        <w:ind w:right="203"/>
        <w:jc w:val="center"/>
        <w:rPr>
          <w:rFonts w:ascii="Times New Roman" w:hAnsi="Times New Roman" w:cs="Times New Roman"/>
          <w:b/>
          <w:sz w:val="24"/>
          <w:szCs w:val="24"/>
        </w:rPr>
      </w:pPr>
      <w:r w:rsidRPr="002D2838">
        <w:rPr>
          <w:rFonts w:ascii="Times New Roman" w:hAnsi="Times New Roman" w:cs="Times New Roman"/>
          <w:sz w:val="24"/>
          <w:szCs w:val="24"/>
        </w:rPr>
        <w:t>AJÁNLATTEVŐI NYILATKOZAT</w:t>
      </w:r>
    </w:p>
    <w:p w14:paraId="0095447F" w14:textId="77777777" w:rsidR="007C040A" w:rsidRPr="002D2838" w:rsidRDefault="007C040A" w:rsidP="007C040A">
      <w:pPr>
        <w:ind w:right="203"/>
        <w:jc w:val="center"/>
        <w:rPr>
          <w:rFonts w:ascii="Times New Roman" w:hAnsi="Times New Roman" w:cs="Times New Roman"/>
          <w:b/>
          <w:sz w:val="24"/>
          <w:szCs w:val="24"/>
        </w:rPr>
      </w:pPr>
      <w:r w:rsidRPr="002D2838">
        <w:rPr>
          <w:rFonts w:ascii="Times New Roman" w:hAnsi="Times New Roman" w:cs="Times New Roman"/>
          <w:sz w:val="24"/>
          <w:szCs w:val="24"/>
        </w:rPr>
        <w:t xml:space="preserve">a titoktartásról és az üzleti titokról </w:t>
      </w:r>
      <w:r w:rsidRPr="002D2838">
        <w:rPr>
          <w:rFonts w:ascii="Times New Roman" w:hAnsi="Times New Roman" w:cs="Times New Roman"/>
          <w:b/>
          <w:sz w:val="24"/>
          <w:szCs w:val="24"/>
        </w:rPr>
        <w:t>1</w:t>
      </w:r>
    </w:p>
    <w:p w14:paraId="388355C7" w14:textId="77777777" w:rsidR="007C040A" w:rsidRPr="002D2838" w:rsidRDefault="007C040A" w:rsidP="007C040A">
      <w:pPr>
        <w:ind w:right="23"/>
        <w:jc w:val="both"/>
        <w:rPr>
          <w:rFonts w:ascii="Times New Roman" w:hAnsi="Times New Roman" w:cs="Times New Roman"/>
          <w:sz w:val="24"/>
          <w:szCs w:val="24"/>
        </w:rPr>
      </w:pPr>
    </w:p>
    <w:p w14:paraId="217E7C6D" w14:textId="77777777" w:rsidR="007C040A" w:rsidRPr="002D2838" w:rsidRDefault="007C040A" w:rsidP="007C040A">
      <w:pPr>
        <w:ind w:right="23"/>
        <w:jc w:val="both"/>
        <w:rPr>
          <w:rFonts w:ascii="Times New Roman" w:hAnsi="Times New Roman" w:cs="Times New Roman"/>
          <w:sz w:val="24"/>
          <w:szCs w:val="24"/>
        </w:rPr>
      </w:pPr>
      <w:r w:rsidRPr="002D2838">
        <w:rPr>
          <w:rFonts w:ascii="Times New Roman" w:hAnsi="Times New Roman" w:cs="Times New Roman"/>
          <w:sz w:val="24"/>
          <w:szCs w:val="24"/>
        </w:rPr>
        <w:t xml:space="preserve">Alulírott ……………………………….. </w:t>
      </w:r>
      <w:r w:rsidRPr="002D2838">
        <w:rPr>
          <w:rFonts w:ascii="Times New Roman" w:hAnsi="Times New Roman" w:cs="Times New Roman"/>
          <w:i/>
          <w:sz w:val="24"/>
          <w:szCs w:val="24"/>
        </w:rPr>
        <w:t>(képviselő neve),</w:t>
      </w:r>
      <w:r w:rsidRPr="002D2838">
        <w:rPr>
          <w:rFonts w:ascii="Times New Roman" w:hAnsi="Times New Roman" w:cs="Times New Roman"/>
          <w:sz w:val="24"/>
          <w:szCs w:val="24"/>
        </w:rPr>
        <w:t xml:space="preserve"> mint a …………………………… </w:t>
      </w:r>
    </w:p>
    <w:p w14:paraId="776B38F3" w14:textId="77777777" w:rsidR="007C040A" w:rsidRPr="002D2838" w:rsidRDefault="007C040A" w:rsidP="007C040A">
      <w:pPr>
        <w:ind w:right="23"/>
        <w:jc w:val="both"/>
        <w:rPr>
          <w:rFonts w:ascii="Times New Roman" w:hAnsi="Times New Roman" w:cs="Times New Roman"/>
          <w:sz w:val="24"/>
          <w:szCs w:val="24"/>
        </w:rPr>
      </w:pPr>
      <w:r w:rsidRPr="002D2838">
        <w:rPr>
          <w:rFonts w:ascii="Times New Roman" w:hAnsi="Times New Roman" w:cs="Times New Roman"/>
          <w:sz w:val="24"/>
          <w:szCs w:val="24"/>
        </w:rPr>
        <w:t xml:space="preserve">………………………………………..……............................... </w:t>
      </w:r>
      <w:r w:rsidRPr="002D2838">
        <w:rPr>
          <w:rFonts w:ascii="Times New Roman" w:hAnsi="Times New Roman" w:cs="Times New Roman"/>
          <w:i/>
          <w:sz w:val="24"/>
          <w:szCs w:val="24"/>
        </w:rPr>
        <w:t>(Ajánlattevő neve, székhelye)</w:t>
      </w:r>
      <w:r w:rsidRPr="002D2838">
        <w:rPr>
          <w:rFonts w:ascii="Times New Roman" w:hAnsi="Times New Roman" w:cs="Times New Roman"/>
          <w:sz w:val="24"/>
          <w:szCs w:val="24"/>
        </w:rPr>
        <w:t xml:space="preserve"> </w:t>
      </w:r>
    </w:p>
    <w:p w14:paraId="6774B00C" w14:textId="77777777" w:rsidR="007C040A" w:rsidRPr="002D2838" w:rsidRDefault="007C040A" w:rsidP="007C040A">
      <w:pPr>
        <w:ind w:right="23"/>
        <w:jc w:val="both"/>
        <w:rPr>
          <w:rFonts w:ascii="Times New Roman" w:hAnsi="Times New Roman" w:cs="Times New Roman"/>
          <w:sz w:val="24"/>
          <w:szCs w:val="24"/>
        </w:rPr>
      </w:pPr>
    </w:p>
    <w:p w14:paraId="4D342D37" w14:textId="3775507F" w:rsidR="007C040A" w:rsidRPr="002D2838" w:rsidRDefault="007C040A" w:rsidP="007C040A">
      <w:pPr>
        <w:ind w:right="23"/>
        <w:jc w:val="both"/>
        <w:rPr>
          <w:rFonts w:ascii="Times New Roman" w:hAnsi="Times New Roman" w:cs="Times New Roman"/>
          <w:sz w:val="24"/>
          <w:szCs w:val="24"/>
        </w:rPr>
      </w:pPr>
      <w:r w:rsidRPr="002D2838">
        <w:rPr>
          <w:rFonts w:ascii="Times New Roman" w:hAnsi="Times New Roman" w:cs="Times New Roman"/>
          <w:sz w:val="24"/>
          <w:szCs w:val="24"/>
        </w:rPr>
        <w:t xml:space="preserve">képviselője, a „Zalaszentgrót Város Önkormányzatának közigazgatási területén működő oktatási-, nevelési és szociális intézmények közétkeztetésének, valamint szünidei gyermekétkeztetésének a folyamatos biztosítása” </w:t>
      </w:r>
      <w:r w:rsidRPr="002D2838">
        <w:rPr>
          <w:rFonts w:ascii="Times New Roman" w:hAnsi="Times New Roman" w:cs="Times New Roman"/>
          <w:bCs/>
          <w:sz w:val="24"/>
          <w:szCs w:val="24"/>
        </w:rPr>
        <w:t xml:space="preserve">tárgyú beszerzési </w:t>
      </w:r>
      <w:r w:rsidRPr="002D2838">
        <w:rPr>
          <w:rFonts w:ascii="Times New Roman" w:hAnsi="Times New Roman" w:cs="Times New Roman"/>
          <w:sz w:val="24"/>
          <w:szCs w:val="24"/>
        </w:rPr>
        <w:t>eljárásba</w:t>
      </w:r>
      <w:r w:rsidR="00B13F51" w:rsidRPr="002D2838">
        <w:rPr>
          <w:rFonts w:ascii="Times New Roman" w:hAnsi="Times New Roman" w:cs="Times New Roman"/>
          <w:sz w:val="24"/>
          <w:szCs w:val="24"/>
        </w:rPr>
        <w:t>n</w:t>
      </w:r>
    </w:p>
    <w:p w14:paraId="45AF598F" w14:textId="2A9DF174" w:rsidR="007C040A" w:rsidRPr="002D2838" w:rsidRDefault="007C040A" w:rsidP="00B13F51">
      <w:pPr>
        <w:ind w:right="203"/>
        <w:jc w:val="center"/>
        <w:rPr>
          <w:rFonts w:ascii="Times New Roman" w:hAnsi="Times New Roman" w:cs="Times New Roman"/>
          <w:b/>
          <w:sz w:val="24"/>
          <w:szCs w:val="24"/>
        </w:rPr>
      </w:pPr>
      <w:r w:rsidRPr="002D2838">
        <w:rPr>
          <w:rFonts w:ascii="Times New Roman" w:hAnsi="Times New Roman" w:cs="Times New Roman"/>
          <w:b/>
          <w:sz w:val="24"/>
          <w:szCs w:val="24"/>
        </w:rPr>
        <w:t>nyilatkozom,</w:t>
      </w:r>
    </w:p>
    <w:p w14:paraId="730B8F99" w14:textId="77777777" w:rsidR="007C040A" w:rsidRPr="002D2838" w:rsidRDefault="007C040A" w:rsidP="007C040A">
      <w:pPr>
        <w:pStyle w:val="Default"/>
        <w:jc w:val="both"/>
        <w:rPr>
          <w:color w:val="auto"/>
        </w:rPr>
      </w:pPr>
      <w:r w:rsidRPr="002D2838">
        <w:rPr>
          <w:color w:val="auto"/>
        </w:rPr>
        <w:t xml:space="preserve">hogy az általam képviselt ………………….……………..………. (Ajánlattevő neve) </w:t>
      </w:r>
      <w:r w:rsidRPr="002D2838">
        <w:rPr>
          <w:b/>
          <w:bCs/>
          <w:color w:val="auto"/>
        </w:rPr>
        <w:t xml:space="preserve">az alábbiak szerint rendelkezik az ajánlatok, részvételi jelentkezések nyilvánosságáról és az üzleti titok védelméről </w:t>
      </w:r>
    </w:p>
    <w:p w14:paraId="1D90D9D2" w14:textId="77777777" w:rsidR="007C040A" w:rsidRPr="002D2838" w:rsidRDefault="007C040A" w:rsidP="007C040A">
      <w:pPr>
        <w:pStyle w:val="Default"/>
        <w:jc w:val="both"/>
        <w:rPr>
          <w:color w:val="auto"/>
        </w:rPr>
      </w:pPr>
      <w:r w:rsidRPr="002D2838">
        <w:rPr>
          <w:color w:val="auto"/>
        </w:rPr>
        <w:t xml:space="preserve"> </w:t>
      </w:r>
    </w:p>
    <w:p w14:paraId="5900FCDE" w14:textId="77777777" w:rsidR="007C040A" w:rsidRPr="002D2838" w:rsidRDefault="007C040A" w:rsidP="007C040A">
      <w:pPr>
        <w:pStyle w:val="Default"/>
        <w:ind w:left="1416"/>
        <w:jc w:val="both"/>
        <w:rPr>
          <w:color w:val="auto"/>
        </w:rPr>
      </w:pPr>
      <w:r w:rsidRPr="002D2838">
        <w:rPr>
          <w:color w:val="auto"/>
        </w:rPr>
        <w:t>Az ajánlat nyilvánosságra hozatalához hozzájárulok</w:t>
      </w:r>
    </w:p>
    <w:p w14:paraId="15F1B79A" w14:textId="77777777" w:rsidR="007C040A" w:rsidRPr="002D2838" w:rsidRDefault="007C040A" w:rsidP="007C040A">
      <w:pPr>
        <w:pStyle w:val="Default"/>
        <w:jc w:val="both"/>
        <w:rPr>
          <w:color w:val="auto"/>
        </w:rPr>
      </w:pPr>
    </w:p>
    <w:p w14:paraId="751D5872" w14:textId="77777777" w:rsidR="007C040A" w:rsidRPr="002D2838" w:rsidRDefault="007C040A" w:rsidP="007C040A">
      <w:pPr>
        <w:pStyle w:val="Default"/>
        <w:rPr>
          <w:color w:val="auto"/>
        </w:rPr>
      </w:pPr>
    </w:p>
    <w:p w14:paraId="01D714E3" w14:textId="77777777" w:rsidR="007C040A" w:rsidRPr="002D2838" w:rsidRDefault="007C040A" w:rsidP="007C040A">
      <w:pPr>
        <w:pStyle w:val="Default"/>
        <w:rPr>
          <w:color w:val="auto"/>
        </w:rPr>
      </w:pPr>
    </w:p>
    <w:p w14:paraId="33490B87" w14:textId="77777777" w:rsidR="007C040A" w:rsidRPr="002D2838" w:rsidRDefault="007C040A" w:rsidP="007C040A">
      <w:pPr>
        <w:pStyle w:val="Default"/>
        <w:ind w:left="1416"/>
        <w:jc w:val="both"/>
        <w:rPr>
          <w:bCs/>
          <w:color w:val="auto"/>
        </w:rPr>
      </w:pPr>
      <w:r w:rsidRPr="002D2838">
        <w:rPr>
          <w:color w:val="auto"/>
        </w:rPr>
        <w:t xml:space="preserve">Az ajánlat nyilvánosságra hozatalához </w:t>
      </w:r>
      <w:r w:rsidRPr="002D2838">
        <w:rPr>
          <w:bCs/>
          <w:color w:val="auto"/>
        </w:rPr>
        <w:t>nem járulok hozzá.</w:t>
      </w:r>
    </w:p>
    <w:p w14:paraId="144C0354" w14:textId="77777777" w:rsidR="007C040A" w:rsidRPr="002D2838" w:rsidRDefault="007C040A" w:rsidP="007C040A">
      <w:pPr>
        <w:pStyle w:val="Default"/>
        <w:ind w:left="1416"/>
        <w:jc w:val="both"/>
        <w:rPr>
          <w:bCs/>
          <w:color w:val="auto"/>
        </w:rPr>
      </w:pPr>
      <w:r w:rsidRPr="002D2838">
        <w:rPr>
          <w:bCs/>
          <w:color w:val="auto"/>
        </w:rPr>
        <w:t>Az általam védeni kívánt üzleti titok az ajánlat alábbi számozott oldalait érinti:</w:t>
      </w:r>
    </w:p>
    <w:p w14:paraId="43286A5C" w14:textId="77777777" w:rsidR="007C040A" w:rsidRPr="002D2838" w:rsidRDefault="007C040A" w:rsidP="007C040A">
      <w:pPr>
        <w:pStyle w:val="Default"/>
        <w:ind w:left="1416"/>
        <w:jc w:val="both"/>
        <w:rPr>
          <w:bCs/>
          <w:color w:val="auto"/>
        </w:rPr>
      </w:pPr>
      <w:r w:rsidRPr="002D2838">
        <w:rPr>
          <w:bCs/>
          <w:color w:val="auto"/>
        </w:rPr>
        <w:t>…………………………………………………………………………………...</w:t>
      </w:r>
    </w:p>
    <w:p w14:paraId="008511C9" w14:textId="77777777" w:rsidR="007C040A" w:rsidRPr="002D2838" w:rsidRDefault="007C040A" w:rsidP="007C040A">
      <w:pPr>
        <w:pStyle w:val="Default"/>
        <w:ind w:left="1416"/>
        <w:jc w:val="both"/>
        <w:rPr>
          <w:bCs/>
          <w:color w:val="auto"/>
        </w:rPr>
      </w:pPr>
    </w:p>
    <w:p w14:paraId="0DE3329D" w14:textId="0844B667" w:rsidR="007C040A" w:rsidRPr="002D2838" w:rsidRDefault="007C040A" w:rsidP="00B13F51">
      <w:pPr>
        <w:pStyle w:val="Default"/>
        <w:ind w:left="1416"/>
        <w:jc w:val="both"/>
        <w:rPr>
          <w:bCs/>
          <w:color w:val="auto"/>
        </w:rPr>
      </w:pPr>
      <w:r w:rsidRPr="002D2838">
        <w:rPr>
          <w:bCs/>
          <w:color w:val="auto"/>
        </w:rPr>
        <w:t>…………………………………………………………………………………...</w:t>
      </w:r>
    </w:p>
    <w:p w14:paraId="60197AB0" w14:textId="77777777" w:rsidR="007C040A" w:rsidRPr="002D2838" w:rsidRDefault="007C040A" w:rsidP="007C040A">
      <w:pPr>
        <w:rPr>
          <w:rFonts w:ascii="Times New Roman" w:hAnsi="Times New Roman" w:cs="Times New Roman"/>
          <w:sz w:val="24"/>
          <w:szCs w:val="24"/>
        </w:rPr>
      </w:pPr>
    </w:p>
    <w:p w14:paraId="4C84A0FB" w14:textId="77777777" w:rsidR="007C040A" w:rsidRPr="002D2838" w:rsidRDefault="007C040A" w:rsidP="007C040A">
      <w:pPr>
        <w:rPr>
          <w:rFonts w:ascii="Times New Roman" w:hAnsi="Times New Roman" w:cs="Times New Roman"/>
          <w:sz w:val="24"/>
          <w:szCs w:val="24"/>
        </w:rPr>
      </w:pPr>
    </w:p>
    <w:p w14:paraId="17209E5E" w14:textId="7D1C3DD9" w:rsidR="007C040A" w:rsidRPr="002D2838" w:rsidRDefault="007C040A" w:rsidP="007C040A">
      <w:pPr>
        <w:rPr>
          <w:rFonts w:ascii="Times New Roman" w:hAnsi="Times New Roman" w:cs="Times New Roman"/>
          <w:sz w:val="24"/>
          <w:szCs w:val="24"/>
        </w:rPr>
      </w:pPr>
      <w:r w:rsidRPr="002D2838">
        <w:rPr>
          <w:rFonts w:ascii="Times New Roman" w:hAnsi="Times New Roman" w:cs="Times New Roman"/>
          <w:sz w:val="24"/>
          <w:szCs w:val="24"/>
        </w:rPr>
        <w:t>Kelt:…………………………….., 202</w:t>
      </w:r>
      <w:r w:rsidR="0093394C" w:rsidRPr="002D2838">
        <w:rPr>
          <w:rFonts w:ascii="Times New Roman" w:hAnsi="Times New Roman" w:cs="Times New Roman"/>
          <w:sz w:val="24"/>
          <w:szCs w:val="24"/>
        </w:rPr>
        <w:t>2</w:t>
      </w:r>
      <w:r w:rsidRPr="002D2838">
        <w:rPr>
          <w:rFonts w:ascii="Times New Roman" w:hAnsi="Times New Roman" w:cs="Times New Roman"/>
          <w:sz w:val="24"/>
          <w:szCs w:val="24"/>
        </w:rPr>
        <w:t>. ………………….</w:t>
      </w:r>
    </w:p>
    <w:p w14:paraId="1C0576C3" w14:textId="77777777" w:rsidR="007C040A" w:rsidRPr="002D2838" w:rsidRDefault="007C040A" w:rsidP="007C040A">
      <w:pPr>
        <w:rPr>
          <w:rFonts w:ascii="Times New Roman" w:hAnsi="Times New Roman" w:cs="Times New Roman"/>
          <w:sz w:val="24"/>
          <w:szCs w:val="24"/>
        </w:rPr>
      </w:pPr>
    </w:p>
    <w:p w14:paraId="18A9CA65" w14:textId="77777777" w:rsidR="007C040A" w:rsidRPr="002D2838" w:rsidRDefault="007C040A" w:rsidP="007C040A">
      <w:pPr>
        <w:ind w:left="3402"/>
        <w:jc w:val="center"/>
        <w:rPr>
          <w:rFonts w:ascii="Times New Roman" w:hAnsi="Times New Roman" w:cs="Times New Roman"/>
          <w:sz w:val="24"/>
          <w:szCs w:val="24"/>
        </w:rPr>
      </w:pPr>
      <w:r w:rsidRPr="002D2838">
        <w:rPr>
          <w:rFonts w:ascii="Times New Roman" w:hAnsi="Times New Roman" w:cs="Times New Roman"/>
          <w:sz w:val="24"/>
          <w:szCs w:val="24"/>
        </w:rPr>
        <w:lastRenderedPageBreak/>
        <w:t>…...................................</w:t>
      </w:r>
    </w:p>
    <w:p w14:paraId="1C60E8CD" w14:textId="4F1636ED" w:rsidR="007C040A" w:rsidRPr="002D2838" w:rsidRDefault="007C040A" w:rsidP="00B13F51">
      <w:pPr>
        <w:ind w:left="3402"/>
        <w:jc w:val="center"/>
        <w:rPr>
          <w:rFonts w:ascii="Times New Roman" w:hAnsi="Times New Roman" w:cs="Times New Roman"/>
          <w:sz w:val="24"/>
          <w:szCs w:val="24"/>
        </w:rPr>
      </w:pPr>
      <w:r w:rsidRPr="002D2838">
        <w:rPr>
          <w:rFonts w:ascii="Times New Roman" w:hAnsi="Times New Roman" w:cs="Times New Roman"/>
          <w:sz w:val="24"/>
          <w:szCs w:val="24"/>
        </w:rPr>
        <w:t>/cégszerű aláírás/</w:t>
      </w:r>
    </w:p>
    <w:p w14:paraId="4CCFC974" w14:textId="77777777" w:rsidR="007C040A" w:rsidRPr="002D2838" w:rsidRDefault="007C040A" w:rsidP="007C040A">
      <w:pPr>
        <w:jc w:val="right"/>
        <w:rPr>
          <w:rFonts w:ascii="Times New Roman" w:hAnsi="Times New Roman" w:cs="Times New Roman"/>
          <w:b/>
          <w:i/>
          <w:sz w:val="24"/>
          <w:szCs w:val="24"/>
        </w:rPr>
      </w:pPr>
      <w:bookmarkStart w:id="7" w:name="_Toc224369021"/>
      <w:r w:rsidRPr="002D2838">
        <w:rPr>
          <w:rFonts w:ascii="Times New Roman" w:hAnsi="Times New Roman" w:cs="Times New Roman"/>
          <w:b/>
          <w:i/>
          <w:sz w:val="24"/>
          <w:szCs w:val="24"/>
        </w:rPr>
        <w:t>MINTÁK 6</w:t>
      </w:r>
    </w:p>
    <w:p w14:paraId="5A703DD5" w14:textId="77777777" w:rsidR="007C040A" w:rsidRPr="002D2838" w:rsidRDefault="007C040A" w:rsidP="007C040A">
      <w:pPr>
        <w:jc w:val="center"/>
        <w:rPr>
          <w:rFonts w:ascii="Times New Roman" w:hAnsi="Times New Roman" w:cs="Times New Roman"/>
          <w:sz w:val="24"/>
          <w:szCs w:val="24"/>
        </w:rPr>
      </w:pPr>
    </w:p>
    <w:p w14:paraId="1F00F44A" w14:textId="77777777" w:rsidR="007C040A" w:rsidRPr="002D2838" w:rsidRDefault="007C040A" w:rsidP="007C040A">
      <w:pPr>
        <w:jc w:val="center"/>
        <w:rPr>
          <w:rFonts w:ascii="Times New Roman" w:hAnsi="Times New Roman" w:cs="Times New Roman"/>
          <w:sz w:val="24"/>
          <w:szCs w:val="24"/>
        </w:rPr>
      </w:pPr>
      <w:r w:rsidRPr="002D2838">
        <w:rPr>
          <w:rFonts w:ascii="Times New Roman" w:hAnsi="Times New Roman" w:cs="Times New Roman"/>
          <w:sz w:val="24"/>
          <w:szCs w:val="24"/>
        </w:rPr>
        <w:t>PÉNZÜGYI ALKALMASSÁGI NYILATKOZAT</w:t>
      </w:r>
    </w:p>
    <w:p w14:paraId="02A8818B" w14:textId="77777777" w:rsidR="007C040A" w:rsidRPr="002D2838" w:rsidRDefault="007C040A" w:rsidP="007C040A">
      <w:pPr>
        <w:rPr>
          <w:rFonts w:ascii="Times New Roman" w:hAnsi="Times New Roman" w:cs="Times New Roman"/>
          <w:bCs/>
          <w:sz w:val="24"/>
          <w:szCs w:val="24"/>
        </w:rPr>
      </w:pPr>
    </w:p>
    <w:p w14:paraId="2E9B031F" w14:textId="22461411" w:rsidR="007C040A" w:rsidRPr="002D2838" w:rsidRDefault="007C040A" w:rsidP="00B13F51">
      <w:pPr>
        <w:jc w:val="center"/>
        <w:rPr>
          <w:rFonts w:ascii="Times New Roman" w:hAnsi="Times New Roman" w:cs="Times New Roman"/>
          <w:sz w:val="24"/>
          <w:szCs w:val="24"/>
        </w:rPr>
      </w:pPr>
      <w:r w:rsidRPr="002D2838">
        <w:rPr>
          <w:rFonts w:ascii="Times New Roman" w:hAnsi="Times New Roman" w:cs="Times New Roman"/>
          <w:b/>
          <w:bCs/>
          <w:sz w:val="24"/>
          <w:szCs w:val="24"/>
        </w:rPr>
        <w:t>*</w:t>
      </w:r>
      <w:r w:rsidRPr="002D2838">
        <w:rPr>
          <w:rFonts w:ascii="Times New Roman" w:hAnsi="Times New Roman" w:cs="Times New Roman"/>
          <w:bCs/>
          <w:sz w:val="24"/>
          <w:szCs w:val="24"/>
        </w:rPr>
        <w:t>a</w:t>
      </w:r>
      <w:r w:rsidRPr="002D2838">
        <w:rPr>
          <w:rFonts w:ascii="Times New Roman" w:hAnsi="Times New Roman" w:cs="Times New Roman"/>
          <w:sz w:val="24"/>
          <w:szCs w:val="24"/>
        </w:rPr>
        <w:t>z ajánlattevőnek az ajánlat benyújtását megelőző két lezárt üzleti évre vonatkozó, teljes - általános forgalmi adó nélkül számított - árbevételére és adózás előtti eredményére vonatkozóan</w:t>
      </w:r>
    </w:p>
    <w:p w14:paraId="0BD38E50" w14:textId="77777777" w:rsidR="007C040A" w:rsidRPr="002D2838" w:rsidRDefault="007C040A" w:rsidP="007C040A">
      <w:pPr>
        <w:jc w:val="both"/>
        <w:rPr>
          <w:rFonts w:ascii="Times New Roman" w:hAnsi="Times New Roman" w:cs="Times New Roman"/>
          <w:sz w:val="24"/>
          <w:szCs w:val="24"/>
        </w:rPr>
      </w:pPr>
    </w:p>
    <w:p w14:paraId="4E074291"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b/>
          <w:bCs/>
          <w:sz w:val="24"/>
          <w:szCs w:val="24"/>
        </w:rPr>
        <w:t xml:space="preserve">** </w:t>
      </w:r>
      <w:r w:rsidRPr="002D2838">
        <w:rPr>
          <w:rFonts w:ascii="Times New Roman" w:hAnsi="Times New Roman" w:cs="Times New Roman"/>
          <w:sz w:val="24"/>
          <w:szCs w:val="24"/>
        </w:rPr>
        <w:t>Alulírott: …………………………………………………,  mint az ajánlattevő cégjegyzésre jogosult képviselője ezennel kijelentem, hogy szervezetünk az az ajánlat benyújtását megelőző két lezárt üzleti évben az alábbi, teljes - általános forgalmi adó nélkül számított - árbevétellel rendelkezik:</w:t>
      </w:r>
    </w:p>
    <w:p w14:paraId="079194AA" w14:textId="77777777" w:rsidR="007C040A" w:rsidRPr="002D2838" w:rsidRDefault="007C040A" w:rsidP="007C040A">
      <w:pPr>
        <w:jc w:val="both"/>
        <w:rPr>
          <w:rFonts w:ascii="Times New Roman" w:hAnsi="Times New Roman" w:cs="Times New Roman"/>
          <w:sz w:val="24"/>
          <w:szCs w:val="24"/>
        </w:rPr>
      </w:pPr>
    </w:p>
    <w:p w14:paraId="7700E504"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Legutóbbi lezárt üzleti év: 20…..</w:t>
      </w:r>
    </w:p>
    <w:p w14:paraId="785ED18C"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Teljes - általános forgalmi adó nélkül számított – árbevétel: ………………………… (HUF)</w:t>
      </w:r>
    </w:p>
    <w:p w14:paraId="6899D4E1" w14:textId="77777777" w:rsidR="007C040A" w:rsidRPr="002D2838" w:rsidRDefault="007C040A" w:rsidP="007C040A">
      <w:pPr>
        <w:jc w:val="both"/>
        <w:rPr>
          <w:rFonts w:ascii="Times New Roman" w:hAnsi="Times New Roman" w:cs="Times New Roman"/>
          <w:sz w:val="24"/>
          <w:szCs w:val="24"/>
        </w:rPr>
      </w:pPr>
    </w:p>
    <w:p w14:paraId="7088A0AA"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A legutóbbi lezárt üzleti évet megelőző lezárt üzleti év: 20…..</w:t>
      </w:r>
    </w:p>
    <w:p w14:paraId="44888D4C"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Teljes - általános forgalmi adó nélkül számított – árbevétel: ……………………………(HUF)</w:t>
      </w:r>
    </w:p>
    <w:p w14:paraId="45A17A0C" w14:textId="77777777" w:rsidR="007C040A" w:rsidRPr="002D2838" w:rsidRDefault="007C040A" w:rsidP="007C040A">
      <w:pPr>
        <w:jc w:val="both"/>
        <w:rPr>
          <w:rFonts w:ascii="Times New Roman" w:hAnsi="Times New Roman" w:cs="Times New Roman"/>
          <w:sz w:val="24"/>
          <w:szCs w:val="24"/>
        </w:rPr>
      </w:pPr>
    </w:p>
    <w:p w14:paraId="5ED3E53D"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Legutóbbi lezárt üzleti év: 20…..</w:t>
      </w:r>
    </w:p>
    <w:p w14:paraId="020E4EEC"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A beszerzés tárgyának megfelelő közélelmezési szolgáltatásból származó árbevétel: …… (HUF)</w:t>
      </w:r>
    </w:p>
    <w:p w14:paraId="79F66D93" w14:textId="77777777" w:rsidR="007C040A" w:rsidRPr="002D2838" w:rsidRDefault="007C040A" w:rsidP="007C040A">
      <w:pPr>
        <w:jc w:val="both"/>
        <w:rPr>
          <w:rFonts w:ascii="Times New Roman" w:hAnsi="Times New Roman" w:cs="Times New Roman"/>
          <w:sz w:val="24"/>
          <w:szCs w:val="24"/>
        </w:rPr>
      </w:pPr>
    </w:p>
    <w:p w14:paraId="7DD6A94C"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Legutóbbi lezárt üzleti évet megelőző lezárt üzleti év: 20…..</w:t>
      </w:r>
    </w:p>
    <w:p w14:paraId="2F29B3FC"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lastRenderedPageBreak/>
        <w:t>A beszerzés tárgyának megfelelő közélelmezési szolgáltatásból származó árbevétel: …… (HUF)</w:t>
      </w:r>
    </w:p>
    <w:p w14:paraId="6DEA8942" w14:textId="77777777" w:rsidR="007C040A" w:rsidRPr="002D2838" w:rsidRDefault="007C040A" w:rsidP="007C040A">
      <w:pPr>
        <w:jc w:val="both"/>
        <w:rPr>
          <w:rFonts w:ascii="Times New Roman" w:hAnsi="Times New Roman" w:cs="Times New Roman"/>
          <w:sz w:val="24"/>
          <w:szCs w:val="24"/>
        </w:rPr>
      </w:pPr>
    </w:p>
    <w:p w14:paraId="59A0AA74" w14:textId="77777777" w:rsidR="007C040A" w:rsidRPr="002D2838" w:rsidRDefault="007C040A" w:rsidP="007C040A">
      <w:pPr>
        <w:jc w:val="both"/>
        <w:rPr>
          <w:rFonts w:ascii="Times New Roman" w:hAnsi="Times New Roman" w:cs="Times New Roman"/>
          <w:sz w:val="24"/>
          <w:szCs w:val="24"/>
        </w:rPr>
      </w:pPr>
    </w:p>
    <w:p w14:paraId="03B7F930" w14:textId="77777777" w:rsidR="007C040A" w:rsidRPr="002D2838" w:rsidRDefault="007C040A" w:rsidP="007C040A">
      <w:pPr>
        <w:autoSpaceDE w:val="0"/>
        <w:autoSpaceDN w:val="0"/>
        <w:adjustRightInd w:val="0"/>
        <w:jc w:val="both"/>
        <w:rPr>
          <w:rFonts w:ascii="Times New Roman" w:hAnsi="Times New Roman" w:cs="Times New Roman"/>
          <w:sz w:val="24"/>
          <w:szCs w:val="24"/>
        </w:rPr>
      </w:pPr>
      <w:r w:rsidRPr="002D2838">
        <w:rPr>
          <w:rFonts w:ascii="Times New Roman" w:hAnsi="Times New Roman" w:cs="Times New Roman"/>
          <w:sz w:val="24"/>
          <w:szCs w:val="24"/>
        </w:rPr>
        <w:t>Tudomásom van arról, hogy az ajánlattételi felhívás értelmében alkalmatlan az ajánlattevő, amennyiben a nyilatkozat(ok) szerint az ajánlattevő, a közös ajánlattevő, az alvállalkozó és adott esetben az alkalmasság igazolásában részt vevő más szervezet, az ajánlat tárgya szerinti közélelmezési szolgáltatásból származó árbevétele, az ajánlat benyújtását megelőző 2 lezárt üzleti évben összesen nem érte el a 25 millió forintot.</w:t>
      </w:r>
    </w:p>
    <w:p w14:paraId="43DF6022" w14:textId="77777777" w:rsidR="007C040A" w:rsidRPr="002D2838" w:rsidRDefault="007C040A" w:rsidP="007C040A">
      <w:pPr>
        <w:autoSpaceDE w:val="0"/>
        <w:autoSpaceDN w:val="0"/>
        <w:adjustRightInd w:val="0"/>
        <w:jc w:val="both"/>
        <w:rPr>
          <w:rFonts w:ascii="Times New Roman" w:hAnsi="Times New Roman" w:cs="Times New Roman"/>
          <w:sz w:val="24"/>
          <w:szCs w:val="24"/>
        </w:rPr>
      </w:pPr>
    </w:p>
    <w:p w14:paraId="6B77CCF1" w14:textId="77777777" w:rsidR="007C040A" w:rsidRPr="002D2838" w:rsidRDefault="007C040A" w:rsidP="007C040A">
      <w:pPr>
        <w:jc w:val="both"/>
        <w:rPr>
          <w:rFonts w:ascii="Times New Roman" w:hAnsi="Times New Roman" w:cs="Times New Roman"/>
          <w:sz w:val="24"/>
          <w:szCs w:val="24"/>
        </w:rPr>
      </w:pPr>
    </w:p>
    <w:p w14:paraId="6DFE3C86" w14:textId="77777777" w:rsidR="007C040A" w:rsidRPr="002D2838" w:rsidRDefault="007C040A" w:rsidP="007C040A">
      <w:pPr>
        <w:jc w:val="both"/>
        <w:rPr>
          <w:rFonts w:ascii="Times New Roman" w:hAnsi="Times New Roman" w:cs="Times New Roman"/>
          <w:sz w:val="24"/>
          <w:szCs w:val="24"/>
        </w:rPr>
      </w:pPr>
    </w:p>
    <w:p w14:paraId="4D64CE00" w14:textId="77777777" w:rsidR="007C040A" w:rsidRPr="002D2838" w:rsidRDefault="007C040A" w:rsidP="007C040A">
      <w:pPr>
        <w:jc w:val="both"/>
        <w:rPr>
          <w:rFonts w:ascii="Times New Roman" w:hAnsi="Times New Roman" w:cs="Times New Roman"/>
          <w:b/>
          <w:bCs/>
          <w:sz w:val="24"/>
          <w:szCs w:val="24"/>
        </w:rPr>
      </w:pPr>
      <w:r w:rsidRPr="002D2838">
        <w:rPr>
          <w:rFonts w:ascii="Times New Roman" w:hAnsi="Times New Roman" w:cs="Times New Roman"/>
          <w:b/>
          <w:bCs/>
          <w:sz w:val="24"/>
          <w:szCs w:val="24"/>
        </w:rPr>
        <w:t>*</w:t>
      </w:r>
      <w:r w:rsidRPr="002D2838">
        <w:rPr>
          <w:rFonts w:ascii="Times New Roman" w:hAnsi="Times New Roman" w:cs="Times New Roman"/>
          <w:b/>
          <w:sz w:val="24"/>
          <w:szCs w:val="24"/>
        </w:rPr>
        <w:t>A közös ajánlattevő, és az alkalmasság igazolásában részt vevő más szervezet nyilatkozatát akkor kell csatolni, ha az alkalmasság igazolásában részt vesznek.</w:t>
      </w:r>
    </w:p>
    <w:p w14:paraId="2F3FB071" w14:textId="77777777" w:rsidR="007C040A" w:rsidRPr="002D2838" w:rsidRDefault="007C040A" w:rsidP="007C040A">
      <w:pPr>
        <w:jc w:val="both"/>
        <w:rPr>
          <w:rFonts w:ascii="Times New Roman" w:hAnsi="Times New Roman" w:cs="Times New Roman"/>
          <w:b/>
          <w:bCs/>
          <w:sz w:val="24"/>
          <w:szCs w:val="24"/>
        </w:rPr>
      </w:pPr>
      <w:r w:rsidRPr="002D2838">
        <w:rPr>
          <w:rFonts w:ascii="Times New Roman" w:hAnsi="Times New Roman" w:cs="Times New Roman"/>
          <w:b/>
          <w:bCs/>
          <w:sz w:val="24"/>
          <w:szCs w:val="24"/>
        </w:rPr>
        <w:t xml:space="preserve">** Az ajánlattevő, </w:t>
      </w:r>
      <w:r w:rsidRPr="002D2838">
        <w:rPr>
          <w:rFonts w:ascii="Times New Roman" w:hAnsi="Times New Roman" w:cs="Times New Roman"/>
          <w:b/>
          <w:sz w:val="24"/>
          <w:szCs w:val="24"/>
        </w:rPr>
        <w:t>és az alkalmasság igazolásában részt vevő más szervezet nyilatkozatainak benyújtása esetén a nyilatkozati minta többszörözhető és azt a nyilatkozatot tevő státuszának (közös ajánlattevő, vagy alvállalkozó, vagy az alkalmasság igazolásában részt vevő más szervezet) a megjelölésével kell benyújtani.</w:t>
      </w:r>
    </w:p>
    <w:p w14:paraId="39609BBE" w14:textId="77777777" w:rsidR="007C040A" w:rsidRPr="002D2838" w:rsidRDefault="007C040A" w:rsidP="007C040A">
      <w:pPr>
        <w:spacing w:line="360" w:lineRule="auto"/>
        <w:jc w:val="both"/>
        <w:rPr>
          <w:rFonts w:ascii="Times New Roman" w:hAnsi="Times New Roman" w:cs="Times New Roman"/>
          <w:b/>
          <w:bCs/>
          <w:sz w:val="24"/>
          <w:szCs w:val="24"/>
        </w:rPr>
      </w:pPr>
    </w:p>
    <w:p w14:paraId="4A43A6CF" w14:textId="77777777" w:rsidR="007C040A" w:rsidRPr="002D2838" w:rsidRDefault="007C040A" w:rsidP="007C040A">
      <w:pPr>
        <w:spacing w:line="360" w:lineRule="auto"/>
        <w:jc w:val="both"/>
        <w:rPr>
          <w:rFonts w:ascii="Times New Roman" w:hAnsi="Times New Roman" w:cs="Times New Roman"/>
          <w:b/>
          <w:bCs/>
          <w:sz w:val="24"/>
          <w:szCs w:val="24"/>
        </w:rPr>
      </w:pPr>
    </w:p>
    <w:p w14:paraId="2063246C" w14:textId="54B8335C" w:rsidR="007C040A" w:rsidRPr="002D2838" w:rsidRDefault="007C040A" w:rsidP="007C040A">
      <w:pPr>
        <w:rPr>
          <w:rFonts w:ascii="Times New Roman" w:hAnsi="Times New Roman" w:cs="Times New Roman"/>
          <w:sz w:val="24"/>
          <w:szCs w:val="24"/>
        </w:rPr>
      </w:pPr>
      <w:r w:rsidRPr="002D2838">
        <w:rPr>
          <w:rFonts w:ascii="Times New Roman" w:hAnsi="Times New Roman" w:cs="Times New Roman"/>
          <w:sz w:val="24"/>
          <w:szCs w:val="24"/>
        </w:rPr>
        <w:t>Kelt:…………………………….., 202</w:t>
      </w:r>
      <w:r w:rsidR="0093394C" w:rsidRPr="002D2838">
        <w:rPr>
          <w:rFonts w:ascii="Times New Roman" w:hAnsi="Times New Roman" w:cs="Times New Roman"/>
          <w:sz w:val="24"/>
          <w:szCs w:val="24"/>
        </w:rPr>
        <w:t>2</w:t>
      </w:r>
      <w:r w:rsidRPr="002D2838">
        <w:rPr>
          <w:rFonts w:ascii="Times New Roman" w:hAnsi="Times New Roman" w:cs="Times New Roman"/>
          <w:sz w:val="24"/>
          <w:szCs w:val="24"/>
        </w:rPr>
        <w:t>. ………………….</w:t>
      </w:r>
    </w:p>
    <w:p w14:paraId="1679192E" w14:textId="77777777" w:rsidR="007C040A" w:rsidRPr="002D2838" w:rsidRDefault="007C040A" w:rsidP="007C040A">
      <w:pPr>
        <w:rPr>
          <w:rFonts w:ascii="Times New Roman" w:hAnsi="Times New Roman" w:cs="Times New Roman"/>
          <w:sz w:val="24"/>
          <w:szCs w:val="24"/>
        </w:rPr>
      </w:pPr>
    </w:p>
    <w:p w14:paraId="3EC7BA4D" w14:textId="77777777" w:rsidR="007C040A" w:rsidRPr="002D2838" w:rsidRDefault="007C040A" w:rsidP="007C040A">
      <w:pPr>
        <w:rPr>
          <w:rFonts w:ascii="Times New Roman" w:hAnsi="Times New Roman" w:cs="Times New Roman"/>
          <w:sz w:val="24"/>
          <w:szCs w:val="24"/>
        </w:rPr>
      </w:pPr>
    </w:p>
    <w:p w14:paraId="0F42E57B" w14:textId="77777777" w:rsidR="007C040A" w:rsidRPr="002D2838" w:rsidRDefault="007C040A" w:rsidP="007C040A">
      <w:pPr>
        <w:rPr>
          <w:rFonts w:ascii="Times New Roman" w:hAnsi="Times New Roman" w:cs="Times New Roman"/>
          <w:sz w:val="24"/>
          <w:szCs w:val="24"/>
        </w:rPr>
      </w:pPr>
    </w:p>
    <w:p w14:paraId="146A5A6E" w14:textId="77777777" w:rsidR="007C040A" w:rsidRPr="002D2838" w:rsidRDefault="007C040A" w:rsidP="007C040A">
      <w:pPr>
        <w:rPr>
          <w:rFonts w:ascii="Times New Roman" w:hAnsi="Times New Roman" w:cs="Times New Roman"/>
          <w:sz w:val="24"/>
          <w:szCs w:val="24"/>
        </w:rPr>
      </w:pPr>
      <w:r w:rsidRPr="002D2838">
        <w:rPr>
          <w:rFonts w:ascii="Times New Roman" w:hAnsi="Times New Roman" w:cs="Times New Roman"/>
          <w:sz w:val="24"/>
          <w:szCs w:val="24"/>
        </w:rPr>
        <w:t> </w:t>
      </w:r>
    </w:p>
    <w:p w14:paraId="4F1BF105" w14:textId="77777777" w:rsidR="007C040A" w:rsidRPr="002D2838" w:rsidRDefault="007C040A" w:rsidP="007C040A">
      <w:pPr>
        <w:ind w:left="3402"/>
        <w:jc w:val="center"/>
        <w:rPr>
          <w:rFonts w:ascii="Times New Roman" w:hAnsi="Times New Roman" w:cs="Times New Roman"/>
          <w:sz w:val="24"/>
          <w:szCs w:val="24"/>
        </w:rPr>
      </w:pPr>
      <w:r w:rsidRPr="002D2838">
        <w:rPr>
          <w:rFonts w:ascii="Times New Roman" w:hAnsi="Times New Roman" w:cs="Times New Roman"/>
          <w:sz w:val="24"/>
          <w:szCs w:val="24"/>
        </w:rPr>
        <w:t>…...................................</w:t>
      </w:r>
    </w:p>
    <w:p w14:paraId="7DFA3C75" w14:textId="77777777" w:rsidR="007C040A" w:rsidRPr="002D2838" w:rsidRDefault="007C040A" w:rsidP="007C040A">
      <w:pPr>
        <w:ind w:left="3402"/>
        <w:jc w:val="center"/>
        <w:rPr>
          <w:rFonts w:ascii="Times New Roman" w:hAnsi="Times New Roman" w:cs="Times New Roman"/>
          <w:sz w:val="24"/>
          <w:szCs w:val="24"/>
        </w:rPr>
      </w:pPr>
      <w:r w:rsidRPr="002D2838">
        <w:rPr>
          <w:rFonts w:ascii="Times New Roman" w:hAnsi="Times New Roman" w:cs="Times New Roman"/>
          <w:sz w:val="24"/>
          <w:szCs w:val="24"/>
        </w:rPr>
        <w:t>/cégszerű aláírás/</w:t>
      </w:r>
    </w:p>
    <w:p w14:paraId="03EE4713" w14:textId="77777777" w:rsidR="007C040A" w:rsidRPr="002D2838" w:rsidRDefault="007C040A" w:rsidP="007C040A">
      <w:pPr>
        <w:jc w:val="both"/>
        <w:rPr>
          <w:rFonts w:ascii="Times New Roman" w:hAnsi="Times New Roman" w:cs="Times New Roman"/>
          <w:sz w:val="24"/>
          <w:szCs w:val="24"/>
        </w:rPr>
      </w:pPr>
    </w:p>
    <w:p w14:paraId="67294D09" w14:textId="77777777" w:rsidR="007C040A" w:rsidRPr="002D2838" w:rsidRDefault="007C040A" w:rsidP="007C040A">
      <w:pPr>
        <w:jc w:val="both"/>
        <w:rPr>
          <w:rFonts w:ascii="Times New Roman" w:hAnsi="Times New Roman" w:cs="Times New Roman"/>
          <w:sz w:val="24"/>
          <w:szCs w:val="24"/>
        </w:rPr>
      </w:pPr>
    </w:p>
    <w:p w14:paraId="367D47C2" w14:textId="77777777" w:rsidR="007C040A" w:rsidRPr="002D2838" w:rsidRDefault="007C040A" w:rsidP="007C040A">
      <w:pPr>
        <w:jc w:val="right"/>
        <w:rPr>
          <w:rFonts w:ascii="Times New Roman" w:hAnsi="Times New Roman" w:cs="Times New Roman"/>
          <w:b/>
          <w:bCs/>
          <w:i/>
          <w:sz w:val="24"/>
          <w:szCs w:val="24"/>
        </w:rPr>
      </w:pPr>
    </w:p>
    <w:p w14:paraId="7F36B01E" w14:textId="77777777" w:rsidR="007C040A" w:rsidRPr="002D2838" w:rsidRDefault="007C040A" w:rsidP="007C040A">
      <w:pPr>
        <w:jc w:val="right"/>
        <w:rPr>
          <w:rFonts w:ascii="Times New Roman" w:hAnsi="Times New Roman" w:cs="Times New Roman"/>
          <w:b/>
          <w:i/>
          <w:sz w:val="24"/>
          <w:szCs w:val="24"/>
        </w:rPr>
      </w:pPr>
      <w:r w:rsidRPr="002D2838">
        <w:rPr>
          <w:rFonts w:ascii="Times New Roman" w:hAnsi="Times New Roman" w:cs="Times New Roman"/>
          <w:b/>
          <w:bCs/>
          <w:i/>
          <w:sz w:val="24"/>
          <w:szCs w:val="24"/>
        </w:rPr>
        <w:t> </w:t>
      </w:r>
      <w:r w:rsidRPr="002D2838">
        <w:rPr>
          <w:rFonts w:ascii="Times New Roman" w:hAnsi="Times New Roman" w:cs="Times New Roman"/>
          <w:b/>
          <w:i/>
          <w:sz w:val="24"/>
          <w:szCs w:val="24"/>
        </w:rPr>
        <w:t>MINTÁK 7</w:t>
      </w:r>
    </w:p>
    <w:p w14:paraId="700F7C83" w14:textId="77777777" w:rsidR="007C040A" w:rsidRPr="002D2838" w:rsidRDefault="007C040A" w:rsidP="007C040A">
      <w:pPr>
        <w:spacing w:before="240" w:after="60" w:line="360" w:lineRule="auto"/>
        <w:jc w:val="center"/>
        <w:outlineLvl w:val="0"/>
        <w:rPr>
          <w:rFonts w:ascii="Times New Roman" w:hAnsi="Times New Roman" w:cs="Times New Roman"/>
          <w:bCs/>
          <w:caps/>
          <w:kern w:val="36"/>
          <w:sz w:val="24"/>
          <w:szCs w:val="24"/>
        </w:rPr>
      </w:pPr>
      <w:r w:rsidRPr="002D2838">
        <w:rPr>
          <w:rFonts w:ascii="Times New Roman" w:hAnsi="Times New Roman" w:cs="Times New Roman"/>
          <w:bCs/>
          <w:caps/>
          <w:kern w:val="36"/>
          <w:sz w:val="24"/>
          <w:szCs w:val="24"/>
        </w:rPr>
        <w:t>REFERENCIa ISMERTETÉSE</w:t>
      </w:r>
      <w:bookmarkEnd w:id="7"/>
    </w:p>
    <w:p w14:paraId="1D28931F"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 </w:t>
      </w:r>
    </w:p>
    <w:p w14:paraId="38A0C489"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Alulírott............................................., mint az ajánlattevő cégjegyzésre jogosult képviselője az ajánlattételi felhívásban foglaltakra tekintettel az ajánlattevőnek a szerződés teljesítéséhez szükséges műszaki, illetőleg szakmai alkalmassága igazolására az alábbiakban ismertetem az eljárást megindító felhívás megküldését megelőző 3 évben teljesített referenciánkat:</w:t>
      </w:r>
    </w:p>
    <w:p w14:paraId="0AA07F0F"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 </w:t>
      </w:r>
    </w:p>
    <w:p w14:paraId="4A371A45"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 </w:t>
      </w:r>
    </w:p>
    <w:p w14:paraId="3EF7AF45" w14:textId="77777777" w:rsidR="007C040A" w:rsidRPr="002D2838" w:rsidRDefault="007C040A" w:rsidP="007C040A">
      <w:pPr>
        <w:jc w:val="both"/>
        <w:rPr>
          <w:rFonts w:ascii="Times New Roman" w:hAnsi="Times New Roman" w:cs="Times New Roman"/>
          <w:sz w:val="24"/>
          <w:szCs w:val="24"/>
        </w:rPr>
      </w:pPr>
    </w:p>
    <w:tbl>
      <w:tblPr>
        <w:tblW w:w="894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354"/>
        <w:gridCol w:w="2600"/>
        <w:gridCol w:w="2786"/>
        <w:gridCol w:w="2203"/>
      </w:tblGrid>
      <w:tr w:rsidR="002D2838" w:rsidRPr="002D2838" w14:paraId="5D464A63" w14:textId="77777777" w:rsidTr="00AE7DB2">
        <w:trPr>
          <w:jc w:val="center"/>
        </w:trPr>
        <w:tc>
          <w:tcPr>
            <w:tcW w:w="1354" w:type="dxa"/>
            <w:tcMar>
              <w:top w:w="0" w:type="dxa"/>
              <w:left w:w="70" w:type="dxa"/>
              <w:bottom w:w="0" w:type="dxa"/>
              <w:right w:w="70" w:type="dxa"/>
            </w:tcMar>
            <w:vAlign w:val="center"/>
          </w:tcPr>
          <w:p w14:paraId="3F0BBA9D" w14:textId="77777777" w:rsidR="007C040A" w:rsidRPr="002D2838" w:rsidRDefault="007C040A" w:rsidP="00AE7DB2">
            <w:pPr>
              <w:jc w:val="center"/>
              <w:rPr>
                <w:rFonts w:ascii="Times New Roman" w:hAnsi="Times New Roman" w:cs="Times New Roman"/>
                <w:sz w:val="24"/>
                <w:szCs w:val="24"/>
              </w:rPr>
            </w:pPr>
            <w:r w:rsidRPr="002D2838">
              <w:rPr>
                <w:rFonts w:ascii="Times New Roman" w:hAnsi="Times New Roman" w:cs="Times New Roman"/>
                <w:b/>
                <w:bCs/>
                <w:sz w:val="24"/>
                <w:szCs w:val="24"/>
              </w:rPr>
              <w:t>Teljesítés éve</w:t>
            </w:r>
          </w:p>
        </w:tc>
        <w:tc>
          <w:tcPr>
            <w:tcW w:w="2600" w:type="dxa"/>
            <w:tcMar>
              <w:top w:w="0" w:type="dxa"/>
              <w:left w:w="70" w:type="dxa"/>
              <w:bottom w:w="0" w:type="dxa"/>
              <w:right w:w="70" w:type="dxa"/>
            </w:tcMar>
            <w:vAlign w:val="center"/>
          </w:tcPr>
          <w:p w14:paraId="4002FCFD" w14:textId="77777777" w:rsidR="007C040A" w:rsidRPr="002D2838" w:rsidRDefault="007C040A" w:rsidP="00AE7DB2">
            <w:pPr>
              <w:jc w:val="center"/>
              <w:rPr>
                <w:rFonts w:ascii="Times New Roman" w:hAnsi="Times New Roman" w:cs="Times New Roman"/>
                <w:sz w:val="24"/>
                <w:szCs w:val="24"/>
              </w:rPr>
            </w:pPr>
            <w:r w:rsidRPr="002D2838">
              <w:rPr>
                <w:rFonts w:ascii="Times New Roman" w:hAnsi="Times New Roman" w:cs="Times New Roman"/>
                <w:b/>
                <w:bCs/>
                <w:sz w:val="24"/>
                <w:szCs w:val="24"/>
              </w:rPr>
              <w:t>Szerződést kötő másik fél megnevezésével</w:t>
            </w:r>
          </w:p>
        </w:tc>
        <w:tc>
          <w:tcPr>
            <w:tcW w:w="2786" w:type="dxa"/>
            <w:tcMar>
              <w:top w:w="0" w:type="dxa"/>
              <w:left w:w="70" w:type="dxa"/>
              <w:bottom w:w="0" w:type="dxa"/>
              <w:right w:w="70" w:type="dxa"/>
            </w:tcMar>
            <w:vAlign w:val="center"/>
          </w:tcPr>
          <w:p w14:paraId="4DB05B96" w14:textId="77777777" w:rsidR="007C040A" w:rsidRPr="002D2838" w:rsidRDefault="007C040A" w:rsidP="00AE7DB2">
            <w:pPr>
              <w:jc w:val="center"/>
              <w:rPr>
                <w:rFonts w:ascii="Times New Roman" w:hAnsi="Times New Roman" w:cs="Times New Roman"/>
                <w:sz w:val="24"/>
                <w:szCs w:val="24"/>
              </w:rPr>
            </w:pPr>
            <w:r w:rsidRPr="002D2838">
              <w:rPr>
                <w:rFonts w:ascii="Times New Roman" w:hAnsi="Times New Roman" w:cs="Times New Roman"/>
                <w:b/>
                <w:bCs/>
                <w:sz w:val="24"/>
                <w:szCs w:val="24"/>
              </w:rPr>
              <w:t>A beszerzés tárgya</w:t>
            </w:r>
          </w:p>
        </w:tc>
        <w:tc>
          <w:tcPr>
            <w:tcW w:w="2203" w:type="dxa"/>
            <w:tcMar>
              <w:top w:w="0" w:type="dxa"/>
              <w:left w:w="70" w:type="dxa"/>
              <w:bottom w:w="0" w:type="dxa"/>
              <w:right w:w="70" w:type="dxa"/>
            </w:tcMar>
          </w:tcPr>
          <w:p w14:paraId="01B675FE" w14:textId="77777777" w:rsidR="007C040A" w:rsidRPr="002D2838" w:rsidRDefault="007C040A" w:rsidP="00AE7DB2">
            <w:pPr>
              <w:jc w:val="center"/>
              <w:rPr>
                <w:rFonts w:ascii="Times New Roman" w:hAnsi="Times New Roman" w:cs="Times New Roman"/>
                <w:sz w:val="24"/>
                <w:szCs w:val="24"/>
              </w:rPr>
            </w:pPr>
            <w:r w:rsidRPr="002D2838">
              <w:rPr>
                <w:rFonts w:ascii="Times New Roman" w:hAnsi="Times New Roman" w:cs="Times New Roman"/>
                <w:b/>
                <w:bCs/>
                <w:sz w:val="24"/>
                <w:szCs w:val="24"/>
              </w:rPr>
              <w:t>A teljesítés mértéke (adagszám) és nettó</w:t>
            </w:r>
          </w:p>
          <w:p w14:paraId="4FD94559" w14:textId="77777777" w:rsidR="007C040A" w:rsidRPr="002D2838" w:rsidRDefault="007C040A" w:rsidP="00AE7DB2">
            <w:pPr>
              <w:jc w:val="center"/>
              <w:rPr>
                <w:rFonts w:ascii="Times New Roman" w:hAnsi="Times New Roman" w:cs="Times New Roman"/>
                <w:sz w:val="24"/>
                <w:szCs w:val="24"/>
              </w:rPr>
            </w:pPr>
            <w:r w:rsidRPr="002D2838">
              <w:rPr>
                <w:rFonts w:ascii="Times New Roman" w:hAnsi="Times New Roman" w:cs="Times New Roman"/>
                <w:b/>
                <w:bCs/>
                <w:sz w:val="24"/>
                <w:szCs w:val="24"/>
              </w:rPr>
              <w:t>ellenértéke (Ft)</w:t>
            </w:r>
          </w:p>
        </w:tc>
      </w:tr>
      <w:tr w:rsidR="002D2838" w:rsidRPr="002D2838" w14:paraId="71785046" w14:textId="77777777" w:rsidTr="00AE7DB2">
        <w:trPr>
          <w:jc w:val="center"/>
        </w:trPr>
        <w:tc>
          <w:tcPr>
            <w:tcW w:w="1354" w:type="dxa"/>
            <w:tcMar>
              <w:top w:w="0" w:type="dxa"/>
              <w:left w:w="70" w:type="dxa"/>
              <w:bottom w:w="0" w:type="dxa"/>
              <w:right w:w="70" w:type="dxa"/>
            </w:tcMar>
          </w:tcPr>
          <w:p w14:paraId="6CA0ADC0" w14:textId="77777777" w:rsidR="007C040A" w:rsidRPr="002D2838" w:rsidRDefault="007C040A" w:rsidP="00AE7DB2">
            <w:pPr>
              <w:spacing w:before="120" w:after="120"/>
              <w:rPr>
                <w:rFonts w:ascii="Times New Roman" w:hAnsi="Times New Roman" w:cs="Times New Roman"/>
                <w:sz w:val="24"/>
                <w:szCs w:val="24"/>
              </w:rPr>
            </w:pPr>
            <w:r w:rsidRPr="002D2838">
              <w:rPr>
                <w:rFonts w:ascii="Times New Roman" w:hAnsi="Times New Roman" w:cs="Times New Roman"/>
                <w:sz w:val="24"/>
                <w:szCs w:val="24"/>
              </w:rPr>
              <w:t> </w:t>
            </w:r>
          </w:p>
        </w:tc>
        <w:tc>
          <w:tcPr>
            <w:tcW w:w="2600" w:type="dxa"/>
            <w:tcMar>
              <w:top w:w="0" w:type="dxa"/>
              <w:left w:w="70" w:type="dxa"/>
              <w:bottom w:w="0" w:type="dxa"/>
              <w:right w:w="70" w:type="dxa"/>
            </w:tcMar>
          </w:tcPr>
          <w:p w14:paraId="6B368D44" w14:textId="77777777" w:rsidR="007C040A" w:rsidRPr="002D2838" w:rsidRDefault="007C040A" w:rsidP="00AE7DB2">
            <w:pPr>
              <w:spacing w:before="120" w:after="120"/>
              <w:rPr>
                <w:rFonts w:ascii="Times New Roman" w:hAnsi="Times New Roman" w:cs="Times New Roman"/>
                <w:sz w:val="24"/>
                <w:szCs w:val="24"/>
              </w:rPr>
            </w:pPr>
            <w:r w:rsidRPr="002D2838">
              <w:rPr>
                <w:rFonts w:ascii="Times New Roman" w:hAnsi="Times New Roman" w:cs="Times New Roman"/>
                <w:sz w:val="24"/>
                <w:szCs w:val="24"/>
              </w:rPr>
              <w:t> </w:t>
            </w:r>
          </w:p>
        </w:tc>
        <w:tc>
          <w:tcPr>
            <w:tcW w:w="2786" w:type="dxa"/>
            <w:tcMar>
              <w:top w:w="0" w:type="dxa"/>
              <w:left w:w="70" w:type="dxa"/>
              <w:bottom w:w="0" w:type="dxa"/>
              <w:right w:w="70" w:type="dxa"/>
            </w:tcMar>
          </w:tcPr>
          <w:p w14:paraId="26D666E9" w14:textId="77777777" w:rsidR="007C040A" w:rsidRPr="002D2838" w:rsidRDefault="007C040A" w:rsidP="00AE7DB2">
            <w:pPr>
              <w:spacing w:before="120" w:after="120"/>
              <w:rPr>
                <w:rFonts w:ascii="Times New Roman" w:hAnsi="Times New Roman" w:cs="Times New Roman"/>
                <w:sz w:val="24"/>
                <w:szCs w:val="24"/>
              </w:rPr>
            </w:pPr>
            <w:r w:rsidRPr="002D2838">
              <w:rPr>
                <w:rFonts w:ascii="Times New Roman" w:hAnsi="Times New Roman" w:cs="Times New Roman"/>
                <w:sz w:val="24"/>
                <w:szCs w:val="24"/>
              </w:rPr>
              <w:t> </w:t>
            </w:r>
          </w:p>
        </w:tc>
        <w:tc>
          <w:tcPr>
            <w:tcW w:w="2203" w:type="dxa"/>
            <w:tcMar>
              <w:top w:w="0" w:type="dxa"/>
              <w:left w:w="70" w:type="dxa"/>
              <w:bottom w:w="0" w:type="dxa"/>
              <w:right w:w="70" w:type="dxa"/>
            </w:tcMar>
          </w:tcPr>
          <w:p w14:paraId="0A36C034" w14:textId="77777777" w:rsidR="007C040A" w:rsidRPr="002D2838" w:rsidRDefault="007C040A" w:rsidP="00AE7DB2">
            <w:pPr>
              <w:spacing w:before="120" w:after="120"/>
              <w:rPr>
                <w:rFonts w:ascii="Times New Roman" w:hAnsi="Times New Roman" w:cs="Times New Roman"/>
                <w:sz w:val="24"/>
                <w:szCs w:val="24"/>
              </w:rPr>
            </w:pPr>
            <w:r w:rsidRPr="002D2838">
              <w:rPr>
                <w:rFonts w:ascii="Times New Roman" w:hAnsi="Times New Roman" w:cs="Times New Roman"/>
                <w:sz w:val="24"/>
                <w:szCs w:val="24"/>
              </w:rPr>
              <w:t> </w:t>
            </w:r>
          </w:p>
        </w:tc>
      </w:tr>
      <w:tr w:rsidR="002D2838" w:rsidRPr="002D2838" w14:paraId="142380E0" w14:textId="77777777" w:rsidTr="00AE7DB2">
        <w:trPr>
          <w:jc w:val="center"/>
        </w:trPr>
        <w:tc>
          <w:tcPr>
            <w:tcW w:w="1354" w:type="dxa"/>
            <w:tcMar>
              <w:top w:w="0" w:type="dxa"/>
              <w:left w:w="70" w:type="dxa"/>
              <w:bottom w:w="0" w:type="dxa"/>
              <w:right w:w="70" w:type="dxa"/>
            </w:tcMar>
          </w:tcPr>
          <w:p w14:paraId="2FAC6EEA" w14:textId="77777777" w:rsidR="007C040A" w:rsidRPr="002D2838" w:rsidRDefault="007C040A" w:rsidP="00AE7DB2">
            <w:pPr>
              <w:spacing w:before="120" w:after="120"/>
              <w:rPr>
                <w:rFonts w:ascii="Times New Roman" w:hAnsi="Times New Roman" w:cs="Times New Roman"/>
                <w:sz w:val="24"/>
                <w:szCs w:val="24"/>
              </w:rPr>
            </w:pPr>
          </w:p>
        </w:tc>
        <w:tc>
          <w:tcPr>
            <w:tcW w:w="2600" w:type="dxa"/>
            <w:tcMar>
              <w:top w:w="0" w:type="dxa"/>
              <w:left w:w="70" w:type="dxa"/>
              <w:bottom w:w="0" w:type="dxa"/>
              <w:right w:w="70" w:type="dxa"/>
            </w:tcMar>
          </w:tcPr>
          <w:p w14:paraId="0527C6A0" w14:textId="77777777" w:rsidR="007C040A" w:rsidRPr="002D2838" w:rsidRDefault="007C040A" w:rsidP="00AE7DB2">
            <w:pPr>
              <w:spacing w:before="120" w:after="120"/>
              <w:rPr>
                <w:rFonts w:ascii="Times New Roman" w:hAnsi="Times New Roman" w:cs="Times New Roman"/>
                <w:sz w:val="24"/>
                <w:szCs w:val="24"/>
              </w:rPr>
            </w:pPr>
          </w:p>
        </w:tc>
        <w:tc>
          <w:tcPr>
            <w:tcW w:w="2786" w:type="dxa"/>
            <w:tcMar>
              <w:top w:w="0" w:type="dxa"/>
              <w:left w:w="70" w:type="dxa"/>
              <w:bottom w:w="0" w:type="dxa"/>
              <w:right w:w="70" w:type="dxa"/>
            </w:tcMar>
          </w:tcPr>
          <w:p w14:paraId="61FBA3C4" w14:textId="77777777" w:rsidR="007C040A" w:rsidRPr="002D2838" w:rsidRDefault="007C040A" w:rsidP="00AE7DB2">
            <w:pPr>
              <w:spacing w:before="120" w:after="120"/>
              <w:rPr>
                <w:rFonts w:ascii="Times New Roman" w:hAnsi="Times New Roman" w:cs="Times New Roman"/>
                <w:sz w:val="24"/>
                <w:szCs w:val="24"/>
              </w:rPr>
            </w:pPr>
          </w:p>
        </w:tc>
        <w:tc>
          <w:tcPr>
            <w:tcW w:w="2203" w:type="dxa"/>
            <w:tcMar>
              <w:top w:w="0" w:type="dxa"/>
              <w:left w:w="70" w:type="dxa"/>
              <w:bottom w:w="0" w:type="dxa"/>
              <w:right w:w="70" w:type="dxa"/>
            </w:tcMar>
          </w:tcPr>
          <w:p w14:paraId="0DC68686" w14:textId="77777777" w:rsidR="007C040A" w:rsidRPr="002D2838" w:rsidRDefault="007C040A" w:rsidP="00AE7DB2">
            <w:pPr>
              <w:spacing w:before="120" w:after="120"/>
              <w:rPr>
                <w:rFonts w:ascii="Times New Roman" w:hAnsi="Times New Roman" w:cs="Times New Roman"/>
                <w:sz w:val="24"/>
                <w:szCs w:val="24"/>
              </w:rPr>
            </w:pPr>
          </w:p>
        </w:tc>
      </w:tr>
      <w:tr w:rsidR="002D2838" w:rsidRPr="002D2838" w14:paraId="754517A7" w14:textId="77777777" w:rsidTr="00AE7DB2">
        <w:trPr>
          <w:jc w:val="center"/>
        </w:trPr>
        <w:tc>
          <w:tcPr>
            <w:tcW w:w="1354" w:type="dxa"/>
            <w:tcMar>
              <w:top w:w="0" w:type="dxa"/>
              <w:left w:w="70" w:type="dxa"/>
              <w:bottom w:w="0" w:type="dxa"/>
              <w:right w:w="70" w:type="dxa"/>
            </w:tcMar>
          </w:tcPr>
          <w:p w14:paraId="3113BBB6" w14:textId="77777777" w:rsidR="007C040A" w:rsidRPr="002D2838" w:rsidRDefault="007C040A" w:rsidP="00AE7DB2">
            <w:pPr>
              <w:spacing w:before="120" w:after="120"/>
              <w:rPr>
                <w:rFonts w:ascii="Times New Roman" w:hAnsi="Times New Roman" w:cs="Times New Roman"/>
                <w:sz w:val="24"/>
                <w:szCs w:val="24"/>
              </w:rPr>
            </w:pPr>
          </w:p>
        </w:tc>
        <w:tc>
          <w:tcPr>
            <w:tcW w:w="2600" w:type="dxa"/>
            <w:tcMar>
              <w:top w:w="0" w:type="dxa"/>
              <w:left w:w="70" w:type="dxa"/>
              <w:bottom w:w="0" w:type="dxa"/>
              <w:right w:w="70" w:type="dxa"/>
            </w:tcMar>
          </w:tcPr>
          <w:p w14:paraId="5D1500A5" w14:textId="77777777" w:rsidR="007C040A" w:rsidRPr="002D2838" w:rsidRDefault="007C040A" w:rsidP="00AE7DB2">
            <w:pPr>
              <w:spacing w:before="120" w:after="120"/>
              <w:rPr>
                <w:rFonts w:ascii="Times New Roman" w:hAnsi="Times New Roman" w:cs="Times New Roman"/>
                <w:sz w:val="24"/>
                <w:szCs w:val="24"/>
              </w:rPr>
            </w:pPr>
          </w:p>
        </w:tc>
        <w:tc>
          <w:tcPr>
            <w:tcW w:w="2786" w:type="dxa"/>
            <w:tcMar>
              <w:top w:w="0" w:type="dxa"/>
              <w:left w:w="70" w:type="dxa"/>
              <w:bottom w:w="0" w:type="dxa"/>
              <w:right w:w="70" w:type="dxa"/>
            </w:tcMar>
          </w:tcPr>
          <w:p w14:paraId="09C69761" w14:textId="77777777" w:rsidR="007C040A" w:rsidRPr="002D2838" w:rsidRDefault="007C040A" w:rsidP="00AE7DB2">
            <w:pPr>
              <w:spacing w:before="120" w:after="120"/>
              <w:rPr>
                <w:rFonts w:ascii="Times New Roman" w:hAnsi="Times New Roman" w:cs="Times New Roman"/>
                <w:sz w:val="24"/>
                <w:szCs w:val="24"/>
              </w:rPr>
            </w:pPr>
          </w:p>
        </w:tc>
        <w:tc>
          <w:tcPr>
            <w:tcW w:w="2203" w:type="dxa"/>
            <w:tcMar>
              <w:top w:w="0" w:type="dxa"/>
              <w:left w:w="70" w:type="dxa"/>
              <w:bottom w:w="0" w:type="dxa"/>
              <w:right w:w="70" w:type="dxa"/>
            </w:tcMar>
          </w:tcPr>
          <w:p w14:paraId="22AA2B1F" w14:textId="77777777" w:rsidR="007C040A" w:rsidRPr="002D2838" w:rsidRDefault="007C040A" w:rsidP="00AE7DB2">
            <w:pPr>
              <w:spacing w:before="120" w:after="120"/>
              <w:rPr>
                <w:rFonts w:ascii="Times New Roman" w:hAnsi="Times New Roman" w:cs="Times New Roman"/>
                <w:sz w:val="24"/>
                <w:szCs w:val="24"/>
              </w:rPr>
            </w:pPr>
          </w:p>
        </w:tc>
      </w:tr>
    </w:tbl>
    <w:p w14:paraId="76A9683C" w14:textId="77777777" w:rsidR="007C040A" w:rsidRPr="002D2838" w:rsidRDefault="007C040A" w:rsidP="007C040A">
      <w:pPr>
        <w:rPr>
          <w:rFonts w:ascii="Times New Roman" w:hAnsi="Times New Roman" w:cs="Times New Roman"/>
          <w:sz w:val="24"/>
          <w:szCs w:val="24"/>
        </w:rPr>
      </w:pPr>
      <w:r w:rsidRPr="002D2838">
        <w:rPr>
          <w:rFonts w:ascii="Times New Roman" w:hAnsi="Times New Roman" w:cs="Times New Roman"/>
          <w:sz w:val="24"/>
          <w:szCs w:val="24"/>
        </w:rPr>
        <w:t> </w:t>
      </w:r>
    </w:p>
    <w:p w14:paraId="129986A5" w14:textId="7B508F10" w:rsidR="007C040A" w:rsidRPr="002D2838" w:rsidRDefault="007C040A" w:rsidP="007C040A">
      <w:pPr>
        <w:rPr>
          <w:rFonts w:ascii="Times New Roman" w:hAnsi="Times New Roman" w:cs="Times New Roman"/>
          <w:sz w:val="24"/>
          <w:szCs w:val="24"/>
        </w:rPr>
      </w:pPr>
      <w:r w:rsidRPr="002D2838">
        <w:rPr>
          <w:rFonts w:ascii="Times New Roman" w:hAnsi="Times New Roman" w:cs="Times New Roman"/>
          <w:sz w:val="24"/>
          <w:szCs w:val="24"/>
        </w:rPr>
        <w:t> Kelt:…………………………….., 202</w:t>
      </w:r>
      <w:r w:rsidR="0093394C" w:rsidRPr="002D2838">
        <w:rPr>
          <w:rFonts w:ascii="Times New Roman" w:hAnsi="Times New Roman" w:cs="Times New Roman"/>
          <w:sz w:val="24"/>
          <w:szCs w:val="24"/>
        </w:rPr>
        <w:t>2</w:t>
      </w:r>
      <w:r w:rsidRPr="002D2838">
        <w:rPr>
          <w:rFonts w:ascii="Times New Roman" w:hAnsi="Times New Roman" w:cs="Times New Roman"/>
          <w:sz w:val="24"/>
          <w:szCs w:val="24"/>
        </w:rPr>
        <w:t>. ………………….</w:t>
      </w:r>
    </w:p>
    <w:p w14:paraId="26CF17E6" w14:textId="77777777" w:rsidR="007C040A" w:rsidRPr="002D2838" w:rsidRDefault="007C040A" w:rsidP="007C040A">
      <w:pPr>
        <w:rPr>
          <w:rFonts w:ascii="Times New Roman" w:hAnsi="Times New Roman" w:cs="Times New Roman"/>
          <w:sz w:val="24"/>
          <w:szCs w:val="24"/>
        </w:rPr>
      </w:pPr>
    </w:p>
    <w:p w14:paraId="16CFF375" w14:textId="77777777" w:rsidR="007C040A" w:rsidRPr="002D2838" w:rsidRDefault="007C040A" w:rsidP="007C040A">
      <w:pPr>
        <w:rPr>
          <w:rFonts w:ascii="Times New Roman" w:hAnsi="Times New Roman" w:cs="Times New Roman"/>
          <w:sz w:val="24"/>
          <w:szCs w:val="24"/>
        </w:rPr>
      </w:pPr>
    </w:p>
    <w:p w14:paraId="42BB8D3F" w14:textId="77777777" w:rsidR="007C040A" w:rsidRPr="002D2838" w:rsidRDefault="007C040A" w:rsidP="007C040A">
      <w:pPr>
        <w:rPr>
          <w:rFonts w:ascii="Times New Roman" w:hAnsi="Times New Roman" w:cs="Times New Roman"/>
          <w:sz w:val="24"/>
          <w:szCs w:val="24"/>
        </w:rPr>
      </w:pPr>
      <w:r w:rsidRPr="002D2838">
        <w:rPr>
          <w:rFonts w:ascii="Times New Roman" w:hAnsi="Times New Roman" w:cs="Times New Roman"/>
          <w:sz w:val="24"/>
          <w:szCs w:val="24"/>
        </w:rPr>
        <w:t> </w:t>
      </w:r>
    </w:p>
    <w:p w14:paraId="30267724" w14:textId="77777777" w:rsidR="007C040A" w:rsidRPr="002D2838" w:rsidRDefault="007C040A" w:rsidP="007C040A">
      <w:pPr>
        <w:ind w:left="3402"/>
        <w:jc w:val="center"/>
        <w:rPr>
          <w:rFonts w:ascii="Times New Roman" w:hAnsi="Times New Roman" w:cs="Times New Roman"/>
          <w:sz w:val="24"/>
          <w:szCs w:val="24"/>
        </w:rPr>
      </w:pPr>
      <w:r w:rsidRPr="002D2838">
        <w:rPr>
          <w:rFonts w:ascii="Times New Roman" w:hAnsi="Times New Roman" w:cs="Times New Roman"/>
          <w:sz w:val="24"/>
          <w:szCs w:val="24"/>
        </w:rPr>
        <w:t>…...................................</w:t>
      </w:r>
    </w:p>
    <w:p w14:paraId="4EB55DF8" w14:textId="77777777" w:rsidR="007C040A" w:rsidRPr="002D2838" w:rsidRDefault="007C040A" w:rsidP="007C040A">
      <w:pPr>
        <w:ind w:left="3402"/>
        <w:jc w:val="center"/>
        <w:rPr>
          <w:rFonts w:ascii="Times New Roman" w:hAnsi="Times New Roman" w:cs="Times New Roman"/>
          <w:sz w:val="24"/>
          <w:szCs w:val="24"/>
        </w:rPr>
      </w:pPr>
      <w:r w:rsidRPr="002D2838">
        <w:rPr>
          <w:rFonts w:ascii="Times New Roman" w:hAnsi="Times New Roman" w:cs="Times New Roman"/>
          <w:sz w:val="24"/>
          <w:szCs w:val="24"/>
        </w:rPr>
        <w:lastRenderedPageBreak/>
        <w:t>/cégszerű aláírás/</w:t>
      </w:r>
    </w:p>
    <w:p w14:paraId="3301A74C" w14:textId="77777777" w:rsidR="007C040A" w:rsidRPr="002D2838" w:rsidRDefault="007C040A" w:rsidP="007C040A">
      <w:pPr>
        <w:rPr>
          <w:rFonts w:ascii="Times New Roman" w:hAnsi="Times New Roman" w:cs="Times New Roman"/>
          <w:b/>
          <w:bCs/>
          <w:sz w:val="24"/>
          <w:szCs w:val="24"/>
        </w:rPr>
      </w:pPr>
    </w:p>
    <w:p w14:paraId="617BCAB3" w14:textId="77777777" w:rsidR="007C040A" w:rsidRPr="002D2838" w:rsidRDefault="007C040A" w:rsidP="007C040A">
      <w:pPr>
        <w:jc w:val="right"/>
        <w:rPr>
          <w:rFonts w:ascii="Times New Roman" w:hAnsi="Times New Roman" w:cs="Times New Roman"/>
          <w:b/>
          <w:bCs/>
          <w:i/>
          <w:sz w:val="24"/>
          <w:szCs w:val="24"/>
        </w:rPr>
      </w:pPr>
      <w:r w:rsidRPr="002D2838">
        <w:rPr>
          <w:rFonts w:ascii="Times New Roman" w:hAnsi="Times New Roman" w:cs="Times New Roman"/>
          <w:b/>
          <w:i/>
          <w:sz w:val="24"/>
          <w:szCs w:val="24"/>
        </w:rPr>
        <w:t>MINTÁK 8/1</w:t>
      </w:r>
    </w:p>
    <w:p w14:paraId="651C28CA" w14:textId="77777777" w:rsidR="007C040A" w:rsidRPr="002D2838" w:rsidRDefault="007C040A" w:rsidP="007C040A">
      <w:pPr>
        <w:jc w:val="center"/>
        <w:rPr>
          <w:rFonts w:ascii="Times New Roman" w:hAnsi="Times New Roman" w:cs="Times New Roman"/>
          <w:sz w:val="24"/>
          <w:szCs w:val="24"/>
        </w:rPr>
      </w:pPr>
    </w:p>
    <w:p w14:paraId="0455BF94" w14:textId="77777777" w:rsidR="007C040A" w:rsidRPr="002D2838" w:rsidRDefault="007C040A" w:rsidP="007C040A">
      <w:pPr>
        <w:jc w:val="center"/>
        <w:rPr>
          <w:rFonts w:ascii="Times New Roman" w:hAnsi="Times New Roman" w:cs="Times New Roman"/>
          <w:sz w:val="24"/>
          <w:szCs w:val="24"/>
        </w:rPr>
      </w:pPr>
    </w:p>
    <w:p w14:paraId="68A33D59" w14:textId="77777777" w:rsidR="007C040A" w:rsidRPr="002D2838" w:rsidRDefault="007C040A" w:rsidP="007C040A">
      <w:pPr>
        <w:jc w:val="center"/>
        <w:rPr>
          <w:rFonts w:ascii="Times New Roman" w:hAnsi="Times New Roman" w:cs="Times New Roman"/>
          <w:sz w:val="24"/>
          <w:szCs w:val="24"/>
        </w:rPr>
      </w:pPr>
      <w:r w:rsidRPr="002D2838">
        <w:rPr>
          <w:rFonts w:ascii="Times New Roman" w:hAnsi="Times New Roman" w:cs="Times New Roman"/>
          <w:sz w:val="24"/>
          <w:szCs w:val="24"/>
        </w:rPr>
        <w:t xml:space="preserve">SZAKEMBER BEMUTATÁSA, VÉGZETTSÉGÉNEK ISMERTETÉSE </w:t>
      </w:r>
    </w:p>
    <w:p w14:paraId="59755C18" w14:textId="77777777" w:rsidR="007C040A" w:rsidRPr="002D2838" w:rsidRDefault="007C040A" w:rsidP="007C040A">
      <w:pPr>
        <w:jc w:val="center"/>
        <w:rPr>
          <w:rFonts w:ascii="Times New Roman" w:hAnsi="Times New Roman" w:cs="Times New Roman"/>
          <w:sz w:val="24"/>
          <w:szCs w:val="24"/>
        </w:rPr>
      </w:pPr>
      <w:r w:rsidRPr="002D2838">
        <w:rPr>
          <w:rFonts w:ascii="Times New Roman" w:hAnsi="Times New Roman" w:cs="Times New Roman"/>
          <w:sz w:val="24"/>
          <w:szCs w:val="24"/>
        </w:rPr>
        <w:t>ÉS RENDELKEZÉSRE ÁLLÁSI NYILATKOZATA</w:t>
      </w:r>
    </w:p>
    <w:p w14:paraId="065AD99E" w14:textId="77777777" w:rsidR="007C040A" w:rsidRPr="002D2838" w:rsidRDefault="007C040A" w:rsidP="007C040A">
      <w:pPr>
        <w:jc w:val="both"/>
        <w:rPr>
          <w:rFonts w:ascii="Times New Roman" w:hAnsi="Times New Roman" w:cs="Times New Roman"/>
          <w:sz w:val="24"/>
          <w:szCs w:val="24"/>
        </w:rPr>
      </w:pPr>
    </w:p>
    <w:p w14:paraId="665B2E28"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 </w:t>
      </w:r>
    </w:p>
    <w:p w14:paraId="5306915E" w14:textId="77777777" w:rsidR="007C040A" w:rsidRPr="002D2838" w:rsidRDefault="007C040A" w:rsidP="007C040A">
      <w:pPr>
        <w:ind w:right="-648"/>
        <w:jc w:val="both"/>
        <w:rPr>
          <w:rFonts w:ascii="Times New Roman" w:hAnsi="Times New Roman" w:cs="Times New Roman"/>
          <w:sz w:val="24"/>
          <w:szCs w:val="24"/>
        </w:rPr>
      </w:pPr>
      <w:r w:rsidRPr="002D2838">
        <w:rPr>
          <w:rFonts w:ascii="Times New Roman" w:hAnsi="Times New Roman" w:cs="Times New Roman"/>
          <w:sz w:val="24"/>
          <w:szCs w:val="24"/>
        </w:rPr>
        <w:t xml:space="preserve">Alulírott.................................................., mint az ajánlattevő cégjegyzésre jogosult képviselője az ajánlattételi felhívásban foglaltakra tekintettel az ajánlattevőnek a szerződés teljesítéséhez szükséges műszaki, illetőleg szakmai alkalmassága igazolására az alábbiakban ismertetem 1 fő, élelmezés-vezetői szakképesítéssel rendelkező szakembert. </w:t>
      </w:r>
    </w:p>
    <w:p w14:paraId="3E039F03" w14:textId="77777777" w:rsidR="007C040A" w:rsidRPr="002D2838" w:rsidRDefault="007C040A" w:rsidP="007C040A">
      <w:pPr>
        <w:ind w:right="-648"/>
        <w:jc w:val="both"/>
        <w:rPr>
          <w:rFonts w:ascii="Times New Roman" w:hAnsi="Times New Roman" w:cs="Times New Roman"/>
          <w:sz w:val="24"/>
          <w:szCs w:val="24"/>
        </w:rPr>
      </w:pPr>
      <w:r w:rsidRPr="002D2838">
        <w:rPr>
          <w:rFonts w:ascii="Times New Roman" w:hAnsi="Times New Roman" w:cs="Times New Roman"/>
          <w:sz w:val="24"/>
          <w:szCs w:val="24"/>
        </w:rPr>
        <w:t>Mellékelten csatolom az iskolai végzettségét és képzettségét tanúsító okirat másolatát.</w:t>
      </w:r>
    </w:p>
    <w:p w14:paraId="2BF80417"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 </w:t>
      </w:r>
    </w:p>
    <w:tbl>
      <w:tblPr>
        <w:tblW w:w="683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583"/>
        <w:gridCol w:w="4252"/>
      </w:tblGrid>
      <w:tr w:rsidR="002D2838" w:rsidRPr="002D2838" w14:paraId="01BD25DB" w14:textId="77777777" w:rsidTr="00AE7DB2">
        <w:trPr>
          <w:jc w:val="center"/>
        </w:trPr>
        <w:tc>
          <w:tcPr>
            <w:tcW w:w="2583" w:type="dxa"/>
            <w:tcMar>
              <w:top w:w="0" w:type="dxa"/>
              <w:left w:w="70" w:type="dxa"/>
              <w:bottom w:w="0" w:type="dxa"/>
              <w:right w:w="70" w:type="dxa"/>
            </w:tcMar>
            <w:vAlign w:val="center"/>
          </w:tcPr>
          <w:p w14:paraId="64C1C390" w14:textId="77777777" w:rsidR="007C040A" w:rsidRPr="002D2838" w:rsidRDefault="007C040A" w:rsidP="00AE7DB2">
            <w:pPr>
              <w:jc w:val="center"/>
              <w:rPr>
                <w:rFonts w:ascii="Times New Roman" w:hAnsi="Times New Roman" w:cs="Times New Roman"/>
                <w:sz w:val="24"/>
                <w:szCs w:val="24"/>
              </w:rPr>
            </w:pPr>
            <w:r w:rsidRPr="002D2838">
              <w:rPr>
                <w:rFonts w:ascii="Times New Roman" w:hAnsi="Times New Roman" w:cs="Times New Roman"/>
                <w:b/>
                <w:bCs/>
                <w:sz w:val="24"/>
                <w:szCs w:val="24"/>
              </w:rPr>
              <w:t>Szakember neve</w:t>
            </w:r>
          </w:p>
        </w:tc>
        <w:tc>
          <w:tcPr>
            <w:tcW w:w="4252" w:type="dxa"/>
            <w:tcMar>
              <w:top w:w="0" w:type="dxa"/>
              <w:left w:w="70" w:type="dxa"/>
              <w:bottom w:w="0" w:type="dxa"/>
              <w:right w:w="70" w:type="dxa"/>
            </w:tcMar>
            <w:vAlign w:val="center"/>
          </w:tcPr>
          <w:p w14:paraId="78786A03" w14:textId="77777777" w:rsidR="007C040A" w:rsidRPr="002D2838" w:rsidRDefault="007C040A" w:rsidP="00AE7DB2">
            <w:pPr>
              <w:jc w:val="center"/>
              <w:rPr>
                <w:rFonts w:ascii="Times New Roman" w:hAnsi="Times New Roman" w:cs="Times New Roman"/>
                <w:b/>
                <w:bCs/>
                <w:sz w:val="24"/>
                <w:szCs w:val="24"/>
              </w:rPr>
            </w:pPr>
            <w:r w:rsidRPr="002D2838">
              <w:rPr>
                <w:rFonts w:ascii="Times New Roman" w:hAnsi="Times New Roman" w:cs="Times New Roman"/>
                <w:b/>
                <w:bCs/>
                <w:sz w:val="24"/>
                <w:szCs w:val="24"/>
              </w:rPr>
              <w:t>Végzettsége:</w:t>
            </w:r>
          </w:p>
          <w:p w14:paraId="3E87FB36" w14:textId="77777777" w:rsidR="007C040A" w:rsidRPr="002D2838" w:rsidRDefault="007C040A" w:rsidP="00AE7DB2">
            <w:pPr>
              <w:jc w:val="center"/>
              <w:rPr>
                <w:rFonts w:ascii="Times New Roman" w:hAnsi="Times New Roman" w:cs="Times New Roman"/>
                <w:sz w:val="24"/>
                <w:szCs w:val="24"/>
              </w:rPr>
            </w:pPr>
            <w:r w:rsidRPr="002D2838">
              <w:rPr>
                <w:rFonts w:ascii="Times New Roman" w:hAnsi="Times New Roman" w:cs="Times New Roman"/>
                <w:b/>
                <w:bCs/>
                <w:sz w:val="24"/>
                <w:szCs w:val="24"/>
              </w:rPr>
              <w:t>(a képző intézmény megnevezése, a végzettség megszerzésének éve)</w:t>
            </w:r>
          </w:p>
        </w:tc>
      </w:tr>
      <w:tr w:rsidR="002D2838" w:rsidRPr="002D2838" w14:paraId="4A1FEB7D" w14:textId="77777777" w:rsidTr="00AE7DB2">
        <w:trPr>
          <w:jc w:val="center"/>
        </w:trPr>
        <w:tc>
          <w:tcPr>
            <w:tcW w:w="2583" w:type="dxa"/>
            <w:tcMar>
              <w:top w:w="0" w:type="dxa"/>
              <w:left w:w="70" w:type="dxa"/>
              <w:bottom w:w="0" w:type="dxa"/>
              <w:right w:w="70" w:type="dxa"/>
            </w:tcMar>
          </w:tcPr>
          <w:p w14:paraId="5061F0DD" w14:textId="77777777" w:rsidR="007C040A" w:rsidRPr="002D2838" w:rsidRDefault="007C040A" w:rsidP="00AE7DB2">
            <w:pPr>
              <w:spacing w:before="120" w:after="120"/>
              <w:rPr>
                <w:rFonts w:ascii="Times New Roman" w:hAnsi="Times New Roman" w:cs="Times New Roman"/>
                <w:sz w:val="24"/>
                <w:szCs w:val="24"/>
              </w:rPr>
            </w:pPr>
            <w:r w:rsidRPr="002D2838">
              <w:rPr>
                <w:rFonts w:ascii="Times New Roman" w:hAnsi="Times New Roman" w:cs="Times New Roman"/>
                <w:sz w:val="24"/>
                <w:szCs w:val="24"/>
              </w:rPr>
              <w:t> </w:t>
            </w:r>
          </w:p>
        </w:tc>
        <w:tc>
          <w:tcPr>
            <w:tcW w:w="4252" w:type="dxa"/>
            <w:tcMar>
              <w:top w:w="0" w:type="dxa"/>
              <w:left w:w="70" w:type="dxa"/>
              <w:bottom w:w="0" w:type="dxa"/>
              <w:right w:w="70" w:type="dxa"/>
            </w:tcMar>
          </w:tcPr>
          <w:p w14:paraId="586231DE" w14:textId="77777777" w:rsidR="007C040A" w:rsidRPr="002D2838" w:rsidRDefault="007C040A" w:rsidP="00AE7DB2">
            <w:pPr>
              <w:spacing w:before="120" w:after="120"/>
              <w:rPr>
                <w:rFonts w:ascii="Times New Roman" w:hAnsi="Times New Roman" w:cs="Times New Roman"/>
                <w:sz w:val="24"/>
                <w:szCs w:val="24"/>
              </w:rPr>
            </w:pPr>
            <w:r w:rsidRPr="002D2838">
              <w:rPr>
                <w:rFonts w:ascii="Times New Roman" w:hAnsi="Times New Roman" w:cs="Times New Roman"/>
                <w:sz w:val="24"/>
                <w:szCs w:val="24"/>
              </w:rPr>
              <w:t> </w:t>
            </w:r>
          </w:p>
        </w:tc>
      </w:tr>
    </w:tbl>
    <w:p w14:paraId="3D02BB05" w14:textId="4E07A5B2" w:rsidR="007C040A" w:rsidRPr="002D2838" w:rsidRDefault="007C040A" w:rsidP="007C040A">
      <w:pPr>
        <w:rPr>
          <w:rFonts w:ascii="Times New Roman" w:hAnsi="Times New Roman" w:cs="Times New Roman"/>
          <w:sz w:val="24"/>
          <w:szCs w:val="24"/>
        </w:rPr>
      </w:pPr>
      <w:r w:rsidRPr="002D2838">
        <w:rPr>
          <w:rFonts w:ascii="Times New Roman" w:hAnsi="Times New Roman" w:cs="Times New Roman"/>
          <w:sz w:val="24"/>
          <w:szCs w:val="24"/>
        </w:rPr>
        <w:t> </w:t>
      </w:r>
    </w:p>
    <w:p w14:paraId="2CCD7D0B" w14:textId="77777777" w:rsidR="007C040A" w:rsidRPr="002D2838" w:rsidRDefault="007C040A" w:rsidP="007C040A">
      <w:pPr>
        <w:rPr>
          <w:rFonts w:ascii="Times New Roman" w:hAnsi="Times New Roman" w:cs="Times New Roman"/>
          <w:sz w:val="24"/>
          <w:szCs w:val="24"/>
        </w:rPr>
      </w:pPr>
    </w:p>
    <w:p w14:paraId="6242DABF" w14:textId="35942084" w:rsidR="007C040A" w:rsidRPr="002D2838" w:rsidRDefault="007C040A" w:rsidP="007C040A">
      <w:pPr>
        <w:rPr>
          <w:rFonts w:ascii="Times New Roman" w:hAnsi="Times New Roman" w:cs="Times New Roman"/>
          <w:sz w:val="24"/>
          <w:szCs w:val="24"/>
        </w:rPr>
      </w:pPr>
      <w:r w:rsidRPr="002D2838">
        <w:rPr>
          <w:rFonts w:ascii="Times New Roman" w:hAnsi="Times New Roman" w:cs="Times New Roman"/>
          <w:sz w:val="24"/>
          <w:szCs w:val="24"/>
        </w:rPr>
        <w:t>Kelt:…………………………….., 202</w:t>
      </w:r>
      <w:r w:rsidR="0093394C" w:rsidRPr="002D2838">
        <w:rPr>
          <w:rFonts w:ascii="Times New Roman" w:hAnsi="Times New Roman" w:cs="Times New Roman"/>
          <w:sz w:val="24"/>
          <w:szCs w:val="24"/>
        </w:rPr>
        <w:t>2</w:t>
      </w:r>
      <w:r w:rsidRPr="002D2838">
        <w:rPr>
          <w:rFonts w:ascii="Times New Roman" w:hAnsi="Times New Roman" w:cs="Times New Roman"/>
          <w:sz w:val="24"/>
          <w:szCs w:val="24"/>
        </w:rPr>
        <w:t>. ………………….</w:t>
      </w:r>
    </w:p>
    <w:p w14:paraId="4C379774" w14:textId="77777777" w:rsidR="007C040A" w:rsidRPr="002D2838" w:rsidRDefault="007C040A" w:rsidP="00B13F51">
      <w:pPr>
        <w:rPr>
          <w:rFonts w:ascii="Times New Roman" w:hAnsi="Times New Roman" w:cs="Times New Roman"/>
          <w:sz w:val="24"/>
          <w:szCs w:val="24"/>
        </w:rPr>
      </w:pPr>
    </w:p>
    <w:p w14:paraId="0BBA11AA" w14:textId="77777777" w:rsidR="007C040A" w:rsidRPr="002D2838" w:rsidRDefault="007C040A" w:rsidP="007C040A">
      <w:pPr>
        <w:ind w:left="3402"/>
        <w:jc w:val="center"/>
        <w:rPr>
          <w:rFonts w:ascii="Times New Roman" w:hAnsi="Times New Roman" w:cs="Times New Roman"/>
          <w:sz w:val="24"/>
          <w:szCs w:val="24"/>
        </w:rPr>
      </w:pPr>
      <w:r w:rsidRPr="002D2838">
        <w:rPr>
          <w:rFonts w:ascii="Times New Roman" w:hAnsi="Times New Roman" w:cs="Times New Roman"/>
          <w:sz w:val="24"/>
          <w:szCs w:val="24"/>
        </w:rPr>
        <w:t>…...................................</w:t>
      </w:r>
    </w:p>
    <w:p w14:paraId="7C445609" w14:textId="77777777" w:rsidR="007C040A" w:rsidRPr="002D2838" w:rsidRDefault="007C040A" w:rsidP="007C040A">
      <w:pPr>
        <w:ind w:left="3402"/>
        <w:jc w:val="center"/>
        <w:rPr>
          <w:rFonts w:ascii="Times New Roman" w:hAnsi="Times New Roman" w:cs="Times New Roman"/>
          <w:sz w:val="24"/>
          <w:szCs w:val="24"/>
        </w:rPr>
      </w:pPr>
      <w:r w:rsidRPr="002D2838">
        <w:rPr>
          <w:rFonts w:ascii="Times New Roman" w:hAnsi="Times New Roman" w:cs="Times New Roman"/>
          <w:sz w:val="24"/>
          <w:szCs w:val="24"/>
        </w:rPr>
        <w:t>/cégszerű aláírás/</w:t>
      </w:r>
    </w:p>
    <w:p w14:paraId="64A588B6" w14:textId="77777777" w:rsidR="007C040A" w:rsidRPr="002D2838" w:rsidRDefault="007C040A" w:rsidP="007C040A">
      <w:pPr>
        <w:rPr>
          <w:rFonts w:ascii="Times New Roman" w:hAnsi="Times New Roman" w:cs="Times New Roman"/>
          <w:sz w:val="24"/>
          <w:szCs w:val="24"/>
        </w:rPr>
      </w:pPr>
    </w:p>
    <w:p w14:paraId="3D7A8842" w14:textId="77777777" w:rsidR="007C040A" w:rsidRPr="002D2838" w:rsidRDefault="007C040A" w:rsidP="007C040A">
      <w:pPr>
        <w:rPr>
          <w:rFonts w:ascii="Times New Roman" w:hAnsi="Times New Roman" w:cs="Times New Roman"/>
          <w:sz w:val="24"/>
          <w:szCs w:val="24"/>
        </w:rPr>
      </w:pPr>
    </w:p>
    <w:p w14:paraId="20CA1329" w14:textId="77777777" w:rsidR="007C040A" w:rsidRPr="002D2838" w:rsidRDefault="007C040A" w:rsidP="007C040A">
      <w:pPr>
        <w:jc w:val="center"/>
        <w:rPr>
          <w:rFonts w:ascii="Times New Roman" w:hAnsi="Times New Roman" w:cs="Times New Roman"/>
          <w:sz w:val="24"/>
          <w:szCs w:val="24"/>
        </w:rPr>
      </w:pPr>
      <w:r w:rsidRPr="002D2838">
        <w:rPr>
          <w:rFonts w:ascii="Times New Roman" w:hAnsi="Times New Roman" w:cs="Times New Roman"/>
          <w:sz w:val="24"/>
          <w:szCs w:val="24"/>
        </w:rPr>
        <w:t>RENDELKEZÉSRE ÁLLÁSI NYILATKOZAT</w:t>
      </w:r>
    </w:p>
    <w:p w14:paraId="034DD4CE" w14:textId="77777777" w:rsidR="007C040A" w:rsidRPr="002D2838" w:rsidRDefault="007C040A" w:rsidP="007C040A">
      <w:pPr>
        <w:rPr>
          <w:rFonts w:ascii="Times New Roman" w:hAnsi="Times New Roman" w:cs="Times New Roman"/>
          <w:sz w:val="24"/>
          <w:szCs w:val="24"/>
        </w:rPr>
      </w:pPr>
    </w:p>
    <w:p w14:paraId="5BE98C32" w14:textId="77777777" w:rsidR="007C040A" w:rsidRPr="002D2838" w:rsidRDefault="007C040A" w:rsidP="007C040A">
      <w:pPr>
        <w:rPr>
          <w:rFonts w:ascii="Times New Roman" w:hAnsi="Times New Roman" w:cs="Times New Roman"/>
          <w:sz w:val="24"/>
          <w:szCs w:val="24"/>
        </w:rPr>
      </w:pPr>
    </w:p>
    <w:p w14:paraId="29B43E33"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Alulírott..................................................., mint az ajánlattevő élelmezés-vezető beosztású szakembere nyilatkozom, hogy az ajánlattevő nyertessége esetén a teljesítés teljes időszaka alatt rendelkezésre állok.</w:t>
      </w:r>
    </w:p>
    <w:p w14:paraId="02C2E174" w14:textId="77777777" w:rsidR="007C040A" w:rsidRPr="002D2838" w:rsidRDefault="007C040A" w:rsidP="007C040A">
      <w:pPr>
        <w:jc w:val="both"/>
        <w:rPr>
          <w:rFonts w:ascii="Times New Roman" w:hAnsi="Times New Roman" w:cs="Times New Roman"/>
          <w:sz w:val="24"/>
          <w:szCs w:val="24"/>
        </w:rPr>
      </w:pPr>
    </w:p>
    <w:p w14:paraId="094FD817" w14:textId="77777777" w:rsidR="007C040A" w:rsidRPr="002D2838" w:rsidRDefault="007C040A" w:rsidP="007C040A">
      <w:pPr>
        <w:rPr>
          <w:rFonts w:ascii="Times New Roman" w:hAnsi="Times New Roman" w:cs="Times New Roman"/>
          <w:sz w:val="24"/>
          <w:szCs w:val="24"/>
        </w:rPr>
      </w:pPr>
    </w:p>
    <w:p w14:paraId="57219FA1" w14:textId="77777777" w:rsidR="007C040A" w:rsidRPr="002D2838" w:rsidRDefault="007C040A" w:rsidP="007C040A">
      <w:pPr>
        <w:rPr>
          <w:rFonts w:ascii="Times New Roman" w:hAnsi="Times New Roman" w:cs="Times New Roman"/>
          <w:sz w:val="24"/>
          <w:szCs w:val="24"/>
        </w:rPr>
      </w:pPr>
    </w:p>
    <w:p w14:paraId="3FF5D9F1" w14:textId="16E22813" w:rsidR="007C040A" w:rsidRPr="002D2838" w:rsidRDefault="007C040A" w:rsidP="007C040A">
      <w:pPr>
        <w:rPr>
          <w:rFonts w:ascii="Times New Roman" w:hAnsi="Times New Roman" w:cs="Times New Roman"/>
          <w:sz w:val="24"/>
          <w:szCs w:val="24"/>
        </w:rPr>
      </w:pPr>
      <w:r w:rsidRPr="002D2838">
        <w:rPr>
          <w:rFonts w:ascii="Times New Roman" w:hAnsi="Times New Roman" w:cs="Times New Roman"/>
          <w:sz w:val="24"/>
          <w:szCs w:val="24"/>
        </w:rPr>
        <w:t>Kelt:…………………………….., 202</w:t>
      </w:r>
      <w:r w:rsidR="0093394C" w:rsidRPr="002D2838">
        <w:rPr>
          <w:rFonts w:ascii="Times New Roman" w:hAnsi="Times New Roman" w:cs="Times New Roman"/>
          <w:sz w:val="24"/>
          <w:szCs w:val="24"/>
        </w:rPr>
        <w:t>2</w:t>
      </w:r>
      <w:r w:rsidRPr="002D2838">
        <w:rPr>
          <w:rFonts w:ascii="Times New Roman" w:hAnsi="Times New Roman" w:cs="Times New Roman"/>
          <w:sz w:val="24"/>
          <w:szCs w:val="24"/>
        </w:rPr>
        <w:t>. ………………….</w:t>
      </w:r>
    </w:p>
    <w:p w14:paraId="55B6C3C6" w14:textId="77777777" w:rsidR="007C040A" w:rsidRPr="002D2838" w:rsidRDefault="007C040A" w:rsidP="007C040A">
      <w:pPr>
        <w:rPr>
          <w:rFonts w:ascii="Times New Roman" w:hAnsi="Times New Roman" w:cs="Times New Roman"/>
          <w:sz w:val="24"/>
          <w:szCs w:val="24"/>
        </w:rPr>
      </w:pPr>
    </w:p>
    <w:p w14:paraId="5F8158DF" w14:textId="77777777" w:rsidR="007C040A" w:rsidRPr="002D2838" w:rsidRDefault="007C040A" w:rsidP="007C040A">
      <w:pPr>
        <w:rPr>
          <w:rFonts w:ascii="Times New Roman" w:hAnsi="Times New Roman" w:cs="Times New Roman"/>
          <w:sz w:val="24"/>
          <w:szCs w:val="24"/>
        </w:rPr>
      </w:pPr>
    </w:p>
    <w:p w14:paraId="003B49F8" w14:textId="77777777" w:rsidR="007C040A" w:rsidRPr="002D2838" w:rsidRDefault="007C040A" w:rsidP="007C040A">
      <w:pPr>
        <w:rPr>
          <w:rFonts w:ascii="Times New Roman" w:hAnsi="Times New Roman" w:cs="Times New Roman"/>
          <w:sz w:val="24"/>
          <w:szCs w:val="24"/>
        </w:rPr>
      </w:pPr>
    </w:p>
    <w:p w14:paraId="7D91523B" w14:textId="77777777" w:rsidR="007C040A" w:rsidRPr="002D2838" w:rsidRDefault="007C040A" w:rsidP="007C040A">
      <w:pPr>
        <w:ind w:left="3402"/>
        <w:jc w:val="center"/>
        <w:rPr>
          <w:rFonts w:ascii="Times New Roman" w:hAnsi="Times New Roman" w:cs="Times New Roman"/>
          <w:sz w:val="24"/>
          <w:szCs w:val="24"/>
        </w:rPr>
      </w:pPr>
      <w:r w:rsidRPr="002D2838">
        <w:rPr>
          <w:rFonts w:ascii="Times New Roman" w:hAnsi="Times New Roman" w:cs="Times New Roman"/>
          <w:sz w:val="24"/>
          <w:szCs w:val="24"/>
        </w:rPr>
        <w:t>…...................................</w:t>
      </w:r>
    </w:p>
    <w:p w14:paraId="4B0CA8E8" w14:textId="77777777" w:rsidR="007C040A" w:rsidRPr="002D2838" w:rsidRDefault="007C040A" w:rsidP="007C040A">
      <w:pPr>
        <w:ind w:left="3402"/>
        <w:jc w:val="center"/>
        <w:rPr>
          <w:rFonts w:ascii="Times New Roman" w:hAnsi="Times New Roman" w:cs="Times New Roman"/>
          <w:sz w:val="24"/>
          <w:szCs w:val="24"/>
        </w:rPr>
      </w:pPr>
      <w:r w:rsidRPr="002D2838">
        <w:rPr>
          <w:rFonts w:ascii="Times New Roman" w:hAnsi="Times New Roman" w:cs="Times New Roman"/>
          <w:sz w:val="24"/>
          <w:szCs w:val="24"/>
        </w:rPr>
        <w:t>/az élelmezés-vezető aláírása/</w:t>
      </w:r>
    </w:p>
    <w:p w14:paraId="3FB89DBB" w14:textId="77777777" w:rsidR="007C040A" w:rsidRPr="002D2838" w:rsidRDefault="007C040A" w:rsidP="007C040A">
      <w:pPr>
        <w:jc w:val="center"/>
        <w:rPr>
          <w:rFonts w:ascii="Times New Roman" w:hAnsi="Times New Roman" w:cs="Times New Roman"/>
          <w:b/>
          <w:bCs/>
          <w:sz w:val="24"/>
          <w:szCs w:val="24"/>
        </w:rPr>
      </w:pPr>
    </w:p>
    <w:p w14:paraId="2887D36B" w14:textId="77777777" w:rsidR="007C040A" w:rsidRPr="002D2838" w:rsidRDefault="007C040A" w:rsidP="007C040A">
      <w:pPr>
        <w:jc w:val="center"/>
        <w:rPr>
          <w:rFonts w:ascii="Times New Roman" w:hAnsi="Times New Roman" w:cs="Times New Roman"/>
          <w:b/>
          <w:bCs/>
          <w:sz w:val="24"/>
          <w:szCs w:val="24"/>
        </w:rPr>
      </w:pPr>
    </w:p>
    <w:p w14:paraId="7DC68A75" w14:textId="77777777" w:rsidR="007C040A" w:rsidRPr="002D2838" w:rsidRDefault="007C040A" w:rsidP="007C040A">
      <w:pPr>
        <w:jc w:val="center"/>
        <w:rPr>
          <w:rFonts w:ascii="Times New Roman" w:hAnsi="Times New Roman" w:cs="Times New Roman"/>
          <w:b/>
          <w:bCs/>
          <w:sz w:val="24"/>
          <w:szCs w:val="24"/>
        </w:rPr>
      </w:pPr>
    </w:p>
    <w:p w14:paraId="44BA9B7F" w14:textId="77777777" w:rsidR="007C040A" w:rsidRPr="002D2838" w:rsidRDefault="007C040A" w:rsidP="007C040A">
      <w:pPr>
        <w:jc w:val="center"/>
        <w:rPr>
          <w:rFonts w:ascii="Times New Roman" w:hAnsi="Times New Roman" w:cs="Times New Roman"/>
          <w:b/>
          <w:bCs/>
          <w:sz w:val="24"/>
          <w:szCs w:val="24"/>
        </w:rPr>
      </w:pPr>
    </w:p>
    <w:p w14:paraId="45EC2DAE" w14:textId="77777777" w:rsidR="007C040A" w:rsidRPr="002D2838" w:rsidRDefault="007C040A" w:rsidP="007C040A">
      <w:pPr>
        <w:jc w:val="center"/>
        <w:rPr>
          <w:rFonts w:ascii="Times New Roman" w:hAnsi="Times New Roman" w:cs="Times New Roman"/>
          <w:b/>
          <w:bCs/>
          <w:sz w:val="24"/>
          <w:szCs w:val="24"/>
        </w:rPr>
      </w:pPr>
    </w:p>
    <w:p w14:paraId="10A13E30" w14:textId="77777777" w:rsidR="007C040A" w:rsidRPr="002D2838" w:rsidRDefault="007C040A" w:rsidP="007C040A">
      <w:pPr>
        <w:jc w:val="center"/>
        <w:rPr>
          <w:rFonts w:ascii="Times New Roman" w:hAnsi="Times New Roman" w:cs="Times New Roman"/>
          <w:b/>
          <w:bCs/>
          <w:sz w:val="24"/>
          <w:szCs w:val="24"/>
        </w:rPr>
      </w:pPr>
    </w:p>
    <w:p w14:paraId="14DB5FFA" w14:textId="77777777" w:rsidR="007C040A" w:rsidRPr="002D2838" w:rsidRDefault="007C040A" w:rsidP="007C040A">
      <w:pPr>
        <w:jc w:val="center"/>
        <w:rPr>
          <w:rFonts w:ascii="Times New Roman" w:hAnsi="Times New Roman" w:cs="Times New Roman"/>
          <w:b/>
          <w:bCs/>
          <w:sz w:val="24"/>
          <w:szCs w:val="24"/>
        </w:rPr>
      </w:pPr>
    </w:p>
    <w:p w14:paraId="3EFDB790" w14:textId="166C8E95" w:rsidR="007C040A" w:rsidRPr="002D2838" w:rsidRDefault="007C040A" w:rsidP="007C040A">
      <w:pPr>
        <w:jc w:val="right"/>
        <w:rPr>
          <w:rFonts w:ascii="Times New Roman" w:hAnsi="Times New Roman" w:cs="Times New Roman"/>
          <w:b/>
          <w:i/>
          <w:sz w:val="24"/>
          <w:szCs w:val="24"/>
        </w:rPr>
      </w:pPr>
    </w:p>
    <w:p w14:paraId="5DA6B9B4" w14:textId="77777777" w:rsidR="00B13F51" w:rsidRPr="002D2838" w:rsidRDefault="00B13F51" w:rsidP="007C040A">
      <w:pPr>
        <w:jc w:val="right"/>
        <w:rPr>
          <w:rFonts w:ascii="Times New Roman" w:hAnsi="Times New Roman" w:cs="Times New Roman"/>
          <w:b/>
          <w:i/>
          <w:sz w:val="24"/>
          <w:szCs w:val="24"/>
        </w:rPr>
      </w:pPr>
    </w:p>
    <w:p w14:paraId="2677DC91" w14:textId="77777777" w:rsidR="007C040A" w:rsidRPr="002D2838" w:rsidRDefault="007C040A" w:rsidP="007C040A">
      <w:pPr>
        <w:jc w:val="right"/>
        <w:rPr>
          <w:rFonts w:ascii="Times New Roman" w:hAnsi="Times New Roman" w:cs="Times New Roman"/>
          <w:b/>
          <w:bCs/>
          <w:i/>
          <w:sz w:val="24"/>
          <w:szCs w:val="24"/>
        </w:rPr>
      </w:pPr>
      <w:r w:rsidRPr="002D2838">
        <w:rPr>
          <w:rFonts w:ascii="Times New Roman" w:hAnsi="Times New Roman" w:cs="Times New Roman"/>
          <w:b/>
          <w:i/>
          <w:sz w:val="24"/>
          <w:szCs w:val="24"/>
        </w:rPr>
        <w:t>MINTÁK 8/2</w:t>
      </w:r>
    </w:p>
    <w:p w14:paraId="5F556491" w14:textId="77777777" w:rsidR="007C040A" w:rsidRPr="002D2838" w:rsidRDefault="007C040A" w:rsidP="007C040A">
      <w:pPr>
        <w:rPr>
          <w:rFonts w:ascii="Times New Roman" w:hAnsi="Times New Roman" w:cs="Times New Roman"/>
          <w:b/>
          <w:bCs/>
          <w:sz w:val="24"/>
          <w:szCs w:val="24"/>
        </w:rPr>
      </w:pPr>
    </w:p>
    <w:p w14:paraId="69FFE9DC" w14:textId="77777777" w:rsidR="007C040A" w:rsidRPr="002D2838" w:rsidRDefault="007C040A" w:rsidP="007C040A">
      <w:pPr>
        <w:jc w:val="center"/>
        <w:rPr>
          <w:rFonts w:ascii="Times New Roman" w:hAnsi="Times New Roman" w:cs="Times New Roman"/>
          <w:sz w:val="24"/>
          <w:szCs w:val="24"/>
        </w:rPr>
      </w:pPr>
      <w:r w:rsidRPr="002D2838">
        <w:rPr>
          <w:rFonts w:ascii="Times New Roman" w:hAnsi="Times New Roman" w:cs="Times New Roman"/>
          <w:sz w:val="24"/>
          <w:szCs w:val="24"/>
        </w:rPr>
        <w:t xml:space="preserve">SZAKEMBER BEMUTATÁSA, VÉGZETTSÉGÉNEK ISMERTETÉSE </w:t>
      </w:r>
    </w:p>
    <w:p w14:paraId="19BB9F4D" w14:textId="77777777" w:rsidR="007C040A" w:rsidRPr="002D2838" w:rsidRDefault="007C040A" w:rsidP="007C040A">
      <w:pPr>
        <w:jc w:val="center"/>
        <w:rPr>
          <w:rFonts w:ascii="Times New Roman" w:hAnsi="Times New Roman" w:cs="Times New Roman"/>
          <w:sz w:val="24"/>
          <w:szCs w:val="24"/>
        </w:rPr>
      </w:pPr>
      <w:r w:rsidRPr="002D2838">
        <w:rPr>
          <w:rFonts w:ascii="Times New Roman" w:hAnsi="Times New Roman" w:cs="Times New Roman"/>
          <w:sz w:val="24"/>
          <w:szCs w:val="24"/>
        </w:rPr>
        <w:t>ÉS RENDELKEZÉSRE ÁLLÁSI NYILATKOZATA</w:t>
      </w:r>
    </w:p>
    <w:p w14:paraId="4DDB028C" w14:textId="77777777" w:rsidR="007C040A" w:rsidRPr="002D2838" w:rsidRDefault="007C040A" w:rsidP="007C040A">
      <w:pPr>
        <w:jc w:val="both"/>
        <w:rPr>
          <w:rFonts w:ascii="Times New Roman" w:hAnsi="Times New Roman" w:cs="Times New Roman"/>
          <w:sz w:val="24"/>
          <w:szCs w:val="24"/>
        </w:rPr>
      </w:pPr>
    </w:p>
    <w:p w14:paraId="65FD89D3"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 </w:t>
      </w:r>
    </w:p>
    <w:p w14:paraId="4A9D631B" w14:textId="77777777" w:rsidR="007C040A" w:rsidRPr="002D2838" w:rsidRDefault="007C040A" w:rsidP="007C040A">
      <w:pPr>
        <w:ind w:right="-648"/>
        <w:jc w:val="both"/>
        <w:rPr>
          <w:rFonts w:ascii="Times New Roman" w:hAnsi="Times New Roman" w:cs="Times New Roman"/>
          <w:sz w:val="24"/>
          <w:szCs w:val="24"/>
        </w:rPr>
      </w:pPr>
      <w:r w:rsidRPr="002D2838">
        <w:rPr>
          <w:rFonts w:ascii="Times New Roman" w:hAnsi="Times New Roman" w:cs="Times New Roman"/>
          <w:sz w:val="24"/>
          <w:szCs w:val="24"/>
        </w:rPr>
        <w:t xml:space="preserve">Alulírott.................................................., mint az ajánlattevő cégjegyzésre jogosult képviselője az ajánlattételi felhívásban foglaltakra tekintettel az ajánlattevőnek a szerződés teljesítéséhez szükséges műszaki, illetőleg szakmai alkalmassága igazolására az alábbiakban ismertetem 1 fő, dietetikus szakképesítéssel rendelkező szakembert. </w:t>
      </w:r>
    </w:p>
    <w:p w14:paraId="12EFDB87" w14:textId="77777777" w:rsidR="007C040A" w:rsidRPr="002D2838" w:rsidRDefault="007C040A" w:rsidP="007C040A">
      <w:pPr>
        <w:ind w:right="-648"/>
        <w:jc w:val="both"/>
        <w:rPr>
          <w:rFonts w:ascii="Times New Roman" w:hAnsi="Times New Roman" w:cs="Times New Roman"/>
          <w:sz w:val="24"/>
          <w:szCs w:val="24"/>
        </w:rPr>
      </w:pPr>
      <w:r w:rsidRPr="002D2838">
        <w:rPr>
          <w:rFonts w:ascii="Times New Roman" w:hAnsi="Times New Roman" w:cs="Times New Roman"/>
          <w:sz w:val="24"/>
          <w:szCs w:val="24"/>
        </w:rPr>
        <w:t>Mellékelten csatolom az iskolai végzettségét és képzettségét tanúsító okirat másolatát.</w:t>
      </w:r>
    </w:p>
    <w:p w14:paraId="16C57FEB"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 </w:t>
      </w:r>
    </w:p>
    <w:tbl>
      <w:tblPr>
        <w:tblW w:w="683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583"/>
        <w:gridCol w:w="4252"/>
      </w:tblGrid>
      <w:tr w:rsidR="002D2838" w:rsidRPr="002D2838" w14:paraId="6C4B3716" w14:textId="77777777" w:rsidTr="00AE7DB2">
        <w:trPr>
          <w:jc w:val="center"/>
        </w:trPr>
        <w:tc>
          <w:tcPr>
            <w:tcW w:w="2583" w:type="dxa"/>
            <w:tcMar>
              <w:top w:w="0" w:type="dxa"/>
              <w:left w:w="70" w:type="dxa"/>
              <w:bottom w:w="0" w:type="dxa"/>
              <w:right w:w="70" w:type="dxa"/>
            </w:tcMar>
            <w:vAlign w:val="center"/>
          </w:tcPr>
          <w:p w14:paraId="31C924DA" w14:textId="77777777" w:rsidR="007C040A" w:rsidRPr="002D2838" w:rsidRDefault="007C040A" w:rsidP="00AE7DB2">
            <w:pPr>
              <w:jc w:val="center"/>
              <w:rPr>
                <w:rFonts w:ascii="Times New Roman" w:hAnsi="Times New Roman" w:cs="Times New Roman"/>
                <w:sz w:val="24"/>
                <w:szCs w:val="24"/>
              </w:rPr>
            </w:pPr>
            <w:r w:rsidRPr="002D2838">
              <w:rPr>
                <w:rFonts w:ascii="Times New Roman" w:hAnsi="Times New Roman" w:cs="Times New Roman"/>
                <w:b/>
                <w:bCs/>
                <w:sz w:val="24"/>
                <w:szCs w:val="24"/>
              </w:rPr>
              <w:t>Szakember neve</w:t>
            </w:r>
          </w:p>
        </w:tc>
        <w:tc>
          <w:tcPr>
            <w:tcW w:w="4252" w:type="dxa"/>
            <w:tcMar>
              <w:top w:w="0" w:type="dxa"/>
              <w:left w:w="70" w:type="dxa"/>
              <w:bottom w:w="0" w:type="dxa"/>
              <w:right w:w="70" w:type="dxa"/>
            </w:tcMar>
            <w:vAlign w:val="center"/>
          </w:tcPr>
          <w:p w14:paraId="0C9787CE" w14:textId="77777777" w:rsidR="007C040A" w:rsidRPr="002D2838" w:rsidRDefault="007C040A" w:rsidP="00AE7DB2">
            <w:pPr>
              <w:jc w:val="center"/>
              <w:rPr>
                <w:rFonts w:ascii="Times New Roman" w:hAnsi="Times New Roman" w:cs="Times New Roman"/>
                <w:b/>
                <w:bCs/>
                <w:sz w:val="24"/>
                <w:szCs w:val="24"/>
              </w:rPr>
            </w:pPr>
            <w:r w:rsidRPr="002D2838">
              <w:rPr>
                <w:rFonts w:ascii="Times New Roman" w:hAnsi="Times New Roman" w:cs="Times New Roman"/>
                <w:b/>
                <w:bCs/>
                <w:sz w:val="24"/>
                <w:szCs w:val="24"/>
              </w:rPr>
              <w:t>Végzettsége:</w:t>
            </w:r>
          </w:p>
          <w:p w14:paraId="2C419DB0" w14:textId="77777777" w:rsidR="007C040A" w:rsidRPr="002D2838" w:rsidRDefault="007C040A" w:rsidP="00AE7DB2">
            <w:pPr>
              <w:jc w:val="center"/>
              <w:rPr>
                <w:rFonts w:ascii="Times New Roman" w:hAnsi="Times New Roman" w:cs="Times New Roman"/>
                <w:sz w:val="24"/>
                <w:szCs w:val="24"/>
              </w:rPr>
            </w:pPr>
            <w:r w:rsidRPr="002D2838">
              <w:rPr>
                <w:rFonts w:ascii="Times New Roman" w:hAnsi="Times New Roman" w:cs="Times New Roman"/>
                <w:b/>
                <w:bCs/>
                <w:sz w:val="24"/>
                <w:szCs w:val="24"/>
              </w:rPr>
              <w:t>(a képző intézmény megnevezése, a végzettség megszerzésének éve)</w:t>
            </w:r>
          </w:p>
        </w:tc>
      </w:tr>
      <w:tr w:rsidR="002D2838" w:rsidRPr="002D2838" w14:paraId="1B5AE199" w14:textId="77777777" w:rsidTr="00AE7DB2">
        <w:trPr>
          <w:jc w:val="center"/>
        </w:trPr>
        <w:tc>
          <w:tcPr>
            <w:tcW w:w="2583" w:type="dxa"/>
            <w:tcMar>
              <w:top w:w="0" w:type="dxa"/>
              <w:left w:w="70" w:type="dxa"/>
              <w:bottom w:w="0" w:type="dxa"/>
              <w:right w:w="70" w:type="dxa"/>
            </w:tcMar>
          </w:tcPr>
          <w:p w14:paraId="1C8D3224" w14:textId="77777777" w:rsidR="007C040A" w:rsidRPr="002D2838" w:rsidRDefault="007C040A" w:rsidP="00AE7DB2">
            <w:pPr>
              <w:spacing w:before="120" w:after="120"/>
              <w:rPr>
                <w:rFonts w:ascii="Times New Roman" w:hAnsi="Times New Roman" w:cs="Times New Roman"/>
                <w:sz w:val="24"/>
                <w:szCs w:val="24"/>
              </w:rPr>
            </w:pPr>
            <w:r w:rsidRPr="002D2838">
              <w:rPr>
                <w:rFonts w:ascii="Times New Roman" w:hAnsi="Times New Roman" w:cs="Times New Roman"/>
                <w:sz w:val="24"/>
                <w:szCs w:val="24"/>
              </w:rPr>
              <w:t> </w:t>
            </w:r>
          </w:p>
        </w:tc>
        <w:tc>
          <w:tcPr>
            <w:tcW w:w="4252" w:type="dxa"/>
            <w:tcMar>
              <w:top w:w="0" w:type="dxa"/>
              <w:left w:w="70" w:type="dxa"/>
              <w:bottom w:w="0" w:type="dxa"/>
              <w:right w:w="70" w:type="dxa"/>
            </w:tcMar>
          </w:tcPr>
          <w:p w14:paraId="6FC95F53" w14:textId="77777777" w:rsidR="007C040A" w:rsidRPr="002D2838" w:rsidRDefault="007C040A" w:rsidP="00AE7DB2">
            <w:pPr>
              <w:spacing w:before="120" w:after="120"/>
              <w:rPr>
                <w:rFonts w:ascii="Times New Roman" w:hAnsi="Times New Roman" w:cs="Times New Roman"/>
                <w:sz w:val="24"/>
                <w:szCs w:val="24"/>
              </w:rPr>
            </w:pPr>
            <w:r w:rsidRPr="002D2838">
              <w:rPr>
                <w:rFonts w:ascii="Times New Roman" w:hAnsi="Times New Roman" w:cs="Times New Roman"/>
                <w:sz w:val="24"/>
                <w:szCs w:val="24"/>
              </w:rPr>
              <w:t> </w:t>
            </w:r>
          </w:p>
        </w:tc>
      </w:tr>
    </w:tbl>
    <w:p w14:paraId="088D7A89" w14:textId="77777777" w:rsidR="007C040A" w:rsidRPr="002D2838" w:rsidRDefault="007C040A" w:rsidP="007C040A">
      <w:pPr>
        <w:rPr>
          <w:rFonts w:ascii="Times New Roman" w:hAnsi="Times New Roman" w:cs="Times New Roman"/>
          <w:sz w:val="24"/>
          <w:szCs w:val="24"/>
        </w:rPr>
      </w:pPr>
      <w:r w:rsidRPr="002D2838">
        <w:rPr>
          <w:rFonts w:ascii="Times New Roman" w:hAnsi="Times New Roman" w:cs="Times New Roman"/>
          <w:sz w:val="24"/>
          <w:szCs w:val="24"/>
        </w:rPr>
        <w:t> </w:t>
      </w:r>
    </w:p>
    <w:p w14:paraId="36A285FA" w14:textId="77777777" w:rsidR="007C040A" w:rsidRPr="002D2838" w:rsidRDefault="007C040A" w:rsidP="007C040A">
      <w:pPr>
        <w:rPr>
          <w:rFonts w:ascii="Times New Roman" w:hAnsi="Times New Roman" w:cs="Times New Roman"/>
          <w:sz w:val="24"/>
          <w:szCs w:val="24"/>
        </w:rPr>
      </w:pPr>
    </w:p>
    <w:p w14:paraId="13FAA81B" w14:textId="77777777" w:rsidR="007C040A" w:rsidRPr="002D2838" w:rsidRDefault="007C040A" w:rsidP="007C040A">
      <w:pPr>
        <w:rPr>
          <w:rFonts w:ascii="Times New Roman" w:hAnsi="Times New Roman" w:cs="Times New Roman"/>
          <w:sz w:val="24"/>
          <w:szCs w:val="24"/>
        </w:rPr>
      </w:pPr>
    </w:p>
    <w:p w14:paraId="120FD6F3" w14:textId="051B84FE" w:rsidR="007C040A" w:rsidRPr="002D2838" w:rsidRDefault="007C040A" w:rsidP="007C040A">
      <w:pPr>
        <w:rPr>
          <w:rFonts w:ascii="Times New Roman" w:hAnsi="Times New Roman" w:cs="Times New Roman"/>
          <w:sz w:val="24"/>
          <w:szCs w:val="24"/>
        </w:rPr>
      </w:pPr>
      <w:r w:rsidRPr="002D2838">
        <w:rPr>
          <w:rFonts w:ascii="Times New Roman" w:hAnsi="Times New Roman" w:cs="Times New Roman"/>
          <w:sz w:val="24"/>
          <w:szCs w:val="24"/>
        </w:rPr>
        <w:t>Kelt:…………………………….., 202</w:t>
      </w:r>
      <w:r w:rsidR="0093394C" w:rsidRPr="002D2838">
        <w:rPr>
          <w:rFonts w:ascii="Times New Roman" w:hAnsi="Times New Roman" w:cs="Times New Roman"/>
          <w:sz w:val="24"/>
          <w:szCs w:val="24"/>
        </w:rPr>
        <w:t>2</w:t>
      </w:r>
      <w:r w:rsidRPr="002D2838">
        <w:rPr>
          <w:rFonts w:ascii="Times New Roman" w:hAnsi="Times New Roman" w:cs="Times New Roman"/>
          <w:sz w:val="24"/>
          <w:szCs w:val="24"/>
        </w:rPr>
        <w:t>. ………………….</w:t>
      </w:r>
    </w:p>
    <w:p w14:paraId="04B5D22B" w14:textId="77777777" w:rsidR="007C040A" w:rsidRPr="002D2838" w:rsidRDefault="007C040A" w:rsidP="007C040A">
      <w:pPr>
        <w:ind w:left="3402"/>
        <w:jc w:val="center"/>
        <w:rPr>
          <w:rFonts w:ascii="Times New Roman" w:hAnsi="Times New Roman" w:cs="Times New Roman"/>
          <w:sz w:val="24"/>
          <w:szCs w:val="24"/>
        </w:rPr>
      </w:pPr>
    </w:p>
    <w:p w14:paraId="4E4C5D57" w14:textId="77777777" w:rsidR="007C040A" w:rsidRPr="002D2838" w:rsidRDefault="007C040A" w:rsidP="007C040A">
      <w:pPr>
        <w:ind w:left="3402"/>
        <w:jc w:val="center"/>
        <w:rPr>
          <w:rFonts w:ascii="Times New Roman" w:hAnsi="Times New Roman" w:cs="Times New Roman"/>
          <w:sz w:val="24"/>
          <w:szCs w:val="24"/>
        </w:rPr>
      </w:pPr>
    </w:p>
    <w:p w14:paraId="62A5A267" w14:textId="77777777" w:rsidR="007C040A" w:rsidRPr="002D2838" w:rsidRDefault="007C040A" w:rsidP="007C040A">
      <w:pPr>
        <w:ind w:left="3402"/>
        <w:jc w:val="center"/>
        <w:rPr>
          <w:rFonts w:ascii="Times New Roman" w:hAnsi="Times New Roman" w:cs="Times New Roman"/>
          <w:sz w:val="24"/>
          <w:szCs w:val="24"/>
        </w:rPr>
      </w:pPr>
      <w:r w:rsidRPr="002D2838">
        <w:rPr>
          <w:rFonts w:ascii="Times New Roman" w:hAnsi="Times New Roman" w:cs="Times New Roman"/>
          <w:sz w:val="24"/>
          <w:szCs w:val="24"/>
        </w:rPr>
        <w:t>…...................................</w:t>
      </w:r>
    </w:p>
    <w:p w14:paraId="0754346B" w14:textId="77777777" w:rsidR="007C040A" w:rsidRPr="002D2838" w:rsidRDefault="007C040A" w:rsidP="007C040A">
      <w:pPr>
        <w:ind w:left="3402"/>
        <w:jc w:val="center"/>
        <w:rPr>
          <w:rFonts w:ascii="Times New Roman" w:hAnsi="Times New Roman" w:cs="Times New Roman"/>
          <w:sz w:val="24"/>
          <w:szCs w:val="24"/>
        </w:rPr>
      </w:pPr>
      <w:r w:rsidRPr="002D2838">
        <w:rPr>
          <w:rFonts w:ascii="Times New Roman" w:hAnsi="Times New Roman" w:cs="Times New Roman"/>
          <w:sz w:val="24"/>
          <w:szCs w:val="24"/>
        </w:rPr>
        <w:lastRenderedPageBreak/>
        <w:t>/cégszerű aláírás/</w:t>
      </w:r>
    </w:p>
    <w:p w14:paraId="446BAF08" w14:textId="77777777" w:rsidR="007C040A" w:rsidRPr="002D2838" w:rsidRDefault="007C040A" w:rsidP="007C040A">
      <w:pPr>
        <w:rPr>
          <w:rFonts w:ascii="Times New Roman" w:hAnsi="Times New Roman" w:cs="Times New Roman"/>
          <w:sz w:val="24"/>
          <w:szCs w:val="24"/>
        </w:rPr>
      </w:pPr>
    </w:p>
    <w:p w14:paraId="7226AEA7" w14:textId="77777777" w:rsidR="007C040A" w:rsidRPr="002D2838" w:rsidRDefault="007C040A" w:rsidP="007C040A">
      <w:pPr>
        <w:rPr>
          <w:rFonts w:ascii="Times New Roman" w:hAnsi="Times New Roman" w:cs="Times New Roman"/>
          <w:sz w:val="24"/>
          <w:szCs w:val="24"/>
        </w:rPr>
      </w:pPr>
    </w:p>
    <w:p w14:paraId="51073A52" w14:textId="77777777" w:rsidR="007C040A" w:rsidRPr="002D2838" w:rsidRDefault="007C040A" w:rsidP="007C040A">
      <w:pPr>
        <w:jc w:val="center"/>
        <w:rPr>
          <w:rFonts w:ascii="Times New Roman" w:hAnsi="Times New Roman" w:cs="Times New Roman"/>
          <w:sz w:val="24"/>
          <w:szCs w:val="24"/>
        </w:rPr>
      </w:pPr>
      <w:r w:rsidRPr="002D2838">
        <w:rPr>
          <w:rFonts w:ascii="Times New Roman" w:hAnsi="Times New Roman" w:cs="Times New Roman"/>
          <w:sz w:val="24"/>
          <w:szCs w:val="24"/>
        </w:rPr>
        <w:t>RENDELKEZÉSRE ÁLLÁSI NYILATKOZAT</w:t>
      </w:r>
    </w:p>
    <w:p w14:paraId="1D554D28" w14:textId="77777777" w:rsidR="007C040A" w:rsidRPr="002D2838" w:rsidRDefault="007C040A" w:rsidP="007C040A">
      <w:pPr>
        <w:rPr>
          <w:rFonts w:ascii="Times New Roman" w:hAnsi="Times New Roman" w:cs="Times New Roman"/>
          <w:sz w:val="24"/>
          <w:szCs w:val="24"/>
        </w:rPr>
      </w:pPr>
    </w:p>
    <w:p w14:paraId="6C7DCA8D" w14:textId="77777777" w:rsidR="007C040A" w:rsidRPr="002D2838" w:rsidRDefault="007C040A" w:rsidP="007C040A">
      <w:pPr>
        <w:rPr>
          <w:rFonts w:ascii="Times New Roman" w:hAnsi="Times New Roman" w:cs="Times New Roman"/>
          <w:sz w:val="24"/>
          <w:szCs w:val="24"/>
        </w:rPr>
      </w:pPr>
    </w:p>
    <w:p w14:paraId="30D066F4"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Alulírott..................................................., mint az ajánlattevő dietetikus beosztású szakembere nyilatkozom, hogy az ajánlattevő nyertessége esetén a teljesítés teljes időszaka alatt rendelkezésre állok.</w:t>
      </w:r>
    </w:p>
    <w:p w14:paraId="460A6F7D" w14:textId="77777777" w:rsidR="007C040A" w:rsidRPr="002D2838" w:rsidRDefault="007C040A" w:rsidP="007C040A">
      <w:pPr>
        <w:jc w:val="both"/>
        <w:rPr>
          <w:rFonts w:ascii="Times New Roman" w:hAnsi="Times New Roman" w:cs="Times New Roman"/>
          <w:sz w:val="24"/>
          <w:szCs w:val="24"/>
        </w:rPr>
      </w:pPr>
    </w:p>
    <w:p w14:paraId="1963E7E1" w14:textId="77777777" w:rsidR="007C040A" w:rsidRPr="002D2838" w:rsidRDefault="007C040A" w:rsidP="007C040A">
      <w:pPr>
        <w:rPr>
          <w:rFonts w:ascii="Times New Roman" w:hAnsi="Times New Roman" w:cs="Times New Roman"/>
          <w:sz w:val="24"/>
          <w:szCs w:val="24"/>
        </w:rPr>
      </w:pPr>
    </w:p>
    <w:p w14:paraId="28C35192" w14:textId="77777777" w:rsidR="007C040A" w:rsidRPr="002D2838" w:rsidRDefault="007C040A" w:rsidP="007C040A">
      <w:pPr>
        <w:rPr>
          <w:rFonts w:ascii="Times New Roman" w:hAnsi="Times New Roman" w:cs="Times New Roman"/>
          <w:sz w:val="24"/>
          <w:szCs w:val="24"/>
        </w:rPr>
      </w:pPr>
    </w:p>
    <w:p w14:paraId="681D15AB" w14:textId="54D48FD6" w:rsidR="007C040A" w:rsidRPr="002D2838" w:rsidRDefault="007C040A" w:rsidP="007C040A">
      <w:pPr>
        <w:rPr>
          <w:rFonts w:ascii="Times New Roman" w:hAnsi="Times New Roman" w:cs="Times New Roman"/>
          <w:sz w:val="24"/>
          <w:szCs w:val="24"/>
        </w:rPr>
      </w:pPr>
      <w:r w:rsidRPr="002D2838">
        <w:rPr>
          <w:rFonts w:ascii="Times New Roman" w:hAnsi="Times New Roman" w:cs="Times New Roman"/>
          <w:sz w:val="24"/>
          <w:szCs w:val="24"/>
        </w:rPr>
        <w:t>Kelt:…………………………….., 202</w:t>
      </w:r>
      <w:r w:rsidR="0093394C" w:rsidRPr="002D2838">
        <w:rPr>
          <w:rFonts w:ascii="Times New Roman" w:hAnsi="Times New Roman" w:cs="Times New Roman"/>
          <w:sz w:val="24"/>
          <w:szCs w:val="24"/>
        </w:rPr>
        <w:t>2</w:t>
      </w:r>
      <w:r w:rsidRPr="002D2838">
        <w:rPr>
          <w:rFonts w:ascii="Times New Roman" w:hAnsi="Times New Roman" w:cs="Times New Roman"/>
          <w:sz w:val="24"/>
          <w:szCs w:val="24"/>
        </w:rPr>
        <w:t>. ………………….</w:t>
      </w:r>
    </w:p>
    <w:p w14:paraId="3ED533D6" w14:textId="77777777" w:rsidR="007C040A" w:rsidRPr="002D2838" w:rsidRDefault="007C040A" w:rsidP="007C040A">
      <w:pPr>
        <w:rPr>
          <w:rFonts w:ascii="Times New Roman" w:hAnsi="Times New Roman" w:cs="Times New Roman"/>
          <w:sz w:val="24"/>
          <w:szCs w:val="24"/>
        </w:rPr>
      </w:pPr>
    </w:p>
    <w:p w14:paraId="1432761B" w14:textId="77777777" w:rsidR="007C040A" w:rsidRPr="002D2838" w:rsidRDefault="007C040A" w:rsidP="007C040A">
      <w:pPr>
        <w:rPr>
          <w:rFonts w:ascii="Times New Roman" w:hAnsi="Times New Roman" w:cs="Times New Roman"/>
          <w:sz w:val="24"/>
          <w:szCs w:val="24"/>
        </w:rPr>
      </w:pPr>
    </w:p>
    <w:p w14:paraId="6EE9A9B8" w14:textId="77777777" w:rsidR="007C040A" w:rsidRPr="002D2838" w:rsidRDefault="007C040A" w:rsidP="007C040A">
      <w:pPr>
        <w:rPr>
          <w:rFonts w:ascii="Times New Roman" w:hAnsi="Times New Roman" w:cs="Times New Roman"/>
          <w:sz w:val="24"/>
          <w:szCs w:val="24"/>
        </w:rPr>
      </w:pPr>
    </w:p>
    <w:p w14:paraId="1520F5BA" w14:textId="77777777" w:rsidR="007C040A" w:rsidRPr="002D2838" w:rsidRDefault="007C040A" w:rsidP="007C040A">
      <w:pPr>
        <w:ind w:left="3402"/>
        <w:jc w:val="center"/>
        <w:rPr>
          <w:rFonts w:ascii="Times New Roman" w:hAnsi="Times New Roman" w:cs="Times New Roman"/>
          <w:sz w:val="24"/>
          <w:szCs w:val="24"/>
        </w:rPr>
      </w:pPr>
      <w:r w:rsidRPr="002D2838">
        <w:rPr>
          <w:rFonts w:ascii="Times New Roman" w:hAnsi="Times New Roman" w:cs="Times New Roman"/>
          <w:sz w:val="24"/>
          <w:szCs w:val="24"/>
        </w:rPr>
        <w:t>…...................................</w:t>
      </w:r>
    </w:p>
    <w:p w14:paraId="2C7F9A0B" w14:textId="77777777" w:rsidR="007C040A" w:rsidRPr="002D2838" w:rsidRDefault="007C040A" w:rsidP="007C040A">
      <w:pPr>
        <w:ind w:left="3402"/>
        <w:jc w:val="center"/>
        <w:rPr>
          <w:rFonts w:ascii="Times New Roman" w:hAnsi="Times New Roman" w:cs="Times New Roman"/>
          <w:sz w:val="24"/>
          <w:szCs w:val="24"/>
        </w:rPr>
      </w:pPr>
      <w:r w:rsidRPr="002D2838">
        <w:rPr>
          <w:rFonts w:ascii="Times New Roman" w:hAnsi="Times New Roman" w:cs="Times New Roman"/>
          <w:sz w:val="24"/>
          <w:szCs w:val="24"/>
        </w:rPr>
        <w:t>/a dietetikus aláírása/</w:t>
      </w:r>
    </w:p>
    <w:p w14:paraId="364557B0" w14:textId="77777777" w:rsidR="007C040A" w:rsidRPr="002D2838" w:rsidRDefault="007C040A" w:rsidP="007C040A">
      <w:pPr>
        <w:jc w:val="right"/>
        <w:rPr>
          <w:rFonts w:ascii="Times New Roman" w:hAnsi="Times New Roman" w:cs="Times New Roman"/>
          <w:b/>
          <w:bCs/>
          <w:i/>
          <w:sz w:val="24"/>
          <w:szCs w:val="24"/>
        </w:rPr>
      </w:pPr>
    </w:p>
    <w:p w14:paraId="1D41BD8D" w14:textId="77777777" w:rsidR="007C040A" w:rsidRPr="002D2838" w:rsidRDefault="007C040A" w:rsidP="007C040A">
      <w:pPr>
        <w:jc w:val="right"/>
        <w:rPr>
          <w:rFonts w:ascii="Times New Roman" w:hAnsi="Times New Roman" w:cs="Times New Roman"/>
          <w:b/>
          <w:bCs/>
          <w:i/>
          <w:sz w:val="24"/>
          <w:szCs w:val="24"/>
        </w:rPr>
      </w:pPr>
    </w:p>
    <w:p w14:paraId="7E11900D" w14:textId="77777777" w:rsidR="007C040A" w:rsidRPr="002D2838" w:rsidRDefault="007C040A" w:rsidP="007C040A">
      <w:pPr>
        <w:jc w:val="right"/>
        <w:rPr>
          <w:rFonts w:ascii="Times New Roman" w:hAnsi="Times New Roman" w:cs="Times New Roman"/>
          <w:b/>
          <w:bCs/>
          <w:i/>
          <w:sz w:val="24"/>
          <w:szCs w:val="24"/>
        </w:rPr>
      </w:pPr>
    </w:p>
    <w:p w14:paraId="02D04E05" w14:textId="77777777" w:rsidR="007C040A" w:rsidRPr="002D2838" w:rsidRDefault="007C040A" w:rsidP="007C040A">
      <w:pPr>
        <w:jc w:val="right"/>
        <w:rPr>
          <w:rFonts w:ascii="Times New Roman" w:hAnsi="Times New Roman" w:cs="Times New Roman"/>
          <w:b/>
          <w:bCs/>
          <w:i/>
          <w:sz w:val="24"/>
          <w:szCs w:val="24"/>
        </w:rPr>
      </w:pPr>
    </w:p>
    <w:p w14:paraId="0C4DBCB5" w14:textId="602F047B" w:rsidR="007C040A" w:rsidRPr="002D2838" w:rsidRDefault="007C040A" w:rsidP="007C040A">
      <w:pPr>
        <w:jc w:val="right"/>
        <w:rPr>
          <w:rFonts w:ascii="Times New Roman" w:hAnsi="Times New Roman" w:cs="Times New Roman"/>
          <w:b/>
          <w:i/>
          <w:sz w:val="24"/>
          <w:szCs w:val="24"/>
        </w:rPr>
      </w:pPr>
    </w:p>
    <w:p w14:paraId="06CBD793" w14:textId="5519E3AA" w:rsidR="00B13F51" w:rsidRPr="002D2838" w:rsidRDefault="00B13F51" w:rsidP="007C040A">
      <w:pPr>
        <w:jc w:val="right"/>
        <w:rPr>
          <w:rFonts w:ascii="Times New Roman" w:hAnsi="Times New Roman" w:cs="Times New Roman"/>
          <w:b/>
          <w:i/>
          <w:sz w:val="24"/>
          <w:szCs w:val="24"/>
        </w:rPr>
      </w:pPr>
    </w:p>
    <w:p w14:paraId="5D3FD29D" w14:textId="747FB36A" w:rsidR="00B13F51" w:rsidRPr="002D2838" w:rsidRDefault="00B13F51" w:rsidP="007C040A">
      <w:pPr>
        <w:jc w:val="right"/>
        <w:rPr>
          <w:rFonts w:ascii="Times New Roman" w:hAnsi="Times New Roman" w:cs="Times New Roman"/>
          <w:b/>
          <w:i/>
          <w:sz w:val="24"/>
          <w:szCs w:val="24"/>
        </w:rPr>
      </w:pPr>
    </w:p>
    <w:p w14:paraId="6212D64D" w14:textId="77777777" w:rsidR="00B13F51" w:rsidRPr="002D2838" w:rsidRDefault="00B13F51" w:rsidP="007C040A">
      <w:pPr>
        <w:jc w:val="right"/>
        <w:rPr>
          <w:rFonts w:ascii="Times New Roman" w:hAnsi="Times New Roman" w:cs="Times New Roman"/>
          <w:b/>
          <w:i/>
          <w:sz w:val="24"/>
          <w:szCs w:val="24"/>
        </w:rPr>
      </w:pPr>
    </w:p>
    <w:p w14:paraId="1D4D29A6" w14:textId="77777777" w:rsidR="007C040A" w:rsidRPr="002D2838" w:rsidRDefault="007C040A" w:rsidP="007C040A">
      <w:pPr>
        <w:jc w:val="right"/>
        <w:rPr>
          <w:rFonts w:ascii="Times New Roman" w:hAnsi="Times New Roman" w:cs="Times New Roman"/>
          <w:b/>
          <w:bCs/>
          <w:i/>
          <w:sz w:val="24"/>
          <w:szCs w:val="24"/>
        </w:rPr>
      </w:pPr>
      <w:r w:rsidRPr="002D2838">
        <w:rPr>
          <w:rFonts w:ascii="Times New Roman" w:hAnsi="Times New Roman" w:cs="Times New Roman"/>
          <w:b/>
          <w:i/>
          <w:sz w:val="24"/>
          <w:szCs w:val="24"/>
        </w:rPr>
        <w:t>MINTÁK 9/3</w:t>
      </w:r>
    </w:p>
    <w:p w14:paraId="34439120" w14:textId="77777777" w:rsidR="007C040A" w:rsidRPr="002D2838" w:rsidRDefault="007C040A" w:rsidP="007C040A">
      <w:pPr>
        <w:rPr>
          <w:rFonts w:ascii="Times New Roman" w:hAnsi="Times New Roman" w:cs="Times New Roman"/>
          <w:b/>
          <w:bCs/>
          <w:sz w:val="24"/>
          <w:szCs w:val="24"/>
        </w:rPr>
      </w:pPr>
    </w:p>
    <w:p w14:paraId="1F233C53" w14:textId="77777777" w:rsidR="007C040A" w:rsidRPr="002D2838" w:rsidRDefault="007C040A" w:rsidP="007C040A">
      <w:pPr>
        <w:jc w:val="center"/>
        <w:rPr>
          <w:rFonts w:ascii="Times New Roman" w:hAnsi="Times New Roman" w:cs="Times New Roman"/>
          <w:sz w:val="24"/>
          <w:szCs w:val="24"/>
        </w:rPr>
      </w:pPr>
      <w:r w:rsidRPr="002D2838">
        <w:rPr>
          <w:rFonts w:ascii="Times New Roman" w:hAnsi="Times New Roman" w:cs="Times New Roman"/>
          <w:sz w:val="24"/>
          <w:szCs w:val="24"/>
        </w:rPr>
        <w:t xml:space="preserve">SZAKEMBER BEMUTATÁSA, VÉGZETTSÉGÉNEK ISMERTETÉSE </w:t>
      </w:r>
    </w:p>
    <w:p w14:paraId="25CE071F" w14:textId="77777777" w:rsidR="007C040A" w:rsidRPr="002D2838" w:rsidRDefault="007C040A" w:rsidP="007C040A">
      <w:pPr>
        <w:jc w:val="center"/>
        <w:rPr>
          <w:rFonts w:ascii="Times New Roman" w:hAnsi="Times New Roman" w:cs="Times New Roman"/>
          <w:sz w:val="24"/>
          <w:szCs w:val="24"/>
        </w:rPr>
      </w:pPr>
      <w:r w:rsidRPr="002D2838">
        <w:rPr>
          <w:rFonts w:ascii="Times New Roman" w:hAnsi="Times New Roman" w:cs="Times New Roman"/>
          <w:sz w:val="24"/>
          <w:szCs w:val="24"/>
        </w:rPr>
        <w:t>ÉS RENDELKEZÉSRE ÁLLÁSI NYILATKOZATA</w:t>
      </w:r>
    </w:p>
    <w:p w14:paraId="6BF3EC9D" w14:textId="77777777" w:rsidR="007C040A" w:rsidRPr="002D2838" w:rsidRDefault="007C040A" w:rsidP="007C040A">
      <w:pPr>
        <w:jc w:val="both"/>
        <w:rPr>
          <w:rFonts w:ascii="Times New Roman" w:hAnsi="Times New Roman" w:cs="Times New Roman"/>
          <w:sz w:val="24"/>
          <w:szCs w:val="24"/>
        </w:rPr>
      </w:pPr>
    </w:p>
    <w:p w14:paraId="07C93C03"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 </w:t>
      </w:r>
    </w:p>
    <w:p w14:paraId="4E0FE96C" w14:textId="77777777" w:rsidR="007C040A" w:rsidRPr="002D2838" w:rsidRDefault="007C040A" w:rsidP="007C040A">
      <w:pPr>
        <w:ind w:right="-648"/>
        <w:jc w:val="both"/>
        <w:rPr>
          <w:rFonts w:ascii="Times New Roman" w:hAnsi="Times New Roman" w:cs="Times New Roman"/>
          <w:sz w:val="24"/>
          <w:szCs w:val="24"/>
        </w:rPr>
      </w:pPr>
      <w:r w:rsidRPr="002D2838">
        <w:rPr>
          <w:rFonts w:ascii="Times New Roman" w:hAnsi="Times New Roman" w:cs="Times New Roman"/>
          <w:sz w:val="24"/>
          <w:szCs w:val="24"/>
        </w:rPr>
        <w:t xml:space="preserve">Alulírott.................................................., mint az ajánlattevő cégjegyzésre jogosult képviselője az ajánlattételi felhívásban foglaltakra tekintettel az ajánlattevőnek a szerződés teljesítéséhez szükséges műszaki, illetőleg szakmai alkalmassága igazolására az alábbiakban ismertetem 1 fő, legalább 3 év közétkeztetési szakmai gyakorlattal rendelkező szakács szakképesítéssel rendelkező szakembert. </w:t>
      </w:r>
    </w:p>
    <w:p w14:paraId="537AC620" w14:textId="77777777" w:rsidR="007C040A" w:rsidRPr="002D2838" w:rsidRDefault="007C040A" w:rsidP="007C040A">
      <w:pPr>
        <w:ind w:right="-648"/>
        <w:jc w:val="both"/>
        <w:rPr>
          <w:rFonts w:ascii="Times New Roman" w:hAnsi="Times New Roman" w:cs="Times New Roman"/>
          <w:sz w:val="24"/>
          <w:szCs w:val="24"/>
        </w:rPr>
      </w:pPr>
      <w:r w:rsidRPr="002D2838">
        <w:rPr>
          <w:rFonts w:ascii="Times New Roman" w:hAnsi="Times New Roman" w:cs="Times New Roman"/>
          <w:sz w:val="24"/>
          <w:szCs w:val="24"/>
        </w:rPr>
        <w:t>Mellékelten csatolom az iskolai végzettségét és képzettségét tanúsító okirat másolatát, illetve a szakmai gyakorlat időtartamát alátámasztó szakmai önéletrajz saját kezűleg aláírt példányát.</w:t>
      </w:r>
    </w:p>
    <w:p w14:paraId="280F9710"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 </w:t>
      </w:r>
    </w:p>
    <w:tbl>
      <w:tblPr>
        <w:tblW w:w="884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583"/>
        <w:gridCol w:w="4252"/>
        <w:gridCol w:w="2014"/>
      </w:tblGrid>
      <w:tr w:rsidR="002D2838" w:rsidRPr="002D2838" w14:paraId="5767D392" w14:textId="77777777" w:rsidTr="00AE7DB2">
        <w:trPr>
          <w:jc w:val="center"/>
        </w:trPr>
        <w:tc>
          <w:tcPr>
            <w:tcW w:w="2583" w:type="dxa"/>
            <w:tcMar>
              <w:top w:w="0" w:type="dxa"/>
              <w:left w:w="70" w:type="dxa"/>
              <w:bottom w:w="0" w:type="dxa"/>
              <w:right w:w="70" w:type="dxa"/>
            </w:tcMar>
            <w:vAlign w:val="center"/>
          </w:tcPr>
          <w:p w14:paraId="792307B1" w14:textId="77777777" w:rsidR="007C040A" w:rsidRPr="002D2838" w:rsidRDefault="007C040A" w:rsidP="00AE7DB2">
            <w:pPr>
              <w:jc w:val="center"/>
              <w:rPr>
                <w:rFonts w:ascii="Times New Roman" w:hAnsi="Times New Roman" w:cs="Times New Roman"/>
                <w:sz w:val="24"/>
                <w:szCs w:val="24"/>
              </w:rPr>
            </w:pPr>
            <w:r w:rsidRPr="002D2838">
              <w:rPr>
                <w:rFonts w:ascii="Times New Roman" w:hAnsi="Times New Roman" w:cs="Times New Roman"/>
                <w:b/>
                <w:bCs/>
                <w:sz w:val="24"/>
                <w:szCs w:val="24"/>
              </w:rPr>
              <w:t>Szakember neve</w:t>
            </w:r>
          </w:p>
        </w:tc>
        <w:tc>
          <w:tcPr>
            <w:tcW w:w="4252" w:type="dxa"/>
            <w:tcMar>
              <w:top w:w="0" w:type="dxa"/>
              <w:left w:w="70" w:type="dxa"/>
              <w:bottom w:w="0" w:type="dxa"/>
              <w:right w:w="70" w:type="dxa"/>
            </w:tcMar>
            <w:vAlign w:val="center"/>
          </w:tcPr>
          <w:p w14:paraId="4FEB0B0F" w14:textId="77777777" w:rsidR="007C040A" w:rsidRPr="002D2838" w:rsidRDefault="007C040A" w:rsidP="00AE7DB2">
            <w:pPr>
              <w:jc w:val="center"/>
              <w:rPr>
                <w:rFonts w:ascii="Times New Roman" w:hAnsi="Times New Roman" w:cs="Times New Roman"/>
                <w:b/>
                <w:bCs/>
                <w:sz w:val="24"/>
                <w:szCs w:val="24"/>
              </w:rPr>
            </w:pPr>
            <w:r w:rsidRPr="002D2838">
              <w:rPr>
                <w:rFonts w:ascii="Times New Roman" w:hAnsi="Times New Roman" w:cs="Times New Roman"/>
                <w:b/>
                <w:bCs/>
                <w:sz w:val="24"/>
                <w:szCs w:val="24"/>
              </w:rPr>
              <w:t>Végzettsége:</w:t>
            </w:r>
          </w:p>
          <w:p w14:paraId="07141EBC" w14:textId="77777777" w:rsidR="007C040A" w:rsidRPr="002D2838" w:rsidRDefault="007C040A" w:rsidP="00AE7DB2">
            <w:pPr>
              <w:jc w:val="center"/>
              <w:rPr>
                <w:rFonts w:ascii="Times New Roman" w:hAnsi="Times New Roman" w:cs="Times New Roman"/>
                <w:sz w:val="24"/>
                <w:szCs w:val="24"/>
              </w:rPr>
            </w:pPr>
            <w:r w:rsidRPr="002D2838">
              <w:rPr>
                <w:rFonts w:ascii="Times New Roman" w:hAnsi="Times New Roman" w:cs="Times New Roman"/>
                <w:b/>
                <w:bCs/>
                <w:sz w:val="24"/>
                <w:szCs w:val="24"/>
              </w:rPr>
              <w:t>(a képző intézmény megnevezése, a végzettség megszerzésének éve)</w:t>
            </w:r>
          </w:p>
        </w:tc>
        <w:tc>
          <w:tcPr>
            <w:tcW w:w="2014" w:type="dxa"/>
            <w:tcMar>
              <w:top w:w="0" w:type="dxa"/>
              <w:left w:w="70" w:type="dxa"/>
              <w:bottom w:w="0" w:type="dxa"/>
              <w:right w:w="70" w:type="dxa"/>
            </w:tcMar>
          </w:tcPr>
          <w:p w14:paraId="29EBD56F" w14:textId="77777777" w:rsidR="007C040A" w:rsidRPr="002D2838" w:rsidRDefault="007C040A" w:rsidP="00AE7DB2">
            <w:pPr>
              <w:jc w:val="center"/>
              <w:rPr>
                <w:rFonts w:ascii="Times New Roman" w:hAnsi="Times New Roman" w:cs="Times New Roman"/>
                <w:b/>
                <w:sz w:val="24"/>
                <w:szCs w:val="24"/>
              </w:rPr>
            </w:pPr>
            <w:r w:rsidRPr="002D2838">
              <w:rPr>
                <w:rFonts w:ascii="Times New Roman" w:hAnsi="Times New Roman" w:cs="Times New Roman"/>
                <w:b/>
                <w:bCs/>
                <w:sz w:val="24"/>
                <w:szCs w:val="24"/>
              </w:rPr>
              <w:t xml:space="preserve">A </w:t>
            </w:r>
            <w:r w:rsidRPr="002D2838">
              <w:rPr>
                <w:rFonts w:ascii="Times New Roman" w:hAnsi="Times New Roman" w:cs="Times New Roman"/>
                <w:b/>
                <w:sz w:val="24"/>
                <w:szCs w:val="24"/>
              </w:rPr>
              <w:t xml:space="preserve">közétkeztetési szakmai gyakorlat </w:t>
            </w:r>
            <w:r w:rsidRPr="002D2838">
              <w:rPr>
                <w:rFonts w:ascii="Times New Roman" w:hAnsi="Times New Roman" w:cs="Times New Roman"/>
                <w:b/>
                <w:bCs/>
                <w:sz w:val="24"/>
                <w:szCs w:val="24"/>
              </w:rPr>
              <w:t>időtartama:</w:t>
            </w:r>
          </w:p>
        </w:tc>
      </w:tr>
      <w:tr w:rsidR="002D2838" w:rsidRPr="002D2838" w14:paraId="1FF014C2" w14:textId="77777777" w:rsidTr="00AE7DB2">
        <w:trPr>
          <w:jc w:val="center"/>
        </w:trPr>
        <w:tc>
          <w:tcPr>
            <w:tcW w:w="2583" w:type="dxa"/>
            <w:tcMar>
              <w:top w:w="0" w:type="dxa"/>
              <w:left w:w="70" w:type="dxa"/>
              <w:bottom w:w="0" w:type="dxa"/>
              <w:right w:w="70" w:type="dxa"/>
            </w:tcMar>
          </w:tcPr>
          <w:p w14:paraId="452C767C" w14:textId="77777777" w:rsidR="007C040A" w:rsidRPr="002D2838" w:rsidRDefault="007C040A" w:rsidP="00AE7DB2">
            <w:pPr>
              <w:spacing w:before="120" w:after="120"/>
              <w:rPr>
                <w:rFonts w:ascii="Times New Roman" w:hAnsi="Times New Roman" w:cs="Times New Roman"/>
                <w:sz w:val="24"/>
                <w:szCs w:val="24"/>
              </w:rPr>
            </w:pPr>
            <w:r w:rsidRPr="002D2838">
              <w:rPr>
                <w:rFonts w:ascii="Times New Roman" w:hAnsi="Times New Roman" w:cs="Times New Roman"/>
                <w:sz w:val="24"/>
                <w:szCs w:val="24"/>
              </w:rPr>
              <w:t> </w:t>
            </w:r>
          </w:p>
        </w:tc>
        <w:tc>
          <w:tcPr>
            <w:tcW w:w="4252" w:type="dxa"/>
            <w:tcMar>
              <w:top w:w="0" w:type="dxa"/>
              <w:left w:w="70" w:type="dxa"/>
              <w:bottom w:w="0" w:type="dxa"/>
              <w:right w:w="70" w:type="dxa"/>
            </w:tcMar>
          </w:tcPr>
          <w:p w14:paraId="55CA42D8" w14:textId="77777777" w:rsidR="007C040A" w:rsidRPr="002D2838" w:rsidRDefault="007C040A" w:rsidP="00AE7DB2">
            <w:pPr>
              <w:spacing w:before="120" w:after="120"/>
              <w:rPr>
                <w:rFonts w:ascii="Times New Roman" w:hAnsi="Times New Roman" w:cs="Times New Roman"/>
                <w:sz w:val="24"/>
                <w:szCs w:val="24"/>
              </w:rPr>
            </w:pPr>
            <w:r w:rsidRPr="002D2838">
              <w:rPr>
                <w:rFonts w:ascii="Times New Roman" w:hAnsi="Times New Roman" w:cs="Times New Roman"/>
                <w:sz w:val="24"/>
                <w:szCs w:val="24"/>
              </w:rPr>
              <w:t> </w:t>
            </w:r>
          </w:p>
        </w:tc>
        <w:tc>
          <w:tcPr>
            <w:tcW w:w="2014" w:type="dxa"/>
            <w:tcMar>
              <w:top w:w="0" w:type="dxa"/>
              <w:left w:w="70" w:type="dxa"/>
              <w:bottom w:w="0" w:type="dxa"/>
              <w:right w:w="70" w:type="dxa"/>
            </w:tcMar>
          </w:tcPr>
          <w:p w14:paraId="4B734377" w14:textId="77777777" w:rsidR="007C040A" w:rsidRPr="002D2838" w:rsidRDefault="007C040A" w:rsidP="00AE7DB2">
            <w:pPr>
              <w:spacing w:before="120" w:after="120"/>
              <w:rPr>
                <w:rFonts w:ascii="Times New Roman" w:hAnsi="Times New Roman" w:cs="Times New Roman"/>
                <w:sz w:val="24"/>
                <w:szCs w:val="24"/>
              </w:rPr>
            </w:pPr>
            <w:r w:rsidRPr="002D2838">
              <w:rPr>
                <w:rFonts w:ascii="Times New Roman" w:hAnsi="Times New Roman" w:cs="Times New Roman"/>
                <w:sz w:val="24"/>
                <w:szCs w:val="24"/>
              </w:rPr>
              <w:t> </w:t>
            </w:r>
          </w:p>
        </w:tc>
      </w:tr>
    </w:tbl>
    <w:p w14:paraId="585918DD" w14:textId="77777777" w:rsidR="007C040A" w:rsidRPr="002D2838" w:rsidRDefault="007C040A" w:rsidP="007C040A">
      <w:pPr>
        <w:rPr>
          <w:rFonts w:ascii="Times New Roman" w:hAnsi="Times New Roman" w:cs="Times New Roman"/>
          <w:sz w:val="24"/>
          <w:szCs w:val="24"/>
        </w:rPr>
      </w:pPr>
      <w:r w:rsidRPr="002D2838">
        <w:rPr>
          <w:rFonts w:ascii="Times New Roman" w:hAnsi="Times New Roman" w:cs="Times New Roman"/>
          <w:sz w:val="24"/>
          <w:szCs w:val="24"/>
        </w:rPr>
        <w:t> </w:t>
      </w:r>
    </w:p>
    <w:p w14:paraId="6D1BAD93" w14:textId="77777777" w:rsidR="007C040A" w:rsidRPr="002D2838" w:rsidRDefault="007C040A" w:rsidP="007C040A">
      <w:pPr>
        <w:rPr>
          <w:rFonts w:ascii="Times New Roman" w:hAnsi="Times New Roman" w:cs="Times New Roman"/>
          <w:sz w:val="24"/>
          <w:szCs w:val="24"/>
        </w:rPr>
      </w:pPr>
    </w:p>
    <w:p w14:paraId="59DED1B1" w14:textId="77777777" w:rsidR="007C040A" w:rsidRPr="002D2838" w:rsidRDefault="007C040A" w:rsidP="007C040A">
      <w:pPr>
        <w:rPr>
          <w:rFonts w:ascii="Times New Roman" w:hAnsi="Times New Roman" w:cs="Times New Roman"/>
          <w:sz w:val="24"/>
          <w:szCs w:val="24"/>
        </w:rPr>
      </w:pPr>
    </w:p>
    <w:p w14:paraId="541F65B7" w14:textId="5DE21667" w:rsidR="007C040A" w:rsidRPr="002D2838" w:rsidRDefault="007C040A" w:rsidP="007C040A">
      <w:pPr>
        <w:rPr>
          <w:rFonts w:ascii="Times New Roman" w:hAnsi="Times New Roman" w:cs="Times New Roman"/>
          <w:sz w:val="24"/>
          <w:szCs w:val="24"/>
        </w:rPr>
      </w:pPr>
      <w:r w:rsidRPr="002D2838">
        <w:rPr>
          <w:rFonts w:ascii="Times New Roman" w:hAnsi="Times New Roman" w:cs="Times New Roman"/>
          <w:sz w:val="24"/>
          <w:szCs w:val="24"/>
        </w:rPr>
        <w:t>Kelt:…………………………….., 202</w:t>
      </w:r>
      <w:r w:rsidR="0093394C" w:rsidRPr="002D2838">
        <w:rPr>
          <w:rFonts w:ascii="Times New Roman" w:hAnsi="Times New Roman" w:cs="Times New Roman"/>
          <w:sz w:val="24"/>
          <w:szCs w:val="24"/>
        </w:rPr>
        <w:t>2</w:t>
      </w:r>
      <w:r w:rsidRPr="002D2838">
        <w:rPr>
          <w:rFonts w:ascii="Times New Roman" w:hAnsi="Times New Roman" w:cs="Times New Roman"/>
          <w:sz w:val="24"/>
          <w:szCs w:val="24"/>
        </w:rPr>
        <w:t>. ………………….</w:t>
      </w:r>
    </w:p>
    <w:p w14:paraId="538E0555" w14:textId="77777777" w:rsidR="007C040A" w:rsidRPr="002D2838" w:rsidRDefault="007C040A" w:rsidP="007C040A">
      <w:pPr>
        <w:ind w:left="3402"/>
        <w:jc w:val="center"/>
        <w:rPr>
          <w:rFonts w:ascii="Times New Roman" w:hAnsi="Times New Roman" w:cs="Times New Roman"/>
          <w:sz w:val="24"/>
          <w:szCs w:val="24"/>
        </w:rPr>
      </w:pPr>
    </w:p>
    <w:p w14:paraId="0A6F5E48" w14:textId="77777777" w:rsidR="007C040A" w:rsidRPr="002D2838" w:rsidRDefault="007C040A" w:rsidP="007C040A">
      <w:pPr>
        <w:ind w:left="3402"/>
        <w:jc w:val="center"/>
        <w:rPr>
          <w:rFonts w:ascii="Times New Roman" w:hAnsi="Times New Roman" w:cs="Times New Roman"/>
          <w:sz w:val="24"/>
          <w:szCs w:val="24"/>
        </w:rPr>
      </w:pPr>
    </w:p>
    <w:p w14:paraId="6D809FCF" w14:textId="77777777" w:rsidR="007C040A" w:rsidRPr="002D2838" w:rsidRDefault="007C040A" w:rsidP="007C040A">
      <w:pPr>
        <w:ind w:left="3402"/>
        <w:jc w:val="center"/>
        <w:rPr>
          <w:rFonts w:ascii="Times New Roman" w:hAnsi="Times New Roman" w:cs="Times New Roman"/>
          <w:sz w:val="24"/>
          <w:szCs w:val="24"/>
        </w:rPr>
      </w:pPr>
      <w:r w:rsidRPr="002D2838">
        <w:rPr>
          <w:rFonts w:ascii="Times New Roman" w:hAnsi="Times New Roman" w:cs="Times New Roman"/>
          <w:sz w:val="24"/>
          <w:szCs w:val="24"/>
        </w:rPr>
        <w:lastRenderedPageBreak/>
        <w:t>…...................................</w:t>
      </w:r>
    </w:p>
    <w:p w14:paraId="7A7FB61E" w14:textId="77777777" w:rsidR="007C040A" w:rsidRPr="002D2838" w:rsidRDefault="007C040A" w:rsidP="007C040A">
      <w:pPr>
        <w:ind w:left="3402"/>
        <w:jc w:val="center"/>
        <w:rPr>
          <w:rFonts w:ascii="Times New Roman" w:hAnsi="Times New Roman" w:cs="Times New Roman"/>
          <w:sz w:val="24"/>
          <w:szCs w:val="24"/>
        </w:rPr>
      </w:pPr>
      <w:r w:rsidRPr="002D2838">
        <w:rPr>
          <w:rFonts w:ascii="Times New Roman" w:hAnsi="Times New Roman" w:cs="Times New Roman"/>
          <w:sz w:val="24"/>
          <w:szCs w:val="24"/>
        </w:rPr>
        <w:t>/cégszerű aláírás/</w:t>
      </w:r>
    </w:p>
    <w:p w14:paraId="107A88B9" w14:textId="77777777" w:rsidR="007C040A" w:rsidRPr="002D2838" w:rsidRDefault="007C040A" w:rsidP="007C040A">
      <w:pPr>
        <w:rPr>
          <w:rFonts w:ascii="Times New Roman" w:hAnsi="Times New Roman" w:cs="Times New Roman"/>
          <w:sz w:val="24"/>
          <w:szCs w:val="24"/>
        </w:rPr>
      </w:pPr>
    </w:p>
    <w:p w14:paraId="47DBE35E" w14:textId="77777777" w:rsidR="007C040A" w:rsidRPr="002D2838" w:rsidRDefault="007C040A" w:rsidP="007C040A">
      <w:pPr>
        <w:rPr>
          <w:rFonts w:ascii="Times New Roman" w:hAnsi="Times New Roman" w:cs="Times New Roman"/>
          <w:sz w:val="24"/>
          <w:szCs w:val="24"/>
        </w:rPr>
      </w:pPr>
    </w:p>
    <w:p w14:paraId="59AE75E6" w14:textId="77777777" w:rsidR="007C040A" w:rsidRPr="002D2838" w:rsidRDefault="007C040A" w:rsidP="007C040A">
      <w:pPr>
        <w:rPr>
          <w:rFonts w:ascii="Times New Roman" w:hAnsi="Times New Roman" w:cs="Times New Roman"/>
          <w:sz w:val="24"/>
          <w:szCs w:val="24"/>
        </w:rPr>
      </w:pPr>
    </w:p>
    <w:p w14:paraId="14EDCFD9" w14:textId="77777777" w:rsidR="007C040A" w:rsidRPr="002D2838" w:rsidRDefault="007C040A" w:rsidP="007C040A">
      <w:pPr>
        <w:jc w:val="center"/>
        <w:rPr>
          <w:rFonts w:ascii="Times New Roman" w:hAnsi="Times New Roman" w:cs="Times New Roman"/>
          <w:sz w:val="24"/>
          <w:szCs w:val="24"/>
        </w:rPr>
      </w:pPr>
      <w:r w:rsidRPr="002D2838">
        <w:rPr>
          <w:rFonts w:ascii="Times New Roman" w:hAnsi="Times New Roman" w:cs="Times New Roman"/>
          <w:sz w:val="24"/>
          <w:szCs w:val="24"/>
        </w:rPr>
        <w:t>RENDELKEZÉSRE ÁLLÁSI NYILATKOZAT</w:t>
      </w:r>
    </w:p>
    <w:p w14:paraId="024B82C4" w14:textId="77777777" w:rsidR="007C040A" w:rsidRPr="002D2838" w:rsidRDefault="007C040A" w:rsidP="007C040A">
      <w:pPr>
        <w:rPr>
          <w:rFonts w:ascii="Times New Roman" w:hAnsi="Times New Roman" w:cs="Times New Roman"/>
          <w:sz w:val="24"/>
          <w:szCs w:val="24"/>
        </w:rPr>
      </w:pPr>
    </w:p>
    <w:p w14:paraId="25E43EE5" w14:textId="77777777" w:rsidR="007C040A" w:rsidRPr="002D2838" w:rsidRDefault="007C040A" w:rsidP="007C040A">
      <w:pPr>
        <w:rPr>
          <w:rFonts w:ascii="Times New Roman" w:hAnsi="Times New Roman" w:cs="Times New Roman"/>
          <w:sz w:val="24"/>
          <w:szCs w:val="24"/>
        </w:rPr>
      </w:pPr>
    </w:p>
    <w:p w14:paraId="404D98AE"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Alulírott..................................................., mint az ajánlattevő szakács beosztású szakembere nyilatkozom, hogy az ajánlattevő nyertessége esetén a teljesítés teljes időszaka alatt rendelkezésre állok.</w:t>
      </w:r>
    </w:p>
    <w:p w14:paraId="7BE7329C" w14:textId="77777777" w:rsidR="007C040A" w:rsidRPr="002D2838" w:rsidRDefault="007C040A" w:rsidP="007C040A">
      <w:pPr>
        <w:jc w:val="both"/>
        <w:rPr>
          <w:rFonts w:ascii="Times New Roman" w:hAnsi="Times New Roman" w:cs="Times New Roman"/>
          <w:sz w:val="24"/>
          <w:szCs w:val="24"/>
        </w:rPr>
      </w:pPr>
    </w:p>
    <w:p w14:paraId="6F8D7DFC" w14:textId="77777777" w:rsidR="007C040A" w:rsidRPr="002D2838" w:rsidRDefault="007C040A" w:rsidP="007C040A">
      <w:pPr>
        <w:rPr>
          <w:rFonts w:ascii="Times New Roman" w:hAnsi="Times New Roman" w:cs="Times New Roman"/>
          <w:sz w:val="24"/>
          <w:szCs w:val="24"/>
        </w:rPr>
      </w:pPr>
    </w:p>
    <w:p w14:paraId="22271B5E" w14:textId="77777777" w:rsidR="007C040A" w:rsidRPr="002D2838" w:rsidRDefault="007C040A" w:rsidP="007C040A">
      <w:pPr>
        <w:rPr>
          <w:rFonts w:ascii="Times New Roman" w:hAnsi="Times New Roman" w:cs="Times New Roman"/>
          <w:sz w:val="24"/>
          <w:szCs w:val="24"/>
        </w:rPr>
      </w:pPr>
    </w:p>
    <w:p w14:paraId="5151B180" w14:textId="36894BE2" w:rsidR="007C040A" w:rsidRPr="002D2838" w:rsidRDefault="007C040A" w:rsidP="007C040A">
      <w:pPr>
        <w:rPr>
          <w:rFonts w:ascii="Times New Roman" w:hAnsi="Times New Roman" w:cs="Times New Roman"/>
          <w:sz w:val="24"/>
          <w:szCs w:val="24"/>
        </w:rPr>
      </w:pPr>
      <w:r w:rsidRPr="002D2838">
        <w:rPr>
          <w:rFonts w:ascii="Times New Roman" w:hAnsi="Times New Roman" w:cs="Times New Roman"/>
          <w:sz w:val="24"/>
          <w:szCs w:val="24"/>
        </w:rPr>
        <w:t>Kelt:…………………………….., 202</w:t>
      </w:r>
      <w:r w:rsidR="0093394C" w:rsidRPr="002D2838">
        <w:rPr>
          <w:rFonts w:ascii="Times New Roman" w:hAnsi="Times New Roman" w:cs="Times New Roman"/>
          <w:sz w:val="24"/>
          <w:szCs w:val="24"/>
        </w:rPr>
        <w:t>2</w:t>
      </w:r>
      <w:r w:rsidRPr="002D2838">
        <w:rPr>
          <w:rFonts w:ascii="Times New Roman" w:hAnsi="Times New Roman" w:cs="Times New Roman"/>
          <w:sz w:val="24"/>
          <w:szCs w:val="24"/>
        </w:rPr>
        <w:t>. ………………….</w:t>
      </w:r>
    </w:p>
    <w:p w14:paraId="461358DC" w14:textId="77777777" w:rsidR="007C040A" w:rsidRPr="002D2838" w:rsidRDefault="007C040A" w:rsidP="007C040A">
      <w:pPr>
        <w:rPr>
          <w:rFonts w:ascii="Times New Roman" w:hAnsi="Times New Roman" w:cs="Times New Roman"/>
          <w:sz w:val="24"/>
          <w:szCs w:val="24"/>
        </w:rPr>
      </w:pPr>
    </w:p>
    <w:p w14:paraId="6F44D632" w14:textId="77777777" w:rsidR="007C040A" w:rsidRPr="002D2838" w:rsidRDefault="007C040A" w:rsidP="007C040A">
      <w:pPr>
        <w:rPr>
          <w:rFonts w:ascii="Times New Roman" w:hAnsi="Times New Roman" w:cs="Times New Roman"/>
          <w:sz w:val="24"/>
          <w:szCs w:val="24"/>
        </w:rPr>
      </w:pPr>
    </w:p>
    <w:p w14:paraId="3EDA3A0B" w14:textId="77777777" w:rsidR="007C040A" w:rsidRPr="002D2838" w:rsidRDefault="007C040A" w:rsidP="007C040A">
      <w:pPr>
        <w:rPr>
          <w:rFonts w:ascii="Times New Roman" w:hAnsi="Times New Roman" w:cs="Times New Roman"/>
          <w:sz w:val="24"/>
          <w:szCs w:val="24"/>
        </w:rPr>
      </w:pPr>
    </w:p>
    <w:p w14:paraId="54F197D4" w14:textId="77777777" w:rsidR="007C040A" w:rsidRPr="002D2838" w:rsidRDefault="007C040A" w:rsidP="007C040A">
      <w:pPr>
        <w:ind w:left="3402"/>
        <w:jc w:val="center"/>
        <w:rPr>
          <w:rFonts w:ascii="Times New Roman" w:hAnsi="Times New Roman" w:cs="Times New Roman"/>
          <w:sz w:val="24"/>
          <w:szCs w:val="24"/>
        </w:rPr>
      </w:pPr>
      <w:r w:rsidRPr="002D2838">
        <w:rPr>
          <w:rFonts w:ascii="Times New Roman" w:hAnsi="Times New Roman" w:cs="Times New Roman"/>
          <w:sz w:val="24"/>
          <w:szCs w:val="24"/>
        </w:rPr>
        <w:t>…...................................</w:t>
      </w:r>
    </w:p>
    <w:p w14:paraId="535A8611" w14:textId="77777777" w:rsidR="007C040A" w:rsidRPr="002D2838" w:rsidRDefault="007C040A" w:rsidP="007C040A">
      <w:pPr>
        <w:ind w:left="3402"/>
        <w:jc w:val="center"/>
        <w:rPr>
          <w:rFonts w:ascii="Times New Roman" w:hAnsi="Times New Roman" w:cs="Times New Roman"/>
          <w:sz w:val="24"/>
          <w:szCs w:val="24"/>
        </w:rPr>
      </w:pPr>
      <w:r w:rsidRPr="002D2838">
        <w:rPr>
          <w:rFonts w:ascii="Times New Roman" w:hAnsi="Times New Roman" w:cs="Times New Roman"/>
          <w:sz w:val="24"/>
          <w:szCs w:val="24"/>
        </w:rPr>
        <w:t>/a szakács aláírása/</w:t>
      </w:r>
    </w:p>
    <w:p w14:paraId="52D62326" w14:textId="77777777" w:rsidR="007C040A" w:rsidRPr="002D2838" w:rsidRDefault="007C040A" w:rsidP="007C040A">
      <w:pPr>
        <w:jc w:val="right"/>
        <w:rPr>
          <w:rFonts w:ascii="Times New Roman" w:hAnsi="Times New Roman" w:cs="Times New Roman"/>
          <w:sz w:val="24"/>
          <w:szCs w:val="24"/>
        </w:rPr>
      </w:pPr>
    </w:p>
    <w:p w14:paraId="7C0F54FF" w14:textId="77777777" w:rsidR="007C040A" w:rsidRPr="002D2838" w:rsidRDefault="007C040A" w:rsidP="007C040A">
      <w:pPr>
        <w:jc w:val="right"/>
        <w:rPr>
          <w:rFonts w:ascii="Times New Roman" w:hAnsi="Times New Roman" w:cs="Times New Roman"/>
          <w:sz w:val="24"/>
          <w:szCs w:val="24"/>
        </w:rPr>
      </w:pPr>
    </w:p>
    <w:p w14:paraId="733CC5ED" w14:textId="77777777" w:rsidR="007C040A" w:rsidRPr="002D2838" w:rsidRDefault="007C040A" w:rsidP="007C040A">
      <w:pPr>
        <w:jc w:val="right"/>
        <w:rPr>
          <w:rFonts w:ascii="Times New Roman" w:hAnsi="Times New Roman" w:cs="Times New Roman"/>
          <w:sz w:val="24"/>
          <w:szCs w:val="24"/>
        </w:rPr>
      </w:pPr>
    </w:p>
    <w:p w14:paraId="7D8208B5" w14:textId="77777777" w:rsidR="007C040A" w:rsidRPr="002D2838" w:rsidRDefault="007C040A" w:rsidP="007C040A">
      <w:pPr>
        <w:jc w:val="right"/>
        <w:rPr>
          <w:rFonts w:ascii="Times New Roman" w:hAnsi="Times New Roman" w:cs="Times New Roman"/>
          <w:sz w:val="24"/>
          <w:szCs w:val="24"/>
        </w:rPr>
      </w:pPr>
    </w:p>
    <w:p w14:paraId="00951273" w14:textId="77777777" w:rsidR="007C040A" w:rsidRPr="002D2838" w:rsidRDefault="007C040A" w:rsidP="007C040A">
      <w:pPr>
        <w:jc w:val="right"/>
        <w:rPr>
          <w:rFonts w:ascii="Times New Roman" w:hAnsi="Times New Roman" w:cs="Times New Roman"/>
          <w:sz w:val="24"/>
          <w:szCs w:val="24"/>
        </w:rPr>
      </w:pPr>
    </w:p>
    <w:p w14:paraId="71F181A4" w14:textId="77777777" w:rsidR="007C040A" w:rsidRPr="002D2838" w:rsidRDefault="007C040A" w:rsidP="007C040A">
      <w:pPr>
        <w:jc w:val="right"/>
        <w:rPr>
          <w:rFonts w:ascii="Times New Roman" w:hAnsi="Times New Roman" w:cs="Times New Roman"/>
          <w:sz w:val="24"/>
          <w:szCs w:val="24"/>
        </w:rPr>
      </w:pPr>
    </w:p>
    <w:p w14:paraId="590775CD" w14:textId="77777777" w:rsidR="007C040A" w:rsidRPr="002D2838" w:rsidRDefault="007C040A" w:rsidP="007C040A">
      <w:pPr>
        <w:spacing w:after="60"/>
        <w:jc w:val="right"/>
        <w:outlineLvl w:val="0"/>
        <w:rPr>
          <w:rFonts w:ascii="Times New Roman" w:hAnsi="Times New Roman" w:cs="Times New Roman"/>
          <w:bCs/>
          <w:caps/>
          <w:kern w:val="36"/>
          <w:sz w:val="24"/>
          <w:szCs w:val="24"/>
        </w:rPr>
      </w:pPr>
      <w:bookmarkStart w:id="8" w:name="_Toc224369023"/>
      <w:r w:rsidRPr="002D2838">
        <w:rPr>
          <w:rFonts w:ascii="Times New Roman" w:hAnsi="Times New Roman" w:cs="Times New Roman"/>
          <w:b/>
          <w:i/>
          <w:sz w:val="24"/>
          <w:szCs w:val="24"/>
        </w:rPr>
        <w:t>MINTÁK 9</w:t>
      </w:r>
    </w:p>
    <w:p w14:paraId="0E3F1D35" w14:textId="77777777" w:rsidR="007C040A" w:rsidRPr="002D2838" w:rsidRDefault="007C040A" w:rsidP="007C040A">
      <w:pPr>
        <w:spacing w:after="60"/>
        <w:jc w:val="center"/>
        <w:outlineLvl w:val="0"/>
        <w:rPr>
          <w:rFonts w:ascii="Times New Roman" w:hAnsi="Times New Roman" w:cs="Times New Roman"/>
          <w:bCs/>
          <w:caps/>
          <w:kern w:val="36"/>
          <w:sz w:val="24"/>
          <w:szCs w:val="24"/>
        </w:rPr>
      </w:pPr>
    </w:p>
    <w:bookmarkEnd w:id="8"/>
    <w:p w14:paraId="265024AA" w14:textId="77777777" w:rsidR="007C040A" w:rsidRPr="002D2838" w:rsidRDefault="007C040A" w:rsidP="007C040A">
      <w:pPr>
        <w:spacing w:after="60"/>
        <w:jc w:val="center"/>
        <w:outlineLvl w:val="0"/>
        <w:rPr>
          <w:rFonts w:ascii="Times New Roman" w:hAnsi="Times New Roman" w:cs="Times New Roman"/>
          <w:bCs/>
          <w:caps/>
          <w:kern w:val="36"/>
          <w:sz w:val="24"/>
          <w:szCs w:val="24"/>
        </w:rPr>
      </w:pPr>
      <w:r w:rsidRPr="002D2838">
        <w:rPr>
          <w:rFonts w:ascii="Times New Roman" w:hAnsi="Times New Roman" w:cs="Times New Roman"/>
          <w:bCs/>
          <w:caps/>
          <w:kern w:val="36"/>
          <w:sz w:val="24"/>
          <w:szCs w:val="24"/>
        </w:rPr>
        <w:t>ÁTLÁTHATÓSÁGI NYILATKOZAT*</w:t>
      </w:r>
    </w:p>
    <w:p w14:paraId="6B9B6040" w14:textId="77777777" w:rsidR="007C040A" w:rsidRPr="002D2838" w:rsidRDefault="007C040A" w:rsidP="007C040A">
      <w:pPr>
        <w:rPr>
          <w:rFonts w:ascii="Times New Roman" w:hAnsi="Times New Roman" w:cs="Times New Roman"/>
          <w:sz w:val="24"/>
          <w:szCs w:val="24"/>
        </w:rPr>
      </w:pPr>
      <w:r w:rsidRPr="002D2838">
        <w:rPr>
          <w:rFonts w:ascii="Times New Roman" w:hAnsi="Times New Roman" w:cs="Times New Roman"/>
          <w:sz w:val="24"/>
          <w:szCs w:val="24"/>
        </w:rPr>
        <w:t> </w:t>
      </w:r>
    </w:p>
    <w:p w14:paraId="42C876EE" w14:textId="77777777" w:rsidR="007C040A" w:rsidRPr="002D2838" w:rsidRDefault="007C040A" w:rsidP="007C040A">
      <w:pPr>
        <w:ind w:right="-648"/>
        <w:jc w:val="both"/>
        <w:rPr>
          <w:rFonts w:ascii="Times New Roman" w:hAnsi="Times New Roman" w:cs="Times New Roman"/>
          <w:sz w:val="24"/>
          <w:szCs w:val="24"/>
        </w:rPr>
      </w:pPr>
    </w:p>
    <w:p w14:paraId="1F874FB8" w14:textId="77777777" w:rsidR="007C040A" w:rsidRPr="002D2838" w:rsidRDefault="007C040A" w:rsidP="007C040A">
      <w:pPr>
        <w:ind w:right="-648"/>
        <w:jc w:val="both"/>
        <w:rPr>
          <w:rFonts w:ascii="Times New Roman" w:hAnsi="Times New Roman" w:cs="Times New Roman"/>
          <w:sz w:val="24"/>
          <w:szCs w:val="24"/>
        </w:rPr>
      </w:pPr>
    </w:p>
    <w:p w14:paraId="250A15B8" w14:textId="77777777" w:rsidR="007C040A" w:rsidRPr="002D2838" w:rsidRDefault="007C040A" w:rsidP="007C040A">
      <w:pPr>
        <w:ind w:right="23"/>
        <w:jc w:val="both"/>
        <w:rPr>
          <w:rFonts w:ascii="Times New Roman" w:hAnsi="Times New Roman" w:cs="Times New Roman"/>
          <w:sz w:val="24"/>
          <w:szCs w:val="24"/>
        </w:rPr>
      </w:pPr>
      <w:r w:rsidRPr="002D2838">
        <w:rPr>
          <w:rFonts w:ascii="Times New Roman" w:hAnsi="Times New Roman" w:cs="Times New Roman"/>
          <w:sz w:val="24"/>
          <w:szCs w:val="24"/>
        </w:rPr>
        <w:t xml:space="preserve">Alulírott …………………………….. </w:t>
      </w:r>
      <w:r w:rsidRPr="002D2838">
        <w:rPr>
          <w:rFonts w:ascii="Times New Roman" w:hAnsi="Times New Roman" w:cs="Times New Roman"/>
          <w:i/>
          <w:sz w:val="24"/>
          <w:szCs w:val="24"/>
        </w:rPr>
        <w:t>(képviselő neve),</w:t>
      </w:r>
      <w:r w:rsidRPr="002D2838">
        <w:rPr>
          <w:rFonts w:ascii="Times New Roman" w:hAnsi="Times New Roman" w:cs="Times New Roman"/>
          <w:sz w:val="24"/>
          <w:szCs w:val="24"/>
        </w:rPr>
        <w:t xml:space="preserve"> mint a ………………………… ……………………………………………................. </w:t>
      </w:r>
      <w:r w:rsidRPr="002D2838">
        <w:rPr>
          <w:rFonts w:ascii="Times New Roman" w:hAnsi="Times New Roman" w:cs="Times New Roman"/>
          <w:i/>
          <w:sz w:val="24"/>
          <w:szCs w:val="24"/>
        </w:rPr>
        <w:t>(Ajánlattevő neve, székhelye)</w:t>
      </w:r>
      <w:r w:rsidRPr="002D2838">
        <w:rPr>
          <w:rFonts w:ascii="Times New Roman" w:hAnsi="Times New Roman" w:cs="Times New Roman"/>
          <w:sz w:val="24"/>
          <w:szCs w:val="24"/>
        </w:rPr>
        <w:t xml:space="preserve"> képviselője, a ” Zalaszentgrót Város Önkormányzatának közigazgatási területén működő oktatási-, nevelési és szociális intézmények közétkeztetésének, valamint szünidei gyermekétkeztetésének a folyamatos biztosítása” tárgyban indított beszerzési eljárásban</w:t>
      </w:r>
    </w:p>
    <w:p w14:paraId="0EEFFF73" w14:textId="77777777" w:rsidR="007C040A" w:rsidRPr="002D2838" w:rsidRDefault="007C040A" w:rsidP="007C040A">
      <w:pPr>
        <w:ind w:right="23"/>
        <w:jc w:val="both"/>
        <w:rPr>
          <w:rFonts w:ascii="Times New Roman" w:hAnsi="Times New Roman" w:cs="Times New Roman"/>
          <w:sz w:val="24"/>
          <w:szCs w:val="24"/>
        </w:rPr>
      </w:pPr>
    </w:p>
    <w:p w14:paraId="28279CD2" w14:textId="77777777" w:rsidR="007C040A" w:rsidRPr="002D2838" w:rsidRDefault="007C040A" w:rsidP="007C040A">
      <w:pPr>
        <w:ind w:right="203"/>
        <w:rPr>
          <w:rFonts w:ascii="Times New Roman" w:hAnsi="Times New Roman" w:cs="Times New Roman"/>
          <w:sz w:val="24"/>
          <w:szCs w:val="24"/>
        </w:rPr>
      </w:pPr>
    </w:p>
    <w:p w14:paraId="12B7E70E" w14:textId="77777777" w:rsidR="007C040A" w:rsidRPr="002D2838" w:rsidRDefault="007C040A" w:rsidP="007C040A">
      <w:pPr>
        <w:ind w:right="203"/>
        <w:rPr>
          <w:rFonts w:ascii="Times New Roman" w:hAnsi="Times New Roman" w:cs="Times New Roman"/>
          <w:sz w:val="24"/>
          <w:szCs w:val="24"/>
        </w:rPr>
      </w:pPr>
    </w:p>
    <w:p w14:paraId="3427B17E" w14:textId="77777777" w:rsidR="007C040A" w:rsidRPr="002D2838" w:rsidRDefault="007C040A" w:rsidP="007C040A">
      <w:pPr>
        <w:ind w:right="203"/>
        <w:jc w:val="center"/>
        <w:rPr>
          <w:rFonts w:ascii="Times New Roman" w:hAnsi="Times New Roman" w:cs="Times New Roman"/>
          <w:b/>
          <w:sz w:val="24"/>
          <w:szCs w:val="24"/>
        </w:rPr>
      </w:pPr>
      <w:r w:rsidRPr="002D2838">
        <w:rPr>
          <w:rFonts w:ascii="Times New Roman" w:hAnsi="Times New Roman" w:cs="Times New Roman"/>
          <w:b/>
          <w:sz w:val="24"/>
          <w:szCs w:val="24"/>
        </w:rPr>
        <w:t>nyilatkozom,</w:t>
      </w:r>
    </w:p>
    <w:p w14:paraId="71D10B75" w14:textId="77777777" w:rsidR="007C040A" w:rsidRPr="002D2838" w:rsidRDefault="007C040A" w:rsidP="007C040A">
      <w:pPr>
        <w:ind w:right="203"/>
        <w:rPr>
          <w:rFonts w:ascii="Times New Roman" w:hAnsi="Times New Roman" w:cs="Times New Roman"/>
          <w:sz w:val="24"/>
          <w:szCs w:val="24"/>
        </w:rPr>
      </w:pPr>
    </w:p>
    <w:p w14:paraId="7BB17BCA" w14:textId="77777777" w:rsidR="007C040A" w:rsidRPr="002D2838" w:rsidRDefault="007C040A" w:rsidP="007C040A">
      <w:pPr>
        <w:ind w:right="203"/>
        <w:jc w:val="both"/>
        <w:rPr>
          <w:rFonts w:ascii="Times New Roman" w:hAnsi="Times New Roman" w:cs="Times New Roman"/>
          <w:sz w:val="24"/>
          <w:szCs w:val="24"/>
        </w:rPr>
      </w:pPr>
      <w:r w:rsidRPr="002D2838">
        <w:rPr>
          <w:rFonts w:ascii="Times New Roman" w:hAnsi="Times New Roman" w:cs="Times New Roman"/>
          <w:sz w:val="24"/>
          <w:szCs w:val="24"/>
        </w:rPr>
        <w:t>hogy az általam képviselt ………………….…………….. ……….(Ajánlattevő neve)</w:t>
      </w:r>
    </w:p>
    <w:p w14:paraId="62E6F0FD" w14:textId="77777777" w:rsidR="007C040A" w:rsidRPr="002D2838" w:rsidRDefault="007C040A" w:rsidP="007C040A">
      <w:pPr>
        <w:jc w:val="both"/>
        <w:rPr>
          <w:rFonts w:ascii="Times New Roman" w:hAnsi="Times New Roman" w:cs="Times New Roman"/>
          <w:sz w:val="24"/>
          <w:szCs w:val="24"/>
        </w:rPr>
      </w:pPr>
    </w:p>
    <w:p w14:paraId="50B7F672"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 xml:space="preserve">szervezet az </w:t>
      </w:r>
      <w:r w:rsidRPr="002D2838">
        <w:rPr>
          <w:rFonts w:ascii="Times New Roman" w:hAnsi="Times New Roman" w:cs="Times New Roman"/>
          <w:b/>
          <w:sz w:val="24"/>
          <w:szCs w:val="24"/>
        </w:rPr>
        <w:t>Áht. 41. § (6) bekezdésében</w:t>
      </w:r>
      <w:r w:rsidRPr="002D2838">
        <w:rPr>
          <w:rFonts w:ascii="Times New Roman" w:hAnsi="Times New Roman" w:cs="Times New Roman"/>
          <w:sz w:val="24"/>
          <w:szCs w:val="24"/>
        </w:rPr>
        <w:t xml:space="preserve"> előírt, a </w:t>
      </w:r>
      <w:r w:rsidRPr="002D2838">
        <w:rPr>
          <w:rFonts w:ascii="Times New Roman" w:hAnsi="Times New Roman" w:cs="Times New Roman"/>
          <w:b/>
          <w:sz w:val="24"/>
          <w:szCs w:val="24"/>
        </w:rPr>
        <w:t>Nemzeti vagyonról szóló 2011. évi CXCVI. törvény 3. § (1) bekezdésben</w:t>
      </w:r>
      <w:r w:rsidRPr="002D2838">
        <w:rPr>
          <w:rFonts w:ascii="Times New Roman" w:hAnsi="Times New Roman" w:cs="Times New Roman"/>
          <w:sz w:val="24"/>
          <w:szCs w:val="24"/>
        </w:rPr>
        <w:t xml:space="preserve"> foglaltak szerinti átlátható szervezetnek minősül az alábbiak szerint</w:t>
      </w:r>
      <w:r w:rsidRPr="002D2838">
        <w:rPr>
          <w:rStyle w:val="Lbjegyzet-hivatkozs"/>
          <w:rFonts w:ascii="Times New Roman" w:hAnsi="Times New Roman" w:cs="Times New Roman"/>
          <w:sz w:val="24"/>
          <w:szCs w:val="24"/>
        </w:rPr>
        <w:footnoteReference w:id="1"/>
      </w:r>
      <w:r w:rsidRPr="002D2838">
        <w:rPr>
          <w:rFonts w:ascii="Times New Roman" w:hAnsi="Times New Roman" w:cs="Times New Roman"/>
          <w:sz w:val="24"/>
          <w:szCs w:val="24"/>
        </w:rPr>
        <w:t>:</w:t>
      </w:r>
    </w:p>
    <w:p w14:paraId="3C7659C4" w14:textId="77777777" w:rsidR="007C040A" w:rsidRPr="002D2838" w:rsidRDefault="007C040A" w:rsidP="007C040A">
      <w:pPr>
        <w:jc w:val="both"/>
        <w:rPr>
          <w:rFonts w:ascii="Times New Roman" w:hAnsi="Times New Roman" w:cs="Times New Roman"/>
          <w:sz w:val="24"/>
          <w:szCs w:val="24"/>
        </w:rPr>
      </w:pPr>
    </w:p>
    <w:p w14:paraId="235E92B1" w14:textId="77777777" w:rsidR="007C040A" w:rsidRPr="002D2838" w:rsidRDefault="007C040A" w:rsidP="007C040A">
      <w:pPr>
        <w:pStyle w:val="Listaszerbekezds"/>
        <w:numPr>
          <w:ilvl w:val="0"/>
          <w:numId w:val="50"/>
        </w:numPr>
        <w:spacing w:after="0"/>
        <w:contextualSpacing/>
        <w:jc w:val="both"/>
        <w:rPr>
          <w:rFonts w:ascii="Times New Roman" w:hAnsi="Times New Roman" w:cs="Times New Roman"/>
          <w:b/>
          <w:sz w:val="24"/>
          <w:szCs w:val="24"/>
        </w:rPr>
      </w:pPr>
      <w:r w:rsidRPr="002D2838">
        <w:rPr>
          <w:rFonts w:ascii="Times New Roman" w:hAnsi="Times New Roman" w:cs="Times New Roman"/>
          <w:b/>
          <w:sz w:val="24"/>
          <w:szCs w:val="24"/>
        </w:rPr>
        <w:t xml:space="preserve">az állam, a költségvetési szerv, a köztestület, a helyi önkormányzat, a nemzetiségi önkormányzat, a társulás, az egyházi jogi személy, az olyan gazdálkodó szervezet, </w:t>
      </w:r>
      <w:r w:rsidRPr="002D2838">
        <w:rPr>
          <w:rFonts w:ascii="Times New Roman" w:hAnsi="Times New Roman" w:cs="Times New Roman"/>
          <w:b/>
          <w:sz w:val="24"/>
          <w:szCs w:val="24"/>
        </w:rPr>
        <w:lastRenderedPageBreak/>
        <w:t>amelyben az állam vagy a helyi önkormányzat külön-külön vagy együtt 100%-os részesedéssel rendelkezik, a nemzetközi szervezet, a külföldi állam, a külföldi helyhatóság, a külföldi állami vagy helyhatósági szerv és az Európai Gazdasági Térségről szóló megállapodásban részes állam szabályozott piacára bevezetett nyilvánosan működő részvénytársaság,</w:t>
      </w:r>
    </w:p>
    <w:p w14:paraId="7E2E45A5" w14:textId="77777777" w:rsidR="007C040A" w:rsidRPr="002D2838" w:rsidRDefault="007C040A" w:rsidP="007C040A">
      <w:pPr>
        <w:pStyle w:val="Listaszerbekezds"/>
        <w:numPr>
          <w:ilvl w:val="0"/>
          <w:numId w:val="50"/>
        </w:numPr>
        <w:spacing w:after="0"/>
        <w:contextualSpacing/>
        <w:jc w:val="both"/>
        <w:rPr>
          <w:rFonts w:ascii="Times New Roman" w:hAnsi="Times New Roman" w:cs="Times New Roman"/>
          <w:b/>
          <w:sz w:val="24"/>
          <w:szCs w:val="24"/>
        </w:rPr>
      </w:pPr>
      <w:r w:rsidRPr="002D2838">
        <w:rPr>
          <w:rFonts w:ascii="Times New Roman" w:hAnsi="Times New Roman" w:cs="Times New Roman"/>
          <w:b/>
          <w:sz w:val="24"/>
          <w:szCs w:val="24"/>
        </w:rPr>
        <w:t>belföldi vagy külföldi jogi személy vagy jogi személyiséggel nem rendelkező gazdálkodó szervezet, amely megfelel a következő feltételeknek:</w:t>
      </w:r>
    </w:p>
    <w:p w14:paraId="5032D7BB" w14:textId="77777777" w:rsidR="007C040A" w:rsidRPr="002D2838" w:rsidRDefault="007C040A" w:rsidP="007C040A">
      <w:pPr>
        <w:pStyle w:val="Listaszerbekezds"/>
        <w:numPr>
          <w:ilvl w:val="1"/>
          <w:numId w:val="50"/>
        </w:numPr>
        <w:spacing w:after="0"/>
        <w:contextualSpacing/>
        <w:jc w:val="both"/>
        <w:rPr>
          <w:rFonts w:ascii="Times New Roman" w:hAnsi="Times New Roman" w:cs="Times New Roman"/>
          <w:sz w:val="24"/>
          <w:szCs w:val="24"/>
        </w:rPr>
      </w:pPr>
      <w:r w:rsidRPr="002D2838">
        <w:rPr>
          <w:rFonts w:ascii="Times New Roman" w:hAnsi="Times New Roman" w:cs="Times New Roman"/>
          <w:sz w:val="24"/>
          <w:szCs w:val="24"/>
        </w:rPr>
        <w:t>tulajdonosi szerkezete, a pénzmosás és a terrorizmus finanszírozása megelőzéséről és megakadályozásáról szóló törvény szerint meghatározott tényleges tulajdonosa megismerhető,</w:t>
      </w:r>
    </w:p>
    <w:p w14:paraId="498B0676" w14:textId="77777777" w:rsidR="007C040A" w:rsidRPr="002D2838" w:rsidRDefault="007C040A" w:rsidP="007C040A">
      <w:pPr>
        <w:pStyle w:val="Listaszerbekezds"/>
        <w:numPr>
          <w:ilvl w:val="1"/>
          <w:numId w:val="50"/>
        </w:numPr>
        <w:spacing w:after="0"/>
        <w:contextualSpacing/>
        <w:jc w:val="both"/>
        <w:rPr>
          <w:rFonts w:ascii="Times New Roman" w:hAnsi="Times New Roman" w:cs="Times New Roman"/>
          <w:sz w:val="24"/>
          <w:szCs w:val="24"/>
        </w:rPr>
      </w:pPr>
      <w:r w:rsidRPr="002D2838">
        <w:rPr>
          <w:rFonts w:ascii="Times New Roman" w:hAnsi="Times New Roman" w:cs="Times New Roman"/>
          <w:sz w:val="24"/>
          <w:szCs w:val="24"/>
        </w:rPr>
        <w:t>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14:paraId="7583BB6C" w14:textId="77777777" w:rsidR="007C040A" w:rsidRPr="002D2838" w:rsidRDefault="007C040A" w:rsidP="007C040A">
      <w:pPr>
        <w:pStyle w:val="Listaszerbekezds"/>
        <w:numPr>
          <w:ilvl w:val="1"/>
          <w:numId w:val="50"/>
        </w:numPr>
        <w:spacing w:after="0"/>
        <w:contextualSpacing/>
        <w:jc w:val="both"/>
        <w:rPr>
          <w:rFonts w:ascii="Times New Roman" w:hAnsi="Times New Roman" w:cs="Times New Roman"/>
          <w:sz w:val="24"/>
          <w:szCs w:val="24"/>
        </w:rPr>
      </w:pPr>
      <w:r w:rsidRPr="002D2838">
        <w:rPr>
          <w:rFonts w:ascii="Times New Roman" w:hAnsi="Times New Roman" w:cs="Times New Roman"/>
          <w:sz w:val="24"/>
          <w:szCs w:val="24"/>
        </w:rPr>
        <w:t>nem minősül a társasági adóról és az osztalékadóról szóló törvény szerint meghatározott ellenőrzött külföldi társaságnak,</w:t>
      </w:r>
    </w:p>
    <w:p w14:paraId="59BA2747" w14:textId="77777777" w:rsidR="007C040A" w:rsidRPr="002D2838" w:rsidRDefault="007C040A" w:rsidP="007C040A">
      <w:pPr>
        <w:pStyle w:val="Listaszerbekezds"/>
        <w:numPr>
          <w:ilvl w:val="1"/>
          <w:numId w:val="50"/>
        </w:numPr>
        <w:spacing w:after="0"/>
        <w:contextualSpacing/>
        <w:jc w:val="both"/>
        <w:rPr>
          <w:rFonts w:ascii="Times New Roman" w:hAnsi="Times New Roman" w:cs="Times New Roman"/>
          <w:sz w:val="24"/>
          <w:szCs w:val="24"/>
        </w:rPr>
      </w:pPr>
      <w:r w:rsidRPr="002D2838">
        <w:rPr>
          <w:rFonts w:ascii="Times New Roman" w:hAnsi="Times New Roman" w:cs="Times New Roman"/>
          <w:sz w:val="24"/>
          <w:szCs w:val="24"/>
        </w:rPr>
        <w:t>a gazdálkodó szervezetben közvetlenül vagy közvetetten több mint 25%-os tulajdonnal, befolyással vagy szavazati joggal bíró jogi személy, jogi személyiséggel nem rendelkező gazdálkodó szervezet tekintetében a 2./</w:t>
      </w:r>
    </w:p>
    <w:p w14:paraId="5581B12C" w14:textId="77777777" w:rsidR="007C040A" w:rsidRPr="002D2838" w:rsidRDefault="007C040A" w:rsidP="007C040A">
      <w:pPr>
        <w:pStyle w:val="Listaszerbekezds"/>
        <w:ind w:left="1440"/>
        <w:jc w:val="both"/>
        <w:rPr>
          <w:rFonts w:ascii="Times New Roman" w:hAnsi="Times New Roman" w:cs="Times New Roman"/>
          <w:sz w:val="24"/>
          <w:szCs w:val="24"/>
        </w:rPr>
      </w:pPr>
      <w:r w:rsidRPr="002D2838">
        <w:rPr>
          <w:rFonts w:ascii="Times New Roman" w:hAnsi="Times New Roman" w:cs="Times New Roman"/>
          <w:sz w:val="24"/>
          <w:szCs w:val="24"/>
        </w:rPr>
        <w:t>a), 2./b) és 2./c) pont szerinti feltételek fennállnak;</w:t>
      </w:r>
    </w:p>
    <w:p w14:paraId="6B76D1C7" w14:textId="77777777" w:rsidR="007C040A" w:rsidRPr="002D2838" w:rsidRDefault="007C040A" w:rsidP="007C040A">
      <w:pPr>
        <w:pStyle w:val="Listaszerbekezds"/>
        <w:numPr>
          <w:ilvl w:val="0"/>
          <w:numId w:val="50"/>
        </w:numPr>
        <w:spacing w:after="0"/>
        <w:contextualSpacing/>
        <w:jc w:val="both"/>
        <w:rPr>
          <w:rFonts w:ascii="Times New Roman" w:hAnsi="Times New Roman" w:cs="Times New Roman"/>
          <w:b/>
          <w:sz w:val="24"/>
          <w:szCs w:val="24"/>
        </w:rPr>
      </w:pPr>
      <w:r w:rsidRPr="002D2838">
        <w:rPr>
          <w:rFonts w:ascii="Times New Roman" w:hAnsi="Times New Roman" w:cs="Times New Roman"/>
          <w:b/>
          <w:sz w:val="24"/>
          <w:szCs w:val="24"/>
        </w:rPr>
        <w:t>civil szervezet és a vízitársulat, amely megfelel a következő feltételeknek:</w:t>
      </w:r>
    </w:p>
    <w:p w14:paraId="485AB59B" w14:textId="77777777" w:rsidR="007C040A" w:rsidRPr="002D2838" w:rsidRDefault="007C040A" w:rsidP="007C040A">
      <w:pPr>
        <w:pStyle w:val="Listaszerbekezds"/>
        <w:numPr>
          <w:ilvl w:val="1"/>
          <w:numId w:val="50"/>
        </w:numPr>
        <w:spacing w:after="0"/>
        <w:contextualSpacing/>
        <w:jc w:val="both"/>
        <w:rPr>
          <w:rFonts w:ascii="Times New Roman" w:hAnsi="Times New Roman" w:cs="Times New Roman"/>
          <w:sz w:val="24"/>
          <w:szCs w:val="24"/>
        </w:rPr>
      </w:pPr>
      <w:r w:rsidRPr="002D2838">
        <w:rPr>
          <w:rFonts w:ascii="Times New Roman" w:hAnsi="Times New Roman" w:cs="Times New Roman"/>
          <w:sz w:val="24"/>
          <w:szCs w:val="24"/>
        </w:rPr>
        <w:t>vezető tisztségviselői megismerhetők,</w:t>
      </w:r>
    </w:p>
    <w:p w14:paraId="5AF5CDF4" w14:textId="77777777" w:rsidR="007C040A" w:rsidRPr="002D2838" w:rsidRDefault="007C040A" w:rsidP="007C040A">
      <w:pPr>
        <w:pStyle w:val="Listaszerbekezds"/>
        <w:numPr>
          <w:ilvl w:val="1"/>
          <w:numId w:val="50"/>
        </w:numPr>
        <w:spacing w:after="0"/>
        <w:contextualSpacing/>
        <w:jc w:val="both"/>
        <w:rPr>
          <w:rFonts w:ascii="Times New Roman" w:hAnsi="Times New Roman" w:cs="Times New Roman"/>
          <w:sz w:val="24"/>
          <w:szCs w:val="24"/>
        </w:rPr>
      </w:pPr>
      <w:r w:rsidRPr="002D2838">
        <w:rPr>
          <w:rFonts w:ascii="Times New Roman" w:hAnsi="Times New Roman" w:cs="Times New Roman"/>
          <w:sz w:val="24"/>
          <w:szCs w:val="24"/>
        </w:rPr>
        <w:t>a civil szervezet és a vízitársulat, valamint ezek vezető tisztségviselői nem átlátható szervezetben nem rendelkeznek 25%-ot meghaladó részesedéssel,</w:t>
      </w:r>
    </w:p>
    <w:p w14:paraId="22EAF0E5" w14:textId="77777777" w:rsidR="007C040A" w:rsidRPr="002D2838" w:rsidRDefault="007C040A" w:rsidP="007C040A">
      <w:pPr>
        <w:pStyle w:val="Listaszerbekezds"/>
        <w:numPr>
          <w:ilvl w:val="1"/>
          <w:numId w:val="50"/>
        </w:numPr>
        <w:spacing w:after="0"/>
        <w:contextualSpacing/>
        <w:jc w:val="both"/>
        <w:rPr>
          <w:rFonts w:ascii="Times New Roman" w:hAnsi="Times New Roman" w:cs="Times New Roman"/>
          <w:sz w:val="24"/>
          <w:szCs w:val="24"/>
        </w:rPr>
      </w:pPr>
      <w:r w:rsidRPr="002D2838">
        <w:rPr>
          <w:rFonts w:ascii="Times New Roman" w:hAnsi="Times New Roman" w:cs="Times New Roman"/>
          <w:sz w:val="24"/>
          <w:szCs w:val="24"/>
        </w:rPr>
        <w:t>székhelye az Európai Unió tagállamában, az Európai Gazdasági Térségről szóló megállapodásban részes államban, a Gazdasági Együttműködési és Fejlesztési Szervezet tagállamában vagy olyan államban van, amellyel Magyarországnak a kettős adóztatás elkerüléséről szóló egyezménye van;</w:t>
      </w:r>
    </w:p>
    <w:p w14:paraId="2A284035" w14:textId="77777777" w:rsidR="007C040A" w:rsidRPr="002D2838" w:rsidRDefault="007C040A" w:rsidP="007C040A">
      <w:pPr>
        <w:jc w:val="both"/>
        <w:rPr>
          <w:rFonts w:ascii="Times New Roman" w:hAnsi="Times New Roman" w:cs="Times New Roman"/>
          <w:sz w:val="24"/>
          <w:szCs w:val="24"/>
        </w:rPr>
      </w:pPr>
    </w:p>
    <w:p w14:paraId="653401E0"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 xml:space="preserve">Hozzájárulok ahhoz, hogy ezen átláthatósági feltétel ellenőrzése céljából, a szerződésből eredő követelések elévüléséig, az </w:t>
      </w:r>
      <w:r w:rsidRPr="002D2838">
        <w:rPr>
          <w:rFonts w:ascii="Times New Roman" w:hAnsi="Times New Roman" w:cs="Times New Roman"/>
          <w:b/>
          <w:sz w:val="24"/>
          <w:szCs w:val="24"/>
        </w:rPr>
        <w:t>Áht. 54/A. §-ban</w:t>
      </w:r>
      <w:r w:rsidRPr="002D2838">
        <w:rPr>
          <w:rFonts w:ascii="Times New Roman" w:hAnsi="Times New Roman" w:cs="Times New Roman"/>
          <w:sz w:val="24"/>
          <w:szCs w:val="24"/>
        </w:rPr>
        <w:t xml:space="preserve"> meghatározott – a ………………………………….&lt;nyilatkozó cég neve&gt; átláthatóságával összefüggő – adatokat a Megrendelő kezelje.</w:t>
      </w:r>
    </w:p>
    <w:p w14:paraId="1738D94D" w14:textId="77777777" w:rsidR="007C040A" w:rsidRPr="002D2838" w:rsidRDefault="007C040A" w:rsidP="007C040A">
      <w:pPr>
        <w:jc w:val="both"/>
        <w:rPr>
          <w:rFonts w:ascii="Times New Roman" w:hAnsi="Times New Roman" w:cs="Times New Roman"/>
          <w:sz w:val="24"/>
          <w:szCs w:val="24"/>
        </w:rPr>
      </w:pPr>
    </w:p>
    <w:p w14:paraId="7AF51A2A"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lastRenderedPageBreak/>
        <w:t xml:space="preserve">Vállalom, hogy ha a nyilatkozatban foglaltakban változás következne be, erről a Megrendelőt haladéktalanul tájékoztatom. </w:t>
      </w:r>
    </w:p>
    <w:p w14:paraId="27F9AA21" w14:textId="77777777" w:rsidR="007C040A" w:rsidRPr="002D2838" w:rsidRDefault="007C040A" w:rsidP="007C040A">
      <w:pPr>
        <w:jc w:val="both"/>
        <w:rPr>
          <w:rFonts w:ascii="Times New Roman" w:hAnsi="Times New Roman" w:cs="Times New Roman"/>
          <w:sz w:val="24"/>
          <w:szCs w:val="24"/>
        </w:rPr>
      </w:pPr>
    </w:p>
    <w:p w14:paraId="30008AFB"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Tudomásul veszem, hogy a valótlan tartalmú nyilatkozat alapján kötött szerződést a Megrendelőt jogosult és egyben köteles azonnali hatállyal – illetve, ha szükséges olyan időpontra, hogy a feladat ellátásáról gondoskodni tudjon – felmondani, vagy – ha a szerződés teljesítésére még nem került sor – a szerződéstől elállni.</w:t>
      </w:r>
    </w:p>
    <w:p w14:paraId="1FE0949B" w14:textId="77777777" w:rsidR="007C040A" w:rsidRPr="002D2838" w:rsidRDefault="007C040A" w:rsidP="007C040A">
      <w:pPr>
        <w:widowControl w:val="0"/>
        <w:autoSpaceDE w:val="0"/>
        <w:autoSpaceDN w:val="0"/>
        <w:ind w:right="70"/>
        <w:jc w:val="both"/>
        <w:rPr>
          <w:rFonts w:ascii="Times New Roman" w:hAnsi="Times New Roman" w:cs="Times New Roman"/>
          <w:sz w:val="24"/>
          <w:szCs w:val="24"/>
        </w:rPr>
      </w:pPr>
    </w:p>
    <w:p w14:paraId="05B1B47C" w14:textId="77777777" w:rsidR="007C040A" w:rsidRPr="002D2838" w:rsidRDefault="007C040A" w:rsidP="007C040A">
      <w:pPr>
        <w:widowControl w:val="0"/>
        <w:autoSpaceDE w:val="0"/>
        <w:autoSpaceDN w:val="0"/>
        <w:ind w:right="70"/>
        <w:jc w:val="both"/>
        <w:rPr>
          <w:rFonts w:ascii="Times New Roman" w:hAnsi="Times New Roman" w:cs="Times New Roman"/>
          <w:sz w:val="24"/>
          <w:szCs w:val="24"/>
        </w:rPr>
      </w:pPr>
    </w:p>
    <w:p w14:paraId="0D65B90A" w14:textId="77777777" w:rsidR="007C040A" w:rsidRPr="002D2838" w:rsidRDefault="007C040A" w:rsidP="007C040A">
      <w:pPr>
        <w:widowControl w:val="0"/>
        <w:autoSpaceDE w:val="0"/>
        <w:autoSpaceDN w:val="0"/>
        <w:ind w:right="70"/>
        <w:jc w:val="both"/>
        <w:rPr>
          <w:rFonts w:ascii="Times New Roman" w:hAnsi="Times New Roman" w:cs="Times New Roman"/>
          <w:sz w:val="24"/>
          <w:szCs w:val="24"/>
        </w:rPr>
      </w:pPr>
    </w:p>
    <w:p w14:paraId="12786CC2" w14:textId="77777777" w:rsidR="007C040A" w:rsidRPr="002D2838" w:rsidRDefault="007C040A" w:rsidP="007C040A">
      <w:pPr>
        <w:rPr>
          <w:rFonts w:ascii="Times New Roman" w:hAnsi="Times New Roman" w:cs="Times New Roman"/>
          <w:sz w:val="24"/>
          <w:szCs w:val="24"/>
        </w:rPr>
      </w:pPr>
    </w:p>
    <w:p w14:paraId="30F103D4" w14:textId="0E6A029F" w:rsidR="007C040A" w:rsidRPr="002D2838" w:rsidRDefault="007C040A" w:rsidP="007C040A">
      <w:pPr>
        <w:rPr>
          <w:rFonts w:ascii="Times New Roman" w:hAnsi="Times New Roman" w:cs="Times New Roman"/>
          <w:sz w:val="24"/>
          <w:szCs w:val="24"/>
        </w:rPr>
      </w:pPr>
      <w:r w:rsidRPr="002D2838">
        <w:rPr>
          <w:rFonts w:ascii="Times New Roman" w:hAnsi="Times New Roman" w:cs="Times New Roman"/>
          <w:sz w:val="24"/>
          <w:szCs w:val="24"/>
        </w:rPr>
        <w:t>Kelt:…………………………….., 202</w:t>
      </w:r>
      <w:r w:rsidR="0093394C" w:rsidRPr="002D2838">
        <w:rPr>
          <w:rFonts w:ascii="Times New Roman" w:hAnsi="Times New Roman" w:cs="Times New Roman"/>
          <w:sz w:val="24"/>
          <w:szCs w:val="24"/>
        </w:rPr>
        <w:t>2</w:t>
      </w:r>
      <w:r w:rsidRPr="002D2838">
        <w:rPr>
          <w:rFonts w:ascii="Times New Roman" w:hAnsi="Times New Roman" w:cs="Times New Roman"/>
          <w:sz w:val="24"/>
          <w:szCs w:val="24"/>
        </w:rPr>
        <w:t>. ………………….</w:t>
      </w:r>
    </w:p>
    <w:p w14:paraId="292C9C15" w14:textId="77777777" w:rsidR="007C040A" w:rsidRPr="002D2838" w:rsidRDefault="007C040A" w:rsidP="007C040A">
      <w:pPr>
        <w:rPr>
          <w:rFonts w:ascii="Times New Roman" w:hAnsi="Times New Roman" w:cs="Times New Roman"/>
          <w:sz w:val="24"/>
          <w:szCs w:val="24"/>
        </w:rPr>
      </w:pPr>
    </w:p>
    <w:p w14:paraId="2F6C90B8" w14:textId="77777777" w:rsidR="007C040A" w:rsidRPr="002D2838" w:rsidRDefault="007C040A" w:rsidP="007C040A">
      <w:pPr>
        <w:rPr>
          <w:rFonts w:ascii="Times New Roman" w:hAnsi="Times New Roman" w:cs="Times New Roman"/>
          <w:sz w:val="24"/>
          <w:szCs w:val="24"/>
        </w:rPr>
      </w:pPr>
    </w:p>
    <w:p w14:paraId="72F8BA6F" w14:textId="77777777" w:rsidR="007C040A" w:rsidRPr="002D2838" w:rsidRDefault="007C040A" w:rsidP="007C040A">
      <w:pPr>
        <w:ind w:left="3402"/>
        <w:jc w:val="center"/>
        <w:rPr>
          <w:rFonts w:ascii="Times New Roman" w:hAnsi="Times New Roman" w:cs="Times New Roman"/>
          <w:sz w:val="24"/>
          <w:szCs w:val="24"/>
        </w:rPr>
      </w:pPr>
      <w:r w:rsidRPr="002D2838">
        <w:rPr>
          <w:rFonts w:ascii="Times New Roman" w:hAnsi="Times New Roman" w:cs="Times New Roman"/>
          <w:sz w:val="24"/>
          <w:szCs w:val="24"/>
        </w:rPr>
        <w:t>......................................</w:t>
      </w:r>
    </w:p>
    <w:p w14:paraId="4B151B20" w14:textId="77777777" w:rsidR="007C040A" w:rsidRPr="002D2838" w:rsidRDefault="007C040A" w:rsidP="007C040A">
      <w:pPr>
        <w:ind w:left="4956"/>
        <w:rPr>
          <w:rFonts w:ascii="Times New Roman" w:hAnsi="Times New Roman" w:cs="Times New Roman"/>
          <w:sz w:val="24"/>
          <w:szCs w:val="24"/>
        </w:rPr>
      </w:pPr>
      <w:r w:rsidRPr="002D2838">
        <w:rPr>
          <w:rFonts w:ascii="Times New Roman" w:hAnsi="Times New Roman" w:cs="Times New Roman"/>
          <w:sz w:val="24"/>
          <w:szCs w:val="24"/>
        </w:rPr>
        <w:t xml:space="preserve">         /cégszerű aláírás/ </w:t>
      </w:r>
    </w:p>
    <w:p w14:paraId="03BE7C8F" w14:textId="77777777" w:rsidR="007C040A" w:rsidRPr="002D2838" w:rsidRDefault="007C040A" w:rsidP="007C040A">
      <w:pPr>
        <w:rPr>
          <w:rFonts w:ascii="Times New Roman" w:hAnsi="Times New Roman" w:cs="Times New Roman"/>
          <w:b/>
          <w:sz w:val="24"/>
          <w:szCs w:val="24"/>
        </w:rPr>
      </w:pPr>
    </w:p>
    <w:p w14:paraId="3DBD3CF0" w14:textId="77777777" w:rsidR="007C040A" w:rsidRPr="002D2838" w:rsidRDefault="007C040A" w:rsidP="007C040A">
      <w:pPr>
        <w:rPr>
          <w:rFonts w:ascii="Times New Roman" w:hAnsi="Times New Roman" w:cs="Times New Roman"/>
          <w:b/>
          <w:sz w:val="24"/>
          <w:szCs w:val="24"/>
        </w:rPr>
      </w:pPr>
    </w:p>
    <w:p w14:paraId="1FD78580" w14:textId="77777777" w:rsidR="007C040A" w:rsidRPr="002D2838" w:rsidRDefault="007C040A" w:rsidP="007C040A">
      <w:pPr>
        <w:rPr>
          <w:rFonts w:ascii="Times New Roman" w:hAnsi="Times New Roman" w:cs="Times New Roman"/>
          <w:b/>
          <w:sz w:val="24"/>
          <w:szCs w:val="24"/>
        </w:rPr>
      </w:pPr>
    </w:p>
    <w:p w14:paraId="2A294FD3" w14:textId="77777777" w:rsidR="007C040A" w:rsidRPr="002D2838" w:rsidRDefault="007C040A" w:rsidP="007C040A">
      <w:pPr>
        <w:rPr>
          <w:rFonts w:ascii="Times New Roman" w:hAnsi="Times New Roman" w:cs="Times New Roman"/>
          <w:b/>
          <w:sz w:val="24"/>
          <w:szCs w:val="24"/>
        </w:rPr>
      </w:pPr>
    </w:p>
    <w:p w14:paraId="0DE820B4" w14:textId="77777777" w:rsidR="007C040A" w:rsidRPr="002D2838" w:rsidRDefault="007C040A" w:rsidP="007C040A">
      <w:pPr>
        <w:rPr>
          <w:rFonts w:ascii="Times New Roman" w:hAnsi="Times New Roman" w:cs="Times New Roman"/>
          <w:b/>
          <w:sz w:val="24"/>
          <w:szCs w:val="24"/>
        </w:rPr>
      </w:pPr>
    </w:p>
    <w:p w14:paraId="1D3B6512" w14:textId="77777777" w:rsidR="007C040A" w:rsidRPr="002D2838" w:rsidRDefault="007C040A" w:rsidP="007C040A">
      <w:pPr>
        <w:rPr>
          <w:rFonts w:ascii="Times New Roman" w:hAnsi="Times New Roman" w:cs="Times New Roman"/>
          <w:b/>
          <w:sz w:val="24"/>
          <w:szCs w:val="24"/>
        </w:rPr>
      </w:pPr>
    </w:p>
    <w:p w14:paraId="0AA1288D" w14:textId="77777777" w:rsidR="007C040A" w:rsidRPr="002D2838" w:rsidRDefault="007C040A" w:rsidP="007C040A">
      <w:pPr>
        <w:rPr>
          <w:rFonts w:ascii="Times New Roman" w:hAnsi="Times New Roman" w:cs="Times New Roman"/>
          <w:b/>
          <w:sz w:val="24"/>
          <w:szCs w:val="24"/>
        </w:rPr>
      </w:pPr>
    </w:p>
    <w:p w14:paraId="639D67DC" w14:textId="77777777" w:rsidR="007C040A" w:rsidRPr="002D2838" w:rsidRDefault="007C040A" w:rsidP="007C040A">
      <w:pPr>
        <w:rPr>
          <w:rFonts w:ascii="Times New Roman" w:hAnsi="Times New Roman" w:cs="Times New Roman"/>
          <w:b/>
          <w:sz w:val="24"/>
          <w:szCs w:val="24"/>
        </w:rPr>
      </w:pPr>
    </w:p>
    <w:p w14:paraId="28A65D6E" w14:textId="77777777" w:rsidR="007C040A" w:rsidRPr="002D2838" w:rsidRDefault="007C040A" w:rsidP="007C040A">
      <w:pPr>
        <w:rPr>
          <w:rFonts w:ascii="Times New Roman" w:hAnsi="Times New Roman" w:cs="Times New Roman"/>
          <w:b/>
          <w:sz w:val="24"/>
          <w:szCs w:val="24"/>
        </w:rPr>
      </w:pPr>
    </w:p>
    <w:p w14:paraId="115B1E21" w14:textId="77777777" w:rsidR="007C040A" w:rsidRPr="002D2838" w:rsidRDefault="007C040A" w:rsidP="007C040A">
      <w:pPr>
        <w:rPr>
          <w:rFonts w:ascii="Times New Roman" w:hAnsi="Times New Roman" w:cs="Times New Roman"/>
          <w:b/>
          <w:sz w:val="24"/>
          <w:szCs w:val="24"/>
        </w:rPr>
      </w:pPr>
    </w:p>
    <w:p w14:paraId="6F9F914E" w14:textId="77777777" w:rsidR="007C040A" w:rsidRPr="002D2838" w:rsidRDefault="007C040A" w:rsidP="007C040A">
      <w:pPr>
        <w:rPr>
          <w:rFonts w:ascii="Times New Roman" w:hAnsi="Times New Roman" w:cs="Times New Roman"/>
          <w:b/>
          <w:sz w:val="24"/>
          <w:szCs w:val="24"/>
        </w:rPr>
      </w:pPr>
    </w:p>
    <w:p w14:paraId="3859CEDF" w14:textId="77777777" w:rsidR="007C040A" w:rsidRPr="002D2838" w:rsidRDefault="007C040A" w:rsidP="00B13F51">
      <w:pPr>
        <w:spacing w:after="60"/>
        <w:outlineLvl w:val="0"/>
        <w:rPr>
          <w:rFonts w:ascii="Times New Roman" w:hAnsi="Times New Roman" w:cs="Times New Roman"/>
          <w:b/>
          <w:i/>
          <w:sz w:val="24"/>
          <w:szCs w:val="24"/>
        </w:rPr>
      </w:pPr>
    </w:p>
    <w:p w14:paraId="68620246" w14:textId="77777777" w:rsidR="007C040A" w:rsidRPr="002D2838" w:rsidRDefault="007C040A" w:rsidP="007C040A">
      <w:pPr>
        <w:spacing w:after="60"/>
        <w:jc w:val="right"/>
        <w:outlineLvl w:val="0"/>
        <w:rPr>
          <w:rFonts w:ascii="Times New Roman" w:hAnsi="Times New Roman" w:cs="Times New Roman"/>
          <w:bCs/>
          <w:caps/>
          <w:kern w:val="36"/>
          <w:sz w:val="24"/>
          <w:szCs w:val="24"/>
        </w:rPr>
      </w:pPr>
      <w:r w:rsidRPr="002D2838">
        <w:rPr>
          <w:rFonts w:ascii="Times New Roman" w:hAnsi="Times New Roman" w:cs="Times New Roman"/>
          <w:b/>
          <w:i/>
          <w:sz w:val="24"/>
          <w:szCs w:val="24"/>
        </w:rPr>
        <w:t>MINTÁK 10</w:t>
      </w:r>
    </w:p>
    <w:p w14:paraId="12FE194A" w14:textId="77777777" w:rsidR="007C040A" w:rsidRPr="002D2838" w:rsidRDefault="007C040A" w:rsidP="007C040A">
      <w:pPr>
        <w:jc w:val="right"/>
        <w:rPr>
          <w:rFonts w:ascii="Times New Roman" w:hAnsi="Times New Roman" w:cs="Times New Roman"/>
          <w:sz w:val="24"/>
          <w:szCs w:val="24"/>
        </w:rPr>
      </w:pPr>
      <w:r w:rsidRPr="002D2838">
        <w:rPr>
          <w:rFonts w:ascii="Times New Roman" w:hAnsi="Times New Roman" w:cs="Times New Roman"/>
          <w:sz w:val="24"/>
          <w:szCs w:val="24"/>
        </w:rPr>
        <w:t> </w:t>
      </w:r>
    </w:p>
    <w:p w14:paraId="24F94F5A" w14:textId="77777777" w:rsidR="007C040A" w:rsidRPr="002D2838" w:rsidRDefault="007C040A" w:rsidP="00B13F51">
      <w:pPr>
        <w:rPr>
          <w:rFonts w:ascii="Times New Roman" w:hAnsi="Times New Roman" w:cs="Times New Roman"/>
          <w:b/>
          <w:i/>
          <w:sz w:val="24"/>
          <w:szCs w:val="24"/>
        </w:rPr>
      </w:pPr>
    </w:p>
    <w:p w14:paraId="0B65FFA6" w14:textId="77777777" w:rsidR="007C040A" w:rsidRPr="002D2838" w:rsidRDefault="007C040A" w:rsidP="007C040A">
      <w:pPr>
        <w:jc w:val="right"/>
        <w:rPr>
          <w:rFonts w:ascii="Times New Roman" w:hAnsi="Times New Roman" w:cs="Times New Roman"/>
          <w:sz w:val="24"/>
          <w:szCs w:val="24"/>
        </w:rPr>
      </w:pPr>
      <w:r w:rsidRPr="002D2838">
        <w:rPr>
          <w:rFonts w:ascii="Times New Roman" w:hAnsi="Times New Roman" w:cs="Times New Roman"/>
          <w:sz w:val="24"/>
          <w:szCs w:val="24"/>
        </w:rPr>
        <w:t> </w:t>
      </w:r>
    </w:p>
    <w:p w14:paraId="5F2929D6" w14:textId="5CBE49BA" w:rsidR="007C040A" w:rsidRPr="002D2838" w:rsidRDefault="007C040A" w:rsidP="00B13F51">
      <w:pPr>
        <w:jc w:val="center"/>
        <w:outlineLvl w:val="0"/>
        <w:rPr>
          <w:rFonts w:ascii="Times New Roman" w:hAnsi="Times New Roman" w:cs="Times New Roman"/>
          <w:sz w:val="24"/>
          <w:szCs w:val="24"/>
        </w:rPr>
      </w:pPr>
      <w:bookmarkStart w:id="9" w:name="_Toc224369024"/>
      <w:bookmarkStart w:id="10" w:name="_Toc423754909"/>
      <w:bookmarkStart w:id="11" w:name="_Toc422880894"/>
      <w:bookmarkEnd w:id="9"/>
      <w:bookmarkEnd w:id="10"/>
      <w:r w:rsidRPr="002D2838">
        <w:rPr>
          <w:rFonts w:ascii="Times New Roman" w:hAnsi="Times New Roman" w:cs="Times New Roman"/>
          <w:bCs/>
          <w:caps/>
          <w:kern w:val="36"/>
          <w:sz w:val="24"/>
          <w:szCs w:val="24"/>
        </w:rPr>
        <w:t>NYILATKOZAT</w:t>
      </w:r>
      <w:bookmarkEnd w:id="11"/>
      <w:r w:rsidRPr="002D2838">
        <w:rPr>
          <w:rFonts w:ascii="Times New Roman" w:hAnsi="Times New Roman" w:cs="Times New Roman"/>
          <w:bCs/>
          <w:caps/>
          <w:kern w:val="36"/>
          <w:sz w:val="24"/>
          <w:szCs w:val="24"/>
        </w:rPr>
        <w:t xml:space="preserve"> aZ ELEKTRONIKUS MÁSOLATRÓL</w:t>
      </w:r>
      <w:r w:rsidRPr="002D2838">
        <w:rPr>
          <w:rFonts w:ascii="Times New Roman" w:hAnsi="Times New Roman" w:cs="Times New Roman"/>
          <w:sz w:val="24"/>
          <w:szCs w:val="24"/>
        </w:rPr>
        <w:t> </w:t>
      </w:r>
    </w:p>
    <w:p w14:paraId="4936E530"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 </w:t>
      </w:r>
    </w:p>
    <w:p w14:paraId="5A03323C"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Alulírott……………………………………………, mint az ajánlattevő cégjegyzésre jogosult képviselője nyilatkozom, hogy az ajánlatnak az elektronikus formában benyújtott példánya a papír alapúval mindenben megegyezik.</w:t>
      </w:r>
    </w:p>
    <w:p w14:paraId="46685A38" w14:textId="77777777" w:rsidR="007C040A" w:rsidRPr="002D2838" w:rsidRDefault="007C040A" w:rsidP="007C040A">
      <w:pPr>
        <w:jc w:val="both"/>
        <w:rPr>
          <w:rFonts w:ascii="Times New Roman" w:hAnsi="Times New Roman" w:cs="Times New Roman"/>
          <w:sz w:val="24"/>
          <w:szCs w:val="24"/>
        </w:rPr>
      </w:pPr>
    </w:p>
    <w:p w14:paraId="2C59E146" w14:textId="77777777" w:rsidR="007C040A" w:rsidRPr="002D2838" w:rsidRDefault="007C040A" w:rsidP="007C040A">
      <w:pPr>
        <w:jc w:val="both"/>
        <w:rPr>
          <w:rFonts w:ascii="Times New Roman" w:hAnsi="Times New Roman" w:cs="Times New Roman"/>
          <w:sz w:val="24"/>
          <w:szCs w:val="24"/>
        </w:rPr>
      </w:pPr>
    </w:p>
    <w:p w14:paraId="0F24067C" w14:textId="772306EE" w:rsidR="007C040A" w:rsidRPr="002D2838" w:rsidRDefault="007C040A" w:rsidP="007C040A">
      <w:pPr>
        <w:rPr>
          <w:rFonts w:ascii="Times New Roman" w:hAnsi="Times New Roman" w:cs="Times New Roman"/>
          <w:sz w:val="24"/>
          <w:szCs w:val="24"/>
        </w:rPr>
      </w:pPr>
      <w:r w:rsidRPr="002D2838">
        <w:rPr>
          <w:rFonts w:ascii="Times New Roman" w:hAnsi="Times New Roman" w:cs="Times New Roman"/>
          <w:sz w:val="24"/>
          <w:szCs w:val="24"/>
        </w:rPr>
        <w:t>Kelt:…………………………….., 202</w:t>
      </w:r>
      <w:r w:rsidR="0093394C" w:rsidRPr="002D2838">
        <w:rPr>
          <w:rFonts w:ascii="Times New Roman" w:hAnsi="Times New Roman" w:cs="Times New Roman"/>
          <w:sz w:val="24"/>
          <w:szCs w:val="24"/>
        </w:rPr>
        <w:t>2</w:t>
      </w:r>
      <w:r w:rsidRPr="002D2838">
        <w:rPr>
          <w:rFonts w:ascii="Times New Roman" w:hAnsi="Times New Roman" w:cs="Times New Roman"/>
          <w:sz w:val="24"/>
          <w:szCs w:val="24"/>
        </w:rPr>
        <w:t>. ………………….</w:t>
      </w:r>
    </w:p>
    <w:p w14:paraId="74198488" w14:textId="77777777" w:rsidR="007C040A" w:rsidRPr="002D2838" w:rsidRDefault="007C040A" w:rsidP="007C040A">
      <w:pPr>
        <w:rPr>
          <w:rFonts w:ascii="Times New Roman" w:hAnsi="Times New Roman" w:cs="Times New Roman"/>
          <w:sz w:val="24"/>
          <w:szCs w:val="24"/>
        </w:rPr>
      </w:pPr>
    </w:p>
    <w:p w14:paraId="11FE4C2C" w14:textId="77777777" w:rsidR="007C040A" w:rsidRPr="002D2838" w:rsidRDefault="007C040A" w:rsidP="007C040A">
      <w:pPr>
        <w:rPr>
          <w:rFonts w:ascii="Times New Roman" w:hAnsi="Times New Roman" w:cs="Times New Roman"/>
          <w:sz w:val="24"/>
          <w:szCs w:val="24"/>
        </w:rPr>
      </w:pPr>
    </w:p>
    <w:p w14:paraId="63BCE3B6" w14:textId="77777777" w:rsidR="007C040A" w:rsidRPr="002D2838" w:rsidRDefault="007C040A" w:rsidP="007C040A">
      <w:pPr>
        <w:rPr>
          <w:rFonts w:ascii="Times New Roman" w:hAnsi="Times New Roman" w:cs="Times New Roman"/>
          <w:sz w:val="24"/>
          <w:szCs w:val="24"/>
        </w:rPr>
      </w:pPr>
    </w:p>
    <w:p w14:paraId="6078B201" w14:textId="77777777" w:rsidR="007C040A" w:rsidRPr="002D2838" w:rsidRDefault="007C040A" w:rsidP="007C040A">
      <w:pPr>
        <w:rPr>
          <w:rFonts w:ascii="Times New Roman" w:hAnsi="Times New Roman" w:cs="Times New Roman"/>
          <w:sz w:val="24"/>
          <w:szCs w:val="24"/>
        </w:rPr>
      </w:pPr>
      <w:r w:rsidRPr="002D2838">
        <w:rPr>
          <w:rFonts w:ascii="Times New Roman" w:hAnsi="Times New Roman" w:cs="Times New Roman"/>
          <w:sz w:val="24"/>
          <w:szCs w:val="24"/>
        </w:rPr>
        <w:t> </w:t>
      </w:r>
    </w:p>
    <w:p w14:paraId="1151B7FE" w14:textId="77777777" w:rsidR="007C040A" w:rsidRPr="002D2838" w:rsidRDefault="007C040A" w:rsidP="007C040A">
      <w:pPr>
        <w:ind w:left="3402"/>
        <w:jc w:val="center"/>
        <w:rPr>
          <w:rFonts w:ascii="Times New Roman" w:hAnsi="Times New Roman" w:cs="Times New Roman"/>
          <w:sz w:val="24"/>
          <w:szCs w:val="24"/>
        </w:rPr>
      </w:pPr>
      <w:r w:rsidRPr="002D2838">
        <w:rPr>
          <w:rFonts w:ascii="Times New Roman" w:hAnsi="Times New Roman" w:cs="Times New Roman"/>
          <w:sz w:val="24"/>
          <w:szCs w:val="24"/>
        </w:rPr>
        <w:t>......................................</w:t>
      </w:r>
    </w:p>
    <w:p w14:paraId="070C46C5" w14:textId="77777777" w:rsidR="007C040A" w:rsidRPr="002D2838" w:rsidRDefault="007C040A" w:rsidP="007C040A">
      <w:pPr>
        <w:ind w:left="3402"/>
        <w:jc w:val="center"/>
        <w:rPr>
          <w:rFonts w:ascii="Times New Roman" w:hAnsi="Times New Roman" w:cs="Times New Roman"/>
          <w:sz w:val="24"/>
          <w:szCs w:val="24"/>
        </w:rPr>
      </w:pPr>
      <w:r w:rsidRPr="002D2838">
        <w:rPr>
          <w:rFonts w:ascii="Times New Roman" w:hAnsi="Times New Roman" w:cs="Times New Roman"/>
          <w:sz w:val="24"/>
          <w:szCs w:val="24"/>
        </w:rPr>
        <w:t>/cégszerű aláírás/</w:t>
      </w:r>
    </w:p>
    <w:p w14:paraId="7D03AF95" w14:textId="77777777" w:rsidR="007C040A" w:rsidRPr="002D2838" w:rsidRDefault="007C040A" w:rsidP="007C040A">
      <w:pPr>
        <w:jc w:val="center"/>
        <w:outlineLvl w:val="0"/>
        <w:rPr>
          <w:rFonts w:ascii="Times New Roman" w:hAnsi="Times New Roman" w:cs="Times New Roman"/>
          <w:bCs/>
          <w:caps/>
          <w:kern w:val="36"/>
          <w:sz w:val="24"/>
          <w:szCs w:val="24"/>
        </w:rPr>
      </w:pPr>
    </w:p>
    <w:p w14:paraId="1173D3EE" w14:textId="77777777" w:rsidR="007C040A" w:rsidRPr="002D2838" w:rsidRDefault="007C040A" w:rsidP="007C040A">
      <w:pPr>
        <w:jc w:val="center"/>
        <w:outlineLvl w:val="0"/>
        <w:rPr>
          <w:rFonts w:ascii="Times New Roman" w:hAnsi="Times New Roman" w:cs="Times New Roman"/>
          <w:bCs/>
          <w:caps/>
          <w:kern w:val="36"/>
          <w:sz w:val="24"/>
          <w:szCs w:val="24"/>
        </w:rPr>
      </w:pPr>
    </w:p>
    <w:p w14:paraId="2395FB0C" w14:textId="77777777" w:rsidR="007C040A" w:rsidRPr="002D2838" w:rsidRDefault="007C040A" w:rsidP="007C040A">
      <w:pPr>
        <w:jc w:val="center"/>
        <w:outlineLvl w:val="0"/>
        <w:rPr>
          <w:rFonts w:ascii="Times New Roman" w:hAnsi="Times New Roman" w:cs="Times New Roman"/>
          <w:bCs/>
          <w:caps/>
          <w:kern w:val="36"/>
          <w:sz w:val="24"/>
          <w:szCs w:val="24"/>
        </w:rPr>
      </w:pPr>
    </w:p>
    <w:p w14:paraId="4BCCCDEE" w14:textId="77777777" w:rsidR="007C040A" w:rsidRPr="002D2838" w:rsidRDefault="007C040A" w:rsidP="007C040A">
      <w:pPr>
        <w:jc w:val="center"/>
        <w:outlineLvl w:val="0"/>
        <w:rPr>
          <w:rFonts w:ascii="Times New Roman" w:hAnsi="Times New Roman" w:cs="Times New Roman"/>
          <w:bCs/>
          <w:caps/>
          <w:kern w:val="36"/>
          <w:sz w:val="24"/>
          <w:szCs w:val="24"/>
        </w:rPr>
      </w:pPr>
    </w:p>
    <w:p w14:paraId="0B0503BF" w14:textId="77777777" w:rsidR="007C040A" w:rsidRPr="002D2838" w:rsidRDefault="007C040A" w:rsidP="007C040A">
      <w:pPr>
        <w:jc w:val="center"/>
        <w:outlineLvl w:val="0"/>
        <w:rPr>
          <w:rFonts w:ascii="Times New Roman" w:hAnsi="Times New Roman" w:cs="Times New Roman"/>
          <w:bCs/>
          <w:caps/>
          <w:kern w:val="36"/>
          <w:sz w:val="24"/>
          <w:szCs w:val="24"/>
        </w:rPr>
      </w:pPr>
    </w:p>
    <w:p w14:paraId="5A6D7985" w14:textId="77777777" w:rsidR="007C040A" w:rsidRPr="002D2838" w:rsidRDefault="007C040A" w:rsidP="007C040A">
      <w:pPr>
        <w:jc w:val="center"/>
        <w:outlineLvl w:val="0"/>
        <w:rPr>
          <w:rFonts w:ascii="Times New Roman" w:hAnsi="Times New Roman" w:cs="Times New Roman"/>
          <w:bCs/>
          <w:caps/>
          <w:kern w:val="36"/>
          <w:sz w:val="24"/>
          <w:szCs w:val="24"/>
        </w:rPr>
      </w:pPr>
    </w:p>
    <w:p w14:paraId="7F5FD1CC" w14:textId="77777777" w:rsidR="007C040A" w:rsidRPr="002D2838" w:rsidRDefault="007C040A" w:rsidP="007C040A">
      <w:pPr>
        <w:rPr>
          <w:rFonts w:ascii="Times New Roman" w:hAnsi="Times New Roman" w:cs="Times New Roman"/>
          <w:bCs/>
          <w:sz w:val="24"/>
          <w:szCs w:val="24"/>
        </w:rPr>
      </w:pPr>
    </w:p>
    <w:p w14:paraId="1A007B1E" w14:textId="77777777" w:rsidR="007C040A" w:rsidRPr="002D2838" w:rsidRDefault="007C040A" w:rsidP="007C040A">
      <w:pPr>
        <w:jc w:val="right"/>
        <w:rPr>
          <w:rFonts w:ascii="Times New Roman" w:hAnsi="Times New Roman" w:cs="Times New Roman"/>
          <w:b/>
          <w:i/>
          <w:sz w:val="24"/>
          <w:szCs w:val="24"/>
        </w:rPr>
      </w:pPr>
    </w:p>
    <w:p w14:paraId="0B8248AF" w14:textId="5E10A369" w:rsidR="007C040A" w:rsidRPr="002D2838" w:rsidRDefault="007C040A" w:rsidP="00B13F51">
      <w:pPr>
        <w:jc w:val="right"/>
        <w:rPr>
          <w:rFonts w:ascii="Times New Roman" w:hAnsi="Times New Roman" w:cs="Times New Roman"/>
          <w:b/>
          <w:i/>
          <w:sz w:val="24"/>
          <w:szCs w:val="24"/>
        </w:rPr>
      </w:pPr>
      <w:r w:rsidRPr="002D2838">
        <w:rPr>
          <w:rFonts w:ascii="Times New Roman" w:hAnsi="Times New Roman" w:cs="Times New Roman"/>
          <w:b/>
          <w:i/>
          <w:sz w:val="24"/>
          <w:szCs w:val="24"/>
        </w:rPr>
        <w:t>MINTÁK 11</w:t>
      </w:r>
    </w:p>
    <w:p w14:paraId="202B16B3" w14:textId="77777777" w:rsidR="007C040A" w:rsidRPr="002D2838" w:rsidRDefault="007C040A" w:rsidP="007C040A">
      <w:pPr>
        <w:jc w:val="right"/>
        <w:rPr>
          <w:rFonts w:ascii="Times New Roman" w:hAnsi="Times New Roman" w:cs="Times New Roman"/>
          <w:bCs/>
          <w:sz w:val="24"/>
          <w:szCs w:val="24"/>
        </w:rPr>
      </w:pPr>
    </w:p>
    <w:p w14:paraId="3012A28D" w14:textId="77777777" w:rsidR="007C040A" w:rsidRPr="002D2838" w:rsidRDefault="007C040A" w:rsidP="007C040A">
      <w:pPr>
        <w:jc w:val="center"/>
        <w:outlineLvl w:val="0"/>
        <w:rPr>
          <w:rFonts w:ascii="Times New Roman" w:hAnsi="Times New Roman" w:cs="Times New Roman"/>
          <w:bCs/>
          <w:caps/>
          <w:kern w:val="36"/>
          <w:sz w:val="24"/>
          <w:szCs w:val="24"/>
        </w:rPr>
      </w:pPr>
      <w:r w:rsidRPr="002D2838">
        <w:rPr>
          <w:rFonts w:ascii="Times New Roman" w:hAnsi="Times New Roman" w:cs="Times New Roman"/>
          <w:bCs/>
          <w:caps/>
          <w:kern w:val="36"/>
          <w:sz w:val="24"/>
          <w:szCs w:val="24"/>
        </w:rPr>
        <w:t>NYILATKOZAT a szerződés-tervezetről</w:t>
      </w:r>
    </w:p>
    <w:p w14:paraId="5DBCB150" w14:textId="356AD240" w:rsidR="007C040A" w:rsidRPr="002D2838" w:rsidRDefault="007C040A" w:rsidP="007C040A">
      <w:pPr>
        <w:jc w:val="both"/>
        <w:rPr>
          <w:rFonts w:ascii="Times New Roman" w:hAnsi="Times New Roman" w:cs="Times New Roman"/>
          <w:sz w:val="24"/>
          <w:szCs w:val="24"/>
        </w:rPr>
      </w:pPr>
    </w:p>
    <w:p w14:paraId="2AEB3B6E"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 </w:t>
      </w:r>
    </w:p>
    <w:p w14:paraId="1D53BDFC"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 </w:t>
      </w:r>
    </w:p>
    <w:p w14:paraId="30AC29EA" w14:textId="77777777" w:rsidR="007C040A" w:rsidRPr="002D2838" w:rsidRDefault="007C040A" w:rsidP="007C040A">
      <w:pPr>
        <w:jc w:val="both"/>
        <w:rPr>
          <w:rFonts w:ascii="Times New Roman" w:hAnsi="Times New Roman" w:cs="Times New Roman"/>
          <w:sz w:val="24"/>
          <w:szCs w:val="24"/>
        </w:rPr>
      </w:pPr>
      <w:r w:rsidRPr="002D2838">
        <w:rPr>
          <w:rFonts w:ascii="Times New Roman" w:hAnsi="Times New Roman" w:cs="Times New Roman"/>
          <w:sz w:val="24"/>
          <w:szCs w:val="24"/>
        </w:rPr>
        <w:t>Alulírott……………………………………………, mint az ajánlattevő cégjegyzésre jogosult képviselője nyilatkozom, hogy a dokumentációban közzétett szerződés-tervezetet elfogadjuk.</w:t>
      </w:r>
    </w:p>
    <w:p w14:paraId="57D0C6C8" w14:textId="77777777" w:rsidR="007C040A" w:rsidRPr="002D2838" w:rsidRDefault="007C040A" w:rsidP="007C040A">
      <w:pPr>
        <w:ind w:left="360"/>
        <w:jc w:val="both"/>
        <w:rPr>
          <w:rFonts w:ascii="Times New Roman" w:hAnsi="Times New Roman" w:cs="Times New Roman"/>
          <w:sz w:val="24"/>
          <w:szCs w:val="24"/>
        </w:rPr>
      </w:pPr>
      <w:r w:rsidRPr="002D2838">
        <w:rPr>
          <w:rFonts w:ascii="Times New Roman" w:hAnsi="Times New Roman" w:cs="Times New Roman"/>
          <w:sz w:val="24"/>
          <w:szCs w:val="24"/>
        </w:rPr>
        <w:t> </w:t>
      </w:r>
    </w:p>
    <w:p w14:paraId="22D9E67C" w14:textId="77777777" w:rsidR="007C040A" w:rsidRPr="002D2838" w:rsidRDefault="007C040A" w:rsidP="007C040A">
      <w:pPr>
        <w:jc w:val="both"/>
        <w:rPr>
          <w:rFonts w:ascii="Times New Roman" w:hAnsi="Times New Roman" w:cs="Times New Roman"/>
          <w:sz w:val="24"/>
          <w:szCs w:val="24"/>
        </w:rPr>
      </w:pPr>
    </w:p>
    <w:p w14:paraId="1C6BEA4E" w14:textId="77777777" w:rsidR="007C040A" w:rsidRPr="002D2838" w:rsidRDefault="007C040A" w:rsidP="007C040A">
      <w:pPr>
        <w:jc w:val="both"/>
        <w:rPr>
          <w:rFonts w:ascii="Times New Roman" w:hAnsi="Times New Roman" w:cs="Times New Roman"/>
          <w:sz w:val="24"/>
          <w:szCs w:val="24"/>
        </w:rPr>
      </w:pPr>
    </w:p>
    <w:p w14:paraId="73088235" w14:textId="1598FC86" w:rsidR="007C040A" w:rsidRPr="002D2838" w:rsidRDefault="007C040A" w:rsidP="007C040A">
      <w:pPr>
        <w:rPr>
          <w:rFonts w:ascii="Times New Roman" w:hAnsi="Times New Roman" w:cs="Times New Roman"/>
          <w:sz w:val="24"/>
          <w:szCs w:val="24"/>
        </w:rPr>
      </w:pPr>
      <w:r w:rsidRPr="002D2838">
        <w:rPr>
          <w:rFonts w:ascii="Times New Roman" w:hAnsi="Times New Roman" w:cs="Times New Roman"/>
          <w:sz w:val="24"/>
          <w:szCs w:val="24"/>
        </w:rPr>
        <w:t>Kelt:…………………………….., 202</w:t>
      </w:r>
      <w:r w:rsidR="0093394C" w:rsidRPr="002D2838">
        <w:rPr>
          <w:rFonts w:ascii="Times New Roman" w:hAnsi="Times New Roman" w:cs="Times New Roman"/>
          <w:sz w:val="24"/>
          <w:szCs w:val="24"/>
        </w:rPr>
        <w:t>2</w:t>
      </w:r>
      <w:r w:rsidRPr="002D2838">
        <w:rPr>
          <w:rFonts w:ascii="Times New Roman" w:hAnsi="Times New Roman" w:cs="Times New Roman"/>
          <w:sz w:val="24"/>
          <w:szCs w:val="24"/>
        </w:rPr>
        <w:t>. ………………….</w:t>
      </w:r>
    </w:p>
    <w:p w14:paraId="28781D39" w14:textId="77777777" w:rsidR="007C040A" w:rsidRPr="002D2838" w:rsidRDefault="007C040A" w:rsidP="007C040A">
      <w:pPr>
        <w:rPr>
          <w:rFonts w:ascii="Times New Roman" w:hAnsi="Times New Roman" w:cs="Times New Roman"/>
          <w:sz w:val="24"/>
          <w:szCs w:val="24"/>
        </w:rPr>
      </w:pPr>
    </w:p>
    <w:p w14:paraId="2305D1D3" w14:textId="77777777" w:rsidR="007C040A" w:rsidRPr="002D2838" w:rsidRDefault="007C040A" w:rsidP="007C040A">
      <w:pPr>
        <w:rPr>
          <w:rFonts w:ascii="Times New Roman" w:hAnsi="Times New Roman" w:cs="Times New Roman"/>
          <w:sz w:val="24"/>
          <w:szCs w:val="24"/>
        </w:rPr>
      </w:pPr>
    </w:p>
    <w:p w14:paraId="314F5562" w14:textId="77777777" w:rsidR="007C040A" w:rsidRPr="002D2838" w:rsidRDefault="007C040A" w:rsidP="007C040A">
      <w:pPr>
        <w:rPr>
          <w:rFonts w:ascii="Times New Roman" w:hAnsi="Times New Roman" w:cs="Times New Roman"/>
          <w:sz w:val="24"/>
          <w:szCs w:val="24"/>
        </w:rPr>
      </w:pPr>
    </w:p>
    <w:p w14:paraId="4B8B6040" w14:textId="77777777" w:rsidR="007C040A" w:rsidRPr="002D2838" w:rsidRDefault="007C040A" w:rsidP="007C040A">
      <w:pPr>
        <w:rPr>
          <w:rFonts w:ascii="Times New Roman" w:hAnsi="Times New Roman" w:cs="Times New Roman"/>
          <w:sz w:val="24"/>
          <w:szCs w:val="24"/>
        </w:rPr>
      </w:pPr>
      <w:r w:rsidRPr="002D2838">
        <w:rPr>
          <w:rFonts w:ascii="Times New Roman" w:hAnsi="Times New Roman" w:cs="Times New Roman"/>
          <w:sz w:val="24"/>
          <w:szCs w:val="24"/>
        </w:rPr>
        <w:t> </w:t>
      </w:r>
    </w:p>
    <w:p w14:paraId="3CF85450" w14:textId="77777777" w:rsidR="007C040A" w:rsidRPr="002D2838" w:rsidRDefault="007C040A" w:rsidP="007C040A">
      <w:pPr>
        <w:ind w:left="3402"/>
        <w:jc w:val="center"/>
        <w:rPr>
          <w:rFonts w:ascii="Times New Roman" w:hAnsi="Times New Roman" w:cs="Times New Roman"/>
          <w:sz w:val="24"/>
          <w:szCs w:val="24"/>
        </w:rPr>
      </w:pPr>
      <w:r w:rsidRPr="002D2838">
        <w:rPr>
          <w:rFonts w:ascii="Times New Roman" w:hAnsi="Times New Roman" w:cs="Times New Roman"/>
          <w:sz w:val="24"/>
          <w:szCs w:val="24"/>
        </w:rPr>
        <w:t>......................................</w:t>
      </w:r>
    </w:p>
    <w:p w14:paraId="1DC74B78" w14:textId="77777777" w:rsidR="007C040A" w:rsidRPr="002D2838" w:rsidRDefault="007C040A" w:rsidP="007C040A">
      <w:pPr>
        <w:ind w:left="3402"/>
        <w:jc w:val="center"/>
        <w:rPr>
          <w:rFonts w:ascii="Times New Roman" w:hAnsi="Times New Roman" w:cs="Times New Roman"/>
          <w:sz w:val="24"/>
          <w:szCs w:val="24"/>
        </w:rPr>
      </w:pPr>
      <w:r w:rsidRPr="002D2838">
        <w:rPr>
          <w:rFonts w:ascii="Times New Roman" w:hAnsi="Times New Roman" w:cs="Times New Roman"/>
          <w:sz w:val="24"/>
          <w:szCs w:val="24"/>
        </w:rPr>
        <w:t>/cégszerű aláírás/</w:t>
      </w:r>
    </w:p>
    <w:p w14:paraId="01A6FC3C" w14:textId="77777777" w:rsidR="007C040A" w:rsidRPr="002D2838" w:rsidRDefault="007C040A" w:rsidP="007C040A">
      <w:pPr>
        <w:rPr>
          <w:rFonts w:ascii="Times New Roman" w:hAnsi="Times New Roman" w:cs="Times New Roman"/>
          <w:b/>
          <w:bCs/>
          <w:sz w:val="24"/>
          <w:szCs w:val="24"/>
        </w:rPr>
      </w:pPr>
    </w:p>
    <w:p w14:paraId="7E2741C4" w14:textId="77777777" w:rsidR="007C040A" w:rsidRPr="002D2838" w:rsidRDefault="007C040A" w:rsidP="007C040A">
      <w:pPr>
        <w:rPr>
          <w:rFonts w:ascii="Times New Roman" w:hAnsi="Times New Roman" w:cs="Times New Roman"/>
          <w:b/>
          <w:bCs/>
          <w:sz w:val="24"/>
          <w:szCs w:val="24"/>
        </w:rPr>
      </w:pPr>
    </w:p>
    <w:p w14:paraId="4312F058" w14:textId="77777777" w:rsidR="007C040A" w:rsidRPr="002D2838" w:rsidRDefault="007C040A" w:rsidP="007C040A">
      <w:pPr>
        <w:jc w:val="both"/>
        <w:rPr>
          <w:rFonts w:ascii="Times New Roman" w:hAnsi="Times New Roman" w:cs="Times New Roman"/>
          <w:sz w:val="24"/>
          <w:szCs w:val="24"/>
        </w:rPr>
      </w:pPr>
    </w:p>
    <w:p w14:paraId="489B33D0" w14:textId="77777777" w:rsidR="007C040A" w:rsidRPr="002D2838" w:rsidRDefault="007C040A" w:rsidP="007C040A">
      <w:pPr>
        <w:jc w:val="right"/>
        <w:rPr>
          <w:rFonts w:ascii="Times New Roman" w:hAnsi="Times New Roman" w:cs="Times New Roman"/>
          <w:bCs/>
          <w:sz w:val="24"/>
          <w:szCs w:val="24"/>
        </w:rPr>
      </w:pPr>
    </w:p>
    <w:sectPr w:rsidR="007C040A" w:rsidRPr="002D2838" w:rsidSect="00DA2065">
      <w:headerReference w:type="default" r:id="rId9"/>
      <w:footerReference w:type="default" r:id="rId10"/>
      <w:pgSz w:w="11904" w:h="16733"/>
      <w:pgMar w:top="1701" w:right="1418" w:bottom="1701"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1376A" w14:textId="77777777" w:rsidR="00534D12" w:rsidRDefault="00534D12" w:rsidP="002C67C0">
      <w:pPr>
        <w:spacing w:after="0" w:line="240" w:lineRule="auto"/>
      </w:pPr>
      <w:r>
        <w:separator/>
      </w:r>
    </w:p>
  </w:endnote>
  <w:endnote w:type="continuationSeparator" w:id="0">
    <w:p w14:paraId="385B7149" w14:textId="77777777" w:rsidR="00534D12" w:rsidRDefault="00534D12" w:rsidP="002C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mp;#39">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126D" w14:textId="12075A7C" w:rsidR="006B5273" w:rsidRDefault="006B5273">
    <w:pPr>
      <w:pStyle w:val="llb"/>
    </w:pPr>
    <w:r>
      <w:rPr>
        <w:noProof/>
        <w:lang w:eastAsia="hu-HU"/>
      </w:rPr>
      <w:drawing>
        <wp:inline distT="0" distB="0" distL="0" distR="0" wp14:anchorId="41B52EF4" wp14:editId="4FE7FDFB">
          <wp:extent cx="5762625" cy="1000125"/>
          <wp:effectExtent l="0" t="0" r="0" b="0"/>
          <wp:docPr id="2"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0001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89727" w14:textId="77777777" w:rsidR="00534D12" w:rsidRDefault="00534D12" w:rsidP="002C67C0">
      <w:pPr>
        <w:spacing w:after="0" w:line="240" w:lineRule="auto"/>
      </w:pPr>
      <w:r>
        <w:separator/>
      </w:r>
    </w:p>
  </w:footnote>
  <w:footnote w:type="continuationSeparator" w:id="0">
    <w:p w14:paraId="2BB52E17" w14:textId="77777777" w:rsidR="00534D12" w:rsidRDefault="00534D12" w:rsidP="002C67C0">
      <w:pPr>
        <w:spacing w:after="0" w:line="240" w:lineRule="auto"/>
      </w:pPr>
      <w:r>
        <w:continuationSeparator/>
      </w:r>
    </w:p>
  </w:footnote>
  <w:footnote w:id="1">
    <w:p w14:paraId="2ADA6F0A" w14:textId="77777777" w:rsidR="006B5273" w:rsidRDefault="006B5273" w:rsidP="007C040A">
      <w:pPr>
        <w:pStyle w:val="Lbjegyzetszveg"/>
        <w:rPr>
          <w:b/>
          <w:sz w:val="18"/>
          <w:szCs w:val="18"/>
        </w:rPr>
      </w:pPr>
      <w:r>
        <w:rPr>
          <w:rStyle w:val="Lbjegyzet-hivatkozs"/>
          <w:b/>
        </w:rPr>
        <w:footnoteRef/>
      </w:r>
      <w:r>
        <w:rPr>
          <w:b/>
        </w:rPr>
        <w:t xml:space="preserve"> A megfelelő részt kérjük aláhúzni, vagy bekarikázni.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177F" w14:textId="481B31C4" w:rsidR="006B5273" w:rsidRDefault="006B5273">
    <w:pPr>
      <w:pStyle w:val="lfej"/>
    </w:pPr>
    <w:r>
      <w:rPr>
        <w:noProof/>
        <w:lang w:eastAsia="hu-HU"/>
      </w:rPr>
      <w:drawing>
        <wp:inline distT="0" distB="0" distL="0" distR="0" wp14:anchorId="05F922B5" wp14:editId="6DC20A8A">
          <wp:extent cx="5762625" cy="1000125"/>
          <wp:effectExtent l="0" t="0" r="0" b="0"/>
          <wp:docPr id="1"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000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A71"/>
    <w:multiLevelType w:val="hybridMultilevel"/>
    <w:tmpl w:val="66A670CA"/>
    <w:lvl w:ilvl="0" w:tplc="040E0017">
      <w:start w:val="1"/>
      <w:numFmt w:val="lowerLetter"/>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1" w15:restartNumberingAfterBreak="0">
    <w:nsid w:val="045BBC2B"/>
    <w:multiLevelType w:val="singleLevel"/>
    <w:tmpl w:val="5CD8EFF3"/>
    <w:lvl w:ilvl="0">
      <w:start w:val="4"/>
      <w:numFmt w:val="lowerLetter"/>
      <w:lvlText w:val="%1.)"/>
      <w:lvlJc w:val="left"/>
      <w:pPr>
        <w:tabs>
          <w:tab w:val="num" w:pos="432"/>
        </w:tabs>
      </w:pPr>
      <w:rPr>
        <w:color w:val="000000"/>
      </w:rPr>
    </w:lvl>
  </w:abstractNum>
  <w:abstractNum w:abstractNumId="2" w15:restartNumberingAfterBreak="0">
    <w:nsid w:val="05E83860"/>
    <w:multiLevelType w:val="hybridMultilevel"/>
    <w:tmpl w:val="A8B6FB6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0B13122D"/>
    <w:multiLevelType w:val="hybridMultilevel"/>
    <w:tmpl w:val="621E94EE"/>
    <w:lvl w:ilvl="0" w:tplc="4732ABEE">
      <w:start w:val="2"/>
      <w:numFmt w:val="bullet"/>
      <w:lvlText w:val="-"/>
      <w:lvlJc w:val="left"/>
      <w:pPr>
        <w:ind w:left="1776" w:hanging="360"/>
      </w:pPr>
      <w:rPr>
        <w:rFonts w:ascii="Times New Roman" w:eastAsia="Times New Roman" w:hAnsi="Times New Roman" w:cs="Times New Roman" w:hint="default"/>
      </w:rPr>
    </w:lvl>
    <w:lvl w:ilvl="1" w:tplc="040E0003">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4" w15:restartNumberingAfterBreak="0">
    <w:nsid w:val="0B685451"/>
    <w:multiLevelType w:val="hybridMultilevel"/>
    <w:tmpl w:val="C728DBDC"/>
    <w:lvl w:ilvl="0" w:tplc="C9C05AC6">
      <w:start w:val="6"/>
      <w:numFmt w:val="bullet"/>
      <w:lvlText w:val="-"/>
      <w:lvlJc w:val="left"/>
      <w:pPr>
        <w:ind w:left="2880" w:hanging="360"/>
      </w:pPr>
      <w:rPr>
        <w:rFonts w:ascii="Times New Roman" w:eastAsia="Times New Roman" w:hAnsi="Times New Roman" w:hint="default"/>
      </w:rPr>
    </w:lvl>
    <w:lvl w:ilvl="1" w:tplc="040E0003" w:tentative="1">
      <w:start w:val="1"/>
      <w:numFmt w:val="bullet"/>
      <w:lvlText w:val="o"/>
      <w:lvlJc w:val="left"/>
      <w:pPr>
        <w:ind w:left="3600" w:hanging="360"/>
      </w:pPr>
      <w:rPr>
        <w:rFonts w:ascii="Courier New" w:hAnsi="Courier New" w:cs="Courier New" w:hint="default"/>
      </w:rPr>
    </w:lvl>
    <w:lvl w:ilvl="2" w:tplc="040E0005" w:tentative="1">
      <w:start w:val="1"/>
      <w:numFmt w:val="bullet"/>
      <w:lvlText w:val=""/>
      <w:lvlJc w:val="left"/>
      <w:pPr>
        <w:ind w:left="4320" w:hanging="360"/>
      </w:pPr>
      <w:rPr>
        <w:rFonts w:ascii="Wingdings" w:hAnsi="Wingdings" w:hint="default"/>
      </w:rPr>
    </w:lvl>
    <w:lvl w:ilvl="3" w:tplc="040E0001" w:tentative="1">
      <w:start w:val="1"/>
      <w:numFmt w:val="bullet"/>
      <w:lvlText w:val=""/>
      <w:lvlJc w:val="left"/>
      <w:pPr>
        <w:ind w:left="5040" w:hanging="360"/>
      </w:pPr>
      <w:rPr>
        <w:rFonts w:ascii="Symbol" w:hAnsi="Symbol" w:hint="default"/>
      </w:rPr>
    </w:lvl>
    <w:lvl w:ilvl="4" w:tplc="040E0003" w:tentative="1">
      <w:start w:val="1"/>
      <w:numFmt w:val="bullet"/>
      <w:lvlText w:val="o"/>
      <w:lvlJc w:val="left"/>
      <w:pPr>
        <w:ind w:left="5760" w:hanging="360"/>
      </w:pPr>
      <w:rPr>
        <w:rFonts w:ascii="Courier New" w:hAnsi="Courier New" w:cs="Courier New" w:hint="default"/>
      </w:rPr>
    </w:lvl>
    <w:lvl w:ilvl="5" w:tplc="040E0005" w:tentative="1">
      <w:start w:val="1"/>
      <w:numFmt w:val="bullet"/>
      <w:lvlText w:val=""/>
      <w:lvlJc w:val="left"/>
      <w:pPr>
        <w:ind w:left="6480" w:hanging="360"/>
      </w:pPr>
      <w:rPr>
        <w:rFonts w:ascii="Wingdings" w:hAnsi="Wingdings" w:hint="default"/>
      </w:rPr>
    </w:lvl>
    <w:lvl w:ilvl="6" w:tplc="040E0001" w:tentative="1">
      <w:start w:val="1"/>
      <w:numFmt w:val="bullet"/>
      <w:lvlText w:val=""/>
      <w:lvlJc w:val="left"/>
      <w:pPr>
        <w:ind w:left="7200" w:hanging="360"/>
      </w:pPr>
      <w:rPr>
        <w:rFonts w:ascii="Symbol" w:hAnsi="Symbol" w:hint="default"/>
      </w:rPr>
    </w:lvl>
    <w:lvl w:ilvl="7" w:tplc="040E0003" w:tentative="1">
      <w:start w:val="1"/>
      <w:numFmt w:val="bullet"/>
      <w:lvlText w:val="o"/>
      <w:lvlJc w:val="left"/>
      <w:pPr>
        <w:ind w:left="7920" w:hanging="360"/>
      </w:pPr>
      <w:rPr>
        <w:rFonts w:ascii="Courier New" w:hAnsi="Courier New" w:cs="Courier New" w:hint="default"/>
      </w:rPr>
    </w:lvl>
    <w:lvl w:ilvl="8" w:tplc="040E0005" w:tentative="1">
      <w:start w:val="1"/>
      <w:numFmt w:val="bullet"/>
      <w:lvlText w:val=""/>
      <w:lvlJc w:val="left"/>
      <w:pPr>
        <w:ind w:left="8640" w:hanging="360"/>
      </w:pPr>
      <w:rPr>
        <w:rFonts w:ascii="Wingdings" w:hAnsi="Wingdings" w:hint="default"/>
      </w:rPr>
    </w:lvl>
  </w:abstractNum>
  <w:abstractNum w:abstractNumId="5" w15:restartNumberingAfterBreak="0">
    <w:nsid w:val="103034D3"/>
    <w:multiLevelType w:val="hybridMultilevel"/>
    <w:tmpl w:val="8E862726"/>
    <w:lvl w:ilvl="0" w:tplc="040E0001">
      <w:start w:val="1"/>
      <w:numFmt w:val="bullet"/>
      <w:lvlText w:val=""/>
      <w:lvlJc w:val="left"/>
      <w:pPr>
        <w:ind w:left="2880" w:hanging="360"/>
      </w:pPr>
      <w:rPr>
        <w:rFonts w:ascii="Symbol" w:hAnsi="Symbol" w:hint="default"/>
      </w:rPr>
    </w:lvl>
    <w:lvl w:ilvl="1" w:tplc="040E0003" w:tentative="1">
      <w:start w:val="1"/>
      <w:numFmt w:val="bullet"/>
      <w:lvlText w:val="o"/>
      <w:lvlJc w:val="left"/>
      <w:pPr>
        <w:ind w:left="3600" w:hanging="360"/>
      </w:pPr>
      <w:rPr>
        <w:rFonts w:ascii="Courier New" w:hAnsi="Courier New" w:cs="Courier New" w:hint="default"/>
      </w:rPr>
    </w:lvl>
    <w:lvl w:ilvl="2" w:tplc="040E0005" w:tentative="1">
      <w:start w:val="1"/>
      <w:numFmt w:val="bullet"/>
      <w:lvlText w:val=""/>
      <w:lvlJc w:val="left"/>
      <w:pPr>
        <w:ind w:left="4320" w:hanging="360"/>
      </w:pPr>
      <w:rPr>
        <w:rFonts w:ascii="Wingdings" w:hAnsi="Wingdings" w:hint="default"/>
      </w:rPr>
    </w:lvl>
    <w:lvl w:ilvl="3" w:tplc="040E0001" w:tentative="1">
      <w:start w:val="1"/>
      <w:numFmt w:val="bullet"/>
      <w:lvlText w:val=""/>
      <w:lvlJc w:val="left"/>
      <w:pPr>
        <w:ind w:left="5040" w:hanging="360"/>
      </w:pPr>
      <w:rPr>
        <w:rFonts w:ascii="Symbol" w:hAnsi="Symbol" w:hint="default"/>
      </w:rPr>
    </w:lvl>
    <w:lvl w:ilvl="4" w:tplc="040E0003" w:tentative="1">
      <w:start w:val="1"/>
      <w:numFmt w:val="bullet"/>
      <w:lvlText w:val="o"/>
      <w:lvlJc w:val="left"/>
      <w:pPr>
        <w:ind w:left="5760" w:hanging="360"/>
      </w:pPr>
      <w:rPr>
        <w:rFonts w:ascii="Courier New" w:hAnsi="Courier New" w:cs="Courier New" w:hint="default"/>
      </w:rPr>
    </w:lvl>
    <w:lvl w:ilvl="5" w:tplc="040E0005" w:tentative="1">
      <w:start w:val="1"/>
      <w:numFmt w:val="bullet"/>
      <w:lvlText w:val=""/>
      <w:lvlJc w:val="left"/>
      <w:pPr>
        <w:ind w:left="6480" w:hanging="360"/>
      </w:pPr>
      <w:rPr>
        <w:rFonts w:ascii="Wingdings" w:hAnsi="Wingdings" w:hint="default"/>
      </w:rPr>
    </w:lvl>
    <w:lvl w:ilvl="6" w:tplc="040E0001" w:tentative="1">
      <w:start w:val="1"/>
      <w:numFmt w:val="bullet"/>
      <w:lvlText w:val=""/>
      <w:lvlJc w:val="left"/>
      <w:pPr>
        <w:ind w:left="7200" w:hanging="360"/>
      </w:pPr>
      <w:rPr>
        <w:rFonts w:ascii="Symbol" w:hAnsi="Symbol" w:hint="default"/>
      </w:rPr>
    </w:lvl>
    <w:lvl w:ilvl="7" w:tplc="040E0003" w:tentative="1">
      <w:start w:val="1"/>
      <w:numFmt w:val="bullet"/>
      <w:lvlText w:val="o"/>
      <w:lvlJc w:val="left"/>
      <w:pPr>
        <w:ind w:left="7920" w:hanging="360"/>
      </w:pPr>
      <w:rPr>
        <w:rFonts w:ascii="Courier New" w:hAnsi="Courier New" w:cs="Courier New" w:hint="default"/>
      </w:rPr>
    </w:lvl>
    <w:lvl w:ilvl="8" w:tplc="040E0005" w:tentative="1">
      <w:start w:val="1"/>
      <w:numFmt w:val="bullet"/>
      <w:lvlText w:val=""/>
      <w:lvlJc w:val="left"/>
      <w:pPr>
        <w:ind w:left="8640" w:hanging="360"/>
      </w:pPr>
      <w:rPr>
        <w:rFonts w:ascii="Wingdings" w:hAnsi="Wingdings" w:hint="default"/>
      </w:rPr>
    </w:lvl>
  </w:abstractNum>
  <w:abstractNum w:abstractNumId="6" w15:restartNumberingAfterBreak="0">
    <w:nsid w:val="106A691B"/>
    <w:multiLevelType w:val="hybridMultilevel"/>
    <w:tmpl w:val="D8DABF26"/>
    <w:lvl w:ilvl="0" w:tplc="040E0017">
      <w:start w:val="1"/>
      <w:numFmt w:val="lowerLetter"/>
      <w:lvlText w:val="%1)"/>
      <w:lvlJc w:val="left"/>
      <w:pPr>
        <w:ind w:left="1776" w:hanging="360"/>
      </w:pPr>
      <w:rPr>
        <w:rFonts w:hint="default"/>
        <w:b w:val="0"/>
        <w:i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15D56AA"/>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0B2B48"/>
    <w:multiLevelType w:val="hybridMultilevel"/>
    <w:tmpl w:val="325E95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922267C"/>
    <w:multiLevelType w:val="singleLevel"/>
    <w:tmpl w:val="67DCB969"/>
    <w:lvl w:ilvl="0">
      <w:start w:val="1"/>
      <w:numFmt w:val="decimal"/>
      <w:lvlText w:val="(%1)"/>
      <w:lvlJc w:val="left"/>
      <w:pPr>
        <w:tabs>
          <w:tab w:val="num" w:pos="432"/>
        </w:tabs>
      </w:pPr>
      <w:rPr>
        <w:color w:val="000000"/>
      </w:rPr>
    </w:lvl>
  </w:abstractNum>
  <w:abstractNum w:abstractNumId="10" w15:restartNumberingAfterBreak="0">
    <w:nsid w:val="1DED41DD"/>
    <w:multiLevelType w:val="hybridMultilevel"/>
    <w:tmpl w:val="EF2CEEEC"/>
    <w:lvl w:ilvl="0" w:tplc="EF1C857A">
      <w:start w:val="3"/>
      <w:numFmt w:val="lowerLetter"/>
      <w:lvlText w:val="%1)"/>
      <w:lvlJc w:val="left"/>
      <w:pPr>
        <w:ind w:left="21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FF646EF"/>
    <w:multiLevelType w:val="hybridMultilevel"/>
    <w:tmpl w:val="2F1473C2"/>
    <w:lvl w:ilvl="0" w:tplc="040E0017">
      <w:start w:val="1"/>
      <w:numFmt w:val="lowerLetter"/>
      <w:lvlText w:val="%1)"/>
      <w:lvlJc w:val="left"/>
      <w:pPr>
        <w:ind w:left="1080" w:hanging="360"/>
      </w:pPr>
      <w:rPr>
        <w:rFonts w:hint="default"/>
      </w:rPr>
    </w:lvl>
    <w:lvl w:ilvl="1" w:tplc="140A4914">
      <w:start w:val="5"/>
      <w:numFmt w:val="bullet"/>
      <w:lvlText w:val="-"/>
      <w:lvlJc w:val="left"/>
      <w:pPr>
        <w:ind w:left="1800" w:hanging="360"/>
      </w:pPr>
      <w:rPr>
        <w:rFonts w:ascii="Times New Roman" w:eastAsia="Times New Roman" w:hAnsi="Times New Roman" w:cs="Times New Roman"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 w15:restartNumberingAfterBreak="0">
    <w:nsid w:val="263C7C1A"/>
    <w:multiLevelType w:val="hybridMultilevel"/>
    <w:tmpl w:val="7B8E5D06"/>
    <w:lvl w:ilvl="0" w:tplc="F64A244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C6D0EA4"/>
    <w:multiLevelType w:val="hybridMultilevel"/>
    <w:tmpl w:val="D1424ABC"/>
    <w:lvl w:ilvl="0" w:tplc="4732ABEE">
      <w:start w:val="2"/>
      <w:numFmt w:val="bullet"/>
      <w:lvlText w:val="-"/>
      <w:lvlJc w:val="left"/>
      <w:pPr>
        <w:ind w:left="2136" w:hanging="360"/>
      </w:pPr>
      <w:rPr>
        <w:rFonts w:ascii="Times New Roman" w:eastAsia="Times New Roman" w:hAnsi="Times New Roman" w:cs="Times New Roman"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14" w15:restartNumberingAfterBreak="0">
    <w:nsid w:val="2E71F8A2"/>
    <w:multiLevelType w:val="singleLevel"/>
    <w:tmpl w:val="70522116"/>
    <w:lvl w:ilvl="0">
      <w:start w:val="1"/>
      <w:numFmt w:val="lowerLetter"/>
      <w:lvlText w:val="%1)"/>
      <w:lvlJc w:val="left"/>
      <w:pPr>
        <w:tabs>
          <w:tab w:val="num" w:pos="504"/>
        </w:tabs>
        <w:ind w:left="216"/>
      </w:pPr>
      <w:rPr>
        <w:color w:val="000000"/>
      </w:rPr>
    </w:lvl>
  </w:abstractNum>
  <w:abstractNum w:abstractNumId="15" w15:restartNumberingAfterBreak="0">
    <w:nsid w:val="31764BB7"/>
    <w:multiLevelType w:val="hybridMultilevel"/>
    <w:tmpl w:val="D93C7034"/>
    <w:lvl w:ilvl="0" w:tplc="040E0017">
      <w:start w:val="1"/>
      <w:numFmt w:val="lowerLetter"/>
      <w:lvlText w:val="%1)"/>
      <w:lvlJc w:val="left"/>
      <w:pPr>
        <w:ind w:left="2160" w:hanging="360"/>
      </w:p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16" w15:restartNumberingAfterBreak="0">
    <w:nsid w:val="31B769BB"/>
    <w:multiLevelType w:val="hybridMultilevel"/>
    <w:tmpl w:val="8B64FFE8"/>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32C976D1"/>
    <w:multiLevelType w:val="hybridMultilevel"/>
    <w:tmpl w:val="FD58B122"/>
    <w:lvl w:ilvl="0" w:tplc="B1BCFDD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2D543F4"/>
    <w:multiLevelType w:val="hybridMultilevel"/>
    <w:tmpl w:val="4C8CFBEE"/>
    <w:lvl w:ilvl="0" w:tplc="1F86A35E">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15:restartNumberingAfterBreak="0">
    <w:nsid w:val="34F54B67"/>
    <w:multiLevelType w:val="hybridMultilevel"/>
    <w:tmpl w:val="130AE0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6192A29"/>
    <w:multiLevelType w:val="hybridMultilevel"/>
    <w:tmpl w:val="2C169BC0"/>
    <w:lvl w:ilvl="0" w:tplc="040E0001">
      <w:start w:val="1"/>
      <w:numFmt w:val="bullet"/>
      <w:lvlText w:val=""/>
      <w:lvlJc w:val="left"/>
      <w:pPr>
        <w:ind w:left="2484" w:hanging="360"/>
      </w:pPr>
      <w:rPr>
        <w:rFonts w:ascii="Symbol" w:hAnsi="Symbol"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21" w15:restartNumberingAfterBreak="0">
    <w:nsid w:val="37CE1451"/>
    <w:multiLevelType w:val="hybridMultilevel"/>
    <w:tmpl w:val="7B24836E"/>
    <w:lvl w:ilvl="0" w:tplc="6F32438A">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 w15:restartNumberingAfterBreak="0">
    <w:nsid w:val="380721A8"/>
    <w:multiLevelType w:val="hybridMultilevel"/>
    <w:tmpl w:val="BDE44500"/>
    <w:lvl w:ilvl="0" w:tplc="8A46336E">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C5418C7"/>
    <w:multiLevelType w:val="hybridMultilevel"/>
    <w:tmpl w:val="5E8ECC2C"/>
    <w:lvl w:ilvl="0" w:tplc="38E62AA6">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D8D0D46"/>
    <w:multiLevelType w:val="singleLevel"/>
    <w:tmpl w:val="6B6A5F0A"/>
    <w:lvl w:ilvl="0">
      <w:start w:val="1"/>
      <w:numFmt w:val="lowerLetter"/>
      <w:pStyle w:val="Stlus1"/>
      <w:lvlText w:val="%1)"/>
      <w:lvlJc w:val="left"/>
      <w:pPr>
        <w:tabs>
          <w:tab w:val="num" w:pos="360"/>
        </w:tabs>
        <w:ind w:left="360" w:hanging="360"/>
      </w:pPr>
    </w:lvl>
  </w:abstractNum>
  <w:abstractNum w:abstractNumId="25" w15:restartNumberingAfterBreak="0">
    <w:nsid w:val="40CD4001"/>
    <w:multiLevelType w:val="hybridMultilevel"/>
    <w:tmpl w:val="2FFEB1D4"/>
    <w:lvl w:ilvl="0" w:tplc="040E0001">
      <w:start w:val="1"/>
      <w:numFmt w:val="bullet"/>
      <w:lvlText w:val=""/>
      <w:lvlJc w:val="left"/>
      <w:pPr>
        <w:ind w:left="2844" w:hanging="360"/>
      </w:pPr>
      <w:rPr>
        <w:rFonts w:ascii="Symbol" w:hAnsi="Symbol" w:hint="default"/>
      </w:rPr>
    </w:lvl>
    <w:lvl w:ilvl="1" w:tplc="040E0003" w:tentative="1">
      <w:start w:val="1"/>
      <w:numFmt w:val="bullet"/>
      <w:lvlText w:val="o"/>
      <w:lvlJc w:val="left"/>
      <w:pPr>
        <w:ind w:left="3564" w:hanging="360"/>
      </w:pPr>
      <w:rPr>
        <w:rFonts w:ascii="Courier New" w:hAnsi="Courier New" w:cs="Courier New" w:hint="default"/>
      </w:rPr>
    </w:lvl>
    <w:lvl w:ilvl="2" w:tplc="040E0005" w:tentative="1">
      <w:start w:val="1"/>
      <w:numFmt w:val="bullet"/>
      <w:lvlText w:val=""/>
      <w:lvlJc w:val="left"/>
      <w:pPr>
        <w:ind w:left="4284" w:hanging="360"/>
      </w:pPr>
      <w:rPr>
        <w:rFonts w:ascii="Wingdings" w:hAnsi="Wingdings" w:hint="default"/>
      </w:rPr>
    </w:lvl>
    <w:lvl w:ilvl="3" w:tplc="040E0001" w:tentative="1">
      <w:start w:val="1"/>
      <w:numFmt w:val="bullet"/>
      <w:lvlText w:val=""/>
      <w:lvlJc w:val="left"/>
      <w:pPr>
        <w:ind w:left="5004" w:hanging="360"/>
      </w:pPr>
      <w:rPr>
        <w:rFonts w:ascii="Symbol" w:hAnsi="Symbol" w:hint="default"/>
      </w:rPr>
    </w:lvl>
    <w:lvl w:ilvl="4" w:tplc="040E0003" w:tentative="1">
      <w:start w:val="1"/>
      <w:numFmt w:val="bullet"/>
      <w:lvlText w:val="o"/>
      <w:lvlJc w:val="left"/>
      <w:pPr>
        <w:ind w:left="5724" w:hanging="360"/>
      </w:pPr>
      <w:rPr>
        <w:rFonts w:ascii="Courier New" w:hAnsi="Courier New" w:cs="Courier New" w:hint="default"/>
      </w:rPr>
    </w:lvl>
    <w:lvl w:ilvl="5" w:tplc="040E0005" w:tentative="1">
      <w:start w:val="1"/>
      <w:numFmt w:val="bullet"/>
      <w:lvlText w:val=""/>
      <w:lvlJc w:val="left"/>
      <w:pPr>
        <w:ind w:left="6444" w:hanging="360"/>
      </w:pPr>
      <w:rPr>
        <w:rFonts w:ascii="Wingdings" w:hAnsi="Wingdings" w:hint="default"/>
      </w:rPr>
    </w:lvl>
    <w:lvl w:ilvl="6" w:tplc="040E0001" w:tentative="1">
      <w:start w:val="1"/>
      <w:numFmt w:val="bullet"/>
      <w:lvlText w:val=""/>
      <w:lvlJc w:val="left"/>
      <w:pPr>
        <w:ind w:left="7164" w:hanging="360"/>
      </w:pPr>
      <w:rPr>
        <w:rFonts w:ascii="Symbol" w:hAnsi="Symbol" w:hint="default"/>
      </w:rPr>
    </w:lvl>
    <w:lvl w:ilvl="7" w:tplc="040E0003" w:tentative="1">
      <w:start w:val="1"/>
      <w:numFmt w:val="bullet"/>
      <w:lvlText w:val="o"/>
      <w:lvlJc w:val="left"/>
      <w:pPr>
        <w:ind w:left="7884" w:hanging="360"/>
      </w:pPr>
      <w:rPr>
        <w:rFonts w:ascii="Courier New" w:hAnsi="Courier New" w:cs="Courier New" w:hint="default"/>
      </w:rPr>
    </w:lvl>
    <w:lvl w:ilvl="8" w:tplc="040E0005" w:tentative="1">
      <w:start w:val="1"/>
      <w:numFmt w:val="bullet"/>
      <w:lvlText w:val=""/>
      <w:lvlJc w:val="left"/>
      <w:pPr>
        <w:ind w:left="8604" w:hanging="360"/>
      </w:pPr>
      <w:rPr>
        <w:rFonts w:ascii="Wingdings" w:hAnsi="Wingdings" w:hint="default"/>
      </w:rPr>
    </w:lvl>
  </w:abstractNum>
  <w:abstractNum w:abstractNumId="26" w15:restartNumberingAfterBreak="0">
    <w:nsid w:val="4385E8CE"/>
    <w:multiLevelType w:val="singleLevel"/>
    <w:tmpl w:val="64E5B569"/>
    <w:lvl w:ilvl="0">
      <w:start w:val="1"/>
      <w:numFmt w:val="lowerLetter"/>
      <w:lvlText w:val="%1)"/>
      <w:lvlJc w:val="left"/>
      <w:pPr>
        <w:tabs>
          <w:tab w:val="num" w:pos="720"/>
        </w:tabs>
        <w:ind w:left="360"/>
      </w:pPr>
      <w:rPr>
        <w:color w:val="000000"/>
      </w:rPr>
    </w:lvl>
  </w:abstractNum>
  <w:abstractNum w:abstractNumId="27" w15:restartNumberingAfterBreak="0">
    <w:nsid w:val="44F82186"/>
    <w:multiLevelType w:val="hybridMultilevel"/>
    <w:tmpl w:val="7D34A8E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7787AE7"/>
    <w:multiLevelType w:val="hybridMultilevel"/>
    <w:tmpl w:val="A99A05C2"/>
    <w:lvl w:ilvl="0" w:tplc="040E0017">
      <w:start w:val="1"/>
      <w:numFmt w:val="lowerLetter"/>
      <w:lvlText w:val="%1)"/>
      <w:lvlJc w:val="left"/>
      <w:pPr>
        <w:ind w:left="1440" w:hanging="360"/>
      </w:p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9" w15:restartNumberingAfterBreak="0">
    <w:nsid w:val="4A002A9F"/>
    <w:multiLevelType w:val="hybridMultilevel"/>
    <w:tmpl w:val="68482F6E"/>
    <w:lvl w:ilvl="0" w:tplc="2B84DDBC">
      <w:start w:val="1"/>
      <w:numFmt w:val="decimal"/>
      <w:lvlText w:val="%1."/>
      <w:lvlJc w:val="left"/>
      <w:pPr>
        <w:ind w:left="360" w:hanging="360"/>
      </w:pPr>
      <w:rPr>
        <w:i w:val="0"/>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0" w15:restartNumberingAfterBreak="0">
    <w:nsid w:val="4A2C4C24"/>
    <w:multiLevelType w:val="hybridMultilevel"/>
    <w:tmpl w:val="A46A07D0"/>
    <w:lvl w:ilvl="0" w:tplc="9872C9DC">
      <w:start w:val="1"/>
      <w:numFmt w:val="lowerLetter"/>
      <w:lvlText w:val="%1)"/>
      <w:lvlJc w:val="left"/>
      <w:pPr>
        <w:ind w:left="21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A3CC669"/>
    <w:multiLevelType w:val="singleLevel"/>
    <w:tmpl w:val="7F10CE5D"/>
    <w:lvl w:ilvl="0">
      <w:start w:val="1"/>
      <w:numFmt w:val="lowerLetter"/>
      <w:lvlText w:val="%1.)"/>
      <w:lvlJc w:val="left"/>
      <w:pPr>
        <w:tabs>
          <w:tab w:val="num" w:pos="432"/>
        </w:tabs>
      </w:pPr>
      <w:rPr>
        <w:color w:val="000000"/>
      </w:rPr>
    </w:lvl>
  </w:abstractNum>
  <w:abstractNum w:abstractNumId="32" w15:restartNumberingAfterBreak="0">
    <w:nsid w:val="4A7C3EB8"/>
    <w:multiLevelType w:val="singleLevel"/>
    <w:tmpl w:val="70E0B308"/>
    <w:lvl w:ilvl="0">
      <w:start w:val="1"/>
      <w:numFmt w:val="decimal"/>
      <w:lvlText w:val="%1."/>
      <w:lvlJc w:val="left"/>
      <w:pPr>
        <w:tabs>
          <w:tab w:val="num" w:pos="1710"/>
        </w:tabs>
        <w:ind w:left="1710" w:hanging="360"/>
      </w:pPr>
      <w:rPr>
        <w:rFonts w:hint="default"/>
      </w:rPr>
    </w:lvl>
  </w:abstractNum>
  <w:abstractNum w:abstractNumId="33" w15:restartNumberingAfterBreak="0">
    <w:nsid w:val="4F7161E9"/>
    <w:multiLevelType w:val="hybridMultilevel"/>
    <w:tmpl w:val="53DC8218"/>
    <w:lvl w:ilvl="0" w:tplc="8BC482FA">
      <w:start w:val="1"/>
      <w:numFmt w:val="lowerLetter"/>
      <w:lvlText w:val="%1)"/>
      <w:lvlJc w:val="left"/>
      <w:pPr>
        <w:ind w:left="1110" w:hanging="39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4" w15:restartNumberingAfterBreak="0">
    <w:nsid w:val="53012368"/>
    <w:multiLevelType w:val="hybridMultilevel"/>
    <w:tmpl w:val="590450B4"/>
    <w:lvl w:ilvl="0" w:tplc="471A36E4">
      <w:start w:val="5"/>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35" w15:restartNumberingAfterBreak="0">
    <w:nsid w:val="549B06BD"/>
    <w:multiLevelType w:val="hybridMultilevel"/>
    <w:tmpl w:val="7CB6D1CE"/>
    <w:lvl w:ilvl="0" w:tplc="6F347680">
      <w:start w:val="2"/>
      <w:numFmt w:val="bullet"/>
      <w:lvlText w:val="-"/>
      <w:lvlJc w:val="left"/>
      <w:pPr>
        <w:ind w:left="2520" w:hanging="360"/>
      </w:pPr>
      <w:rPr>
        <w:rFonts w:ascii="Times New Roman" w:eastAsia="Times New Roman" w:hAnsi="Times New Roman" w:cs="Times New Roman"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36" w15:restartNumberingAfterBreak="0">
    <w:nsid w:val="581F6CC9"/>
    <w:multiLevelType w:val="hybridMultilevel"/>
    <w:tmpl w:val="D3F29258"/>
    <w:lvl w:ilvl="0" w:tplc="51FCBBC4">
      <w:start w:val="1"/>
      <w:numFmt w:val="decimal"/>
      <w:lvlText w:val="%1."/>
      <w:lvlJc w:val="left"/>
      <w:pPr>
        <w:ind w:left="720" w:hanging="360"/>
      </w:pPr>
      <w:rPr>
        <w:b/>
      </w:rPr>
    </w:lvl>
    <w:lvl w:ilvl="1" w:tplc="AAECAC34">
      <w:start w:val="1"/>
      <w:numFmt w:val="lowerLetter"/>
      <w:lvlText w:val="%2."/>
      <w:lvlJc w:val="left"/>
      <w:pPr>
        <w:ind w:left="1440" w:hanging="360"/>
      </w:pPr>
      <w:rPr>
        <w:b/>
      </w:r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7" w15:restartNumberingAfterBreak="0">
    <w:nsid w:val="5FC95CAC"/>
    <w:multiLevelType w:val="hybridMultilevel"/>
    <w:tmpl w:val="E9A4F296"/>
    <w:lvl w:ilvl="0" w:tplc="1A440B80">
      <w:start w:val="1"/>
      <w:numFmt w:val="lowerLetter"/>
      <w:lvlText w:val="%1)"/>
      <w:lvlJc w:val="left"/>
      <w:pPr>
        <w:ind w:left="643"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5FD528DD"/>
    <w:multiLevelType w:val="hybridMultilevel"/>
    <w:tmpl w:val="AF782E4A"/>
    <w:lvl w:ilvl="0" w:tplc="FFFFFFFF">
      <w:start w:val="8900"/>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2C14C0"/>
    <w:multiLevelType w:val="singleLevel"/>
    <w:tmpl w:val="222A8356"/>
    <w:lvl w:ilvl="0">
      <w:start w:val="1"/>
      <w:numFmt w:val="decimal"/>
      <w:lvlText w:val="(%1)"/>
      <w:lvlJc w:val="left"/>
      <w:pPr>
        <w:tabs>
          <w:tab w:val="num" w:pos="360"/>
        </w:tabs>
      </w:pPr>
      <w:rPr>
        <w:color w:val="000000"/>
      </w:rPr>
    </w:lvl>
  </w:abstractNum>
  <w:abstractNum w:abstractNumId="40" w15:restartNumberingAfterBreak="0">
    <w:nsid w:val="641667F0"/>
    <w:multiLevelType w:val="hybridMultilevel"/>
    <w:tmpl w:val="52527B90"/>
    <w:lvl w:ilvl="0" w:tplc="040E0017">
      <w:start w:val="1"/>
      <w:numFmt w:val="lowerLetter"/>
      <w:lvlText w:val="%1)"/>
      <w:lvlJc w:val="left"/>
      <w:pPr>
        <w:ind w:left="2160" w:hanging="360"/>
      </w:pPr>
    </w:lvl>
    <w:lvl w:ilvl="1" w:tplc="040E0019">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41" w15:restartNumberingAfterBreak="0">
    <w:nsid w:val="66400096"/>
    <w:multiLevelType w:val="hybridMultilevel"/>
    <w:tmpl w:val="2CF06B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6EE1DE46"/>
    <w:multiLevelType w:val="singleLevel"/>
    <w:tmpl w:val="4C626D43"/>
    <w:lvl w:ilvl="0">
      <w:start w:val="1"/>
      <w:numFmt w:val="decimal"/>
      <w:lvlText w:val="%1."/>
      <w:lvlJc w:val="left"/>
      <w:pPr>
        <w:tabs>
          <w:tab w:val="num" w:pos="360"/>
        </w:tabs>
      </w:pPr>
      <w:rPr>
        <w:color w:val="000000"/>
      </w:rPr>
    </w:lvl>
  </w:abstractNum>
  <w:abstractNum w:abstractNumId="43" w15:restartNumberingAfterBreak="0">
    <w:nsid w:val="71576153"/>
    <w:multiLevelType w:val="singleLevel"/>
    <w:tmpl w:val="040E000F"/>
    <w:lvl w:ilvl="0">
      <w:start w:val="1"/>
      <w:numFmt w:val="decimal"/>
      <w:lvlText w:val="%1."/>
      <w:lvlJc w:val="left"/>
      <w:pPr>
        <w:tabs>
          <w:tab w:val="num" w:pos="360"/>
        </w:tabs>
        <w:ind w:left="360" w:hanging="360"/>
      </w:pPr>
    </w:lvl>
  </w:abstractNum>
  <w:abstractNum w:abstractNumId="44" w15:restartNumberingAfterBreak="0">
    <w:nsid w:val="752A2DE8"/>
    <w:multiLevelType w:val="multilevel"/>
    <w:tmpl w:val="CE7878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852ACE"/>
    <w:multiLevelType w:val="singleLevel"/>
    <w:tmpl w:val="70E0B308"/>
    <w:lvl w:ilvl="0">
      <w:start w:val="1"/>
      <w:numFmt w:val="decimal"/>
      <w:lvlText w:val="%1."/>
      <w:lvlJc w:val="left"/>
      <w:pPr>
        <w:tabs>
          <w:tab w:val="num" w:pos="1710"/>
        </w:tabs>
        <w:ind w:left="1710" w:hanging="360"/>
      </w:pPr>
      <w:rPr>
        <w:rFonts w:hint="default"/>
      </w:rPr>
    </w:lvl>
  </w:abstractNum>
  <w:abstractNum w:abstractNumId="46" w15:restartNumberingAfterBreak="0">
    <w:nsid w:val="7823385B"/>
    <w:multiLevelType w:val="hybridMultilevel"/>
    <w:tmpl w:val="6DA827E8"/>
    <w:lvl w:ilvl="0" w:tplc="EF2AE824">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7" w15:restartNumberingAfterBreak="0">
    <w:nsid w:val="7A421331"/>
    <w:multiLevelType w:val="hybridMultilevel"/>
    <w:tmpl w:val="1C4A8ECA"/>
    <w:lvl w:ilvl="0" w:tplc="4B962B08">
      <w:start w:val="16"/>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48" w15:restartNumberingAfterBreak="0">
    <w:nsid w:val="7B912EEC"/>
    <w:multiLevelType w:val="hybridMultilevel"/>
    <w:tmpl w:val="74045D12"/>
    <w:lvl w:ilvl="0" w:tplc="D9181B4E">
      <w:start w:val="1"/>
      <w:numFmt w:val="lowerLetter"/>
      <w:lvlText w:val="%1.)"/>
      <w:lvlJc w:val="left"/>
      <w:pPr>
        <w:ind w:left="720" w:hanging="360"/>
      </w:pPr>
      <w:rPr>
        <w:rFonts w:hint="default"/>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7CE70499"/>
    <w:multiLevelType w:val="hybridMultilevel"/>
    <w:tmpl w:val="0AEE8A72"/>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num w:numId="1" w16cid:durableId="1896115251">
    <w:abstractNumId w:val="14"/>
  </w:num>
  <w:num w:numId="2" w16cid:durableId="152335376">
    <w:abstractNumId w:val="26"/>
  </w:num>
  <w:num w:numId="3" w16cid:durableId="367725681">
    <w:abstractNumId w:val="42"/>
  </w:num>
  <w:num w:numId="4" w16cid:durableId="564099188">
    <w:abstractNumId w:val="34"/>
  </w:num>
  <w:num w:numId="5" w16cid:durableId="31001067">
    <w:abstractNumId w:val="39"/>
  </w:num>
  <w:num w:numId="6" w16cid:durableId="1467162596">
    <w:abstractNumId w:val="9"/>
  </w:num>
  <w:num w:numId="7" w16cid:durableId="1020009211">
    <w:abstractNumId w:val="31"/>
  </w:num>
  <w:num w:numId="8" w16cid:durableId="2093232378">
    <w:abstractNumId w:val="1"/>
  </w:num>
  <w:num w:numId="9" w16cid:durableId="908926873">
    <w:abstractNumId w:val="2"/>
  </w:num>
  <w:num w:numId="10" w16cid:durableId="957026189">
    <w:abstractNumId w:val="18"/>
  </w:num>
  <w:num w:numId="11" w16cid:durableId="2068217484">
    <w:abstractNumId w:val="16"/>
  </w:num>
  <w:num w:numId="12" w16cid:durableId="658656092">
    <w:abstractNumId w:val="17"/>
  </w:num>
  <w:num w:numId="13" w16cid:durableId="258300060">
    <w:abstractNumId w:val="43"/>
  </w:num>
  <w:num w:numId="14" w16cid:durableId="316883929">
    <w:abstractNumId w:val="8"/>
  </w:num>
  <w:num w:numId="15" w16cid:durableId="1497185454">
    <w:abstractNumId w:val="19"/>
  </w:num>
  <w:num w:numId="16" w16cid:durableId="1614557387">
    <w:abstractNumId w:val="33"/>
  </w:num>
  <w:num w:numId="17" w16cid:durableId="1240824943">
    <w:abstractNumId w:val="32"/>
  </w:num>
  <w:num w:numId="18" w16cid:durableId="547961399">
    <w:abstractNumId w:val="29"/>
  </w:num>
  <w:num w:numId="19" w16cid:durableId="621035980">
    <w:abstractNumId w:val="23"/>
  </w:num>
  <w:num w:numId="20" w16cid:durableId="1971278089">
    <w:abstractNumId w:val="21"/>
  </w:num>
  <w:num w:numId="21" w16cid:durableId="1703704413">
    <w:abstractNumId w:val="0"/>
  </w:num>
  <w:num w:numId="22" w16cid:durableId="456875360">
    <w:abstractNumId w:val="49"/>
  </w:num>
  <w:num w:numId="23" w16cid:durableId="157119787">
    <w:abstractNumId w:val="11"/>
  </w:num>
  <w:num w:numId="24" w16cid:durableId="528371111">
    <w:abstractNumId w:val="28"/>
  </w:num>
  <w:num w:numId="25" w16cid:durableId="1313561549">
    <w:abstractNumId w:val="46"/>
  </w:num>
  <w:num w:numId="26" w16cid:durableId="340619070">
    <w:abstractNumId w:val="48"/>
  </w:num>
  <w:num w:numId="27" w16cid:durableId="1159076062">
    <w:abstractNumId w:val="3"/>
  </w:num>
  <w:num w:numId="28" w16cid:durableId="508756128">
    <w:abstractNumId w:val="40"/>
  </w:num>
  <w:num w:numId="29" w16cid:durableId="976376520">
    <w:abstractNumId w:val="15"/>
  </w:num>
  <w:num w:numId="30" w16cid:durableId="546531542">
    <w:abstractNumId w:val="35"/>
  </w:num>
  <w:num w:numId="31" w16cid:durableId="1821146742">
    <w:abstractNumId w:val="30"/>
  </w:num>
  <w:num w:numId="32" w16cid:durableId="354697553">
    <w:abstractNumId w:val="47"/>
  </w:num>
  <w:num w:numId="33" w16cid:durableId="1422724018">
    <w:abstractNumId w:val="5"/>
  </w:num>
  <w:num w:numId="34" w16cid:durableId="1501507660">
    <w:abstractNumId w:val="25"/>
  </w:num>
  <w:num w:numId="35" w16cid:durableId="691489465">
    <w:abstractNumId w:val="6"/>
  </w:num>
  <w:num w:numId="36" w16cid:durableId="1230925037">
    <w:abstractNumId w:val="10"/>
  </w:num>
  <w:num w:numId="37" w16cid:durableId="694116804">
    <w:abstractNumId w:val="20"/>
  </w:num>
  <w:num w:numId="38" w16cid:durableId="341126239">
    <w:abstractNumId w:val="13"/>
  </w:num>
  <w:num w:numId="39" w16cid:durableId="545291284">
    <w:abstractNumId w:val="7"/>
  </w:num>
  <w:num w:numId="40" w16cid:durableId="426124903">
    <w:abstractNumId w:val="4"/>
  </w:num>
  <w:num w:numId="41" w16cid:durableId="248007074">
    <w:abstractNumId w:val="24"/>
  </w:num>
  <w:num w:numId="42" w16cid:durableId="790827729">
    <w:abstractNumId w:val="37"/>
  </w:num>
  <w:num w:numId="43" w16cid:durableId="1087271664">
    <w:abstractNumId w:val="41"/>
  </w:num>
  <w:num w:numId="44" w16cid:durableId="858616633">
    <w:abstractNumId w:val="22"/>
  </w:num>
  <w:num w:numId="45" w16cid:durableId="676271072">
    <w:abstractNumId w:val="12"/>
  </w:num>
  <w:num w:numId="46" w16cid:durableId="1114834080">
    <w:abstractNumId w:val="45"/>
  </w:num>
  <w:num w:numId="47" w16cid:durableId="815873080">
    <w:abstractNumId w:val="44"/>
  </w:num>
  <w:num w:numId="48" w16cid:durableId="524100184">
    <w:abstractNumId w:val="38"/>
  </w:num>
  <w:num w:numId="49" w16cid:durableId="1350763569">
    <w:abstractNumId w:val="27"/>
  </w:num>
  <w:num w:numId="50" w16cid:durableId="12408588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7C0"/>
    <w:rsid w:val="000001A1"/>
    <w:rsid w:val="0000298C"/>
    <w:rsid w:val="0001136E"/>
    <w:rsid w:val="00013465"/>
    <w:rsid w:val="00015DAF"/>
    <w:rsid w:val="000171E8"/>
    <w:rsid w:val="00021D59"/>
    <w:rsid w:val="00024584"/>
    <w:rsid w:val="00043D5B"/>
    <w:rsid w:val="00046221"/>
    <w:rsid w:val="00047B32"/>
    <w:rsid w:val="00047CCF"/>
    <w:rsid w:val="00047DAD"/>
    <w:rsid w:val="00050E37"/>
    <w:rsid w:val="00054FFB"/>
    <w:rsid w:val="000627D2"/>
    <w:rsid w:val="0006473F"/>
    <w:rsid w:val="000711B8"/>
    <w:rsid w:val="00075405"/>
    <w:rsid w:val="00081641"/>
    <w:rsid w:val="000842D0"/>
    <w:rsid w:val="00084AFD"/>
    <w:rsid w:val="00092C1D"/>
    <w:rsid w:val="000930D7"/>
    <w:rsid w:val="00093C71"/>
    <w:rsid w:val="000A0C29"/>
    <w:rsid w:val="000A56E9"/>
    <w:rsid w:val="000A59DA"/>
    <w:rsid w:val="000A61E1"/>
    <w:rsid w:val="000B0787"/>
    <w:rsid w:val="000B252D"/>
    <w:rsid w:val="000B71C0"/>
    <w:rsid w:val="000C1CAF"/>
    <w:rsid w:val="000C487E"/>
    <w:rsid w:val="000D7894"/>
    <w:rsid w:val="000E146D"/>
    <w:rsid w:val="000E1BF9"/>
    <w:rsid w:val="000E65FD"/>
    <w:rsid w:val="000F4741"/>
    <w:rsid w:val="000F5BC8"/>
    <w:rsid w:val="000F769E"/>
    <w:rsid w:val="000F7893"/>
    <w:rsid w:val="000F7FD6"/>
    <w:rsid w:val="001040EE"/>
    <w:rsid w:val="00105CF9"/>
    <w:rsid w:val="0010646E"/>
    <w:rsid w:val="00110833"/>
    <w:rsid w:val="0011295A"/>
    <w:rsid w:val="001166A0"/>
    <w:rsid w:val="001175A8"/>
    <w:rsid w:val="001267D3"/>
    <w:rsid w:val="00136788"/>
    <w:rsid w:val="00140A7D"/>
    <w:rsid w:val="001416FC"/>
    <w:rsid w:val="00141EF9"/>
    <w:rsid w:val="00155344"/>
    <w:rsid w:val="00156B1F"/>
    <w:rsid w:val="00157B1B"/>
    <w:rsid w:val="00157F3B"/>
    <w:rsid w:val="00167D3C"/>
    <w:rsid w:val="0017320E"/>
    <w:rsid w:val="00177BCE"/>
    <w:rsid w:val="0018045A"/>
    <w:rsid w:val="00187349"/>
    <w:rsid w:val="00190C00"/>
    <w:rsid w:val="00191A42"/>
    <w:rsid w:val="001931E6"/>
    <w:rsid w:val="00196444"/>
    <w:rsid w:val="00197DB2"/>
    <w:rsid w:val="001A725A"/>
    <w:rsid w:val="001A7FFA"/>
    <w:rsid w:val="001B0DC9"/>
    <w:rsid w:val="001B30D3"/>
    <w:rsid w:val="001D421D"/>
    <w:rsid w:val="001E0088"/>
    <w:rsid w:val="001E022F"/>
    <w:rsid w:val="001E2AB5"/>
    <w:rsid w:val="001E621F"/>
    <w:rsid w:val="001E7F8F"/>
    <w:rsid w:val="001F613D"/>
    <w:rsid w:val="00201C98"/>
    <w:rsid w:val="00204687"/>
    <w:rsid w:val="00214B3C"/>
    <w:rsid w:val="00215089"/>
    <w:rsid w:val="002157FA"/>
    <w:rsid w:val="002209F3"/>
    <w:rsid w:val="002239F4"/>
    <w:rsid w:val="0022465B"/>
    <w:rsid w:val="002266A0"/>
    <w:rsid w:val="00236176"/>
    <w:rsid w:val="00236A5B"/>
    <w:rsid w:val="00250BDF"/>
    <w:rsid w:val="0025441F"/>
    <w:rsid w:val="0026181C"/>
    <w:rsid w:val="00262659"/>
    <w:rsid w:val="0026458A"/>
    <w:rsid w:val="00265556"/>
    <w:rsid w:val="00276D9F"/>
    <w:rsid w:val="00281277"/>
    <w:rsid w:val="002835BD"/>
    <w:rsid w:val="00286E23"/>
    <w:rsid w:val="00286FEF"/>
    <w:rsid w:val="00293901"/>
    <w:rsid w:val="00294F3C"/>
    <w:rsid w:val="002A037F"/>
    <w:rsid w:val="002A06F7"/>
    <w:rsid w:val="002A4F72"/>
    <w:rsid w:val="002B2100"/>
    <w:rsid w:val="002B56C9"/>
    <w:rsid w:val="002B7253"/>
    <w:rsid w:val="002C1821"/>
    <w:rsid w:val="002C67C0"/>
    <w:rsid w:val="002C7C30"/>
    <w:rsid w:val="002D01D0"/>
    <w:rsid w:val="002D2838"/>
    <w:rsid w:val="002E0245"/>
    <w:rsid w:val="002E3721"/>
    <w:rsid w:val="002E5DF8"/>
    <w:rsid w:val="002E5F06"/>
    <w:rsid w:val="002E6161"/>
    <w:rsid w:val="002F0ED5"/>
    <w:rsid w:val="002F4243"/>
    <w:rsid w:val="002F6B40"/>
    <w:rsid w:val="003173F3"/>
    <w:rsid w:val="00317531"/>
    <w:rsid w:val="00322FE5"/>
    <w:rsid w:val="0032522C"/>
    <w:rsid w:val="00325579"/>
    <w:rsid w:val="00325D46"/>
    <w:rsid w:val="003275B1"/>
    <w:rsid w:val="003418C8"/>
    <w:rsid w:val="0034260E"/>
    <w:rsid w:val="003455EE"/>
    <w:rsid w:val="00345B19"/>
    <w:rsid w:val="0035730C"/>
    <w:rsid w:val="0036157B"/>
    <w:rsid w:val="003615A5"/>
    <w:rsid w:val="003652EA"/>
    <w:rsid w:val="0036617D"/>
    <w:rsid w:val="00370B08"/>
    <w:rsid w:val="00372E8F"/>
    <w:rsid w:val="0037755D"/>
    <w:rsid w:val="0038282A"/>
    <w:rsid w:val="003832CC"/>
    <w:rsid w:val="00384FF9"/>
    <w:rsid w:val="00386261"/>
    <w:rsid w:val="00390A78"/>
    <w:rsid w:val="003923A3"/>
    <w:rsid w:val="00395B3E"/>
    <w:rsid w:val="003A35A2"/>
    <w:rsid w:val="003A3FD9"/>
    <w:rsid w:val="003A6D31"/>
    <w:rsid w:val="003B135E"/>
    <w:rsid w:val="003B3C99"/>
    <w:rsid w:val="003C2914"/>
    <w:rsid w:val="003D5E28"/>
    <w:rsid w:val="003D62D2"/>
    <w:rsid w:val="003E5827"/>
    <w:rsid w:val="003E5FD7"/>
    <w:rsid w:val="003E68DC"/>
    <w:rsid w:val="003F04DB"/>
    <w:rsid w:val="003F11C0"/>
    <w:rsid w:val="003F4220"/>
    <w:rsid w:val="003F5F80"/>
    <w:rsid w:val="0040345C"/>
    <w:rsid w:val="00405496"/>
    <w:rsid w:val="0040581C"/>
    <w:rsid w:val="0041234A"/>
    <w:rsid w:val="0042319C"/>
    <w:rsid w:val="00440A89"/>
    <w:rsid w:val="004416EB"/>
    <w:rsid w:val="004522D3"/>
    <w:rsid w:val="004609A5"/>
    <w:rsid w:val="00462327"/>
    <w:rsid w:val="0047427E"/>
    <w:rsid w:val="00474D97"/>
    <w:rsid w:val="00481C55"/>
    <w:rsid w:val="0048306A"/>
    <w:rsid w:val="00493441"/>
    <w:rsid w:val="0049432D"/>
    <w:rsid w:val="004965C0"/>
    <w:rsid w:val="004A4041"/>
    <w:rsid w:val="004A5550"/>
    <w:rsid w:val="004A5AF0"/>
    <w:rsid w:val="004B019F"/>
    <w:rsid w:val="004B1FE0"/>
    <w:rsid w:val="004B3DB8"/>
    <w:rsid w:val="004B6004"/>
    <w:rsid w:val="004B671B"/>
    <w:rsid w:val="004C2C42"/>
    <w:rsid w:val="004C2E76"/>
    <w:rsid w:val="004C39F2"/>
    <w:rsid w:val="004D30BA"/>
    <w:rsid w:val="004D31B6"/>
    <w:rsid w:val="004D5FC5"/>
    <w:rsid w:val="004D66BD"/>
    <w:rsid w:val="004E061B"/>
    <w:rsid w:val="004E2377"/>
    <w:rsid w:val="004E3737"/>
    <w:rsid w:val="004E76F6"/>
    <w:rsid w:val="00501D92"/>
    <w:rsid w:val="00504391"/>
    <w:rsid w:val="005070F6"/>
    <w:rsid w:val="00507D98"/>
    <w:rsid w:val="00513C5E"/>
    <w:rsid w:val="0052444F"/>
    <w:rsid w:val="005270B9"/>
    <w:rsid w:val="005317B5"/>
    <w:rsid w:val="00534D12"/>
    <w:rsid w:val="0053684C"/>
    <w:rsid w:val="005420DA"/>
    <w:rsid w:val="0054225F"/>
    <w:rsid w:val="00546A4A"/>
    <w:rsid w:val="00557FCF"/>
    <w:rsid w:val="00560734"/>
    <w:rsid w:val="00563A0B"/>
    <w:rsid w:val="00566B7E"/>
    <w:rsid w:val="00567C6A"/>
    <w:rsid w:val="00571815"/>
    <w:rsid w:val="00572A63"/>
    <w:rsid w:val="0057675F"/>
    <w:rsid w:val="00582B9E"/>
    <w:rsid w:val="005842C4"/>
    <w:rsid w:val="00592C02"/>
    <w:rsid w:val="00595226"/>
    <w:rsid w:val="00595534"/>
    <w:rsid w:val="0059620B"/>
    <w:rsid w:val="005A5E4C"/>
    <w:rsid w:val="005B30D1"/>
    <w:rsid w:val="005B6D02"/>
    <w:rsid w:val="005C080D"/>
    <w:rsid w:val="005C559E"/>
    <w:rsid w:val="005D02F7"/>
    <w:rsid w:val="005D21B5"/>
    <w:rsid w:val="005D3A98"/>
    <w:rsid w:val="005D5007"/>
    <w:rsid w:val="005D58AC"/>
    <w:rsid w:val="005D70DE"/>
    <w:rsid w:val="005E1F84"/>
    <w:rsid w:val="005E47CD"/>
    <w:rsid w:val="005E7F1F"/>
    <w:rsid w:val="005F1C1E"/>
    <w:rsid w:val="005F1DE2"/>
    <w:rsid w:val="005F4127"/>
    <w:rsid w:val="005F7AF8"/>
    <w:rsid w:val="00611250"/>
    <w:rsid w:val="00613BC3"/>
    <w:rsid w:val="00614229"/>
    <w:rsid w:val="00614CB9"/>
    <w:rsid w:val="00615259"/>
    <w:rsid w:val="00632BC5"/>
    <w:rsid w:val="006412AA"/>
    <w:rsid w:val="006443EF"/>
    <w:rsid w:val="0065437F"/>
    <w:rsid w:val="00654920"/>
    <w:rsid w:val="006647B2"/>
    <w:rsid w:val="006660BE"/>
    <w:rsid w:val="00670CA3"/>
    <w:rsid w:val="006717C0"/>
    <w:rsid w:val="006733C1"/>
    <w:rsid w:val="0068043F"/>
    <w:rsid w:val="00686AF3"/>
    <w:rsid w:val="00687DAE"/>
    <w:rsid w:val="00695439"/>
    <w:rsid w:val="00695714"/>
    <w:rsid w:val="00696FF8"/>
    <w:rsid w:val="006B5273"/>
    <w:rsid w:val="006B657E"/>
    <w:rsid w:val="006C21BC"/>
    <w:rsid w:val="006C2267"/>
    <w:rsid w:val="006C2346"/>
    <w:rsid w:val="006C583F"/>
    <w:rsid w:val="006C6C02"/>
    <w:rsid w:val="006C71EE"/>
    <w:rsid w:val="006C7BD2"/>
    <w:rsid w:val="006D25CC"/>
    <w:rsid w:val="006D2B32"/>
    <w:rsid w:val="006E233D"/>
    <w:rsid w:val="006E385A"/>
    <w:rsid w:val="006F4819"/>
    <w:rsid w:val="00705611"/>
    <w:rsid w:val="00707BF0"/>
    <w:rsid w:val="0071014F"/>
    <w:rsid w:val="007118CB"/>
    <w:rsid w:val="00711A78"/>
    <w:rsid w:val="0071442C"/>
    <w:rsid w:val="00727233"/>
    <w:rsid w:val="007300B3"/>
    <w:rsid w:val="007310AB"/>
    <w:rsid w:val="0073283F"/>
    <w:rsid w:val="007333BB"/>
    <w:rsid w:val="00735217"/>
    <w:rsid w:val="007449F3"/>
    <w:rsid w:val="00746F7E"/>
    <w:rsid w:val="007557A1"/>
    <w:rsid w:val="00762C00"/>
    <w:rsid w:val="00763DC6"/>
    <w:rsid w:val="00763FD2"/>
    <w:rsid w:val="00765844"/>
    <w:rsid w:val="00766A37"/>
    <w:rsid w:val="00766BC6"/>
    <w:rsid w:val="0077056A"/>
    <w:rsid w:val="00771C7B"/>
    <w:rsid w:val="00773886"/>
    <w:rsid w:val="0077434A"/>
    <w:rsid w:val="00784237"/>
    <w:rsid w:val="00785AAC"/>
    <w:rsid w:val="00787998"/>
    <w:rsid w:val="007A3680"/>
    <w:rsid w:val="007A7CA5"/>
    <w:rsid w:val="007A7FF1"/>
    <w:rsid w:val="007B0C3D"/>
    <w:rsid w:val="007B32F5"/>
    <w:rsid w:val="007B395A"/>
    <w:rsid w:val="007C040A"/>
    <w:rsid w:val="007D32E6"/>
    <w:rsid w:val="007D3EE0"/>
    <w:rsid w:val="007E3B26"/>
    <w:rsid w:val="007E5CE5"/>
    <w:rsid w:val="007E5D32"/>
    <w:rsid w:val="007E6C8E"/>
    <w:rsid w:val="007E6F83"/>
    <w:rsid w:val="007E793D"/>
    <w:rsid w:val="007E7E15"/>
    <w:rsid w:val="007F1001"/>
    <w:rsid w:val="007F1934"/>
    <w:rsid w:val="00800C92"/>
    <w:rsid w:val="00803FD2"/>
    <w:rsid w:val="008050DF"/>
    <w:rsid w:val="00807BB3"/>
    <w:rsid w:val="00813F5D"/>
    <w:rsid w:val="00814B10"/>
    <w:rsid w:val="00816499"/>
    <w:rsid w:val="00817306"/>
    <w:rsid w:val="00820683"/>
    <w:rsid w:val="00820822"/>
    <w:rsid w:val="008212B5"/>
    <w:rsid w:val="0082177F"/>
    <w:rsid w:val="00824EDE"/>
    <w:rsid w:val="0083187E"/>
    <w:rsid w:val="008520A0"/>
    <w:rsid w:val="008604B6"/>
    <w:rsid w:val="008665EB"/>
    <w:rsid w:val="00867305"/>
    <w:rsid w:val="0086748B"/>
    <w:rsid w:val="00872528"/>
    <w:rsid w:val="008944F6"/>
    <w:rsid w:val="008A5D0F"/>
    <w:rsid w:val="008A784A"/>
    <w:rsid w:val="008B3BF9"/>
    <w:rsid w:val="008B3FCF"/>
    <w:rsid w:val="008C112B"/>
    <w:rsid w:val="008C6CE3"/>
    <w:rsid w:val="008D0203"/>
    <w:rsid w:val="008D03DD"/>
    <w:rsid w:val="008D0433"/>
    <w:rsid w:val="008D781E"/>
    <w:rsid w:val="008E02FD"/>
    <w:rsid w:val="008E0650"/>
    <w:rsid w:val="008F1EB1"/>
    <w:rsid w:val="008F2F52"/>
    <w:rsid w:val="008F5BE0"/>
    <w:rsid w:val="008F609F"/>
    <w:rsid w:val="00900F42"/>
    <w:rsid w:val="009024AA"/>
    <w:rsid w:val="00903C2F"/>
    <w:rsid w:val="00906285"/>
    <w:rsid w:val="0091098A"/>
    <w:rsid w:val="009144B6"/>
    <w:rsid w:val="0091606A"/>
    <w:rsid w:val="009269C3"/>
    <w:rsid w:val="0092722F"/>
    <w:rsid w:val="00930AD9"/>
    <w:rsid w:val="00932C3F"/>
    <w:rsid w:val="009337D6"/>
    <w:rsid w:val="0093394C"/>
    <w:rsid w:val="00934E5B"/>
    <w:rsid w:val="009504BB"/>
    <w:rsid w:val="00952971"/>
    <w:rsid w:val="00952C95"/>
    <w:rsid w:val="00956D82"/>
    <w:rsid w:val="009571D7"/>
    <w:rsid w:val="0095767C"/>
    <w:rsid w:val="00961CA8"/>
    <w:rsid w:val="00962465"/>
    <w:rsid w:val="00963798"/>
    <w:rsid w:val="00966554"/>
    <w:rsid w:val="00973189"/>
    <w:rsid w:val="009824BE"/>
    <w:rsid w:val="00993736"/>
    <w:rsid w:val="0099374A"/>
    <w:rsid w:val="009A0746"/>
    <w:rsid w:val="009A77CF"/>
    <w:rsid w:val="009B0A36"/>
    <w:rsid w:val="009B5FBC"/>
    <w:rsid w:val="009C6B43"/>
    <w:rsid w:val="009C75A3"/>
    <w:rsid w:val="009D27BC"/>
    <w:rsid w:val="009D5308"/>
    <w:rsid w:val="009D5C0F"/>
    <w:rsid w:val="009D7424"/>
    <w:rsid w:val="009D75FA"/>
    <w:rsid w:val="009E6055"/>
    <w:rsid w:val="009E6E8E"/>
    <w:rsid w:val="009F01D9"/>
    <w:rsid w:val="009F33EA"/>
    <w:rsid w:val="009F5586"/>
    <w:rsid w:val="00A008E2"/>
    <w:rsid w:val="00A00FD6"/>
    <w:rsid w:val="00A01244"/>
    <w:rsid w:val="00A05645"/>
    <w:rsid w:val="00A150A7"/>
    <w:rsid w:val="00A20DB0"/>
    <w:rsid w:val="00A2391B"/>
    <w:rsid w:val="00A241FB"/>
    <w:rsid w:val="00A26939"/>
    <w:rsid w:val="00A26C59"/>
    <w:rsid w:val="00A34C8A"/>
    <w:rsid w:val="00A36CAA"/>
    <w:rsid w:val="00A37C33"/>
    <w:rsid w:val="00A428E5"/>
    <w:rsid w:val="00A46294"/>
    <w:rsid w:val="00A51849"/>
    <w:rsid w:val="00A541D1"/>
    <w:rsid w:val="00A577D5"/>
    <w:rsid w:val="00A57B94"/>
    <w:rsid w:val="00A60FEC"/>
    <w:rsid w:val="00A62F07"/>
    <w:rsid w:val="00A62FAB"/>
    <w:rsid w:val="00A661ED"/>
    <w:rsid w:val="00A667A5"/>
    <w:rsid w:val="00A724CB"/>
    <w:rsid w:val="00A73AE1"/>
    <w:rsid w:val="00A7514B"/>
    <w:rsid w:val="00A840F6"/>
    <w:rsid w:val="00A85DB7"/>
    <w:rsid w:val="00A90B08"/>
    <w:rsid w:val="00A947AB"/>
    <w:rsid w:val="00A9689C"/>
    <w:rsid w:val="00AB53CB"/>
    <w:rsid w:val="00AB55E3"/>
    <w:rsid w:val="00AB64D7"/>
    <w:rsid w:val="00AD0793"/>
    <w:rsid w:val="00AD1B4D"/>
    <w:rsid w:val="00AD1D05"/>
    <w:rsid w:val="00AD2EC7"/>
    <w:rsid w:val="00AE0EEC"/>
    <w:rsid w:val="00AE7DB2"/>
    <w:rsid w:val="00AF1A6E"/>
    <w:rsid w:val="00AF3C11"/>
    <w:rsid w:val="00AF7BEB"/>
    <w:rsid w:val="00B062CE"/>
    <w:rsid w:val="00B063B1"/>
    <w:rsid w:val="00B129CD"/>
    <w:rsid w:val="00B133D5"/>
    <w:rsid w:val="00B13F51"/>
    <w:rsid w:val="00B20705"/>
    <w:rsid w:val="00B21CA2"/>
    <w:rsid w:val="00B24CAF"/>
    <w:rsid w:val="00B3478C"/>
    <w:rsid w:val="00B42447"/>
    <w:rsid w:val="00B46191"/>
    <w:rsid w:val="00B474D2"/>
    <w:rsid w:val="00B500AD"/>
    <w:rsid w:val="00B57759"/>
    <w:rsid w:val="00B654E5"/>
    <w:rsid w:val="00B6599A"/>
    <w:rsid w:val="00B716FE"/>
    <w:rsid w:val="00B7448C"/>
    <w:rsid w:val="00B77707"/>
    <w:rsid w:val="00B82616"/>
    <w:rsid w:val="00B865CD"/>
    <w:rsid w:val="00B86C74"/>
    <w:rsid w:val="00B9139C"/>
    <w:rsid w:val="00B92F9D"/>
    <w:rsid w:val="00BA1606"/>
    <w:rsid w:val="00BA4B6A"/>
    <w:rsid w:val="00BB3E50"/>
    <w:rsid w:val="00BB4869"/>
    <w:rsid w:val="00BC5D54"/>
    <w:rsid w:val="00BC72A8"/>
    <w:rsid w:val="00BD42DA"/>
    <w:rsid w:val="00BE0DF1"/>
    <w:rsid w:val="00BE4576"/>
    <w:rsid w:val="00BE5C82"/>
    <w:rsid w:val="00BF27DF"/>
    <w:rsid w:val="00BF7315"/>
    <w:rsid w:val="00BF74E6"/>
    <w:rsid w:val="00BF77BA"/>
    <w:rsid w:val="00BF7C7B"/>
    <w:rsid w:val="00C02838"/>
    <w:rsid w:val="00C06A91"/>
    <w:rsid w:val="00C06B99"/>
    <w:rsid w:val="00C12B68"/>
    <w:rsid w:val="00C14F49"/>
    <w:rsid w:val="00C165B6"/>
    <w:rsid w:val="00C1715A"/>
    <w:rsid w:val="00C20BF2"/>
    <w:rsid w:val="00C23E58"/>
    <w:rsid w:val="00C320EB"/>
    <w:rsid w:val="00C362DF"/>
    <w:rsid w:val="00C42B60"/>
    <w:rsid w:val="00C43538"/>
    <w:rsid w:val="00C50EE5"/>
    <w:rsid w:val="00C515D0"/>
    <w:rsid w:val="00C5288E"/>
    <w:rsid w:val="00C564DF"/>
    <w:rsid w:val="00C60BDE"/>
    <w:rsid w:val="00C665ED"/>
    <w:rsid w:val="00C76A2F"/>
    <w:rsid w:val="00C821A5"/>
    <w:rsid w:val="00C86715"/>
    <w:rsid w:val="00C92D81"/>
    <w:rsid w:val="00C944EC"/>
    <w:rsid w:val="00C94963"/>
    <w:rsid w:val="00C95740"/>
    <w:rsid w:val="00CB0FB7"/>
    <w:rsid w:val="00CB4D50"/>
    <w:rsid w:val="00CC15A0"/>
    <w:rsid w:val="00CC4B5A"/>
    <w:rsid w:val="00CE1F70"/>
    <w:rsid w:val="00CE30D1"/>
    <w:rsid w:val="00CE6CF8"/>
    <w:rsid w:val="00CE6FCF"/>
    <w:rsid w:val="00CE750F"/>
    <w:rsid w:val="00CE784D"/>
    <w:rsid w:val="00CE7FE3"/>
    <w:rsid w:val="00CF3DD9"/>
    <w:rsid w:val="00CF6581"/>
    <w:rsid w:val="00CF69C8"/>
    <w:rsid w:val="00D002FA"/>
    <w:rsid w:val="00D11800"/>
    <w:rsid w:val="00D11F15"/>
    <w:rsid w:val="00D175E0"/>
    <w:rsid w:val="00D21796"/>
    <w:rsid w:val="00D30051"/>
    <w:rsid w:val="00D35650"/>
    <w:rsid w:val="00D42211"/>
    <w:rsid w:val="00D47D6E"/>
    <w:rsid w:val="00D54D55"/>
    <w:rsid w:val="00D56E84"/>
    <w:rsid w:val="00D571FC"/>
    <w:rsid w:val="00D57C9F"/>
    <w:rsid w:val="00D609CC"/>
    <w:rsid w:val="00D625E8"/>
    <w:rsid w:val="00D627F5"/>
    <w:rsid w:val="00D63F57"/>
    <w:rsid w:val="00D76CC6"/>
    <w:rsid w:val="00D82078"/>
    <w:rsid w:val="00D855C9"/>
    <w:rsid w:val="00D86F18"/>
    <w:rsid w:val="00D93440"/>
    <w:rsid w:val="00D959F9"/>
    <w:rsid w:val="00D96834"/>
    <w:rsid w:val="00D96FC6"/>
    <w:rsid w:val="00DA2065"/>
    <w:rsid w:val="00DA427C"/>
    <w:rsid w:val="00DA551A"/>
    <w:rsid w:val="00DA60AD"/>
    <w:rsid w:val="00DB160E"/>
    <w:rsid w:val="00DB3C15"/>
    <w:rsid w:val="00DB4C66"/>
    <w:rsid w:val="00DC102A"/>
    <w:rsid w:val="00DC7BA9"/>
    <w:rsid w:val="00DD0CD0"/>
    <w:rsid w:val="00DD1C1A"/>
    <w:rsid w:val="00DD4A3F"/>
    <w:rsid w:val="00DD6204"/>
    <w:rsid w:val="00DD68FB"/>
    <w:rsid w:val="00DD773F"/>
    <w:rsid w:val="00DE575A"/>
    <w:rsid w:val="00DF347B"/>
    <w:rsid w:val="00DF4A94"/>
    <w:rsid w:val="00E03EA4"/>
    <w:rsid w:val="00E14687"/>
    <w:rsid w:val="00E20282"/>
    <w:rsid w:val="00E25B75"/>
    <w:rsid w:val="00E25F39"/>
    <w:rsid w:val="00E26B04"/>
    <w:rsid w:val="00E31DD1"/>
    <w:rsid w:val="00E3484E"/>
    <w:rsid w:val="00E353F6"/>
    <w:rsid w:val="00E40BAA"/>
    <w:rsid w:val="00E46B68"/>
    <w:rsid w:val="00E47FBC"/>
    <w:rsid w:val="00E520E2"/>
    <w:rsid w:val="00E57A28"/>
    <w:rsid w:val="00E63A04"/>
    <w:rsid w:val="00E64D08"/>
    <w:rsid w:val="00E703B6"/>
    <w:rsid w:val="00E84DB3"/>
    <w:rsid w:val="00E85080"/>
    <w:rsid w:val="00EA13D0"/>
    <w:rsid w:val="00EA167D"/>
    <w:rsid w:val="00EB1349"/>
    <w:rsid w:val="00EB2AE0"/>
    <w:rsid w:val="00EB3BC0"/>
    <w:rsid w:val="00EC7196"/>
    <w:rsid w:val="00EC7536"/>
    <w:rsid w:val="00ED2739"/>
    <w:rsid w:val="00ED3A32"/>
    <w:rsid w:val="00ED63D5"/>
    <w:rsid w:val="00ED7B78"/>
    <w:rsid w:val="00EF280C"/>
    <w:rsid w:val="00EF3F45"/>
    <w:rsid w:val="00F041C8"/>
    <w:rsid w:val="00F06C52"/>
    <w:rsid w:val="00F145BB"/>
    <w:rsid w:val="00F163FC"/>
    <w:rsid w:val="00F307E4"/>
    <w:rsid w:val="00F41DFF"/>
    <w:rsid w:val="00F43193"/>
    <w:rsid w:val="00F44D55"/>
    <w:rsid w:val="00F451D2"/>
    <w:rsid w:val="00F47E95"/>
    <w:rsid w:val="00F50117"/>
    <w:rsid w:val="00F53E1F"/>
    <w:rsid w:val="00F558B1"/>
    <w:rsid w:val="00F66EF4"/>
    <w:rsid w:val="00F67B0A"/>
    <w:rsid w:val="00F70FEF"/>
    <w:rsid w:val="00F80067"/>
    <w:rsid w:val="00F8244D"/>
    <w:rsid w:val="00F851B3"/>
    <w:rsid w:val="00F858B6"/>
    <w:rsid w:val="00F86260"/>
    <w:rsid w:val="00F938AD"/>
    <w:rsid w:val="00F94448"/>
    <w:rsid w:val="00F958E1"/>
    <w:rsid w:val="00F95ECB"/>
    <w:rsid w:val="00F979DD"/>
    <w:rsid w:val="00FA0689"/>
    <w:rsid w:val="00FA4E84"/>
    <w:rsid w:val="00FB498C"/>
    <w:rsid w:val="00FB6FF7"/>
    <w:rsid w:val="00FC2FC2"/>
    <w:rsid w:val="00FC3C84"/>
    <w:rsid w:val="00FD41C1"/>
    <w:rsid w:val="00FE4800"/>
    <w:rsid w:val="00FF0E84"/>
    <w:rsid w:val="00FF1B89"/>
    <w:rsid w:val="00FF50D6"/>
    <w:rsid w:val="00FF585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D222AE"/>
  <w15:docId w15:val="{02CBA14F-0C12-4183-BF0B-C20528619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1" w:semiHidden="1" w:uiPriority="0" w:unhideWhenUsed="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93C71"/>
    <w:pPr>
      <w:spacing w:after="200" w:line="276" w:lineRule="auto"/>
    </w:pPr>
    <w:rPr>
      <w:rFonts w:cs="Calibri"/>
      <w:lang w:eastAsia="en-US"/>
    </w:rPr>
  </w:style>
  <w:style w:type="paragraph" w:styleId="Cmsor1">
    <w:name w:val="heading 1"/>
    <w:basedOn w:val="Norml"/>
    <w:next w:val="Norml"/>
    <w:link w:val="Cmsor1Char"/>
    <w:qFormat/>
    <w:locked/>
    <w:rsid w:val="007C040A"/>
    <w:pPr>
      <w:keepNext/>
      <w:spacing w:before="240" w:after="60" w:line="240" w:lineRule="auto"/>
      <w:outlineLvl w:val="0"/>
    </w:pPr>
    <w:rPr>
      <w:rFonts w:ascii="Arial" w:eastAsia="Times New Roman" w:hAnsi="Arial" w:cs="Arial"/>
      <w:b/>
      <w:bCs/>
      <w:kern w:val="32"/>
      <w:sz w:val="32"/>
      <w:szCs w:val="32"/>
      <w:lang w:eastAsia="hu-HU"/>
    </w:rPr>
  </w:style>
  <w:style w:type="paragraph" w:styleId="Cmsor2">
    <w:name w:val="heading 2"/>
    <w:basedOn w:val="Norml"/>
    <w:next w:val="Norml"/>
    <w:link w:val="Cmsor2Char"/>
    <w:qFormat/>
    <w:locked/>
    <w:rsid w:val="007C040A"/>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next w:val="Norml"/>
    <w:link w:val="Cmsor3Char"/>
    <w:qFormat/>
    <w:locked/>
    <w:rsid w:val="007C040A"/>
    <w:pPr>
      <w:keepNext/>
      <w:spacing w:before="240" w:after="60" w:line="240" w:lineRule="auto"/>
      <w:outlineLvl w:val="2"/>
    </w:pPr>
    <w:rPr>
      <w:rFonts w:ascii="Arial" w:eastAsia="Times New Roman" w:hAnsi="Arial" w:cs="Arial"/>
      <w:b/>
      <w:bCs/>
      <w:sz w:val="26"/>
      <w:szCs w:val="26"/>
      <w:lang w:eastAsia="hu-HU"/>
    </w:rPr>
  </w:style>
  <w:style w:type="paragraph" w:styleId="Cmsor4">
    <w:name w:val="heading 4"/>
    <w:basedOn w:val="Norml"/>
    <w:link w:val="Cmsor4Char"/>
    <w:qFormat/>
    <w:locked/>
    <w:rsid w:val="007C040A"/>
    <w:pPr>
      <w:spacing w:before="240" w:after="60" w:line="240" w:lineRule="auto"/>
      <w:outlineLvl w:val="3"/>
    </w:pPr>
    <w:rPr>
      <w:rFonts w:ascii="Times New Roman" w:eastAsia="Times New Roman" w:hAnsi="Times New Roman" w:cs="Times New Roman"/>
      <w:b/>
      <w:bCs/>
      <w:sz w:val="28"/>
      <w:szCs w:val="2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2C67C0"/>
    <w:pPr>
      <w:tabs>
        <w:tab w:val="center" w:pos="4536"/>
        <w:tab w:val="right" w:pos="9072"/>
      </w:tabs>
      <w:spacing w:after="0" w:line="240" w:lineRule="auto"/>
    </w:pPr>
  </w:style>
  <w:style w:type="character" w:customStyle="1" w:styleId="lfejChar">
    <w:name w:val="Élőfej Char"/>
    <w:basedOn w:val="Bekezdsalapbettpusa"/>
    <w:link w:val="lfej"/>
    <w:uiPriority w:val="99"/>
    <w:locked/>
    <w:rsid w:val="002C67C0"/>
  </w:style>
  <w:style w:type="paragraph" w:styleId="llb">
    <w:name w:val="footer"/>
    <w:basedOn w:val="Norml"/>
    <w:link w:val="llbChar"/>
    <w:rsid w:val="002C67C0"/>
    <w:pPr>
      <w:tabs>
        <w:tab w:val="center" w:pos="4536"/>
        <w:tab w:val="right" w:pos="9072"/>
      </w:tabs>
      <w:spacing w:after="0" w:line="240" w:lineRule="auto"/>
    </w:pPr>
  </w:style>
  <w:style w:type="character" w:customStyle="1" w:styleId="llbChar">
    <w:name w:val="Élőláb Char"/>
    <w:basedOn w:val="Bekezdsalapbettpusa"/>
    <w:link w:val="llb"/>
    <w:locked/>
    <w:rsid w:val="002C67C0"/>
  </w:style>
  <w:style w:type="paragraph" w:styleId="Buborkszveg">
    <w:name w:val="Balloon Text"/>
    <w:basedOn w:val="Norml"/>
    <w:link w:val="BuborkszvegChar"/>
    <w:rsid w:val="002C67C0"/>
    <w:pPr>
      <w:spacing w:after="0" w:line="240" w:lineRule="auto"/>
    </w:pPr>
    <w:rPr>
      <w:rFonts w:ascii="Tahoma" w:hAnsi="Tahoma" w:cs="Tahoma"/>
      <w:sz w:val="16"/>
      <w:szCs w:val="16"/>
      <w:lang w:eastAsia="hu-HU"/>
    </w:rPr>
  </w:style>
  <w:style w:type="character" w:customStyle="1" w:styleId="BuborkszvegChar">
    <w:name w:val="Buborékszöveg Char"/>
    <w:link w:val="Buborkszveg"/>
    <w:locked/>
    <w:rsid w:val="002C67C0"/>
    <w:rPr>
      <w:rFonts w:ascii="Tahoma" w:hAnsi="Tahoma" w:cs="Tahoma"/>
      <w:sz w:val="16"/>
      <w:szCs w:val="16"/>
    </w:rPr>
  </w:style>
  <w:style w:type="paragraph" w:styleId="Szvegtrzsbehzssal">
    <w:name w:val="Body Text Indent"/>
    <w:basedOn w:val="Norml"/>
    <w:link w:val="SzvegtrzsbehzssalChar"/>
    <w:rsid w:val="00201C98"/>
    <w:pPr>
      <w:spacing w:after="120" w:line="240" w:lineRule="auto"/>
      <w:ind w:left="283"/>
    </w:pPr>
    <w:rPr>
      <w:lang w:eastAsia="hu-HU"/>
    </w:rPr>
  </w:style>
  <w:style w:type="character" w:customStyle="1" w:styleId="SzvegtrzsbehzssalChar">
    <w:name w:val="Szövegtörzs behúzással Char"/>
    <w:link w:val="Szvegtrzsbehzssal"/>
    <w:locked/>
    <w:rsid w:val="00201C98"/>
    <w:rPr>
      <w:lang w:val="hu-HU" w:eastAsia="hu-HU"/>
    </w:rPr>
  </w:style>
  <w:style w:type="paragraph" w:styleId="NormlWeb">
    <w:name w:val="Normal (Web)"/>
    <w:basedOn w:val="Norml"/>
    <w:rsid w:val="00201C98"/>
    <w:pPr>
      <w:spacing w:before="100" w:beforeAutospacing="1" w:after="100" w:afterAutospacing="1" w:line="240" w:lineRule="auto"/>
    </w:pPr>
    <w:rPr>
      <w:sz w:val="24"/>
      <w:szCs w:val="24"/>
      <w:lang w:eastAsia="hu-HU"/>
    </w:rPr>
  </w:style>
  <w:style w:type="character" w:customStyle="1" w:styleId="apple-converted-space">
    <w:name w:val="apple-converted-space"/>
    <w:basedOn w:val="Bekezdsalapbettpusa"/>
    <w:uiPriority w:val="99"/>
    <w:rsid w:val="00201C98"/>
  </w:style>
  <w:style w:type="character" w:customStyle="1" w:styleId="apple-style-span">
    <w:name w:val="apple-style-span"/>
    <w:basedOn w:val="Bekezdsalapbettpusa"/>
    <w:uiPriority w:val="99"/>
    <w:rsid w:val="00201C98"/>
  </w:style>
  <w:style w:type="character" w:customStyle="1" w:styleId="section">
    <w:name w:val="section"/>
    <w:basedOn w:val="Bekezdsalapbettpusa"/>
    <w:uiPriority w:val="99"/>
    <w:rsid w:val="00201C98"/>
  </w:style>
  <w:style w:type="paragraph" w:customStyle="1" w:styleId="Style4">
    <w:name w:val="Style 4"/>
    <w:basedOn w:val="Norml"/>
    <w:uiPriority w:val="99"/>
    <w:rsid w:val="00201C98"/>
    <w:pPr>
      <w:widowControl w:val="0"/>
      <w:autoSpaceDE w:val="0"/>
      <w:autoSpaceDN w:val="0"/>
      <w:spacing w:after="0" w:line="240" w:lineRule="auto"/>
      <w:jc w:val="both"/>
    </w:pPr>
    <w:rPr>
      <w:sz w:val="24"/>
      <w:szCs w:val="24"/>
      <w:lang w:eastAsia="hu-HU"/>
    </w:rPr>
  </w:style>
  <w:style w:type="paragraph" w:customStyle="1" w:styleId="Style5">
    <w:name w:val="Style 5"/>
    <w:basedOn w:val="Norml"/>
    <w:uiPriority w:val="99"/>
    <w:rsid w:val="00201C98"/>
    <w:pPr>
      <w:widowControl w:val="0"/>
      <w:autoSpaceDE w:val="0"/>
      <w:autoSpaceDN w:val="0"/>
      <w:adjustRightInd w:val="0"/>
      <w:spacing w:after="0" w:line="240" w:lineRule="auto"/>
    </w:pPr>
    <w:rPr>
      <w:sz w:val="24"/>
      <w:szCs w:val="24"/>
      <w:lang w:eastAsia="hu-HU"/>
    </w:rPr>
  </w:style>
  <w:style w:type="paragraph" w:customStyle="1" w:styleId="Style2">
    <w:name w:val="Style 2"/>
    <w:basedOn w:val="Norml"/>
    <w:uiPriority w:val="99"/>
    <w:rsid w:val="0032522C"/>
    <w:pPr>
      <w:widowControl w:val="0"/>
      <w:autoSpaceDE w:val="0"/>
      <w:autoSpaceDN w:val="0"/>
      <w:spacing w:after="0" w:line="240" w:lineRule="exact"/>
      <w:ind w:right="792"/>
      <w:jc w:val="both"/>
    </w:pPr>
    <w:rPr>
      <w:sz w:val="24"/>
      <w:szCs w:val="24"/>
      <w:lang w:eastAsia="hu-HU"/>
    </w:rPr>
  </w:style>
  <w:style w:type="paragraph" w:customStyle="1" w:styleId="Style1">
    <w:name w:val="Style 1"/>
    <w:basedOn w:val="Norml"/>
    <w:uiPriority w:val="99"/>
    <w:rsid w:val="0032522C"/>
    <w:pPr>
      <w:widowControl w:val="0"/>
      <w:autoSpaceDE w:val="0"/>
      <w:autoSpaceDN w:val="0"/>
      <w:adjustRightInd w:val="0"/>
      <w:spacing w:after="0" w:line="240" w:lineRule="auto"/>
    </w:pPr>
    <w:rPr>
      <w:sz w:val="24"/>
      <w:szCs w:val="24"/>
      <w:lang w:eastAsia="hu-HU"/>
    </w:rPr>
  </w:style>
  <w:style w:type="paragraph" w:customStyle="1" w:styleId="Style3">
    <w:name w:val="Style 3"/>
    <w:basedOn w:val="Norml"/>
    <w:uiPriority w:val="99"/>
    <w:rsid w:val="0032522C"/>
    <w:pPr>
      <w:widowControl w:val="0"/>
      <w:autoSpaceDE w:val="0"/>
      <w:autoSpaceDN w:val="0"/>
      <w:spacing w:after="0" w:line="240" w:lineRule="exact"/>
      <w:ind w:right="864"/>
      <w:jc w:val="both"/>
    </w:pPr>
    <w:rPr>
      <w:sz w:val="24"/>
      <w:szCs w:val="24"/>
      <w:lang w:eastAsia="hu-HU"/>
    </w:rPr>
  </w:style>
  <w:style w:type="character" w:styleId="Hiperhivatkozs">
    <w:name w:val="Hyperlink"/>
    <w:uiPriority w:val="99"/>
    <w:rsid w:val="00DD68FB"/>
    <w:rPr>
      <w:color w:val="0000FF"/>
      <w:u w:val="single"/>
    </w:rPr>
  </w:style>
  <w:style w:type="paragraph" w:styleId="Listaszerbekezds">
    <w:name w:val="List Paragraph"/>
    <w:basedOn w:val="Norml"/>
    <w:uiPriority w:val="34"/>
    <w:qFormat/>
    <w:rsid w:val="00930AD9"/>
    <w:pPr>
      <w:ind w:left="708"/>
    </w:pPr>
  </w:style>
  <w:style w:type="paragraph" w:styleId="Cm">
    <w:name w:val="Title"/>
    <w:basedOn w:val="Norml"/>
    <w:next w:val="Norml"/>
    <w:link w:val="CmChar"/>
    <w:uiPriority w:val="99"/>
    <w:qFormat/>
    <w:locked/>
    <w:rsid w:val="00813F5D"/>
    <w:pPr>
      <w:spacing w:before="240" w:after="60"/>
      <w:jc w:val="center"/>
      <w:outlineLvl w:val="0"/>
    </w:pPr>
    <w:rPr>
      <w:rFonts w:ascii="Cambria" w:hAnsi="Cambria" w:cs="Cambria"/>
      <w:b/>
      <w:bCs/>
      <w:kern w:val="28"/>
      <w:sz w:val="32"/>
      <w:szCs w:val="32"/>
    </w:rPr>
  </w:style>
  <w:style w:type="character" w:customStyle="1" w:styleId="CmChar">
    <w:name w:val="Cím Char"/>
    <w:link w:val="Cm"/>
    <w:uiPriority w:val="99"/>
    <w:locked/>
    <w:rsid w:val="00813F5D"/>
    <w:rPr>
      <w:rFonts w:ascii="Cambria" w:hAnsi="Cambria" w:cs="Cambria"/>
      <w:b/>
      <w:bCs/>
      <w:kern w:val="28"/>
      <w:sz w:val="32"/>
      <w:szCs w:val="32"/>
      <w:lang w:eastAsia="en-US"/>
    </w:rPr>
  </w:style>
  <w:style w:type="character" w:customStyle="1" w:styleId="FontStyle69">
    <w:name w:val="Font Style69"/>
    <w:uiPriority w:val="99"/>
    <w:rsid w:val="0022465B"/>
    <w:rPr>
      <w:rFonts w:ascii="Times New Roman" w:hAnsi="Times New Roman" w:cs="Times New Roman"/>
      <w:sz w:val="22"/>
      <w:szCs w:val="22"/>
    </w:rPr>
  </w:style>
  <w:style w:type="paragraph" w:styleId="Szvegtrzs">
    <w:name w:val="Body Text"/>
    <w:basedOn w:val="Norml"/>
    <w:link w:val="SzvegtrzsChar"/>
    <w:uiPriority w:val="99"/>
    <w:unhideWhenUsed/>
    <w:rsid w:val="007C040A"/>
    <w:pPr>
      <w:spacing w:after="120"/>
    </w:pPr>
  </w:style>
  <w:style w:type="character" w:customStyle="1" w:styleId="SzvegtrzsChar">
    <w:name w:val="Szövegtörzs Char"/>
    <w:basedOn w:val="Bekezdsalapbettpusa"/>
    <w:link w:val="Szvegtrzs"/>
    <w:uiPriority w:val="99"/>
    <w:rsid w:val="007C040A"/>
    <w:rPr>
      <w:rFonts w:cs="Calibri"/>
      <w:lang w:eastAsia="en-US"/>
    </w:rPr>
  </w:style>
  <w:style w:type="character" w:customStyle="1" w:styleId="Cmsor1Char">
    <w:name w:val="Címsor 1 Char"/>
    <w:basedOn w:val="Bekezdsalapbettpusa"/>
    <w:link w:val="Cmsor1"/>
    <w:rsid w:val="007C040A"/>
    <w:rPr>
      <w:rFonts w:ascii="Arial" w:eastAsia="Times New Roman" w:hAnsi="Arial" w:cs="Arial"/>
      <w:b/>
      <w:bCs/>
      <w:kern w:val="32"/>
      <w:sz w:val="32"/>
      <w:szCs w:val="32"/>
    </w:rPr>
  </w:style>
  <w:style w:type="character" w:customStyle="1" w:styleId="Cmsor2Char">
    <w:name w:val="Címsor 2 Char"/>
    <w:basedOn w:val="Bekezdsalapbettpusa"/>
    <w:link w:val="Cmsor2"/>
    <w:rsid w:val="007C040A"/>
    <w:rPr>
      <w:rFonts w:ascii="Cambria" w:eastAsia="Times New Roman" w:hAnsi="Cambria"/>
      <w:b/>
      <w:bCs/>
      <w:i/>
      <w:iCs/>
      <w:sz w:val="28"/>
      <w:szCs w:val="28"/>
      <w:lang w:eastAsia="en-US"/>
    </w:rPr>
  </w:style>
  <w:style w:type="character" w:customStyle="1" w:styleId="Cmsor3Char">
    <w:name w:val="Címsor 3 Char"/>
    <w:basedOn w:val="Bekezdsalapbettpusa"/>
    <w:link w:val="Cmsor3"/>
    <w:rsid w:val="007C040A"/>
    <w:rPr>
      <w:rFonts w:ascii="Arial" w:eastAsia="Times New Roman" w:hAnsi="Arial" w:cs="Arial"/>
      <w:b/>
      <w:bCs/>
      <w:sz w:val="26"/>
      <w:szCs w:val="26"/>
    </w:rPr>
  </w:style>
  <w:style w:type="character" w:customStyle="1" w:styleId="Cmsor4Char">
    <w:name w:val="Címsor 4 Char"/>
    <w:basedOn w:val="Bekezdsalapbettpusa"/>
    <w:link w:val="Cmsor4"/>
    <w:rsid w:val="007C040A"/>
    <w:rPr>
      <w:rFonts w:ascii="Times New Roman" w:eastAsia="Times New Roman" w:hAnsi="Times New Roman"/>
      <w:b/>
      <w:bCs/>
      <w:sz w:val="28"/>
      <w:szCs w:val="28"/>
    </w:rPr>
  </w:style>
  <w:style w:type="paragraph" w:styleId="TJ1">
    <w:name w:val="toc 1"/>
    <w:basedOn w:val="Norml"/>
    <w:locked/>
    <w:rsid w:val="007C040A"/>
    <w:pPr>
      <w:spacing w:before="120" w:after="120" w:line="240" w:lineRule="auto"/>
    </w:pPr>
    <w:rPr>
      <w:rFonts w:ascii="Times New Roman" w:eastAsia="Times New Roman" w:hAnsi="Times New Roman" w:cs="Times New Roman"/>
      <w:b/>
      <w:bCs/>
      <w:caps/>
      <w:lang w:eastAsia="hu-HU"/>
    </w:rPr>
  </w:style>
  <w:style w:type="paragraph" w:styleId="TJ2">
    <w:name w:val="toc 2"/>
    <w:basedOn w:val="Norml"/>
    <w:locked/>
    <w:rsid w:val="007C040A"/>
    <w:pPr>
      <w:spacing w:after="0" w:line="240" w:lineRule="auto"/>
      <w:ind w:left="240"/>
    </w:pPr>
    <w:rPr>
      <w:rFonts w:ascii="Times New Roman" w:eastAsia="Times New Roman" w:hAnsi="Times New Roman" w:cs="Times New Roman"/>
      <w:smallCaps/>
      <w:lang w:eastAsia="hu-HU"/>
    </w:rPr>
  </w:style>
  <w:style w:type="paragraph" w:styleId="Szvegtrzsbehzssal2">
    <w:name w:val="Body Text Indent 2"/>
    <w:basedOn w:val="Norml"/>
    <w:link w:val="Szvegtrzsbehzssal2Char"/>
    <w:rsid w:val="007C040A"/>
    <w:pPr>
      <w:spacing w:after="120" w:line="480" w:lineRule="auto"/>
      <w:ind w:left="360"/>
    </w:pPr>
    <w:rPr>
      <w:rFonts w:ascii="Times New Roman" w:eastAsia="Times New Roman" w:hAnsi="Times New Roman" w:cs="Times New Roman"/>
      <w:sz w:val="24"/>
      <w:szCs w:val="24"/>
      <w:lang w:eastAsia="hu-HU"/>
    </w:rPr>
  </w:style>
  <w:style w:type="character" w:customStyle="1" w:styleId="Szvegtrzsbehzssal2Char">
    <w:name w:val="Szövegtörzs behúzással 2 Char"/>
    <w:basedOn w:val="Bekezdsalapbettpusa"/>
    <w:link w:val="Szvegtrzsbehzssal2"/>
    <w:rsid w:val="007C040A"/>
    <w:rPr>
      <w:rFonts w:ascii="Times New Roman" w:eastAsia="Times New Roman" w:hAnsi="Times New Roman"/>
      <w:sz w:val="24"/>
      <w:szCs w:val="24"/>
    </w:rPr>
  </w:style>
  <w:style w:type="character" w:styleId="Lbjegyzet-hivatkozs">
    <w:name w:val="footnote reference"/>
    <w:aliases w:val="BVI fnr"/>
    <w:uiPriority w:val="99"/>
    <w:rsid w:val="007C040A"/>
    <w:rPr>
      <w:vertAlign w:val="superscript"/>
    </w:rPr>
  </w:style>
  <w:style w:type="paragraph" w:styleId="Szvegtrzs2">
    <w:name w:val="Body Text 2"/>
    <w:basedOn w:val="Norml"/>
    <w:link w:val="Szvegtrzs2Char"/>
    <w:rsid w:val="007C040A"/>
    <w:pPr>
      <w:spacing w:after="120" w:line="480" w:lineRule="auto"/>
    </w:pPr>
    <w:rPr>
      <w:rFonts w:ascii="Times New Roman" w:eastAsia="Times New Roman" w:hAnsi="Times New Roman" w:cs="Times New Roman"/>
      <w:sz w:val="24"/>
      <w:szCs w:val="24"/>
      <w:lang w:val="x-none" w:eastAsia="x-none"/>
    </w:rPr>
  </w:style>
  <w:style w:type="character" w:customStyle="1" w:styleId="Szvegtrzs2Char">
    <w:name w:val="Szövegtörzs 2 Char"/>
    <w:basedOn w:val="Bekezdsalapbettpusa"/>
    <w:link w:val="Szvegtrzs2"/>
    <w:rsid w:val="007C040A"/>
    <w:rPr>
      <w:rFonts w:ascii="Times New Roman" w:eastAsia="Times New Roman" w:hAnsi="Times New Roman"/>
      <w:sz w:val="24"/>
      <w:szCs w:val="24"/>
      <w:lang w:val="x-none" w:eastAsia="x-none"/>
    </w:rPr>
  </w:style>
  <w:style w:type="paragraph" w:customStyle="1" w:styleId="rub1">
    <w:name w:val="rub1"/>
    <w:basedOn w:val="Norml"/>
    <w:rsid w:val="007C040A"/>
    <w:pPr>
      <w:spacing w:after="0" w:line="240" w:lineRule="auto"/>
      <w:jc w:val="both"/>
    </w:pPr>
    <w:rPr>
      <w:rFonts w:ascii="Times New Roman" w:eastAsia="Times New Roman" w:hAnsi="Times New Roman" w:cs="Times New Roman"/>
      <w:b/>
      <w:bCs/>
      <w:smallCaps/>
      <w:lang w:eastAsia="hu-HU"/>
    </w:rPr>
  </w:style>
  <w:style w:type="paragraph" w:customStyle="1" w:styleId="rub2">
    <w:name w:val="rub2"/>
    <w:basedOn w:val="Norml"/>
    <w:rsid w:val="007C040A"/>
    <w:pPr>
      <w:spacing w:after="0" w:line="240" w:lineRule="auto"/>
      <w:ind w:right="-596"/>
    </w:pPr>
    <w:rPr>
      <w:rFonts w:ascii="Times New Roman" w:eastAsia="Times New Roman" w:hAnsi="Times New Roman" w:cs="Times New Roman"/>
      <w:smallCaps/>
      <w:lang w:eastAsia="hu-HU"/>
    </w:rPr>
  </w:style>
  <w:style w:type="paragraph" w:customStyle="1" w:styleId="CharCharChar">
    <w:name w:val="Char Char Char"/>
    <w:basedOn w:val="Norml"/>
    <w:rsid w:val="007C040A"/>
    <w:pPr>
      <w:spacing w:after="160" w:line="240" w:lineRule="exact"/>
    </w:pPr>
    <w:rPr>
      <w:rFonts w:ascii="Verdana" w:eastAsia="Times New Roman" w:hAnsi="Verdana" w:cs="Times New Roman"/>
      <w:lang w:val="en-US"/>
    </w:rPr>
  </w:style>
  <w:style w:type="character" w:styleId="Oldalszm">
    <w:name w:val="page number"/>
    <w:basedOn w:val="Bekezdsalapbettpusa"/>
    <w:rsid w:val="007C040A"/>
  </w:style>
  <w:style w:type="paragraph" w:customStyle="1" w:styleId="ZU">
    <w:name w:val="Z_U"/>
    <w:basedOn w:val="Norml"/>
    <w:rsid w:val="007C040A"/>
    <w:pPr>
      <w:spacing w:after="0" w:line="240" w:lineRule="auto"/>
    </w:pPr>
    <w:rPr>
      <w:rFonts w:ascii="Arial" w:eastAsia="Times New Roman" w:hAnsi="Arial" w:cs="Times New Roman"/>
      <w:b/>
      <w:sz w:val="16"/>
      <w:lang w:val="fr-FR" w:eastAsia="hu-HU"/>
    </w:rPr>
  </w:style>
  <w:style w:type="paragraph" w:customStyle="1" w:styleId="Rub10">
    <w:name w:val="Rub1"/>
    <w:basedOn w:val="Norml"/>
    <w:rsid w:val="007C040A"/>
    <w:pPr>
      <w:tabs>
        <w:tab w:val="left" w:pos="1276"/>
      </w:tabs>
      <w:spacing w:after="0" w:line="240" w:lineRule="auto"/>
      <w:jc w:val="both"/>
    </w:pPr>
    <w:rPr>
      <w:rFonts w:ascii="Times New Roman" w:eastAsia="Times New Roman" w:hAnsi="Times New Roman" w:cs="Times New Roman"/>
      <w:b/>
      <w:smallCaps/>
      <w:lang w:val="en-GB" w:eastAsia="hu-HU"/>
    </w:rPr>
  </w:style>
  <w:style w:type="paragraph" w:customStyle="1" w:styleId="Rub20">
    <w:name w:val="Rub2"/>
    <w:basedOn w:val="Norml"/>
    <w:next w:val="Norml"/>
    <w:rsid w:val="007C040A"/>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lang w:val="en-GB" w:eastAsia="hu-HU"/>
    </w:rPr>
  </w:style>
  <w:style w:type="paragraph" w:customStyle="1" w:styleId="listaszerbekezdscxspmiddle">
    <w:name w:val="listaszerbekezdscxspmiddle"/>
    <w:basedOn w:val="Norml"/>
    <w:rsid w:val="007C040A"/>
    <w:pPr>
      <w:spacing w:after="0"/>
      <w:ind w:left="720"/>
    </w:pPr>
    <w:rPr>
      <w:rFonts w:eastAsia="Times New Roman" w:cs="Times New Roman"/>
      <w:sz w:val="22"/>
      <w:szCs w:val="22"/>
      <w:lang w:eastAsia="hu-HU"/>
    </w:rPr>
  </w:style>
  <w:style w:type="paragraph" w:customStyle="1" w:styleId="CharCharCharCharCharCharCharCharCharCharCharCharCharCharCharCharCharCharCharCharChar1CharCharCharCharCharCharCharCharChar1CharCharCharChar">
    <w:name w:val="Char Char Char Char Char Char Char Char Char Char Char Char Char Char Char Char Char Char Char Char Char1 Char Char Char Char Char Char Char Char Char1 Char Char Char Char"/>
    <w:basedOn w:val="Norml"/>
    <w:rsid w:val="007C040A"/>
    <w:pPr>
      <w:spacing w:after="160" w:line="240" w:lineRule="exact"/>
    </w:pPr>
    <w:rPr>
      <w:rFonts w:ascii="Tahoma" w:eastAsia="Times New Roman" w:hAnsi="Tahoma" w:cs="Times New Roman"/>
      <w:sz w:val="22"/>
      <w:szCs w:val="24"/>
      <w:lang w:val="en-US"/>
    </w:rPr>
  </w:style>
  <w:style w:type="paragraph" w:customStyle="1" w:styleId="OkeanmagyarazatChar">
    <w:name w:val="Okean_magyarazat Char"/>
    <w:basedOn w:val="Norml"/>
    <w:rsid w:val="007C040A"/>
    <w:pPr>
      <w:keepNext/>
      <w:pBdr>
        <w:left w:val="single" w:sz="4" w:space="4" w:color="auto"/>
      </w:pBdr>
      <w:shd w:val="clear" w:color="auto" w:fill="FFFFFF"/>
      <w:spacing w:before="60" w:after="240" w:line="280" w:lineRule="exact"/>
      <w:ind w:left="284"/>
      <w:jc w:val="both"/>
    </w:pPr>
    <w:rPr>
      <w:rFonts w:ascii="Arial" w:eastAsia="Times New Roman" w:hAnsi="Arial" w:cs="Times New Roman"/>
      <w:lang w:eastAsia="hu-HU"/>
    </w:rPr>
  </w:style>
  <w:style w:type="paragraph" w:customStyle="1" w:styleId="Okeanmagyarazatbekezdes">
    <w:name w:val="Okean_magyarazat_bekezdes"/>
    <w:basedOn w:val="OkeanmagyarazatChar"/>
    <w:rsid w:val="007C040A"/>
    <w:pPr>
      <w:tabs>
        <w:tab w:val="num" w:pos="1271"/>
      </w:tabs>
      <w:spacing w:before="120"/>
      <w:ind w:left="1271" w:hanging="397"/>
    </w:pPr>
  </w:style>
  <w:style w:type="paragraph" w:customStyle="1" w:styleId="standard">
    <w:name w:val="standard"/>
    <w:basedOn w:val="Norml"/>
    <w:rsid w:val="007C040A"/>
    <w:pPr>
      <w:spacing w:after="0" w:line="240" w:lineRule="auto"/>
    </w:pPr>
    <w:rPr>
      <w:rFonts w:ascii="&amp;#39" w:eastAsia="Times New Roman" w:hAnsi="&amp;#39" w:cs="Times New Roman"/>
      <w:sz w:val="24"/>
      <w:szCs w:val="24"/>
      <w:lang w:eastAsia="hu-HU"/>
    </w:rPr>
  </w:style>
  <w:style w:type="character" w:customStyle="1" w:styleId="EndnoteCharacters">
    <w:name w:val="Endnote Characters"/>
    <w:rsid w:val="007C040A"/>
  </w:style>
  <w:style w:type="paragraph" w:customStyle="1" w:styleId="CVTitle">
    <w:name w:val="CV Title"/>
    <w:basedOn w:val="Norml"/>
    <w:rsid w:val="007C040A"/>
    <w:pPr>
      <w:suppressAutoHyphens/>
      <w:spacing w:after="0" w:line="240" w:lineRule="auto"/>
      <w:ind w:left="113" w:right="113"/>
      <w:jc w:val="right"/>
    </w:pPr>
    <w:rPr>
      <w:rFonts w:ascii="Arial Narrow" w:eastAsia="Times New Roman" w:hAnsi="Arial Narrow" w:cs="Times New Roman"/>
      <w:b/>
      <w:bCs/>
      <w:spacing w:val="10"/>
      <w:sz w:val="28"/>
      <w:lang w:val="fr-FR" w:eastAsia="ar-SA"/>
    </w:rPr>
  </w:style>
  <w:style w:type="paragraph" w:customStyle="1" w:styleId="CVHeading1">
    <w:name w:val="CV Heading 1"/>
    <w:basedOn w:val="Norml"/>
    <w:next w:val="Norml"/>
    <w:rsid w:val="007C040A"/>
    <w:pPr>
      <w:suppressAutoHyphens/>
      <w:spacing w:before="74" w:after="0" w:line="240" w:lineRule="auto"/>
      <w:ind w:left="113" w:right="113"/>
      <w:jc w:val="right"/>
    </w:pPr>
    <w:rPr>
      <w:rFonts w:ascii="Arial Narrow" w:eastAsia="Times New Roman" w:hAnsi="Arial Narrow" w:cs="Times New Roman"/>
      <w:b/>
      <w:sz w:val="24"/>
      <w:lang w:eastAsia="ar-SA"/>
    </w:rPr>
  </w:style>
  <w:style w:type="paragraph" w:customStyle="1" w:styleId="CVHeading2">
    <w:name w:val="CV Heading 2"/>
    <w:basedOn w:val="CVHeading1"/>
    <w:next w:val="Norml"/>
    <w:rsid w:val="007C040A"/>
    <w:pPr>
      <w:spacing w:before="0"/>
    </w:pPr>
    <w:rPr>
      <w:b w:val="0"/>
      <w:sz w:val="22"/>
    </w:rPr>
  </w:style>
  <w:style w:type="paragraph" w:customStyle="1" w:styleId="CVHeading2-FirstLine">
    <w:name w:val="CV Heading 2 - First Line"/>
    <w:basedOn w:val="CVHeading2"/>
    <w:next w:val="CVHeading2"/>
    <w:rsid w:val="007C040A"/>
    <w:pPr>
      <w:spacing w:before="74"/>
    </w:pPr>
  </w:style>
  <w:style w:type="paragraph" w:customStyle="1" w:styleId="CVHeading3">
    <w:name w:val="CV Heading 3"/>
    <w:basedOn w:val="Norml"/>
    <w:next w:val="Norml"/>
    <w:rsid w:val="007C040A"/>
    <w:pPr>
      <w:suppressAutoHyphens/>
      <w:spacing w:after="0" w:line="240" w:lineRule="auto"/>
      <w:ind w:left="113" w:right="113"/>
      <w:jc w:val="right"/>
      <w:textAlignment w:val="center"/>
    </w:pPr>
    <w:rPr>
      <w:rFonts w:ascii="Arial Narrow" w:eastAsia="Times New Roman" w:hAnsi="Arial Narrow" w:cs="Times New Roman"/>
      <w:lang w:eastAsia="ar-SA"/>
    </w:rPr>
  </w:style>
  <w:style w:type="paragraph" w:customStyle="1" w:styleId="CVHeading3-FirstLine">
    <w:name w:val="CV Heading 3 - First Line"/>
    <w:basedOn w:val="CVHeading3"/>
    <w:next w:val="CVHeading3"/>
    <w:rsid w:val="007C040A"/>
    <w:pPr>
      <w:spacing w:before="74"/>
    </w:pPr>
  </w:style>
  <w:style w:type="paragraph" w:customStyle="1" w:styleId="CVHeadingLanguage">
    <w:name w:val="CV Heading Language"/>
    <w:basedOn w:val="CVHeading2"/>
    <w:next w:val="LevelAssessment-Code"/>
    <w:rsid w:val="007C040A"/>
    <w:rPr>
      <w:b/>
    </w:rPr>
  </w:style>
  <w:style w:type="paragraph" w:customStyle="1" w:styleId="LevelAssessment-Code">
    <w:name w:val="Level Assessment - Code"/>
    <w:basedOn w:val="Norml"/>
    <w:next w:val="LevelAssessment-Description"/>
    <w:rsid w:val="007C040A"/>
    <w:pPr>
      <w:suppressAutoHyphens/>
      <w:spacing w:after="0" w:line="240" w:lineRule="auto"/>
      <w:ind w:left="28"/>
      <w:jc w:val="center"/>
    </w:pPr>
    <w:rPr>
      <w:rFonts w:ascii="Arial Narrow" w:eastAsia="Times New Roman" w:hAnsi="Arial Narrow" w:cs="Times New Roman"/>
      <w:sz w:val="18"/>
      <w:lang w:eastAsia="ar-SA"/>
    </w:rPr>
  </w:style>
  <w:style w:type="paragraph" w:customStyle="1" w:styleId="LevelAssessment-Description">
    <w:name w:val="Level Assessment - Description"/>
    <w:basedOn w:val="LevelAssessment-Code"/>
    <w:next w:val="LevelAssessment-Code"/>
    <w:rsid w:val="007C040A"/>
    <w:pPr>
      <w:textAlignment w:val="bottom"/>
    </w:pPr>
  </w:style>
  <w:style w:type="paragraph" w:customStyle="1" w:styleId="CVHeadingLevel">
    <w:name w:val="CV Heading Level"/>
    <w:basedOn w:val="CVHeading3"/>
    <w:next w:val="Norml"/>
    <w:rsid w:val="007C040A"/>
    <w:rPr>
      <w:i/>
    </w:rPr>
  </w:style>
  <w:style w:type="paragraph" w:customStyle="1" w:styleId="LevelAssessment-Heading1">
    <w:name w:val="Level Assessment - Heading 1"/>
    <w:basedOn w:val="LevelAssessment-Code"/>
    <w:rsid w:val="007C040A"/>
    <w:pPr>
      <w:ind w:left="57" w:right="57"/>
    </w:pPr>
    <w:rPr>
      <w:b/>
      <w:sz w:val="22"/>
    </w:rPr>
  </w:style>
  <w:style w:type="paragraph" w:customStyle="1" w:styleId="LevelAssessment-Heading2">
    <w:name w:val="Level Assessment - Heading 2"/>
    <w:basedOn w:val="Norml"/>
    <w:rsid w:val="007C040A"/>
    <w:pPr>
      <w:suppressAutoHyphens/>
      <w:spacing w:after="0" w:line="240" w:lineRule="auto"/>
      <w:ind w:left="57" w:right="57"/>
      <w:jc w:val="center"/>
    </w:pPr>
    <w:rPr>
      <w:rFonts w:ascii="Arial Narrow" w:eastAsia="Times New Roman" w:hAnsi="Arial Narrow" w:cs="Times New Roman"/>
      <w:sz w:val="18"/>
      <w:lang w:val="en-US" w:eastAsia="ar-SA"/>
    </w:rPr>
  </w:style>
  <w:style w:type="paragraph" w:customStyle="1" w:styleId="LevelAssessment-Note">
    <w:name w:val="Level Assessment - Note"/>
    <w:basedOn w:val="LevelAssessment-Code"/>
    <w:rsid w:val="007C040A"/>
    <w:pPr>
      <w:ind w:left="113"/>
      <w:jc w:val="left"/>
    </w:pPr>
    <w:rPr>
      <w:i/>
    </w:rPr>
  </w:style>
  <w:style w:type="paragraph" w:customStyle="1" w:styleId="CVMajor-FirstLine">
    <w:name w:val="CV Major - First Line"/>
    <w:basedOn w:val="Norml"/>
    <w:next w:val="Norml"/>
    <w:rsid w:val="007C040A"/>
    <w:pPr>
      <w:suppressAutoHyphens/>
      <w:spacing w:before="74" w:after="0" w:line="240" w:lineRule="auto"/>
      <w:ind w:left="113" w:right="113"/>
    </w:pPr>
    <w:rPr>
      <w:rFonts w:ascii="Arial Narrow" w:eastAsia="Times New Roman" w:hAnsi="Arial Narrow" w:cs="Times New Roman"/>
      <w:b/>
      <w:sz w:val="24"/>
      <w:lang w:eastAsia="ar-SA"/>
    </w:rPr>
  </w:style>
  <w:style w:type="paragraph" w:customStyle="1" w:styleId="CVMedium-FirstLine">
    <w:name w:val="CV Medium - First Line"/>
    <w:basedOn w:val="Norml"/>
    <w:next w:val="Norml"/>
    <w:rsid w:val="007C040A"/>
    <w:pPr>
      <w:suppressAutoHyphens/>
      <w:spacing w:before="74" w:after="0" w:line="240" w:lineRule="auto"/>
      <w:ind w:left="113" w:right="113"/>
    </w:pPr>
    <w:rPr>
      <w:rFonts w:ascii="Arial Narrow" w:eastAsia="Times New Roman" w:hAnsi="Arial Narrow" w:cs="Times New Roman"/>
      <w:b/>
      <w:sz w:val="22"/>
      <w:lang w:eastAsia="ar-SA"/>
    </w:rPr>
  </w:style>
  <w:style w:type="paragraph" w:customStyle="1" w:styleId="CVNormal">
    <w:name w:val="CV Normal"/>
    <w:basedOn w:val="Norml"/>
    <w:rsid w:val="007C040A"/>
    <w:pPr>
      <w:suppressAutoHyphens/>
      <w:spacing w:after="0" w:line="240" w:lineRule="auto"/>
      <w:ind w:left="113" w:right="113"/>
    </w:pPr>
    <w:rPr>
      <w:rFonts w:ascii="Arial Narrow" w:eastAsia="Times New Roman" w:hAnsi="Arial Narrow" w:cs="Times New Roman"/>
      <w:lang w:eastAsia="ar-SA"/>
    </w:rPr>
  </w:style>
  <w:style w:type="paragraph" w:customStyle="1" w:styleId="CVSpacer">
    <w:name w:val="CV Spacer"/>
    <w:basedOn w:val="CVNormal"/>
    <w:rsid w:val="007C040A"/>
    <w:rPr>
      <w:sz w:val="4"/>
    </w:rPr>
  </w:style>
  <w:style w:type="paragraph" w:customStyle="1" w:styleId="CVNormal-FirstLine">
    <w:name w:val="CV Normal - First Line"/>
    <w:basedOn w:val="CVNormal"/>
    <w:next w:val="CVNormal"/>
    <w:rsid w:val="007C040A"/>
    <w:pPr>
      <w:spacing w:before="74"/>
    </w:pPr>
  </w:style>
  <w:style w:type="paragraph" w:customStyle="1" w:styleId="OiaeaeiYiio2">
    <w:name w:val="O?ia eaeiYiio 2"/>
    <w:basedOn w:val="Norml"/>
    <w:rsid w:val="007C040A"/>
    <w:pPr>
      <w:widowControl w:val="0"/>
      <w:spacing w:after="0" w:line="240" w:lineRule="auto"/>
      <w:jc w:val="right"/>
    </w:pPr>
    <w:rPr>
      <w:rFonts w:ascii="Times New Roman" w:eastAsia="Times New Roman" w:hAnsi="Times New Roman" w:cs="Times New Roman"/>
      <w:i/>
      <w:sz w:val="16"/>
      <w:lang w:val="en-US" w:eastAsia="hu-HU"/>
    </w:rPr>
  </w:style>
  <w:style w:type="paragraph" w:styleId="Lbjegyzetszveg">
    <w:name w:val="footnote text"/>
    <w:aliases w:val="Footnote Text Char,Lábjegyzetszöveg Char1 Char,Lábjegyzetszöveg Char Char Char,Footnote Char Char Char,Footnote Char1 Char, Char1 Char1 Char,Footnote Char, Char1 Char,Lábjegyzetszöveg Char1,Char1 Char Char Char"/>
    <w:basedOn w:val="Norml"/>
    <w:link w:val="LbjegyzetszvegChar2"/>
    <w:uiPriority w:val="99"/>
    <w:semiHidden/>
    <w:rsid w:val="007C040A"/>
    <w:pPr>
      <w:spacing w:after="0" w:line="240" w:lineRule="auto"/>
    </w:pPr>
    <w:rPr>
      <w:rFonts w:ascii="Times New Roman" w:eastAsia="Times New Roman" w:hAnsi="Times New Roman" w:cs="Times New Roman"/>
      <w:lang w:eastAsia="hu-HU"/>
    </w:rPr>
  </w:style>
  <w:style w:type="character" w:customStyle="1" w:styleId="LbjegyzetszvegChar">
    <w:name w:val="Lábjegyzetszöveg Char"/>
    <w:basedOn w:val="Bekezdsalapbettpusa"/>
    <w:uiPriority w:val="99"/>
    <w:semiHidden/>
    <w:rsid w:val="007C040A"/>
    <w:rPr>
      <w:rFonts w:cs="Calibri"/>
      <w:lang w:eastAsia="en-US"/>
    </w:rPr>
  </w:style>
  <w:style w:type="paragraph" w:customStyle="1" w:styleId="Default">
    <w:name w:val="Default"/>
    <w:rsid w:val="007C040A"/>
    <w:pPr>
      <w:autoSpaceDE w:val="0"/>
      <w:autoSpaceDN w:val="0"/>
      <w:adjustRightInd w:val="0"/>
    </w:pPr>
    <w:rPr>
      <w:rFonts w:ascii="Times New Roman" w:eastAsia="Times New Roman" w:hAnsi="Times New Roman"/>
      <w:color w:val="000000"/>
      <w:sz w:val="24"/>
      <w:szCs w:val="24"/>
    </w:rPr>
  </w:style>
  <w:style w:type="paragraph" w:customStyle="1" w:styleId="default0">
    <w:name w:val="default"/>
    <w:basedOn w:val="Norml"/>
    <w:rsid w:val="007C040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CharCharChar0">
    <w:name w:val="Char Char Char"/>
    <w:basedOn w:val="Norml"/>
    <w:rsid w:val="007C040A"/>
    <w:pPr>
      <w:spacing w:after="160" w:line="240" w:lineRule="exact"/>
    </w:pPr>
    <w:rPr>
      <w:rFonts w:ascii="Verdana" w:eastAsia="Times New Roman" w:hAnsi="Verdana" w:cs="Times New Roman"/>
      <w:lang w:val="en-US"/>
    </w:rPr>
  </w:style>
  <w:style w:type="paragraph" w:styleId="Szvegblokk">
    <w:name w:val="Block Text"/>
    <w:basedOn w:val="Norml"/>
    <w:rsid w:val="007C040A"/>
    <w:pPr>
      <w:tabs>
        <w:tab w:val="left" w:leader="dot" w:pos="6804"/>
      </w:tabs>
      <w:spacing w:after="0" w:line="240" w:lineRule="auto"/>
      <w:ind w:left="540" w:right="-52" w:hanging="540"/>
      <w:jc w:val="both"/>
    </w:pPr>
    <w:rPr>
      <w:rFonts w:ascii="Times New Roman" w:eastAsia="Times New Roman" w:hAnsi="Times New Roman" w:cs="Times New Roman"/>
      <w:b/>
      <w:bCs/>
      <w:i/>
      <w:iCs/>
      <w:sz w:val="24"/>
      <w:szCs w:val="24"/>
      <w:lang w:eastAsia="hu-HU"/>
    </w:rPr>
  </w:style>
  <w:style w:type="character" w:customStyle="1" w:styleId="LbjegyzetszvegChar2">
    <w:name w:val="Lábjegyzetszöveg Char2"/>
    <w:aliases w:val="Footnote Text Char Char,Lábjegyzetszöveg Char1 Char Char,Lábjegyzetszöveg Char Char Char Char,Footnote Char Char Char Char,Footnote Char1 Char Char, Char1 Char1 Char Char,Footnote Char Char, Char1 Char Char"/>
    <w:link w:val="Lbjegyzetszveg"/>
    <w:uiPriority w:val="99"/>
    <w:semiHidden/>
    <w:locked/>
    <w:rsid w:val="007C040A"/>
    <w:rPr>
      <w:rFonts w:ascii="Times New Roman" w:eastAsia="Times New Roman" w:hAnsi="Times New Roman"/>
    </w:rPr>
  </w:style>
  <w:style w:type="paragraph" w:customStyle="1" w:styleId="CharCharChar1CharCharCharCharCharCharChar">
    <w:name w:val="Char Char Char1 Char Char Char Char Char Char Char"/>
    <w:basedOn w:val="Norml"/>
    <w:rsid w:val="007C040A"/>
    <w:pPr>
      <w:spacing w:after="160" w:line="240" w:lineRule="exact"/>
    </w:pPr>
    <w:rPr>
      <w:rFonts w:ascii="Tahoma" w:eastAsia="Times New Roman" w:hAnsi="Tahoma" w:cs="Times New Roman"/>
      <w:lang w:val="en-US"/>
    </w:rPr>
  </w:style>
  <w:style w:type="table" w:styleId="Rcsostblzat">
    <w:name w:val="Table Grid"/>
    <w:basedOn w:val="Normltblzat"/>
    <w:uiPriority w:val="59"/>
    <w:locked/>
    <w:rsid w:val="007C04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1">
    <w:name w:val="Stílus1"/>
    <w:basedOn w:val="Norml"/>
    <w:uiPriority w:val="99"/>
    <w:rsid w:val="007C040A"/>
    <w:pPr>
      <w:numPr>
        <w:numId w:val="41"/>
      </w:numPr>
      <w:autoSpaceDE w:val="0"/>
      <w:autoSpaceDN w:val="0"/>
      <w:spacing w:before="40" w:after="40" w:line="240" w:lineRule="auto"/>
      <w:jc w:val="both"/>
    </w:pPr>
    <w:rPr>
      <w:rFonts w:ascii="Times New Roman" w:eastAsia="Times New Roman" w:hAnsi="Times New Roman" w:cs="Times New Roman"/>
      <w:sz w:val="22"/>
      <w:szCs w:val="22"/>
      <w:lang w:eastAsia="hu-HU"/>
    </w:rPr>
  </w:style>
  <w:style w:type="character" w:customStyle="1" w:styleId="Feloldatlanmegemlts1">
    <w:name w:val="Feloldatlan megemlítés1"/>
    <w:uiPriority w:val="99"/>
    <w:semiHidden/>
    <w:unhideWhenUsed/>
    <w:rsid w:val="007C0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38221">
      <w:marLeft w:val="0"/>
      <w:marRight w:val="0"/>
      <w:marTop w:val="0"/>
      <w:marBottom w:val="0"/>
      <w:divBdr>
        <w:top w:val="none" w:sz="0" w:space="0" w:color="auto"/>
        <w:left w:val="none" w:sz="0" w:space="0" w:color="auto"/>
        <w:bottom w:val="none" w:sz="0" w:space="0" w:color="auto"/>
        <w:right w:val="none" w:sz="0" w:space="0" w:color="auto"/>
      </w:divBdr>
    </w:div>
    <w:div w:id="1407338222">
      <w:marLeft w:val="0"/>
      <w:marRight w:val="0"/>
      <w:marTop w:val="0"/>
      <w:marBottom w:val="0"/>
      <w:divBdr>
        <w:top w:val="none" w:sz="0" w:space="0" w:color="auto"/>
        <w:left w:val="none" w:sz="0" w:space="0" w:color="auto"/>
        <w:bottom w:val="none" w:sz="0" w:space="0" w:color="auto"/>
        <w:right w:val="none" w:sz="0" w:space="0" w:color="auto"/>
      </w:divBdr>
    </w:div>
    <w:div w:id="1407338223">
      <w:marLeft w:val="0"/>
      <w:marRight w:val="0"/>
      <w:marTop w:val="0"/>
      <w:marBottom w:val="0"/>
      <w:divBdr>
        <w:top w:val="none" w:sz="0" w:space="0" w:color="auto"/>
        <w:left w:val="none" w:sz="0" w:space="0" w:color="auto"/>
        <w:bottom w:val="none" w:sz="0" w:space="0" w:color="auto"/>
        <w:right w:val="none" w:sz="0" w:space="0" w:color="auto"/>
      </w:divBdr>
    </w:div>
    <w:div w:id="1407338226">
      <w:marLeft w:val="0"/>
      <w:marRight w:val="0"/>
      <w:marTop w:val="0"/>
      <w:marBottom w:val="0"/>
      <w:divBdr>
        <w:top w:val="none" w:sz="0" w:space="0" w:color="auto"/>
        <w:left w:val="none" w:sz="0" w:space="0" w:color="auto"/>
        <w:bottom w:val="none" w:sz="0" w:space="0" w:color="auto"/>
        <w:right w:val="none" w:sz="0" w:space="0" w:color="auto"/>
      </w:divBdr>
      <w:divsChild>
        <w:div w:id="1407338224">
          <w:marLeft w:val="0"/>
          <w:marRight w:val="0"/>
          <w:marTop w:val="0"/>
          <w:marBottom w:val="0"/>
          <w:divBdr>
            <w:top w:val="none" w:sz="0" w:space="0" w:color="auto"/>
            <w:left w:val="none" w:sz="0" w:space="0" w:color="auto"/>
            <w:bottom w:val="none" w:sz="0" w:space="0" w:color="auto"/>
            <w:right w:val="none" w:sz="0" w:space="0" w:color="auto"/>
          </w:divBdr>
          <w:divsChild>
            <w:div w:id="140733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38227">
      <w:marLeft w:val="0"/>
      <w:marRight w:val="0"/>
      <w:marTop w:val="0"/>
      <w:marBottom w:val="0"/>
      <w:divBdr>
        <w:top w:val="none" w:sz="0" w:space="0" w:color="auto"/>
        <w:left w:val="none" w:sz="0" w:space="0" w:color="auto"/>
        <w:bottom w:val="none" w:sz="0" w:space="0" w:color="auto"/>
        <w:right w:val="none" w:sz="0" w:space="0" w:color="auto"/>
      </w:divBdr>
    </w:div>
    <w:div w:id="1407338228">
      <w:marLeft w:val="0"/>
      <w:marRight w:val="0"/>
      <w:marTop w:val="0"/>
      <w:marBottom w:val="0"/>
      <w:divBdr>
        <w:top w:val="none" w:sz="0" w:space="0" w:color="auto"/>
        <w:left w:val="none" w:sz="0" w:space="0" w:color="auto"/>
        <w:bottom w:val="none" w:sz="0" w:space="0" w:color="auto"/>
        <w:right w:val="none" w:sz="0" w:space="0" w:color="auto"/>
      </w:divBdr>
    </w:div>
    <w:div w:id="211061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vacs.szilvia.gesz@zalaszentgrot.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F515D-1CF0-4EA7-894F-48108FFA9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10943</Words>
  <Characters>75513</Characters>
  <Application>Microsoft Office Word</Application>
  <DocSecurity>0</DocSecurity>
  <Lines>629</Lines>
  <Paragraphs>172</Paragraphs>
  <ScaleCrop>false</ScaleCrop>
  <HeadingPairs>
    <vt:vector size="2" baseType="variant">
      <vt:variant>
        <vt:lpstr>Cím</vt:lpstr>
      </vt:variant>
      <vt:variant>
        <vt:i4>1</vt:i4>
      </vt:variant>
    </vt:vector>
  </HeadingPairs>
  <TitlesOfParts>
    <vt:vector size="1" baseType="lpstr">
      <vt:lpstr>Szám:                 /2013</vt:lpstr>
    </vt:vector>
  </TitlesOfParts>
  <Company>Zalaszentgrót Város Önkormányzata</Company>
  <LinksUpToDate>false</LinksUpToDate>
  <CharactersWithSpaces>86284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Szám:                 /2013</dc:title>
  <dc:subject/>
  <dc:creator>Felhasznalo</dc:creator>
  <cp:keywords/>
  <dc:description/>
  <cp:lastModifiedBy>DELL10</cp:lastModifiedBy>
  <cp:revision>3</cp:revision>
  <cp:lastPrinted>2022-04-13T06:31:00Z</cp:lastPrinted>
  <dcterms:created xsi:type="dcterms:W3CDTF">2022-06-10T09:29:00Z</dcterms:created>
  <dcterms:modified xsi:type="dcterms:W3CDTF">2022-06-10T09:29:00Z</dcterms:modified>
</cp:coreProperties>
</file>