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170" w:rsidRDefault="00DA4170">
      <w:pPr>
        <w:spacing w:after="0" w:line="240" w:lineRule="auto"/>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1. melléklet</w:t>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Zalaszentgrót Város ifjúságának gazdasági és társadalmi aktivitását elősegítő program 2020 – 2030</w:t>
      </w:r>
    </w:p>
    <w:p w:rsidR="00DA4170" w:rsidRDefault="00A068DF">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Cselekvési terv </w:t>
      </w:r>
    </w:p>
    <w:p w:rsidR="00DA4170" w:rsidRDefault="00A068DF">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felülvizsgálat</w:t>
      </w:r>
    </w:p>
    <w:p w:rsidR="00DA4170" w:rsidRDefault="00DA4170">
      <w:pPr>
        <w:spacing w:after="240" w:line="240" w:lineRule="auto"/>
        <w:rPr>
          <w:rFonts w:ascii="Times New Roman" w:eastAsia="Times New Roman" w:hAnsi="Times New Roman" w:cs="Times New Roman"/>
          <w:sz w:val="24"/>
          <w:szCs w:val="24"/>
        </w:rPr>
      </w:pPr>
    </w:p>
    <w:p w:rsidR="00DA4170" w:rsidRDefault="00A068DF">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 december </w:t>
      </w:r>
    </w:p>
    <w:p w:rsidR="00DA4170" w:rsidRDefault="00DA4170">
      <w:pPr>
        <w:spacing w:after="240" w:line="240" w:lineRule="auto"/>
        <w:rPr>
          <w:rFonts w:ascii="Times New Roman" w:eastAsia="Times New Roman" w:hAnsi="Times New Roman" w:cs="Times New Roman"/>
          <w:sz w:val="24"/>
          <w:szCs w:val="24"/>
        </w:rPr>
      </w:pPr>
    </w:p>
    <w:p w:rsidR="00DA4170" w:rsidRDefault="00A068DF">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w:drawing>
          <wp:inline distT="0" distB="0" distL="0" distR="0">
            <wp:extent cx="2524125" cy="2343150"/>
            <wp:effectExtent l="0" t="0" r="0" b="0"/>
            <wp:docPr id="3" name="image1.jpg" descr="Zalaszentgrót város címere"/>
            <wp:cNvGraphicFramePr/>
            <a:graphic xmlns:a="http://schemas.openxmlformats.org/drawingml/2006/main">
              <a:graphicData uri="http://schemas.openxmlformats.org/drawingml/2006/picture">
                <pic:pic xmlns:pic="http://schemas.openxmlformats.org/drawingml/2006/picture">
                  <pic:nvPicPr>
                    <pic:cNvPr id="0" name="image1.jpg" descr="Zalaszentgrót város címere"/>
                    <pic:cNvPicPr preferRelativeResize="0"/>
                  </pic:nvPicPr>
                  <pic:blipFill>
                    <a:blip r:embed="rId6"/>
                    <a:srcRect/>
                    <a:stretch>
                      <a:fillRect/>
                    </a:stretch>
                  </pic:blipFill>
                  <pic:spPr>
                    <a:xfrm>
                      <a:off x="0" y="0"/>
                      <a:ext cx="2524125" cy="2343150"/>
                    </a:xfrm>
                    <a:prstGeom prst="rect">
                      <a:avLst/>
                    </a:prstGeom>
                    <a:ln/>
                  </pic:spPr>
                </pic:pic>
              </a:graphicData>
            </a:graphic>
          </wp:inline>
        </w:drawing>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Zalaszentgrót Város Önkormányzata</w:t>
      </w:r>
    </w:p>
    <w:p w:rsidR="00DA4170" w:rsidRDefault="00DA4170">
      <w:pPr>
        <w:spacing w:after="240" w:line="240" w:lineRule="auto"/>
        <w:rPr>
          <w:rFonts w:ascii="Times New Roman" w:eastAsia="Times New Roman" w:hAnsi="Times New Roman" w:cs="Times New Roman"/>
          <w:sz w:val="24"/>
          <w:szCs w:val="24"/>
        </w:rPr>
      </w:pPr>
    </w:p>
    <w:p w:rsidR="00DA4170" w:rsidRDefault="00A068DF">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EFOP-1.2.11-16-2017-00052 azonosítószámú</w:t>
      </w:r>
    </w:p>
    <w:p w:rsidR="00DA4170" w:rsidRDefault="00A068DF">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Fecskeház Program </w:t>
      </w:r>
      <w:proofErr w:type="spellStart"/>
      <w:r>
        <w:rPr>
          <w:rFonts w:ascii="Times New Roman" w:eastAsia="Times New Roman" w:hAnsi="Times New Roman" w:cs="Times New Roman"/>
          <w:b/>
          <w:color w:val="000000"/>
          <w:sz w:val="24"/>
          <w:szCs w:val="24"/>
        </w:rPr>
        <w:t>Újragondolva</w:t>
      </w:r>
      <w:proofErr w:type="spellEnd"/>
      <w:r>
        <w:rPr>
          <w:rFonts w:ascii="Times New Roman" w:eastAsia="Times New Roman" w:hAnsi="Times New Roman" w:cs="Times New Roman"/>
          <w:color w:val="000000"/>
          <w:sz w:val="24"/>
          <w:szCs w:val="24"/>
        </w:rPr>
        <w:t>”</w:t>
      </w:r>
    </w:p>
    <w:p w:rsidR="00DA4170" w:rsidRDefault="00A068D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című projekt keretében</w:t>
      </w:r>
    </w:p>
    <w:p w:rsidR="00DA4170" w:rsidRDefault="00DA4170">
      <w:pPr>
        <w:spacing w:line="240" w:lineRule="auto"/>
        <w:jc w:val="center"/>
        <w:rPr>
          <w:rFonts w:ascii="Times New Roman" w:eastAsia="Times New Roman" w:hAnsi="Times New Roman" w:cs="Times New Roman"/>
          <w:sz w:val="24"/>
          <w:szCs w:val="24"/>
        </w:rPr>
      </w:pPr>
    </w:p>
    <w:p w:rsidR="00DA4170" w:rsidRDefault="00DA4170">
      <w:pPr>
        <w:spacing w:line="240" w:lineRule="auto"/>
        <w:jc w:val="center"/>
        <w:rPr>
          <w:rFonts w:ascii="Times New Roman" w:eastAsia="Times New Roman" w:hAnsi="Times New Roman" w:cs="Times New Roman"/>
          <w:sz w:val="24"/>
          <w:szCs w:val="24"/>
        </w:rPr>
      </w:pPr>
    </w:p>
    <w:p w:rsidR="00DA4170" w:rsidRDefault="00DA4170">
      <w:pPr>
        <w:spacing w:line="240" w:lineRule="auto"/>
        <w:jc w:val="center"/>
        <w:rPr>
          <w:rFonts w:ascii="Times New Roman" w:eastAsia="Times New Roman" w:hAnsi="Times New Roman" w:cs="Times New Roman"/>
          <w:sz w:val="24"/>
          <w:szCs w:val="24"/>
        </w:rPr>
      </w:pPr>
    </w:p>
    <w:p w:rsidR="00DA4170" w:rsidRDefault="00DA4170">
      <w:pPr>
        <w:spacing w:line="240" w:lineRule="auto"/>
        <w:jc w:val="center"/>
        <w:rPr>
          <w:rFonts w:ascii="Times New Roman" w:eastAsia="Times New Roman" w:hAnsi="Times New Roman" w:cs="Times New Roman"/>
          <w:sz w:val="24"/>
          <w:szCs w:val="24"/>
        </w:rPr>
      </w:pPr>
    </w:p>
    <w:p w:rsidR="00DA4170" w:rsidRDefault="00DA4170">
      <w:pPr>
        <w:spacing w:line="240" w:lineRule="auto"/>
        <w:jc w:val="center"/>
        <w:rPr>
          <w:rFonts w:ascii="Times New Roman" w:eastAsia="Times New Roman" w:hAnsi="Times New Roman" w:cs="Times New Roman"/>
          <w:sz w:val="24"/>
          <w:szCs w:val="24"/>
        </w:rPr>
      </w:pPr>
    </w:p>
    <w:p w:rsidR="00DA4170" w:rsidRDefault="00DA4170">
      <w:pPr>
        <w:spacing w:line="240" w:lineRule="auto"/>
        <w:jc w:val="center"/>
        <w:rPr>
          <w:rFonts w:ascii="Times New Roman" w:eastAsia="Times New Roman" w:hAnsi="Times New Roman" w:cs="Times New Roman"/>
          <w:sz w:val="24"/>
          <w:szCs w:val="24"/>
        </w:rPr>
      </w:pPr>
    </w:p>
    <w:p w:rsidR="00DA4170" w:rsidRDefault="00DA4170">
      <w:pPr>
        <w:spacing w:line="240" w:lineRule="auto"/>
        <w:jc w:val="center"/>
        <w:rPr>
          <w:rFonts w:ascii="Times New Roman" w:eastAsia="Times New Roman" w:hAnsi="Times New Roman" w:cs="Times New Roman"/>
          <w:sz w:val="24"/>
          <w:szCs w:val="24"/>
        </w:rPr>
      </w:pPr>
    </w:p>
    <w:p w:rsidR="00DA4170" w:rsidRDefault="00DA4170">
      <w:pPr>
        <w:spacing w:after="0" w:line="240" w:lineRule="auto"/>
        <w:rPr>
          <w:rFonts w:ascii="Times New Roman" w:eastAsia="Times New Roman" w:hAnsi="Times New Roman" w:cs="Times New Roman"/>
          <w:sz w:val="24"/>
          <w:szCs w:val="24"/>
        </w:rPr>
      </w:pPr>
    </w:p>
    <w:p w:rsidR="00DA4170" w:rsidRPr="00472885" w:rsidRDefault="00A068DF" w:rsidP="00472885">
      <w:pPr>
        <w:pStyle w:val="Listaszerbekezds"/>
        <w:numPr>
          <w:ilvl w:val="0"/>
          <w:numId w:val="14"/>
        </w:numPr>
        <w:spacing w:after="0" w:line="240" w:lineRule="auto"/>
        <w:jc w:val="center"/>
        <w:rPr>
          <w:rFonts w:ascii="Times New Roman" w:eastAsia="Times New Roman" w:hAnsi="Times New Roman" w:cs="Times New Roman"/>
          <w:sz w:val="24"/>
          <w:szCs w:val="24"/>
        </w:rPr>
      </w:pPr>
      <w:r w:rsidRPr="00472885">
        <w:rPr>
          <w:rFonts w:ascii="Times New Roman" w:eastAsia="Times New Roman" w:hAnsi="Times New Roman" w:cs="Times New Roman"/>
          <w:b/>
          <w:color w:val="000000"/>
          <w:sz w:val="28"/>
          <w:szCs w:val="28"/>
        </w:rPr>
        <w:lastRenderedPageBreak/>
        <w:t xml:space="preserve">Bevezető gondolatok </w:t>
      </w:r>
    </w:p>
    <w:p w:rsidR="00472885" w:rsidRPr="00472885" w:rsidRDefault="00472885" w:rsidP="00472885">
      <w:pPr>
        <w:pStyle w:val="Listaszerbekezds"/>
        <w:spacing w:after="0" w:line="240" w:lineRule="auto"/>
        <w:ind w:left="1080"/>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Zalaszentgrót Város Önkormányzata az</w:t>
      </w:r>
      <w:r>
        <w:rPr>
          <w:rFonts w:ascii="Times New Roman" w:eastAsia="Times New Roman" w:hAnsi="Times New Roman" w:cs="Times New Roman"/>
          <w:color w:val="000000"/>
          <w:sz w:val="24"/>
          <w:szCs w:val="24"/>
          <w:u w:val="single"/>
        </w:rPr>
        <w:t xml:space="preserve"> EFOP-1.2.11-16-2017-00052 azonosítószámú Fecskeház Program </w:t>
      </w:r>
      <w:proofErr w:type="spellStart"/>
      <w:r>
        <w:rPr>
          <w:rFonts w:ascii="Times New Roman" w:eastAsia="Times New Roman" w:hAnsi="Times New Roman" w:cs="Times New Roman"/>
          <w:color w:val="000000"/>
          <w:sz w:val="24"/>
          <w:szCs w:val="24"/>
          <w:u w:val="single"/>
        </w:rPr>
        <w:t>Újragondolva</w:t>
      </w:r>
      <w:proofErr w:type="spellEnd"/>
      <w:r>
        <w:rPr>
          <w:rFonts w:ascii="Times New Roman" w:eastAsia="Times New Roman" w:hAnsi="Times New Roman" w:cs="Times New Roman"/>
          <w:color w:val="000000"/>
          <w:sz w:val="24"/>
          <w:szCs w:val="24"/>
          <w:u w:val="single"/>
        </w:rPr>
        <w:t xml:space="preserve"> című projekt</w:t>
      </w:r>
      <w:r>
        <w:rPr>
          <w:rFonts w:ascii="Times New Roman" w:eastAsia="Times New Roman" w:hAnsi="Times New Roman" w:cs="Times New Roman"/>
          <w:b/>
          <w:color w:val="000000"/>
          <w:sz w:val="24"/>
          <w:szCs w:val="24"/>
        </w:rPr>
        <w:t xml:space="preserve"> megvalósítására</w:t>
      </w:r>
      <w:r>
        <w:rPr>
          <w:rFonts w:ascii="Times New Roman" w:eastAsia="Times New Roman" w:hAnsi="Times New Roman" w:cs="Times New Roman"/>
          <w:color w:val="000000"/>
          <w:sz w:val="24"/>
          <w:szCs w:val="24"/>
        </w:rPr>
        <w:t xml:space="preserve"> támogatást nyert</w:t>
      </w:r>
      <w:r w:rsidR="00472885">
        <w:rPr>
          <w:rFonts w:ascii="Times New Roman" w:eastAsia="Times New Roman" w:hAnsi="Times New Roman" w:cs="Times New Roman"/>
          <w:color w:val="000000"/>
          <w:sz w:val="24"/>
          <w:szCs w:val="24"/>
        </w:rPr>
        <w:t xml:space="preserve">, amelynek megvalósítása 2019. július 01. napjától indult. </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projekt keretében elkészült a </w:t>
      </w:r>
      <w:r>
        <w:rPr>
          <w:rFonts w:ascii="Times New Roman" w:eastAsia="Times New Roman" w:hAnsi="Times New Roman" w:cs="Times New Roman"/>
          <w:b/>
          <w:color w:val="000000"/>
          <w:sz w:val="24"/>
          <w:szCs w:val="24"/>
        </w:rPr>
        <w:t>Zalaszentgrót Város ifjúságának gazdasági és társadalmi aktivitását elősegítő programja,</w:t>
      </w:r>
      <w:r>
        <w:rPr>
          <w:rFonts w:ascii="Times New Roman" w:eastAsia="Times New Roman" w:hAnsi="Times New Roman" w:cs="Times New Roman"/>
          <w:color w:val="000000"/>
          <w:sz w:val="24"/>
          <w:szCs w:val="24"/>
        </w:rPr>
        <w:t xml:space="preserve"> amelyben a rövid-, közép-, és hosszútávon elvégzendő feladatok kerültek meghatározásra. A programot Zalaszentgrót Város Önkormányzata a 2020. július 30-án tartott ülésén a 91/2020. (XII.30.) számú határozatával fogadta el. </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felülvizsgálatot a képviselő</w:t>
      </w:r>
      <w:r w:rsidR="0047288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testület a 172/2021. (XII.16.) számú határozatával fogadta el. </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projekt szakmai-műszaki tartalma nagyon összetett; tartalmazza egyrészt az építési beruházást, másrészt egy szakember foglalkoztatását, harmadrészt a fiatalokat segítő tanácsadásokat, kompetenciafejlesztést, workshopokat és a helyi gazdasági lehetőségekre alapuló cselekvési terv elkészítését is.</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Jelen dokumentum célja a program ismételt felülvizsgálata, és a következő időszak terveinek meghatározása.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2020-22-es évek meghatározó eleme a válságkezelés volt, amely egyrészről a COVID 19 járvány miatt bevezetett vészhelyzet, másrészről az orosz-ukrán háború hatásai miatt váltak szükséges</w:t>
      </w:r>
      <w:r w:rsidR="00472885">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é. Ezek az egymásra rakodó nehézségek nagyban befolyásolták, időnként átírták azokat az intézkedéseket, amelyek 2021-ben megfogalmazásra kerültek. Ezek az intézkedések egyaránt érintették az önkormányzatot és a vállalkozásokat. </w:t>
      </w:r>
    </w:p>
    <w:p w:rsidR="00DA4170" w:rsidRDefault="00A068DF">
      <w:pPr>
        <w:spacing w:line="24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A válsághelyzetek hatása az önkormányzat működésére</w:t>
      </w:r>
      <w:r w:rsidR="00472885">
        <w:rPr>
          <w:rFonts w:ascii="Times New Roman" w:eastAsia="Times New Roman" w:hAnsi="Times New Roman" w:cs="Times New Roman"/>
          <w:color w:val="000000"/>
          <w:sz w:val="24"/>
          <w:szCs w:val="24"/>
          <w:u w:val="single"/>
        </w:rPr>
        <w:t>:</w:t>
      </w:r>
    </w:p>
    <w:p w:rsidR="00DA4170" w:rsidRDefault="00A068DF">
      <w:pPr>
        <w:numPr>
          <w:ilvl w:val="0"/>
          <w:numId w:val="10"/>
        </w:numPr>
        <w:pBdr>
          <w:top w:val="nil"/>
          <w:left w:val="nil"/>
          <w:bottom w:val="nil"/>
          <w:right w:val="nil"/>
          <w:between w:val="nil"/>
        </w:pBdr>
        <w:shd w:val="clear" w:color="auto" w:fill="FFFFFF"/>
        <w:spacing w:before="240"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2020 márciusában kezdődő Covid-19 vírus okozta világméretű járványhelyzet (koronavírus-járvány) a helyi önkormányzatokat és a vállalkozásokat is korábban nem látott kihívások elé állította. 2020. március 11. óta a magyar kormány, élve alkotmányos felhatalmazásával, különleges jogrendet vezetett be, több ízben is veszélyhelyzetet hirdetve. A járványhelyzet miatt elrendelt veszélyhelyzetben megalkotott kormányrendeletek pénzügyi gazdasági hatása is jelentős bevétel csökkenéssel és központi közvetett és közvetlen elvonással érintette a településeket.</w:t>
      </w:r>
    </w:p>
    <w:p w:rsidR="00DA4170" w:rsidRDefault="00A068DF">
      <w:pPr>
        <w:spacing w:before="240"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helyi önkormányzatoknak számtalan új feladattal és a korábbiak kereteinek megváltozásával kellett, és jelenleg is kell szembenézniük. A veszélyhelyzetben meghozott több száz jogszabály és közjogi szervezetszabályozó eszköz jelentős része érintette a helyi önkormányzatok működését.</w:t>
      </w:r>
    </w:p>
    <w:p w:rsidR="00DA4170" w:rsidRDefault="00A068DF">
      <w:pPr>
        <w:spacing w:before="240" w:after="24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Az elrendelt veszélyhelyzeti időszak 2020. március 11. időponttól 2022. június 30. napjáig tartott, melynek során kormányrendeleti kormányzás valósult meg. Testületi ülések megtartására sem kerülhetett sor. Számos központi korlátozást került bevezetésre, mint pl.: 1,5 m-es távolságtartás, kötelező maszk használat, online oktatás, 65 év felettiek vásárlási időszakainak kijelölése, a vendéglátó üzletek korlátozott bezárása, közönséget fogadó intézmények teljes körű zárva tartásáról, a rendezvények látogatásának és a gyűlések helyszínén való tartózkodásnak a tilalma, iparűzési adófizetési kötelezettségekre vonatkozó könnyítésekről, kijárási korlátozás, teraszok utáni közterület-használati díjfizetés átmeneti megszűntetése, gépjármű adó önkormányzati elvonása.</w:t>
      </w:r>
    </w:p>
    <w:p w:rsidR="00DA4170" w:rsidRDefault="00A068DF">
      <w:pPr>
        <w:numPr>
          <w:ilvl w:val="0"/>
          <w:numId w:val="10"/>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 világjárványt követően az orosz-ukrán háború és a hozzá kapcsolódó intézkedések nehezítik az önkormányzat helyzetét.  </w:t>
      </w:r>
    </w:p>
    <w:p w:rsidR="00DA4170" w:rsidRDefault="00DA4170">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rsidR="00DA4170" w:rsidRDefault="00A068DF">
      <w:pPr>
        <w:pBdr>
          <w:top w:val="nil"/>
          <w:left w:val="nil"/>
          <w:bottom w:val="nil"/>
          <w:right w:val="nil"/>
          <w:between w:val="nil"/>
        </w:pBdr>
        <w:spacing w:after="240" w:line="240"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 </w:t>
      </w:r>
      <w:r w:rsidR="00472885">
        <w:rPr>
          <w:rFonts w:ascii="Times New Roman" w:eastAsia="Times New Roman" w:hAnsi="Times New Roman" w:cs="Times New Roman"/>
          <w:color w:val="000000"/>
          <w:sz w:val="24"/>
          <w:szCs w:val="24"/>
        </w:rPr>
        <w:t>K</w:t>
      </w:r>
      <w:r>
        <w:rPr>
          <w:rFonts w:ascii="Times New Roman" w:eastAsia="Times New Roman" w:hAnsi="Times New Roman" w:cs="Times New Roman"/>
          <w:color w:val="000000"/>
          <w:sz w:val="24"/>
          <w:szCs w:val="24"/>
        </w:rPr>
        <w:t xml:space="preserve">ormány </w:t>
      </w:r>
      <w:r w:rsidRPr="003A3BF0">
        <w:rPr>
          <w:rFonts w:ascii="Times New Roman" w:eastAsia="Times New Roman" w:hAnsi="Times New Roman" w:cs="Times New Roman"/>
          <w:sz w:val="24"/>
          <w:szCs w:val="24"/>
        </w:rPr>
        <w:t>2022. július elsejétől vette ki a rezsicsökkentés hatálya alól az önkormányzatoka</w:t>
      </w:r>
      <w:r w:rsidR="003A3BF0">
        <w:rPr>
          <w:rFonts w:ascii="Times New Roman" w:eastAsia="Times New Roman" w:hAnsi="Times New Roman" w:cs="Times New Roman"/>
          <w:sz w:val="24"/>
          <w:szCs w:val="24"/>
        </w:rPr>
        <w:t>t, amelyek – nyilatkozatuk alapján – 2022. december 31. napjáig végső menedékes státuszba kerülhettek, ugyanakkor annak megszűnését követően</w:t>
      </w:r>
      <w:r>
        <w:rPr>
          <w:rFonts w:ascii="Times New Roman" w:eastAsia="Times New Roman" w:hAnsi="Times New Roman" w:cs="Times New Roman"/>
          <w:color w:val="000000"/>
          <w:sz w:val="24"/>
          <w:szCs w:val="24"/>
        </w:rPr>
        <w:t xml:space="preserve"> csak piaci áron tudnak földgázt és villamos energiát venni, amelynek hatásaival Zalaszentgrót </w:t>
      </w:r>
      <w:r w:rsidR="00472885">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 xml:space="preserve">áros önkormányzatának is számolni kell.  Tovább nehezíti a helyzetet a rendkívül magas infláció, amely közvetlen érinti a város lakosságát és az önkormányzat működését. A kedvezőtlen gazdasági helyzet miatt az önkormányzatnak is jelentős takarékossági intézkedéseket kell végrehajtani. Ez befolyásolja a város fejlesztéspolitikáját, és a napi működését. </w:t>
      </w:r>
    </w:p>
    <w:p w:rsidR="00DA4170" w:rsidRDefault="00A068DF">
      <w:pPr>
        <w:spacing w:before="240" w:after="240" w:line="240" w:lineRule="auto"/>
        <w:ind w:left="360"/>
        <w:jc w:val="both"/>
        <w:rPr>
          <w:rFonts w:ascii="Times New Roman" w:eastAsia="Times New Roman" w:hAnsi="Times New Roman" w:cs="Times New Roman"/>
          <w:sz w:val="24"/>
          <w:szCs w:val="24"/>
          <w:u w:val="single"/>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u w:val="single"/>
        </w:rPr>
        <w:t xml:space="preserve">A válsághelyzet hatása a gazdasági szektorra: </w:t>
      </w:r>
    </w:p>
    <w:p w:rsidR="00DA4170" w:rsidRDefault="00A068DF">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COVID</w:t>
      </w:r>
      <w:r w:rsidR="0047288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19 járvány a gazdasági szektorban is erőteljesen éreztette hatását. A veszteségek fő forrás</w:t>
      </w:r>
      <w:r w:rsidR="00472885">
        <w:rPr>
          <w:rFonts w:ascii="Times New Roman" w:eastAsia="Times New Roman" w:hAnsi="Times New Roman" w:cs="Times New Roman"/>
          <w:color w:val="000000"/>
          <w:sz w:val="24"/>
          <w:szCs w:val="24"/>
        </w:rPr>
        <w:t>át</w:t>
      </w:r>
      <w:r>
        <w:rPr>
          <w:rFonts w:ascii="Times New Roman" w:eastAsia="Times New Roman" w:hAnsi="Times New Roman" w:cs="Times New Roman"/>
          <w:color w:val="000000"/>
          <w:sz w:val="24"/>
          <w:szCs w:val="24"/>
        </w:rPr>
        <w:t xml:space="preserve"> a bezárások, a kieső kereslet, és az ebből fakadó bevételkiesés jelenttette. Sok problémát jelentett az ellátási lánc megszakadása, bizonytalansága, és az ehhez kapcsolódó áremelkedések</w:t>
      </w:r>
      <w:r w:rsidR="0047288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Emellett a bizonytalanság és a járvány generálta helyzet is növelte a vállalkozók költségeit. A cégek majdnem felének voltak likviditási problémai a járvány miatt. Ennek megoldásában a saját tartalékok felhasználása volt a legjellemzőbb. </w:t>
      </w:r>
    </w:p>
    <w:p w:rsidR="00DA4170" w:rsidRDefault="00DA4170">
      <w:pPr>
        <w:spacing w:after="0" w:line="240" w:lineRule="auto"/>
        <w:ind w:left="360"/>
        <w:jc w:val="both"/>
        <w:rPr>
          <w:rFonts w:ascii="Times New Roman" w:eastAsia="Times New Roman" w:hAnsi="Times New Roman" w:cs="Times New Roman"/>
          <w:sz w:val="24"/>
          <w:szCs w:val="24"/>
        </w:rPr>
      </w:pPr>
    </w:p>
    <w:p w:rsidR="00DA4170" w:rsidRDefault="00A068DF">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Az orosz-</w:t>
      </w:r>
      <w:r w:rsidR="005F4CBE">
        <w:rPr>
          <w:rFonts w:ascii="Times New Roman" w:eastAsia="Times New Roman" w:hAnsi="Times New Roman" w:cs="Times New Roman"/>
          <w:sz w:val="24"/>
          <w:szCs w:val="24"/>
        </w:rPr>
        <w:t>ukrán háború</w:t>
      </w:r>
      <w:r>
        <w:rPr>
          <w:rFonts w:ascii="Times New Roman" w:eastAsia="Times New Roman" w:hAnsi="Times New Roman" w:cs="Times New Roman"/>
          <w:sz w:val="24"/>
          <w:szCs w:val="24"/>
        </w:rPr>
        <w:t xml:space="preserve"> a meglévő nehézségeket tovább fokozta. </w:t>
      </w:r>
    </w:p>
    <w:p w:rsidR="00DA4170" w:rsidRDefault="00A068DF">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Az üzleti tevékenységet legjobban nehezítő tényezők - a már évek óta a vállalkozói tevékenységet súlytó munkaerőhiány mellett</w:t>
      </w:r>
      <w:r w:rsidR="005F4CB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nyersanyagárak és az energiaárak folyamatos emelkedése, a szállítási költségek drasztikus emelkedése, az ellátási láncok kiszámíthatatlansága, vagy megszakadása, az ehhez kapcsolódó anyaghiány. </w:t>
      </w:r>
    </w:p>
    <w:p w:rsidR="00472885" w:rsidRDefault="00472885">
      <w:pPr>
        <w:spacing w:after="0" w:line="240" w:lineRule="auto"/>
        <w:ind w:left="360"/>
        <w:jc w:val="both"/>
        <w:rPr>
          <w:rFonts w:ascii="Times New Roman" w:eastAsia="Times New Roman" w:hAnsi="Times New Roman" w:cs="Times New Roman"/>
          <w:sz w:val="24"/>
          <w:szCs w:val="24"/>
        </w:rPr>
      </w:pPr>
    </w:p>
    <w:p w:rsidR="00DA4170" w:rsidRDefault="00A068DF">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Az egymást követő válsághelyzetek miatt a vállalkozások többsége felfüggesztette, vagy el sem </w:t>
      </w:r>
      <w:r w:rsidR="005F4CBE">
        <w:rPr>
          <w:rFonts w:ascii="Times New Roman" w:eastAsia="Times New Roman" w:hAnsi="Times New Roman" w:cs="Times New Roman"/>
          <w:sz w:val="24"/>
          <w:szCs w:val="24"/>
        </w:rPr>
        <w:t>kezdte a</w:t>
      </w:r>
      <w:r>
        <w:rPr>
          <w:rFonts w:ascii="Times New Roman" w:eastAsia="Times New Roman" w:hAnsi="Times New Roman" w:cs="Times New Roman"/>
          <w:sz w:val="24"/>
          <w:szCs w:val="24"/>
        </w:rPr>
        <w:t xml:space="preserve"> beruházások fejlesztését. </w:t>
      </w:r>
    </w:p>
    <w:p w:rsidR="00DA4170" w:rsidRDefault="00DA4170">
      <w:pPr>
        <w:spacing w:after="0" w:line="240" w:lineRule="auto"/>
        <w:jc w:val="both"/>
        <w:rPr>
          <w:rFonts w:ascii="Times New Roman" w:eastAsia="Times New Roman" w:hAnsi="Times New Roman" w:cs="Times New Roman"/>
          <w:sz w:val="24"/>
          <w:szCs w:val="24"/>
        </w:rPr>
      </w:pPr>
    </w:p>
    <w:p w:rsidR="00DA4170" w:rsidRDefault="00A068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kialakult helyzet nagyban befolyásolta, több esetben átírta a cselekvési terv rövid és középtávra vonatkozó feladatait. </w:t>
      </w:r>
    </w:p>
    <w:p w:rsidR="00DA4170" w:rsidRDefault="00A068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A 2020-ban </w:t>
      </w:r>
      <w:r>
        <w:rPr>
          <w:rFonts w:ascii="Times New Roman" w:eastAsia="Times New Roman" w:hAnsi="Times New Roman" w:cs="Times New Roman"/>
          <w:color w:val="000000"/>
          <w:sz w:val="24"/>
          <w:szCs w:val="24"/>
        </w:rPr>
        <w:t>létrehozott Gazdaságfejlesztési Munkacsoport ennek függvényében dolgozik a program megvalósításán.  A munkacsoport rendszeresen tart egyeztetéseket a megvalósítás előrehaladása és a feladatok tervezhetősége érdekében. </w:t>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47288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Gazdaságfejl</w:t>
      </w:r>
      <w:r w:rsidR="005F4CBE">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 xml:space="preserve">sztési Munkacsoport tagjai: Zalaszentgrót Város Önkormányzata, a Zalaszentgróti Fejlesztési Ügynökség, a Zalai Hazatérők Egyesülete, a Zala Megyei Kereskedelmi és Iparkamara zalaszentgróti szervezete. </w:t>
      </w:r>
    </w:p>
    <w:p w:rsidR="00DA4170" w:rsidRDefault="00A068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rsidR="00DA4170" w:rsidRDefault="00A068DF">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II. Az azonnali, vagy aktuális feladatok elvégzése </w:t>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u w:val="single"/>
        </w:rPr>
        <w:t>1. Vállalkozási ökoszisztéma fejlesztése – információk, kommunikáció biztosítása</w:t>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1.1.a) Gazdaságot érintő információk a város honlapján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város honlapjának megújítása az önkormányzat azon fejlesztési elképzelésének egyik eleme, amellyel a város teljes arculati megjelenésének, kommunikációs tevékenységének, print és online média jelenlétének teljes megújítását célozza. </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 2021. decemberétől elérhető a próbaüzemmódot követően az idei évben már éles környezetben működik a megújult honlap. A kialakított menürendszer a korábban megfogalmazódott célkitűzéseket tükrözi és erőteljesebben fordul a helyi, illetve a látogató gazdasági szereplők felé. A “Gazdasági szereplők” menüpontban található meg a gazdasági tevékenység szempontjából kiemelkedő információk</w:t>
      </w:r>
      <w:r w:rsidR="005F4CBE">
        <w:rPr>
          <w:rFonts w:ascii="Times New Roman" w:eastAsia="Times New Roman" w:hAnsi="Times New Roman" w:cs="Times New Roman"/>
          <w:color w:val="000000"/>
          <w:sz w:val="24"/>
          <w:szCs w:val="24"/>
        </w:rPr>
        <w:t xml:space="preserve"> köre</w:t>
      </w:r>
      <w:r>
        <w:rPr>
          <w:rFonts w:ascii="Times New Roman" w:eastAsia="Times New Roman" w:hAnsi="Times New Roman" w:cs="Times New Roman"/>
          <w:color w:val="000000"/>
          <w:sz w:val="24"/>
          <w:szCs w:val="24"/>
        </w:rPr>
        <w:t xml:space="preserve">, illetve befektetési lehetőségek, helyi rendeletek. Fontos szerepet kapott az új honlap kialakítása során a közvetlenebb, digitális kapcsolattartás elősegítése, </w:t>
      </w:r>
      <w:r w:rsidR="005F4CBE">
        <w:rPr>
          <w:rFonts w:ascii="Times New Roman" w:eastAsia="Times New Roman" w:hAnsi="Times New Roman" w:cs="Times New Roman"/>
          <w:color w:val="000000"/>
          <w:sz w:val="24"/>
          <w:szCs w:val="24"/>
        </w:rPr>
        <w:t xml:space="preserve">továbbá a </w:t>
      </w:r>
      <w:r>
        <w:rPr>
          <w:rFonts w:ascii="Times New Roman" w:eastAsia="Times New Roman" w:hAnsi="Times New Roman" w:cs="Times New Roman"/>
          <w:color w:val="000000"/>
          <w:sz w:val="24"/>
          <w:szCs w:val="24"/>
        </w:rPr>
        <w:t xml:space="preserve">gazdasági </w:t>
      </w:r>
      <w:proofErr w:type="spellStart"/>
      <w:r>
        <w:rPr>
          <w:rFonts w:ascii="Times New Roman" w:eastAsia="Times New Roman" w:hAnsi="Times New Roman" w:cs="Times New Roman"/>
          <w:color w:val="000000"/>
          <w:sz w:val="24"/>
          <w:szCs w:val="24"/>
        </w:rPr>
        <w:t>microsite-on</w:t>
      </w:r>
      <w:proofErr w:type="spellEnd"/>
      <w:r>
        <w:rPr>
          <w:rFonts w:ascii="Times New Roman" w:eastAsia="Times New Roman" w:hAnsi="Times New Roman" w:cs="Times New Roman"/>
          <w:color w:val="000000"/>
          <w:sz w:val="24"/>
          <w:szCs w:val="24"/>
        </w:rPr>
        <w:t xml:space="preserve"> kategorizált űrlap is helyett kapott a honlapon. </w:t>
      </w:r>
    </w:p>
    <w:p w:rsidR="00DA4170" w:rsidRPr="00472885"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honlap folyamatosan bővül, ahol megjelenést biztosítunk a vállalkozásoknak is.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1.2.a) Helyi döntéshozók és gazdasági szereplők találkozásai</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2021-ben megtörténtek az első lépések a helyi döntéshozók és a gazdasági szereplőket képviselő szervezetek között. 2022. évben tovább folytatódott az együttműködés a helyi döntéshozók és a gazdasági szereplőket képviselő </w:t>
      </w:r>
      <w:r w:rsidR="005F4CBE">
        <w:rPr>
          <w:rFonts w:ascii="Times New Roman" w:eastAsia="Times New Roman" w:hAnsi="Times New Roman" w:cs="Times New Roman"/>
          <w:color w:val="000000"/>
          <w:sz w:val="24"/>
          <w:szCs w:val="24"/>
        </w:rPr>
        <w:t>szervezetek között</w:t>
      </w:r>
      <w:r>
        <w:rPr>
          <w:rFonts w:ascii="Times New Roman" w:eastAsia="Times New Roman" w:hAnsi="Times New Roman" w:cs="Times New Roman"/>
          <w:color w:val="000000"/>
          <w:sz w:val="24"/>
          <w:szCs w:val="24"/>
        </w:rPr>
        <w:t>. Az egyeztetésben résztvevő szervezetek: Zalaszentgrót Város Önkormányzata, Zalaszentgróti Fejlesztési Ügynökség, Zala Megyei Kereskedelmi és Iparkamara Térségi szervezete.</w:t>
      </w:r>
    </w:p>
    <w:p w:rsidR="00DA4170" w:rsidRDefault="00A068DF" w:rsidP="005F4CBE">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Ennek eredményeként szorosabbá vált az önkormányzat és a Zala Megyei Kereskedelmi és Iparkamara térségi szervezete közötti kapcsolat. Az egyeztetés legfontosabb pontjai:</w:t>
      </w:r>
      <w:r w:rsidR="005F4CBE">
        <w:rPr>
          <w:rFonts w:ascii="Times New Roman" w:eastAsia="Times New Roman" w:hAnsi="Times New Roman" w:cs="Times New Roman"/>
          <w:color w:val="000000"/>
          <w:sz w:val="24"/>
          <w:szCs w:val="24"/>
        </w:rPr>
        <w:t xml:space="preserve"> </w:t>
      </w:r>
      <w:r w:rsidR="00472885">
        <w:rPr>
          <w:rFonts w:ascii="Times New Roman" w:eastAsia="Times New Roman" w:hAnsi="Times New Roman" w:cs="Times New Roman"/>
          <w:color w:val="000000"/>
          <w:sz w:val="24"/>
          <w:szCs w:val="24"/>
        </w:rPr>
        <w:t>á</w:t>
      </w:r>
      <w:r>
        <w:rPr>
          <w:rFonts w:ascii="Times New Roman" w:eastAsia="Times New Roman" w:hAnsi="Times New Roman" w:cs="Times New Roman"/>
          <w:color w:val="000000"/>
          <w:sz w:val="24"/>
          <w:szCs w:val="24"/>
        </w:rPr>
        <w:t>ttekintésre kerültek az együttműködés legfontosabb rövid és középtávon elvégzendő feladatai</w:t>
      </w:r>
      <w:r w:rsidR="005F4CBE">
        <w:rPr>
          <w:rFonts w:ascii="Times New Roman" w:eastAsia="Times New Roman" w:hAnsi="Times New Roman" w:cs="Times New Roman"/>
          <w:color w:val="000000"/>
          <w:sz w:val="24"/>
          <w:szCs w:val="24"/>
        </w:rPr>
        <w:t xml:space="preserve">; </w:t>
      </w:r>
      <w:r w:rsidR="00472885">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gyüttműködés a Vállalkozói Kerekasztal, és a futó pályázatok megvalósítása területén</w:t>
      </w:r>
      <w:r w:rsidR="005F4CB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Az együttműködést erősítő kommunikációs csatornák fejlesztése</w:t>
      </w:r>
      <w:r w:rsidR="005F4CBE">
        <w:rPr>
          <w:rFonts w:ascii="Times New Roman" w:eastAsia="Times New Roman" w:hAnsi="Times New Roman" w:cs="Times New Roman"/>
          <w:color w:val="000000"/>
          <w:sz w:val="24"/>
          <w:szCs w:val="24"/>
        </w:rPr>
        <w:t xml:space="preserve">; </w:t>
      </w:r>
      <w:r w:rsidR="00472885">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Vállalkozói Klub működtetésének feladatai</w:t>
      </w:r>
      <w:r w:rsidR="005F4CB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472885">
        <w:rPr>
          <w:rFonts w:ascii="Times New Roman" w:eastAsia="Times New Roman" w:hAnsi="Times New Roman" w:cs="Times New Roman"/>
          <w:color w:val="000000"/>
          <w:sz w:val="24"/>
          <w:szCs w:val="24"/>
        </w:rPr>
        <w:t>f</w:t>
      </w:r>
      <w:r>
        <w:rPr>
          <w:rFonts w:ascii="Times New Roman" w:eastAsia="Times New Roman" w:hAnsi="Times New Roman" w:cs="Times New Roman"/>
          <w:color w:val="000000"/>
          <w:sz w:val="24"/>
          <w:szCs w:val="24"/>
        </w:rPr>
        <w:t>iatalok bekapcsolása a gazdaságfejlesztési folyamatokba.</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Rendszeressé váltak a vállalkozói találkozók. A vállalkozói klub indulásakor a döntéshozók és a vállalkozások magas szinten képviseltették magukat, országgyűlési képviselő, polgármester, alpolgármesterek, a kamara képviselői és a vállalkozók találkozásával,</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2022-ben háromszor került megszervezésre a vállalkozói klub, „Gazdaságfejlesztési workshop munkáltatók részére” címen, az alábbi témákban:</w:t>
      </w:r>
    </w:p>
    <w:p w:rsidR="00DA4170" w:rsidRDefault="00A068DF">
      <w:pPr>
        <w:numPr>
          <w:ilvl w:val="0"/>
          <w:numId w:val="1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Mindennapok stílusa</w:t>
      </w:r>
    </w:p>
    <w:p w:rsidR="00DA4170" w:rsidRDefault="00A068DF">
      <w:pPr>
        <w:numPr>
          <w:ilvl w:val="0"/>
          <w:numId w:val="1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Tájékoztató a vállalkozókat, valamint vállalkozásokat érintő, </w:t>
      </w:r>
      <w:proofErr w:type="spellStart"/>
      <w:r>
        <w:rPr>
          <w:rFonts w:ascii="Times New Roman" w:eastAsia="Times New Roman" w:hAnsi="Times New Roman" w:cs="Times New Roman"/>
          <w:color w:val="000000"/>
          <w:sz w:val="24"/>
          <w:szCs w:val="24"/>
        </w:rPr>
        <w:t>évközbeni</w:t>
      </w:r>
      <w:proofErr w:type="spellEnd"/>
      <w:r>
        <w:rPr>
          <w:rFonts w:ascii="Times New Roman" w:eastAsia="Times New Roman" w:hAnsi="Times New Roman" w:cs="Times New Roman"/>
          <w:color w:val="000000"/>
          <w:sz w:val="24"/>
          <w:szCs w:val="24"/>
        </w:rPr>
        <w:t xml:space="preserve"> adózási szabályváltozásokról, határidőkről, lehetőségekről</w:t>
      </w:r>
    </w:p>
    <w:p w:rsidR="005F4CBE" w:rsidRDefault="00A068DF" w:rsidP="005F4CBE">
      <w:pPr>
        <w:numPr>
          <w:ilvl w:val="0"/>
          <w:numId w:val="1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Tájékoztató a LEADER pályázati lehetőségekről; Gazdasági nehézségekre adott jó válaszok, Széchenyi hitellel kapcsolatos tájékoztató</w:t>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1.3.a) Vállalkozói klub indítása, vállalkozókat érdeklő témákban szervezett havi vállalkozói estekkel, programokkal</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vállalkozói klub létrehozásának célja volt, hogy létrejöjjön egy hatékony, gazdaságfejlesztő vállalkozói közösség Zalaszentgrót városában és a környéken működő vállalkozók körében. Ennek egyik fő fóruma a Vállalkozók Klubja, amely naprakész, a vállalkozásokat segítő információk és ismeretek biztosításával segíti az érdeklődő helyi gazdasági szereplőket.</w:t>
      </w:r>
    </w:p>
    <w:p w:rsidR="00DA4170" w:rsidRDefault="00A068DF" w:rsidP="00472885">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Megrendezésre került egy tervezői Workshop „</w:t>
      </w:r>
      <w:proofErr w:type="spellStart"/>
      <w:r>
        <w:rPr>
          <w:rFonts w:ascii="Times New Roman" w:eastAsia="Times New Roman" w:hAnsi="Times New Roman" w:cs="Times New Roman"/>
          <w:sz w:val="24"/>
          <w:szCs w:val="24"/>
        </w:rPr>
        <w:t>Szentgrót</w:t>
      </w:r>
      <w:proofErr w:type="spellEnd"/>
      <w:r>
        <w:rPr>
          <w:rFonts w:ascii="Times New Roman" w:eastAsia="Times New Roman" w:hAnsi="Times New Roman" w:cs="Times New Roman"/>
          <w:sz w:val="24"/>
          <w:szCs w:val="24"/>
        </w:rPr>
        <w:t xml:space="preserve"> 2050” címmel. A workshop kezdeményezője a Gazdaságfejlesztési Munkacsoport. A workshop a lakókörnyezet, a mobilitás, a helyi gazdaság, élelmiszerellátás és önellátás, a humán menedzsment, az egészségügy, </w:t>
      </w:r>
      <w:proofErr w:type="spellStart"/>
      <w:r>
        <w:rPr>
          <w:rFonts w:ascii="Times New Roman" w:eastAsia="Times New Roman" w:hAnsi="Times New Roman" w:cs="Times New Roman"/>
          <w:sz w:val="24"/>
          <w:szCs w:val="24"/>
        </w:rPr>
        <w:t>aszabadidő</w:t>
      </w:r>
      <w:proofErr w:type="spellEnd"/>
      <w:r>
        <w:rPr>
          <w:rFonts w:ascii="Times New Roman" w:eastAsia="Times New Roman" w:hAnsi="Times New Roman" w:cs="Times New Roman"/>
          <w:sz w:val="24"/>
          <w:szCs w:val="24"/>
        </w:rPr>
        <w:t xml:space="preserve">, és a képzés és önképzés témakörében dolgozott a város életét </w:t>
      </w:r>
      <w:r w:rsidR="00EE0B52">
        <w:rPr>
          <w:rFonts w:ascii="Times New Roman" w:eastAsia="Times New Roman" w:hAnsi="Times New Roman" w:cs="Times New Roman"/>
          <w:sz w:val="24"/>
          <w:szCs w:val="24"/>
        </w:rPr>
        <w:t>meghatározó</w:t>
      </w:r>
      <w:r>
        <w:rPr>
          <w:rFonts w:ascii="Times New Roman" w:eastAsia="Times New Roman" w:hAnsi="Times New Roman" w:cs="Times New Roman"/>
          <w:sz w:val="24"/>
          <w:szCs w:val="24"/>
        </w:rPr>
        <w:t xml:space="preserve"> hosszútávú programon. </w:t>
      </w:r>
    </w:p>
    <w:p w:rsidR="00DA4170" w:rsidRDefault="00A068DF" w:rsidP="00AC59E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Zala Termálvölgye Egyesület szervezésében, és koordinálásával működik a Zala</w:t>
      </w:r>
      <w:r w:rsidR="00EE0B52">
        <w:rPr>
          <w:rFonts w:ascii="Times New Roman" w:eastAsia="Times New Roman" w:hAnsi="Times New Roman" w:cs="Times New Roman"/>
          <w:sz w:val="24"/>
          <w:szCs w:val="24"/>
        </w:rPr>
        <w:t>-</w:t>
      </w:r>
      <w:r>
        <w:rPr>
          <w:rFonts w:ascii="Times New Roman" w:eastAsia="Times New Roman" w:hAnsi="Times New Roman" w:cs="Times New Roman"/>
          <w:sz w:val="24"/>
          <w:szCs w:val="24"/>
        </w:rPr>
        <w:t>Völgyi Nyitott Porták</w:t>
      </w:r>
      <w:r>
        <w:rPr>
          <w:rFonts w:ascii="Times New Roman" w:eastAsia="Times New Roman" w:hAnsi="Times New Roman" w:cs="Times New Roman"/>
          <w:color w:val="000000"/>
          <w:sz w:val="24"/>
          <w:szCs w:val="24"/>
        </w:rPr>
        <w:t xml:space="preserve"> hálózata. </w:t>
      </w:r>
      <w:r>
        <w:rPr>
          <w:rFonts w:ascii="Times New Roman" w:eastAsia="Times New Roman" w:hAnsi="Times New Roman" w:cs="Times New Roman"/>
          <w:sz w:val="24"/>
          <w:szCs w:val="24"/>
        </w:rPr>
        <w:t xml:space="preserve">Az együttműködő </w:t>
      </w:r>
      <w:r w:rsidR="00EE0B52">
        <w:rPr>
          <w:rFonts w:ascii="Times New Roman" w:eastAsia="Times New Roman" w:hAnsi="Times New Roman" w:cs="Times New Roman"/>
          <w:sz w:val="24"/>
          <w:szCs w:val="24"/>
        </w:rPr>
        <w:t>tagok célul</w:t>
      </w:r>
      <w:r>
        <w:rPr>
          <w:rFonts w:ascii="Times New Roman" w:eastAsia="Times New Roman" w:hAnsi="Times New Roman" w:cs="Times New Roman"/>
          <w:sz w:val="24"/>
          <w:szCs w:val="24"/>
        </w:rPr>
        <w:t xml:space="preserve"> tűzték ki, hogy minőségi, helyben előállított termékekkel, színvonalas szolgáltatásokkal lássák el a környékbeli lakosokat, és az ide látogató vendégeket. </w:t>
      </w:r>
    </w:p>
    <w:p w:rsidR="00AC59E6" w:rsidRDefault="00AC59E6" w:rsidP="00AC59E6">
      <w:pPr>
        <w:spacing w:after="0" w:line="240" w:lineRule="auto"/>
        <w:jc w:val="both"/>
        <w:rPr>
          <w:rFonts w:ascii="Times New Roman" w:eastAsia="Times New Roman" w:hAnsi="Times New Roman" w:cs="Times New Roman"/>
          <w:sz w:val="24"/>
          <w:szCs w:val="24"/>
        </w:rPr>
      </w:pPr>
    </w:p>
    <w:p w:rsidR="00DA4170" w:rsidRDefault="00A068DF" w:rsidP="00AC59E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Nyitott Porták bizonyos időközönként kinyitják kapuikat, és szabad bejárást biztosítanak saját gazdaságukba, amikor is az érdeklődök betekintést nyerhetnek a gazdaság működésébe, a termelés folyamatába, megkóstolhatják az itt készült termékeket, és vásárolhatnak azokból. A nyitott Porta hálózatnak 32 tagja van, amelyből 12 tag zalaszentgróti telephellyel dolgozik.  </w:t>
      </w:r>
    </w:p>
    <w:p w:rsidR="00DA4170" w:rsidRDefault="00A068DF" w:rsidP="00AC59E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nyitott Porta tagsága folyamatosan bővül. A hálózat tagjai rendszeresen találkoznak, képezik magukat, folyamatosan bővítik termékeiket és szolgáltatásaikat. </w:t>
      </w:r>
    </w:p>
    <w:p w:rsidR="00DA4170" w:rsidRDefault="00A068DF" w:rsidP="00AC59E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u w:val="single"/>
        </w:rPr>
        <w:t>2. Vállalkozási ökoszisztéma fejlesztése – vállalkozókat segítő szolgáltatások</w:t>
      </w:r>
    </w:p>
    <w:p w:rsidR="00AC59E6" w:rsidRDefault="00AC59E6" w:rsidP="00AC59E6">
      <w:pPr>
        <w:spacing w:after="0" w:line="240" w:lineRule="auto"/>
        <w:jc w:val="both"/>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2.1.a) Zalaszentgrót Fejlesztési Ügynökség vállalkozásfejlesztési lehetőségeinek megalapozása</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Zalaszentgrót Fejlesztési Ügynökség továbbra is az egyik szervezője a Gazdaságfejlesztési Munkacsoportnak, továbbá aktív szerepet vállal a gazdaságfejlesztési stratégia megvalósításában is. Munkájával segíti a helyi vállalkozásokat. Szűkös kapacitásai miatt egyéni tanácsadást csak korlátozott mértékben tud vállalni, amelyek nagy része pályázatok írásához, menedzseléséhez kötődik, továbbá csoportok részére nyújtott szolgáltatások megvalósításában vállal szerepet.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2.2.a) Helyi vállalkozókat segítő szakértők, tanácsadók, szakemberek elérhetőségének biztosítása</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Az aktuális vállalkozói tennivalók teljesítésének támogatása a folyamatosan változó szabályozási és adózási környezetben elengedhetetlenül szükséges.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Ennek érdekében a megvalósítás alatt álló városi honlapon kialakításra kerül egy szakmai-tanácsadói adatbázis. Az adatbázis bővítése folyamatos. Ezen adatbázisban fellelhetők lesznek azon helyi szakmai, szakértői gazdasági szereplők, akik pénzügyi-számviteli szolgáltatás nyújtásával, egyéb üzletviteli tanácsadással foglalkoznak, elősegítve ezzel a helyi vállalkozókat.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rendszeresen megszervezett Vállalkozói Klub lehetőséget biztosít arra, hogy a résztvevők az előadókkal, valamint a vállalkozók egymást megismerve bővítsék ismereteiket, és létrehozzanak olyan szakmai kapcsolatokat, amelyek segítheti a munkájukat. Az előadások anyaga elérhetővé válnak, így az elhangzott információk erősíthetik a vállalkozások felkészülését. A helyi vállalkozások többségét érintő témaként jelentkezett az idei évben a KATA adónemmel kapcsolatos változás tárgykörében szervezett előadás, amelyre igény jelentkezett és nagy érdeklődés kísérte.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Együttműködve a Zala megyei Kereskedelmi és Iparkamara Zalaszentgróti irodájával, a kamarai szolgáltatások elérése egyszerűbbé, elérhetőbbé válik. és A helyi iroda (Zalaszentgrót, Vörösmarty u. 2.) hetente 2 napon – kedd, csütörtök – tart ügyfélfogadást. </w:t>
      </w:r>
    </w:p>
    <w:p w:rsidR="00EE0B52" w:rsidRDefault="00EE0B52">
      <w:pPr>
        <w:spacing w:line="240" w:lineRule="auto"/>
        <w:jc w:val="both"/>
        <w:rPr>
          <w:rFonts w:ascii="Times New Roman" w:eastAsia="Times New Roman" w:hAnsi="Times New Roman" w:cs="Times New Roman"/>
          <w:b/>
          <w:color w:val="000000"/>
          <w:sz w:val="24"/>
          <w:szCs w:val="24"/>
        </w:rPr>
      </w:pPr>
    </w:p>
    <w:p w:rsidR="00AC59E6" w:rsidRDefault="00AC59E6">
      <w:pPr>
        <w:spacing w:line="240" w:lineRule="auto"/>
        <w:jc w:val="both"/>
        <w:rPr>
          <w:rFonts w:ascii="Times New Roman" w:eastAsia="Times New Roman" w:hAnsi="Times New Roman" w:cs="Times New Roman"/>
          <w:b/>
          <w:color w:val="000000"/>
          <w:sz w:val="24"/>
          <w:szCs w:val="24"/>
        </w:rPr>
      </w:pPr>
    </w:p>
    <w:p w:rsidR="00AC59E6" w:rsidRDefault="00AC59E6">
      <w:pPr>
        <w:spacing w:line="240" w:lineRule="auto"/>
        <w:jc w:val="both"/>
        <w:rPr>
          <w:rFonts w:ascii="Times New Roman" w:eastAsia="Times New Roman" w:hAnsi="Times New Roman" w:cs="Times New Roman"/>
          <w:b/>
          <w:color w:val="000000"/>
          <w:sz w:val="24"/>
          <w:szCs w:val="24"/>
        </w:rPr>
      </w:pPr>
    </w:p>
    <w:p w:rsidR="00DA4170" w:rsidRPr="000E488C" w:rsidRDefault="00A068DF">
      <w:pPr>
        <w:spacing w:line="240" w:lineRule="auto"/>
        <w:jc w:val="both"/>
        <w:rPr>
          <w:rFonts w:ascii="Times New Roman" w:eastAsia="Times New Roman" w:hAnsi="Times New Roman" w:cs="Times New Roman"/>
          <w:sz w:val="24"/>
          <w:szCs w:val="24"/>
        </w:rPr>
      </w:pPr>
      <w:r w:rsidRPr="000E488C">
        <w:rPr>
          <w:rFonts w:ascii="Times New Roman" w:eastAsia="Times New Roman" w:hAnsi="Times New Roman" w:cs="Times New Roman"/>
          <w:b/>
          <w:sz w:val="24"/>
          <w:szCs w:val="24"/>
        </w:rPr>
        <w:lastRenderedPageBreak/>
        <w:t>2.3.a) Mentor program előkészítése </w:t>
      </w:r>
    </w:p>
    <w:p w:rsidR="00DA4170" w:rsidRPr="000E488C" w:rsidRDefault="00A068DF">
      <w:pPr>
        <w:spacing w:line="240" w:lineRule="auto"/>
        <w:jc w:val="both"/>
        <w:rPr>
          <w:rFonts w:ascii="Times New Roman" w:eastAsia="Times New Roman" w:hAnsi="Times New Roman" w:cs="Times New Roman"/>
          <w:sz w:val="24"/>
          <w:szCs w:val="24"/>
        </w:rPr>
      </w:pPr>
      <w:r w:rsidRPr="000E488C">
        <w:rPr>
          <w:rFonts w:ascii="Times New Roman" w:eastAsia="Times New Roman" w:hAnsi="Times New Roman" w:cs="Times New Roman"/>
          <w:sz w:val="24"/>
          <w:szCs w:val="24"/>
        </w:rPr>
        <w:t>A Mentor program az ifjúság - kiemelten 10-30 év közöttiek - számára elérhető, nyitott szolgáltatás, amely figyelembe veszi a korosztály egyéni és társadalmi szempontból vett sajátosságait és ezáltal hozzájárul ahhoz, hogy az elért fiatalok a társadalom aktív és tudatos résztvevőivé váljanak. </w:t>
      </w:r>
    </w:p>
    <w:p w:rsidR="00DA4170" w:rsidRPr="00876B78" w:rsidRDefault="00A068DF">
      <w:pPr>
        <w:spacing w:line="240" w:lineRule="auto"/>
        <w:jc w:val="both"/>
        <w:rPr>
          <w:rFonts w:ascii="Times New Roman" w:eastAsia="Times New Roman" w:hAnsi="Times New Roman" w:cs="Times New Roman"/>
          <w:sz w:val="24"/>
          <w:szCs w:val="24"/>
        </w:rPr>
      </w:pPr>
      <w:r w:rsidRPr="00876B78">
        <w:rPr>
          <w:rFonts w:ascii="Times New Roman" w:eastAsia="Times New Roman" w:hAnsi="Times New Roman" w:cs="Times New Roman"/>
          <w:sz w:val="24"/>
          <w:szCs w:val="24"/>
        </w:rPr>
        <w:t>A fenti cél elérése érdekében a Zalai Hazatérők Egyesülete alaptevékenységként foglalkozik a fiatalokkal. Nyitott szellemiségű módszertannal dolgozik ifjúsági klubok, ifjúsági projektek, ifjúsági központok, ifjúsági házak működtetésében vagy felkereső ifjúsági munka keretében.</w:t>
      </w:r>
    </w:p>
    <w:p w:rsidR="00DA4170" w:rsidRPr="00876B78" w:rsidRDefault="00A068DF">
      <w:pPr>
        <w:spacing w:line="240" w:lineRule="auto"/>
        <w:jc w:val="both"/>
        <w:rPr>
          <w:rFonts w:ascii="Times New Roman" w:eastAsia="Times New Roman" w:hAnsi="Times New Roman" w:cs="Times New Roman"/>
          <w:sz w:val="24"/>
          <w:szCs w:val="24"/>
        </w:rPr>
      </w:pPr>
      <w:r w:rsidRPr="00876B78">
        <w:rPr>
          <w:rFonts w:ascii="Times New Roman" w:eastAsia="Times New Roman" w:hAnsi="Times New Roman" w:cs="Times New Roman"/>
          <w:sz w:val="24"/>
          <w:szCs w:val="24"/>
        </w:rPr>
        <w:t xml:space="preserve">A gyermekeket, fiatalokat tanácsadások (pályaorientáció, önismeret, életpályatervezés, pénzügyi és jogi tanácsadás) keretében segíti </w:t>
      </w:r>
      <w:proofErr w:type="gramStart"/>
      <w:r w:rsidRPr="00876B78">
        <w:rPr>
          <w:rFonts w:ascii="Times New Roman" w:eastAsia="Times New Roman" w:hAnsi="Times New Roman" w:cs="Times New Roman"/>
          <w:sz w:val="24"/>
          <w:szCs w:val="24"/>
        </w:rPr>
        <w:t>egyéni</w:t>
      </w:r>
      <w:proofErr w:type="gramEnd"/>
      <w:r w:rsidRPr="00876B78">
        <w:rPr>
          <w:rFonts w:ascii="Times New Roman" w:eastAsia="Times New Roman" w:hAnsi="Times New Roman" w:cs="Times New Roman"/>
          <w:sz w:val="24"/>
          <w:szCs w:val="24"/>
        </w:rPr>
        <w:t xml:space="preserve"> illetve csoport szintjén is. Ugyanilyen témában foglalkozásokat, programokat szervez, segíti a fiatalokat abban, hogy érdeklődési körüknek megfelelő fejlesztésben részesüljenek, továbbítja őket adott szakemberhez</w:t>
      </w:r>
      <w:r w:rsidR="00876B78" w:rsidRPr="00876B78">
        <w:rPr>
          <w:rFonts w:ascii="Times New Roman" w:eastAsia="Times New Roman" w:hAnsi="Times New Roman" w:cs="Times New Roman"/>
          <w:sz w:val="24"/>
          <w:szCs w:val="24"/>
        </w:rPr>
        <w:t xml:space="preserve">, </w:t>
      </w:r>
      <w:r w:rsidRPr="00876B78">
        <w:rPr>
          <w:rFonts w:ascii="Times New Roman" w:eastAsia="Times New Roman" w:hAnsi="Times New Roman" w:cs="Times New Roman"/>
          <w:sz w:val="24"/>
          <w:szCs w:val="24"/>
        </w:rPr>
        <w:t>ha szükséges.</w:t>
      </w:r>
    </w:p>
    <w:p w:rsidR="00DA4170" w:rsidRPr="00876B78" w:rsidRDefault="00A068DF">
      <w:pPr>
        <w:spacing w:line="240" w:lineRule="auto"/>
        <w:jc w:val="both"/>
        <w:rPr>
          <w:rFonts w:ascii="Times New Roman" w:eastAsia="Times New Roman" w:hAnsi="Times New Roman" w:cs="Times New Roman"/>
          <w:sz w:val="24"/>
          <w:szCs w:val="24"/>
        </w:rPr>
      </w:pPr>
      <w:r w:rsidRPr="00876B78">
        <w:rPr>
          <w:rFonts w:ascii="Times New Roman" w:eastAsia="Times New Roman" w:hAnsi="Times New Roman" w:cs="Times New Roman"/>
          <w:sz w:val="24"/>
          <w:szCs w:val="24"/>
        </w:rPr>
        <w:t>Dolgozik azon, hogy a fiatalok megismerjék a környezetükben lévő vállalkozásokat, cégeket, segítő hálózatok tagjait, hivatalos szerveket. </w:t>
      </w:r>
    </w:p>
    <w:p w:rsidR="00DA4170" w:rsidRPr="00876B78" w:rsidRDefault="00A068DF">
      <w:pPr>
        <w:spacing w:line="240" w:lineRule="auto"/>
        <w:jc w:val="both"/>
        <w:rPr>
          <w:rFonts w:ascii="Times New Roman" w:eastAsia="Times New Roman" w:hAnsi="Times New Roman" w:cs="Times New Roman"/>
          <w:sz w:val="24"/>
          <w:szCs w:val="24"/>
        </w:rPr>
      </w:pPr>
      <w:r w:rsidRPr="00876B78">
        <w:rPr>
          <w:rFonts w:ascii="Times New Roman" w:eastAsia="Times New Roman" w:hAnsi="Times New Roman" w:cs="Times New Roman"/>
          <w:sz w:val="24"/>
          <w:szCs w:val="24"/>
        </w:rPr>
        <w:t xml:space="preserve">Kiemelten fontosnak tartják, hogy a fiatalok belelássanak a társadalom működésébe, létrehozták és </w:t>
      </w:r>
      <w:proofErr w:type="spellStart"/>
      <w:r w:rsidRPr="00876B78">
        <w:rPr>
          <w:rFonts w:ascii="Times New Roman" w:eastAsia="Times New Roman" w:hAnsi="Times New Roman" w:cs="Times New Roman"/>
          <w:sz w:val="24"/>
          <w:szCs w:val="24"/>
        </w:rPr>
        <w:t>mentorálják</w:t>
      </w:r>
      <w:proofErr w:type="spellEnd"/>
      <w:r w:rsidRPr="00876B78">
        <w:rPr>
          <w:rFonts w:ascii="Times New Roman" w:eastAsia="Times New Roman" w:hAnsi="Times New Roman" w:cs="Times New Roman"/>
          <w:sz w:val="24"/>
          <w:szCs w:val="24"/>
        </w:rPr>
        <w:t xml:space="preserve"> a Zalaszentgróti Ifjúsági Önkormányzatot. Demokrácia órákat tartanak a helyi iskolában.  </w:t>
      </w:r>
    </w:p>
    <w:p w:rsidR="00DA4170" w:rsidRPr="00876B78" w:rsidRDefault="00A068DF">
      <w:pPr>
        <w:spacing w:line="240" w:lineRule="auto"/>
        <w:jc w:val="both"/>
        <w:rPr>
          <w:rFonts w:ascii="Times New Roman" w:eastAsia="Times New Roman" w:hAnsi="Times New Roman" w:cs="Times New Roman"/>
          <w:sz w:val="24"/>
          <w:szCs w:val="24"/>
        </w:rPr>
      </w:pPr>
      <w:r w:rsidRPr="00876B78">
        <w:rPr>
          <w:rFonts w:ascii="Times New Roman" w:eastAsia="Times New Roman" w:hAnsi="Times New Roman" w:cs="Times New Roman"/>
          <w:sz w:val="24"/>
          <w:szCs w:val="24"/>
        </w:rPr>
        <w:t>Támogatják a fiatalok ötleteit, közösen dolgoznak ki kisebb-nagyobb projekteket, programokat szervezéstől a megvalósításig, ösztönözve őket a cselekvésre.</w:t>
      </w:r>
    </w:p>
    <w:p w:rsidR="00DA4170" w:rsidRPr="00876B78" w:rsidRDefault="00A068DF">
      <w:pPr>
        <w:spacing w:line="240" w:lineRule="auto"/>
        <w:jc w:val="both"/>
        <w:rPr>
          <w:rFonts w:ascii="Times New Roman" w:eastAsia="Times New Roman" w:hAnsi="Times New Roman" w:cs="Times New Roman"/>
          <w:sz w:val="24"/>
          <w:szCs w:val="24"/>
        </w:rPr>
      </w:pPr>
      <w:r w:rsidRPr="00876B78">
        <w:rPr>
          <w:rFonts w:ascii="Times New Roman" w:eastAsia="Times New Roman" w:hAnsi="Times New Roman" w:cs="Times New Roman"/>
          <w:sz w:val="24"/>
          <w:szCs w:val="24"/>
        </w:rPr>
        <w:t>Önkéntes pontként működnek, összehozzák az önkénteseket a fogadó szervezetekkel, önkénteseket toboroznak, készítenek fel az aktuális tevékenységekre, terepet biztosítanak a közösségi szolgálatosok számára. </w:t>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u w:val="single"/>
        </w:rPr>
        <w:t>3. Vállalkozási ökoszisztéma fejlesztése – vállalkozóvá válás támogatása, megbecsülése</w:t>
      </w:r>
    </w:p>
    <w:p w:rsidR="00DA4170" w:rsidRDefault="00DA4170">
      <w:pPr>
        <w:spacing w:after="240" w:line="240" w:lineRule="auto"/>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3.1.a) Helyi gazdasági szereplők helyi kommunikációs terekben való megjelenésének igényfeltárása, megfelelő módok megtervezése és megalapozása</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 Gazdaságfejlesztési Munkacsoport a működésmód meghatározása után elsőként a stratégia alapján megfogalmazott témakörökben 2021. tavaszán egy részletesebb online lekérdezést végzett a zalaszentgróti térség vállalkozóinak körében.  Az itt megfogalmazott igények beépülésre kerültek a vállalkozói klub programjába, valamint figyelembe lett véve a városi honlap tervezésénél. A Zalaszentgrót honlap megújult és működik az applikáció, amelynek </w:t>
      </w:r>
      <w:r w:rsidR="00EE0B52">
        <w:rPr>
          <w:rFonts w:ascii="Times New Roman" w:eastAsia="Times New Roman" w:hAnsi="Times New Roman" w:cs="Times New Roman"/>
          <w:color w:val="000000"/>
          <w:sz w:val="24"/>
          <w:szCs w:val="24"/>
        </w:rPr>
        <w:t>frissítése</w:t>
      </w:r>
      <w:r>
        <w:rPr>
          <w:rFonts w:ascii="Times New Roman" w:eastAsia="Times New Roman" w:hAnsi="Times New Roman" w:cs="Times New Roman"/>
          <w:color w:val="000000"/>
          <w:sz w:val="24"/>
          <w:szCs w:val="24"/>
        </w:rPr>
        <w:t xml:space="preserve"> és karbantartása folyamatos. </w:t>
      </w:r>
    </w:p>
    <w:p w:rsidR="00AE121C" w:rsidRPr="00AC59E6"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Ezen adatok alapján a munkacsoport felkészült, hogy a tervezett tevékenységeit - amennyiben erre igény jelentkezik - online formában is meg tudja valósítani. Az online láthatóság magasabb megjelenését segíti az a vállalkozói klub keretében megvalósuló workshop, továbbá a tervezett városi honlap lehetőséget biztosít a vállalkozások bemutatkozására.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3.2.a) Helyi vállalkozásfejlesztési ötletpályázat</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helyi vállalkozói ötletpályázat célja, hogy segítse a vállalkozók fejlesztéseinek megvalósítását, hozzájáruljon a reális célok kitűzéséhez, továbbá segítse az induló vállalkozások indítását.  </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 működőképes és fenntartható vállalkozás egyik ismérve, hogy a megvalósítani kívánt fejlesztésekhez megfelelő pénzügyi forrás is biztosított legyen, amely elsősorban önerő vagy pályázati lehetőség kiaknázása révén lehetséges.  Ennek érdekében fontos, hogy a térségben működő vidékfejlesztési szervezettel- a Zala Termálvölgye Egyesülettel - </w:t>
      </w:r>
      <w:proofErr w:type="spellStart"/>
      <w:r>
        <w:rPr>
          <w:rFonts w:ascii="Times New Roman" w:eastAsia="Times New Roman" w:hAnsi="Times New Roman" w:cs="Times New Roman"/>
          <w:color w:val="000000"/>
          <w:sz w:val="24"/>
          <w:szCs w:val="24"/>
        </w:rPr>
        <w:t>erősödjön</w:t>
      </w:r>
      <w:proofErr w:type="spellEnd"/>
      <w:r>
        <w:rPr>
          <w:rFonts w:ascii="Times New Roman" w:eastAsia="Times New Roman" w:hAnsi="Times New Roman" w:cs="Times New Roman"/>
          <w:color w:val="000000"/>
          <w:sz w:val="24"/>
          <w:szCs w:val="24"/>
        </w:rPr>
        <w:t xml:space="preserve"> a kapcsolat.</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 Zala Termálvölgye Egyesület, mint a LEADER program megvalósításáért felelős szervezet sikeresen megvalósította </w:t>
      </w:r>
      <w:r w:rsidR="00AE121C">
        <w:rPr>
          <w:rFonts w:ascii="Times New Roman" w:eastAsia="Times New Roman" w:hAnsi="Times New Roman" w:cs="Times New Roman"/>
          <w:color w:val="000000"/>
          <w:sz w:val="24"/>
          <w:szCs w:val="24"/>
        </w:rPr>
        <w:t xml:space="preserve">a </w:t>
      </w:r>
      <w:r w:rsidR="00AE121C">
        <w:rPr>
          <w:rFonts w:ascii="Times New Roman" w:eastAsia="Times New Roman" w:hAnsi="Times New Roman" w:cs="Times New Roman"/>
          <w:sz w:val="24"/>
          <w:szCs w:val="24"/>
        </w:rPr>
        <w:t>2014</w:t>
      </w:r>
      <w:r>
        <w:rPr>
          <w:rFonts w:ascii="Times New Roman" w:eastAsia="Times New Roman" w:hAnsi="Times New Roman" w:cs="Times New Roman"/>
          <w:sz w:val="24"/>
          <w:szCs w:val="24"/>
        </w:rPr>
        <w:t xml:space="preserve">-2020-as LEADER programmal kapcsolatos feladatait. A szervezet 30 településen végzi tevékenységét, köztük Zalaszentgrót városban is. Az elmúlt hét évben közel 500 millió forint LEADER fejlesztési forrást biztosított a pályázóknak. Zalaszentgrót város területén 23 db pályázat valósult meg, amelynek 70 %-a vállalkozói pályázat volt.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Az egyesület elindította a 2014-2020-as LEADER program megvalósítását előkészítő Helyi Fejlesztési Stratégia elkészítését.  </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helyi vállalkozások igényeinek leginkább megfelelő pályázati lehetőségek kidolgozása érdekében projektötlet gyűjtés indult el 2022. novemberében, amely lehetőséget teremt az érintettek számára a fejlesztési elképzeléseik bemutatására. </w:t>
      </w:r>
    </w:p>
    <w:p w:rsidR="00DA4170" w:rsidRDefault="00A068DF" w:rsidP="00AC59E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Külön projektgyűjtés folyik a Nyitott Porta tagjai körében, amely kiegészül még a hálózat erősítését szolgáló tevékenységgel is.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3.3.a) Zalaszentgrót vállalkozója és ifjú vállalkozója díjak</w:t>
      </w:r>
    </w:p>
    <w:p w:rsidR="00DA4170" w:rsidRPr="00876B78"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 Gazdaságfejlesztési Munkacsoport a Zala Völgyi Vállalkozói Díj alapításának későbbi időpontra történő elhalasztását javasolta.  Ennek indoka, az a válsághelyzet, amely az elmúlt </w:t>
      </w:r>
      <w:r w:rsidRPr="00876B78">
        <w:rPr>
          <w:rFonts w:ascii="Times New Roman" w:eastAsia="Times New Roman" w:hAnsi="Times New Roman" w:cs="Times New Roman"/>
          <w:sz w:val="24"/>
          <w:szCs w:val="24"/>
        </w:rPr>
        <w:t xml:space="preserve">két évben a vállalkozókat és az önkormányzatot is érintette.  </w:t>
      </w:r>
    </w:p>
    <w:p w:rsidR="00DA4170" w:rsidRPr="00876B78" w:rsidRDefault="00A068DF">
      <w:pPr>
        <w:spacing w:line="240" w:lineRule="auto"/>
        <w:jc w:val="both"/>
        <w:rPr>
          <w:rFonts w:ascii="Times New Roman" w:eastAsia="Times New Roman" w:hAnsi="Times New Roman" w:cs="Times New Roman"/>
          <w:sz w:val="24"/>
          <w:szCs w:val="24"/>
        </w:rPr>
      </w:pPr>
      <w:r w:rsidRPr="00876B78">
        <w:rPr>
          <w:rFonts w:ascii="Times New Roman" w:eastAsia="Times New Roman" w:hAnsi="Times New Roman" w:cs="Times New Roman"/>
          <w:sz w:val="24"/>
          <w:szCs w:val="24"/>
        </w:rPr>
        <w:t>A Zalai Hazatérők Egyesülete segíti zalaszentgróti iskolában a pályaorientációs nap megszervezését, ahol lehetőség nyílik a fiatalok és a helyi vállalkozók közötti kapcsolat kialakítására, szakmák megismerése. A program a diákok körében népszerű, mert lehetőséget nyújt szakmák kipróbálására, beszélgetésekre a legk</w:t>
      </w:r>
      <w:r w:rsidR="00AC59E6" w:rsidRPr="00876B78">
        <w:rPr>
          <w:rFonts w:ascii="Times New Roman" w:eastAsia="Times New Roman" w:hAnsi="Times New Roman" w:cs="Times New Roman"/>
          <w:sz w:val="24"/>
          <w:szCs w:val="24"/>
        </w:rPr>
        <w:t>ülön</w:t>
      </w:r>
      <w:r w:rsidRPr="00876B78">
        <w:rPr>
          <w:rFonts w:ascii="Times New Roman" w:eastAsia="Times New Roman" w:hAnsi="Times New Roman" w:cs="Times New Roman"/>
          <w:sz w:val="24"/>
          <w:szCs w:val="24"/>
        </w:rPr>
        <w:t>bözőbb foglalkozású személyekkel. </w:t>
      </w:r>
    </w:p>
    <w:p w:rsidR="00DA4170" w:rsidRPr="00876B78" w:rsidRDefault="00DA4170">
      <w:pPr>
        <w:spacing w:after="0" w:line="240" w:lineRule="auto"/>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3.4.a) Helyi vállalkozók bemutatása a helyi médiában</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 </w:t>
      </w:r>
      <w:proofErr w:type="spellStart"/>
      <w:r>
        <w:rPr>
          <w:rFonts w:ascii="Times New Roman" w:eastAsia="Times New Roman" w:hAnsi="Times New Roman" w:cs="Times New Roman"/>
          <w:color w:val="000000"/>
          <w:sz w:val="24"/>
          <w:szCs w:val="24"/>
        </w:rPr>
        <w:t>Szentgróti</w:t>
      </w:r>
      <w:proofErr w:type="spellEnd"/>
      <w:r>
        <w:rPr>
          <w:rFonts w:ascii="Times New Roman" w:eastAsia="Times New Roman" w:hAnsi="Times New Roman" w:cs="Times New Roman"/>
          <w:color w:val="000000"/>
          <w:sz w:val="24"/>
          <w:szCs w:val="24"/>
        </w:rPr>
        <w:t xml:space="preserve"> Hírek a korábbi </w:t>
      </w:r>
      <w:r w:rsidR="00AE121C">
        <w:rPr>
          <w:rFonts w:ascii="Times New Roman" w:eastAsia="Times New Roman" w:hAnsi="Times New Roman" w:cs="Times New Roman"/>
          <w:color w:val="000000"/>
          <w:sz w:val="24"/>
          <w:szCs w:val="24"/>
        </w:rPr>
        <w:t>időszakban kétheti</w:t>
      </w:r>
      <w:r>
        <w:rPr>
          <w:rFonts w:ascii="Times New Roman" w:eastAsia="Times New Roman" w:hAnsi="Times New Roman" w:cs="Times New Roman"/>
          <w:color w:val="000000"/>
          <w:sz w:val="24"/>
          <w:szCs w:val="24"/>
        </w:rPr>
        <w:t xml:space="preserve"> rendszerességgel jelent meg és print formában jutott el minden zalaszentgróti háztartásba. A kiadványban a helyi gazdaság híreinek megjelenése alkalomszerű, vagy egy-egy kiemeltebb eseményhez köthetően jelent meg.  </w:t>
      </w:r>
    </w:p>
    <w:p w:rsidR="00DA4170" w:rsidRPr="00AE121C" w:rsidRDefault="003A3BF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w:t>
      </w:r>
      <w:r w:rsidR="00A068DF" w:rsidRPr="003A3BF0">
        <w:rPr>
          <w:rFonts w:ascii="Times New Roman" w:eastAsia="Times New Roman" w:hAnsi="Times New Roman" w:cs="Times New Roman"/>
          <w:i/>
          <w:sz w:val="24"/>
          <w:szCs w:val="24"/>
        </w:rPr>
        <w:t>Zalaszentgrót a térség magazinja</w:t>
      </w:r>
      <w:r>
        <w:rPr>
          <w:rFonts w:ascii="Times New Roman" w:eastAsia="Times New Roman" w:hAnsi="Times New Roman" w:cs="Times New Roman"/>
          <w:sz w:val="24"/>
          <w:szCs w:val="24"/>
        </w:rPr>
        <w:t>”</w:t>
      </w:r>
      <w:r w:rsidR="00A068DF" w:rsidRPr="00AE12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című lap </w:t>
      </w:r>
      <w:r w:rsidR="00A068DF" w:rsidRPr="00AE121C">
        <w:rPr>
          <w:rFonts w:ascii="Times New Roman" w:eastAsia="Times New Roman" w:hAnsi="Times New Roman" w:cs="Times New Roman"/>
          <w:sz w:val="24"/>
          <w:szCs w:val="24"/>
        </w:rPr>
        <w:t>2022. május 1-től - havi rendszerességgel jelenik me</w:t>
      </w:r>
      <w:r>
        <w:rPr>
          <w:rFonts w:ascii="Times New Roman" w:eastAsia="Times New Roman" w:hAnsi="Times New Roman" w:cs="Times New Roman"/>
          <w:sz w:val="24"/>
          <w:szCs w:val="24"/>
        </w:rPr>
        <w:t>g.</w:t>
      </w:r>
    </w:p>
    <w:p w:rsidR="00DA4170" w:rsidRDefault="00A068DF">
      <w:pPr>
        <w:spacing w:line="240" w:lineRule="auto"/>
        <w:jc w:val="both"/>
        <w:rPr>
          <w:rFonts w:ascii="Times New Roman" w:eastAsia="Times New Roman" w:hAnsi="Times New Roman" w:cs="Times New Roman"/>
          <w:color w:val="000000"/>
          <w:sz w:val="24"/>
          <w:szCs w:val="24"/>
        </w:rPr>
      </w:pPr>
      <w:r w:rsidRPr="00AE121C">
        <w:rPr>
          <w:rFonts w:ascii="Times New Roman" w:eastAsia="Times New Roman" w:hAnsi="Times New Roman" w:cs="Times New Roman"/>
          <w:sz w:val="24"/>
          <w:szCs w:val="24"/>
        </w:rPr>
        <w:t xml:space="preserve">Az új kiadvány új megjelenést </w:t>
      </w:r>
      <w:r>
        <w:rPr>
          <w:rFonts w:ascii="Times New Roman" w:eastAsia="Times New Roman" w:hAnsi="Times New Roman" w:cs="Times New Roman"/>
          <w:color w:val="000000"/>
          <w:sz w:val="24"/>
          <w:szCs w:val="24"/>
        </w:rPr>
        <w:t xml:space="preserve">hozott, és új tartalmak kerültek bele, és annak </w:t>
      </w:r>
      <w:r w:rsidR="00AE121C">
        <w:rPr>
          <w:rFonts w:ascii="Times New Roman" w:eastAsia="Times New Roman" w:hAnsi="Times New Roman" w:cs="Times New Roman"/>
          <w:color w:val="000000"/>
          <w:sz w:val="24"/>
          <w:szCs w:val="24"/>
        </w:rPr>
        <w:t>érdekében,</w:t>
      </w:r>
      <w:r>
        <w:rPr>
          <w:rFonts w:ascii="Times New Roman" w:eastAsia="Times New Roman" w:hAnsi="Times New Roman" w:cs="Times New Roman"/>
          <w:color w:val="000000"/>
          <w:sz w:val="24"/>
          <w:szCs w:val="24"/>
        </w:rPr>
        <w:t xml:space="preserve"> hogy a város kapcsolatai erősödjenek térségi magazinként jelenik meg.  A lap fogadtatása pozitív, de a folyamatos értékelésnek köszönhetően további megújulások is várhatóak. </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Új elemként bővült a Nyitott Porta tagok </w:t>
      </w:r>
      <w:r w:rsidR="00AE121C">
        <w:rPr>
          <w:rFonts w:ascii="Times New Roman" w:eastAsia="Times New Roman" w:hAnsi="Times New Roman" w:cs="Times New Roman"/>
          <w:color w:val="000000"/>
          <w:sz w:val="24"/>
          <w:szCs w:val="24"/>
        </w:rPr>
        <w:t>megjelenése a</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You-Tub</w:t>
      </w:r>
      <w:r w:rsidR="00AC59E6">
        <w:rPr>
          <w:rFonts w:ascii="Times New Roman" w:eastAsia="Times New Roman" w:hAnsi="Times New Roman" w:cs="Times New Roman"/>
          <w:color w:val="000000"/>
          <w:sz w:val="24"/>
          <w:szCs w:val="24"/>
        </w:rPr>
        <w:t>e</w:t>
      </w:r>
      <w:proofErr w:type="spellEnd"/>
      <w:r>
        <w:rPr>
          <w:rFonts w:ascii="Times New Roman" w:eastAsia="Times New Roman" w:hAnsi="Times New Roman" w:cs="Times New Roman"/>
          <w:color w:val="000000"/>
          <w:sz w:val="24"/>
          <w:szCs w:val="24"/>
        </w:rPr>
        <w:t xml:space="preserve"> csatornán, ahol a Nyitott Porta gazdák 1-2 percben mutatják </w:t>
      </w:r>
      <w:r w:rsidR="00AE121C">
        <w:rPr>
          <w:rFonts w:ascii="Times New Roman" w:eastAsia="Times New Roman" w:hAnsi="Times New Roman" w:cs="Times New Roman"/>
          <w:color w:val="000000"/>
          <w:sz w:val="24"/>
          <w:szCs w:val="24"/>
        </w:rPr>
        <w:t>tevékenységüket</w:t>
      </w:r>
      <w:r>
        <w:rPr>
          <w:rFonts w:ascii="Times New Roman" w:eastAsia="Times New Roman" w:hAnsi="Times New Roman" w:cs="Times New Roman"/>
          <w:color w:val="000000"/>
          <w:sz w:val="24"/>
          <w:szCs w:val="24"/>
        </w:rPr>
        <w:t xml:space="preserve"> és termékeiket. </w:t>
      </w:r>
    </w:p>
    <w:p w:rsidR="00876B78" w:rsidRDefault="00876B78">
      <w:pPr>
        <w:spacing w:line="240" w:lineRule="auto"/>
        <w:jc w:val="both"/>
        <w:rPr>
          <w:rFonts w:ascii="Times New Roman" w:eastAsia="Times New Roman" w:hAnsi="Times New Roman" w:cs="Times New Roman"/>
          <w:color w:val="000000"/>
          <w:sz w:val="24"/>
          <w:szCs w:val="24"/>
        </w:rPr>
      </w:pPr>
    </w:p>
    <w:p w:rsidR="00876B78" w:rsidRDefault="00876B78">
      <w:pPr>
        <w:spacing w:line="240" w:lineRule="auto"/>
        <w:jc w:val="both"/>
        <w:rPr>
          <w:rFonts w:ascii="Times New Roman" w:eastAsia="Times New Roman" w:hAnsi="Times New Roman" w:cs="Times New Roman"/>
          <w:color w:val="000000"/>
          <w:sz w:val="24"/>
          <w:szCs w:val="24"/>
        </w:rPr>
      </w:pPr>
    </w:p>
    <w:p w:rsidR="00876B78" w:rsidRPr="00876B78" w:rsidRDefault="00876B78">
      <w:pPr>
        <w:spacing w:line="240" w:lineRule="auto"/>
        <w:jc w:val="both"/>
        <w:rPr>
          <w:rFonts w:ascii="Times New Roman" w:eastAsia="Times New Roman" w:hAnsi="Times New Roman" w:cs="Times New Roman"/>
          <w:color w:val="000000"/>
          <w:sz w:val="24"/>
          <w:szCs w:val="24"/>
        </w:rPr>
      </w:pPr>
    </w:p>
    <w:p w:rsidR="00DA4170" w:rsidRDefault="00A068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u w:val="single"/>
        </w:rPr>
        <w:lastRenderedPageBreak/>
        <w:t>4. Hálózati gazdaság lehetőségeinek bővítése, kapcsolatépítések, fejlesztések</w:t>
      </w:r>
    </w:p>
    <w:p w:rsidR="00DA4170" w:rsidRDefault="00DA4170">
      <w:pPr>
        <w:spacing w:after="240" w:line="240" w:lineRule="auto"/>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4.1.a) Vállalkozói együttműködések, beszállítói és partnerségi lehetőségek feltárása Zalaszentgróton és a Zala völgyében és a </w:t>
      </w:r>
      <w:proofErr w:type="spellStart"/>
      <w:r>
        <w:rPr>
          <w:rFonts w:ascii="Times New Roman" w:eastAsia="Times New Roman" w:hAnsi="Times New Roman" w:cs="Times New Roman"/>
          <w:b/>
          <w:color w:val="000000"/>
          <w:sz w:val="24"/>
          <w:szCs w:val="24"/>
        </w:rPr>
        <w:t>home</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office</w:t>
      </w:r>
      <w:proofErr w:type="spellEnd"/>
      <w:r>
        <w:rPr>
          <w:rFonts w:ascii="Times New Roman" w:eastAsia="Times New Roman" w:hAnsi="Times New Roman" w:cs="Times New Roman"/>
          <w:b/>
          <w:color w:val="000000"/>
          <w:sz w:val="24"/>
          <w:szCs w:val="24"/>
        </w:rPr>
        <w:t xml:space="preserve"> jellegű munkavégzéssel összefüggő alapvető információk elérhetőségének biztosítása</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helyi gazdaság fejlesztése és a vállalkozások számára kedvező vállalkozási ökoszisztéma kialakítása érdekében meghatározott rövid-és hosszútávú feladatok érdekében a 2020. évben elfogadott gazdaságfejlesztési stratégiában az alábbi tevékenységcsoportok kerültek meghatározásra.</w:t>
      </w:r>
    </w:p>
    <w:p w:rsidR="00DA4170" w:rsidRDefault="00A068DF">
      <w:pPr>
        <w:spacing w:after="0" w:line="240" w:lineRule="auto"/>
        <w:ind w:left="1060" w:hanging="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      Kommunikáció fejlesztése, információ nyújtás</w:t>
      </w:r>
    </w:p>
    <w:p w:rsidR="00DA4170" w:rsidRDefault="00A068DF">
      <w:pPr>
        <w:spacing w:after="0" w:line="240" w:lineRule="auto"/>
        <w:ind w:left="1060" w:hanging="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      Vállalkozásokat segítő szolgáltatások fejlesztése</w:t>
      </w:r>
    </w:p>
    <w:p w:rsidR="00DA4170" w:rsidRDefault="00A068DF">
      <w:pPr>
        <w:spacing w:after="0" w:line="240" w:lineRule="auto"/>
        <w:ind w:left="1060" w:hanging="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Vállalkozóvá válás támogatása, megbecsülése</w:t>
      </w:r>
    </w:p>
    <w:p w:rsidR="00DA4170" w:rsidRDefault="00A068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4.   </w:t>
      </w:r>
      <w:r w:rsidR="00AE121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Hálózati gazdaság lehetőségeinek bővítése, kapcsolatépítések, fejlesztések</w:t>
      </w:r>
    </w:p>
    <w:p w:rsidR="00DA4170" w:rsidRDefault="00A068DF">
      <w:pPr>
        <w:spacing w:after="0" w:line="240" w:lineRule="auto"/>
        <w:ind w:left="1060" w:hanging="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      Infrastrukturális fejlesztések</w:t>
      </w:r>
    </w:p>
    <w:p w:rsidR="003A3BF0" w:rsidRDefault="003A3BF0">
      <w:pPr>
        <w:spacing w:line="240" w:lineRule="auto"/>
        <w:jc w:val="both"/>
        <w:rPr>
          <w:rFonts w:ascii="Times New Roman" w:eastAsia="Times New Roman" w:hAnsi="Times New Roman" w:cs="Times New Roman"/>
          <w:color w:val="000000"/>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sikeres tervezés és megvalósítás érdekében több kutatás és felmérés készült a vállalkozók körében (két online, több alkalommal személyes).  A megfogalmazott válaszokban a vállalkozók az alábbi igényeket jelezték:</w:t>
      </w:r>
    </w:p>
    <w:p w:rsidR="00DA4170" w:rsidRDefault="00A068DF">
      <w:pPr>
        <w:numPr>
          <w:ilvl w:val="0"/>
          <w:numId w:val="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„Vállalkozói Klub” indítása, negyedéves rendszerességgel.</w:t>
      </w:r>
    </w:p>
    <w:p w:rsidR="00DA4170" w:rsidRDefault="00A068DF">
      <w:pPr>
        <w:numPr>
          <w:ilvl w:val="0"/>
          <w:numId w:val="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Hírlevél - havi rendszerességgel – amely szakmai jellegű, a vállalkozás működését érintő (forrásbevonási-, pályázati-, számviteli-, adózási-, valamint egyéb vállalkozásfejlesztési </w:t>
      </w:r>
      <w:proofErr w:type="spellStart"/>
      <w:r>
        <w:rPr>
          <w:rFonts w:ascii="Times New Roman" w:eastAsia="Times New Roman" w:hAnsi="Times New Roman" w:cs="Times New Roman"/>
          <w:color w:val="000000"/>
          <w:sz w:val="24"/>
          <w:szCs w:val="24"/>
        </w:rPr>
        <w:t>tartalmú</w:t>
      </w:r>
      <w:proofErr w:type="spellEnd"/>
      <w:r>
        <w:rPr>
          <w:rFonts w:ascii="Times New Roman" w:eastAsia="Times New Roman" w:hAnsi="Times New Roman" w:cs="Times New Roman"/>
          <w:color w:val="000000"/>
          <w:sz w:val="24"/>
          <w:szCs w:val="24"/>
        </w:rPr>
        <w:t>) tartalmat közölne.</w:t>
      </w:r>
    </w:p>
    <w:p w:rsidR="00DA4170" w:rsidRDefault="00A068DF">
      <w:pPr>
        <w:numPr>
          <w:ilvl w:val="0"/>
          <w:numId w:val="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Több szakmai jellegű előadás megtartása.</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Ezen igények alapozták meg a Vállalkozói Klub létrehozását.</w:t>
      </w:r>
    </w:p>
    <w:p w:rsidR="00DA4170" w:rsidRPr="002B71E8"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Kiemelten fontos </w:t>
      </w:r>
      <w:r w:rsidR="00AE121C">
        <w:rPr>
          <w:rFonts w:ascii="Times New Roman" w:eastAsia="Times New Roman" w:hAnsi="Times New Roman" w:cs="Times New Roman"/>
          <w:color w:val="000000"/>
          <w:sz w:val="24"/>
          <w:szCs w:val="24"/>
        </w:rPr>
        <w:t xml:space="preserve">feladat </w:t>
      </w:r>
      <w:r>
        <w:rPr>
          <w:rFonts w:ascii="Times New Roman" w:eastAsia="Times New Roman" w:hAnsi="Times New Roman" w:cs="Times New Roman"/>
          <w:color w:val="000000"/>
          <w:sz w:val="24"/>
          <w:szCs w:val="24"/>
        </w:rPr>
        <w:t>a fiatalok</w:t>
      </w:r>
      <w:r w:rsidR="00AE121C">
        <w:rPr>
          <w:rFonts w:ascii="Times New Roman" w:eastAsia="Times New Roman" w:hAnsi="Times New Roman" w:cs="Times New Roman"/>
          <w:color w:val="000000"/>
          <w:sz w:val="24"/>
          <w:szCs w:val="24"/>
        </w:rPr>
        <w:t xml:space="preserve">kal való foglalkozás. </w:t>
      </w:r>
      <w:r w:rsidR="002B71E8" w:rsidRPr="002B71E8">
        <w:rPr>
          <w:rFonts w:ascii="Times New Roman" w:eastAsia="Times New Roman" w:hAnsi="Times New Roman" w:cs="Times New Roman"/>
          <w:color w:val="000000"/>
          <w:sz w:val="24"/>
          <w:szCs w:val="24"/>
        </w:rPr>
        <w:t>A fiatalok</w:t>
      </w:r>
      <w:r w:rsidR="002B71E8" w:rsidRPr="002B71E8">
        <w:rPr>
          <w:rFonts w:ascii="Times New Roman" w:hAnsi="Times New Roman" w:cs="Times New Roman"/>
          <w:sz w:val="24"/>
          <w:szCs w:val="24"/>
        </w:rPr>
        <w:t xml:space="preserve"> vállalkozói és állampolgári (közösségi) kompetenciái</w:t>
      </w:r>
      <w:r w:rsidR="002B71E8">
        <w:rPr>
          <w:rFonts w:ascii="Times New Roman" w:hAnsi="Times New Roman" w:cs="Times New Roman"/>
          <w:sz w:val="24"/>
          <w:szCs w:val="24"/>
        </w:rPr>
        <w:t xml:space="preserve">nak fejlesztése, bevonása a fejlesztő programokba. </w:t>
      </w:r>
      <w:r w:rsidR="002B71E8" w:rsidRPr="002B71E8">
        <w:rPr>
          <w:rFonts w:ascii="Times New Roman" w:hAnsi="Times New Roman" w:cs="Times New Roman"/>
          <w:sz w:val="24"/>
          <w:szCs w:val="24"/>
        </w:rPr>
        <w:t xml:space="preserve"> </w:t>
      </w:r>
      <w:r w:rsidRPr="002B71E8">
        <w:rPr>
          <w:rFonts w:ascii="Times New Roman" w:eastAsia="Times New Roman" w:hAnsi="Times New Roman" w:cs="Times New Roman"/>
          <w:color w:val="000000"/>
          <w:sz w:val="24"/>
          <w:szCs w:val="24"/>
        </w:rPr>
        <w:t xml:space="preserve"> Ezért került megszervezésre 2021. évben a </w:t>
      </w:r>
      <w:r w:rsidRPr="003A3BF0">
        <w:rPr>
          <w:rFonts w:ascii="Times New Roman" w:eastAsia="Times New Roman" w:hAnsi="Times New Roman" w:cs="Times New Roman"/>
          <w:i/>
          <w:color w:val="000000"/>
          <w:sz w:val="24"/>
          <w:szCs w:val="24"/>
        </w:rPr>
        <w:t>„Munka online térben</w:t>
      </w:r>
      <w:r w:rsidRPr="002B71E8">
        <w:rPr>
          <w:rFonts w:ascii="Times New Roman" w:eastAsia="Times New Roman" w:hAnsi="Times New Roman" w:cs="Times New Roman"/>
          <w:color w:val="000000"/>
          <w:sz w:val="24"/>
          <w:szCs w:val="24"/>
        </w:rPr>
        <w:t>” című előadássorozat. A fiatalok kompetenciafejlesztése az alábbi témakörökben folytatódott 2021-2022. évben</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Otthoni munkavégzés</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Távoli munkavégzés jogi szabályozása</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Ergonómiai alapok - munkakörnyezet kialakítása </w:t>
      </w:r>
      <w:proofErr w:type="spellStart"/>
      <w:r>
        <w:rPr>
          <w:rFonts w:ascii="Times New Roman" w:eastAsia="Times New Roman" w:hAnsi="Times New Roman" w:cs="Times New Roman"/>
          <w:color w:val="000000"/>
          <w:sz w:val="24"/>
          <w:szCs w:val="24"/>
        </w:rPr>
        <w:t>home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office</w:t>
      </w:r>
      <w:proofErr w:type="spellEnd"/>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Tevékenységek rendszerezése- alapok</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Adattárolási lehetőségek (</w:t>
      </w:r>
      <w:proofErr w:type="spellStart"/>
      <w:r>
        <w:rPr>
          <w:rFonts w:ascii="Times New Roman" w:eastAsia="Times New Roman" w:hAnsi="Times New Roman" w:cs="Times New Roman"/>
          <w:color w:val="000000"/>
          <w:sz w:val="24"/>
          <w:szCs w:val="24"/>
        </w:rPr>
        <w:t>Box</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Dropbox</w:t>
      </w:r>
      <w:proofErr w:type="spellEnd"/>
      <w:r>
        <w:rPr>
          <w:rFonts w:ascii="Times New Roman" w:eastAsia="Times New Roman" w:hAnsi="Times New Roman" w:cs="Times New Roman"/>
          <w:color w:val="000000"/>
          <w:sz w:val="24"/>
          <w:szCs w:val="24"/>
        </w:rPr>
        <w:t>, GONE, NAS)</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Online </w:t>
      </w:r>
      <w:proofErr w:type="spellStart"/>
      <w:r>
        <w:rPr>
          <w:rFonts w:ascii="Times New Roman" w:eastAsia="Times New Roman" w:hAnsi="Times New Roman" w:cs="Times New Roman"/>
          <w:color w:val="000000"/>
          <w:sz w:val="24"/>
          <w:szCs w:val="24"/>
        </w:rPr>
        <w:t>office</w:t>
      </w:r>
      <w:proofErr w:type="spellEnd"/>
      <w:r>
        <w:rPr>
          <w:rFonts w:ascii="Times New Roman" w:eastAsia="Times New Roman" w:hAnsi="Times New Roman" w:cs="Times New Roman"/>
          <w:color w:val="000000"/>
          <w:sz w:val="24"/>
          <w:szCs w:val="24"/>
        </w:rPr>
        <w:t xml:space="preserve"> eszközök</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Projektmendezsment</w:t>
      </w:r>
      <w:proofErr w:type="spellEnd"/>
      <w:r>
        <w:rPr>
          <w:rFonts w:ascii="Times New Roman" w:eastAsia="Times New Roman" w:hAnsi="Times New Roman" w:cs="Times New Roman"/>
          <w:color w:val="000000"/>
          <w:sz w:val="24"/>
          <w:szCs w:val="24"/>
        </w:rPr>
        <w:t xml:space="preserve"> eszközök - általános bemutatás, </w:t>
      </w:r>
      <w:proofErr w:type="spellStart"/>
      <w:r>
        <w:rPr>
          <w:rFonts w:ascii="Times New Roman" w:eastAsia="Times New Roman" w:hAnsi="Times New Roman" w:cs="Times New Roman"/>
          <w:color w:val="000000"/>
          <w:sz w:val="24"/>
          <w:szCs w:val="24"/>
        </w:rPr>
        <w:t>Trello</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Evernote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Slack</w:t>
      </w:r>
      <w:proofErr w:type="spellEnd"/>
      <w:r>
        <w:rPr>
          <w:rFonts w:ascii="Times New Roman" w:eastAsia="Times New Roman" w:hAnsi="Times New Roman" w:cs="Times New Roman"/>
          <w:color w:val="000000"/>
          <w:sz w:val="24"/>
          <w:szCs w:val="24"/>
        </w:rPr>
        <w:t>, Google eszközök,</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Távoli elérési eszközök (</w:t>
      </w:r>
      <w:proofErr w:type="spellStart"/>
      <w:r>
        <w:rPr>
          <w:rFonts w:ascii="Times New Roman" w:eastAsia="Times New Roman" w:hAnsi="Times New Roman" w:cs="Times New Roman"/>
          <w:color w:val="000000"/>
          <w:sz w:val="24"/>
          <w:szCs w:val="24"/>
        </w:rPr>
        <w:t>Teamviewer</w:t>
      </w:r>
      <w:proofErr w:type="spellEnd"/>
      <w:r>
        <w:rPr>
          <w:rFonts w:ascii="Times New Roman" w:eastAsia="Times New Roman" w:hAnsi="Times New Roman" w:cs="Times New Roman"/>
          <w:color w:val="000000"/>
          <w:sz w:val="24"/>
          <w:szCs w:val="24"/>
        </w:rPr>
        <w:t xml:space="preserve">, Chrome </w:t>
      </w:r>
      <w:proofErr w:type="spellStart"/>
      <w:r>
        <w:rPr>
          <w:rFonts w:ascii="Times New Roman" w:eastAsia="Times New Roman" w:hAnsi="Times New Roman" w:cs="Times New Roman"/>
          <w:color w:val="000000"/>
          <w:sz w:val="24"/>
          <w:szCs w:val="24"/>
        </w:rPr>
        <w:t>Remote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Desktop</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LogMeIn</w:t>
      </w:r>
      <w:proofErr w:type="spellEnd"/>
      <w:r>
        <w:rPr>
          <w:rFonts w:ascii="Times New Roman" w:eastAsia="Times New Roman" w:hAnsi="Times New Roman" w:cs="Times New Roman"/>
          <w:color w:val="000000"/>
          <w:sz w:val="24"/>
          <w:szCs w:val="24"/>
        </w:rPr>
        <w:t>)</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Csoportmunka - online konferencia eszközök</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Munkavégzés mobil eszközökkel</w:t>
      </w:r>
    </w:p>
    <w:p w:rsidR="00DA4170" w:rsidRDefault="00A068D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Online számlázás, könyvvitel</w:t>
      </w:r>
    </w:p>
    <w:p w:rsidR="00DA4170" w:rsidRDefault="00A068DF" w:rsidP="002B71E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br/>
      </w:r>
      <w:r w:rsidR="002B71E8">
        <w:rPr>
          <w:rFonts w:ascii="Times New Roman" w:eastAsia="Times New Roman" w:hAnsi="Times New Roman" w:cs="Times New Roman"/>
          <w:color w:val="000000"/>
          <w:sz w:val="24"/>
          <w:szCs w:val="24"/>
        </w:rPr>
        <w:t xml:space="preserve">1. </w:t>
      </w:r>
      <w:r w:rsidRPr="003A3BF0">
        <w:rPr>
          <w:rFonts w:ascii="Times New Roman" w:eastAsia="Times New Roman" w:hAnsi="Times New Roman" w:cs="Times New Roman"/>
          <w:i/>
          <w:color w:val="000000"/>
          <w:sz w:val="24"/>
          <w:szCs w:val="24"/>
        </w:rPr>
        <w:t>Programozás</w:t>
      </w:r>
      <w:r>
        <w:rPr>
          <w:rFonts w:ascii="Times New Roman" w:eastAsia="Times New Roman" w:hAnsi="Times New Roman" w:cs="Times New Roman"/>
          <w:color w:val="000000"/>
          <w:sz w:val="24"/>
          <w:szCs w:val="24"/>
        </w:rPr>
        <w:t>: ezen témakör keretében a fiatalok ismereteket szerezhettek az alábbiakról: </w:t>
      </w:r>
    </w:p>
    <w:p w:rsidR="00DA4170" w:rsidRDefault="00A068DF">
      <w:pPr>
        <w:numPr>
          <w:ilvl w:val="0"/>
          <w:numId w:val="6"/>
        </w:numPr>
        <w:spacing w:after="0" w:line="240" w:lineRule="auto"/>
        <w:ind w:left="14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Saját programok írása</w:t>
      </w:r>
    </w:p>
    <w:p w:rsidR="00DA4170" w:rsidRDefault="00A068DF">
      <w:pPr>
        <w:numPr>
          <w:ilvl w:val="0"/>
          <w:numId w:val="6"/>
        </w:numPr>
        <w:spacing w:after="0" w:line="240" w:lineRule="auto"/>
        <w:ind w:left="14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Mikroszámítógépek vagy vezérlők telepítése, programozása</w:t>
      </w:r>
    </w:p>
    <w:p w:rsidR="00DA4170" w:rsidRDefault="00A068DF">
      <w:pPr>
        <w:numPr>
          <w:ilvl w:val="0"/>
          <w:numId w:val="6"/>
        </w:numPr>
        <w:spacing w:after="0" w:line="240" w:lineRule="auto"/>
        <w:ind w:left="14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Számítógépes rendszerek installálása</w:t>
      </w:r>
    </w:p>
    <w:p w:rsidR="00DA4170" w:rsidRDefault="00A068DF">
      <w:pPr>
        <w:numPr>
          <w:ilvl w:val="0"/>
          <w:numId w:val="6"/>
        </w:numPr>
        <w:spacing w:after="0" w:line="240" w:lineRule="auto"/>
        <w:ind w:left="14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Otthoni hálózatok karbantartása, programozása</w:t>
      </w:r>
    </w:p>
    <w:p w:rsidR="00DA4170" w:rsidRDefault="00A068DF">
      <w:pPr>
        <w:numPr>
          <w:ilvl w:val="0"/>
          <w:numId w:val="6"/>
        </w:numPr>
        <w:spacing w:after="0" w:line="240" w:lineRule="auto"/>
        <w:ind w:left="14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Munkavégzéshez használatos szoftverek aktualizálása, újak megismerése, használata</w:t>
      </w:r>
    </w:p>
    <w:p w:rsidR="00DA4170" w:rsidRDefault="00DA4170">
      <w:pPr>
        <w:spacing w:after="0" w:line="240" w:lineRule="auto"/>
        <w:rPr>
          <w:rFonts w:ascii="Times New Roman" w:eastAsia="Times New Roman" w:hAnsi="Times New Roman" w:cs="Times New Roman"/>
          <w:sz w:val="24"/>
          <w:szCs w:val="24"/>
        </w:rPr>
      </w:pPr>
    </w:p>
    <w:p w:rsidR="00DA4170" w:rsidRPr="002B71E8" w:rsidRDefault="00A068DF" w:rsidP="002B71E8">
      <w:pPr>
        <w:pStyle w:val="Listaszerbekezds"/>
        <w:numPr>
          <w:ilvl w:val="0"/>
          <w:numId w:val="13"/>
        </w:numPr>
        <w:spacing w:after="0" w:line="240" w:lineRule="auto"/>
        <w:jc w:val="both"/>
        <w:rPr>
          <w:rFonts w:ascii="Times New Roman" w:eastAsia="Times New Roman" w:hAnsi="Times New Roman" w:cs="Times New Roman"/>
          <w:color w:val="000000"/>
          <w:sz w:val="24"/>
          <w:szCs w:val="24"/>
        </w:rPr>
      </w:pPr>
      <w:r w:rsidRPr="003A3BF0">
        <w:rPr>
          <w:rFonts w:ascii="Times New Roman" w:eastAsia="Times New Roman" w:hAnsi="Times New Roman" w:cs="Times New Roman"/>
          <w:i/>
          <w:color w:val="000000"/>
          <w:sz w:val="24"/>
          <w:szCs w:val="24"/>
        </w:rPr>
        <w:t>PR, marketing</w:t>
      </w:r>
      <w:r w:rsidRPr="002B71E8">
        <w:rPr>
          <w:rFonts w:ascii="Times New Roman" w:eastAsia="Times New Roman" w:hAnsi="Times New Roman" w:cs="Times New Roman"/>
          <w:color w:val="000000"/>
          <w:sz w:val="24"/>
          <w:szCs w:val="24"/>
        </w:rPr>
        <w:t xml:space="preserve"> az alábbi témákban: </w:t>
      </w:r>
    </w:p>
    <w:p w:rsidR="00DA4170" w:rsidRDefault="00A068DF">
      <w:pPr>
        <w:numPr>
          <w:ilvl w:val="0"/>
          <w:numId w:val="5"/>
        </w:numPr>
        <w:spacing w:after="0" w:line="240" w:lineRule="auto"/>
        <w:ind w:left="149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Online reklámlehetőségek elsajátítása, internetes oldalak használata, posztok szerkesztése</w:t>
      </w:r>
    </w:p>
    <w:p w:rsidR="00DA4170" w:rsidRDefault="00A068DF">
      <w:pPr>
        <w:numPr>
          <w:ilvl w:val="0"/>
          <w:numId w:val="5"/>
        </w:numPr>
        <w:spacing w:after="0" w:line="240" w:lineRule="auto"/>
        <w:ind w:left="149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Marketing mix fogalma, elemei</w:t>
      </w:r>
    </w:p>
    <w:p w:rsidR="00DA4170" w:rsidRDefault="00A068DF">
      <w:pPr>
        <w:numPr>
          <w:ilvl w:val="0"/>
          <w:numId w:val="5"/>
        </w:numPr>
        <w:spacing w:after="0" w:line="240" w:lineRule="auto"/>
        <w:ind w:left="149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p elemei; 7p elemei; 4 c modell</w:t>
      </w:r>
    </w:p>
    <w:p w:rsidR="00DA4170" w:rsidRDefault="00DA4170">
      <w:pPr>
        <w:spacing w:after="0" w:line="240" w:lineRule="auto"/>
        <w:rPr>
          <w:rFonts w:ascii="Times New Roman" w:eastAsia="Times New Roman" w:hAnsi="Times New Roman" w:cs="Times New Roman"/>
          <w:sz w:val="24"/>
          <w:szCs w:val="24"/>
        </w:rPr>
      </w:pPr>
    </w:p>
    <w:p w:rsidR="00DA4170" w:rsidRPr="002B71E8" w:rsidRDefault="00A068DF" w:rsidP="002B71E8">
      <w:pPr>
        <w:pStyle w:val="Listaszerbekezds"/>
        <w:numPr>
          <w:ilvl w:val="0"/>
          <w:numId w:val="13"/>
        </w:numPr>
        <w:spacing w:after="0" w:line="240" w:lineRule="auto"/>
        <w:jc w:val="both"/>
        <w:rPr>
          <w:rFonts w:ascii="Times New Roman" w:eastAsia="Times New Roman" w:hAnsi="Times New Roman" w:cs="Times New Roman"/>
          <w:color w:val="000000"/>
          <w:sz w:val="24"/>
          <w:szCs w:val="24"/>
        </w:rPr>
      </w:pPr>
      <w:r w:rsidRPr="003A3BF0">
        <w:rPr>
          <w:rFonts w:ascii="Times New Roman" w:eastAsia="Times New Roman" w:hAnsi="Times New Roman" w:cs="Times New Roman"/>
          <w:i/>
          <w:color w:val="000000"/>
          <w:sz w:val="24"/>
          <w:szCs w:val="24"/>
        </w:rPr>
        <w:t>Okosotthon</w:t>
      </w:r>
      <w:r w:rsidRPr="002B71E8">
        <w:rPr>
          <w:rFonts w:ascii="Times New Roman" w:eastAsia="Times New Roman" w:hAnsi="Times New Roman" w:cs="Times New Roman"/>
          <w:color w:val="000000"/>
          <w:sz w:val="24"/>
          <w:szCs w:val="24"/>
        </w:rPr>
        <w:t>- Innovációs és Karriertervező Iroda (INKA)</w:t>
      </w:r>
    </w:p>
    <w:p w:rsidR="00DA4170" w:rsidRDefault="00A068DF">
      <w:pPr>
        <w:numPr>
          <w:ilvl w:val="0"/>
          <w:numId w:val="8"/>
        </w:numPr>
        <w:spacing w:after="0" w:line="240" w:lineRule="auto"/>
        <w:ind w:left="14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okosotthon felépítésének feltételei, lehetőségei</w:t>
      </w:r>
    </w:p>
    <w:p w:rsidR="00DA4170" w:rsidRDefault="00A068DF">
      <w:pPr>
        <w:numPr>
          <w:ilvl w:val="0"/>
          <w:numId w:val="8"/>
        </w:numPr>
        <w:spacing w:line="240" w:lineRule="auto"/>
        <w:ind w:left="14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beszerzett eszközök bemutatása</w:t>
      </w:r>
    </w:p>
    <w:p w:rsidR="00827799"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résztvevők olyan fiatal vállalkozók és munkavállalók, akik hasznos, a mindennapi munka során használható ismeretekkel bővíthették tudásukat.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u w:val="single"/>
        </w:rPr>
        <w:t>Innovációs és Karriertervező Iroda- INKA</w:t>
      </w:r>
    </w:p>
    <w:p w:rsidR="00DA4170" w:rsidRDefault="00827799" w:rsidP="003A3BF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Létrejött az „Innovációs és Karriertervező Iroda- INKA”.  A fiatalok kompetenciafejlesztését szolgáló iroda kialakítása és a szükséges eszközök beszerzése megvalósult. A beszerzett eszközök működésének bemutatása kompetenciafejlesztő előadássorozat keretében valósult meg. Az iroda működtetésére vonatkozó feltételek kidolgozása folyamatban van. A következő évektől várható az iroda teljes működése.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4.2.a) Hálózati gazdaság kataszter</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hálózati gazdasági kataszter célja, hogy a helyi gazdasági szereplők az adminisztratív, fejlesztésekhez kapcsolódó vagy egyéb tanácsadási, szakmai tevékenység ellátásához a térségbeli, vagy a térséghez kapcsolódó (pl. elköltözött) szakemberek szolgáltatásait tudja igénybe venni.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Ezen “lista” összeállítása a honlap fejlesztéshez kapcsolódóan már megkezdődött: a helyi cégek katalógusában külön aloldal foglalkozik a “Szakmai Tanácsadás” részben a fenti tevékenységeket ellátó szakemberek szolgáltatás kínálatának bemutatásával. </w:t>
      </w:r>
      <w:r w:rsidR="00827799">
        <w:rPr>
          <w:rFonts w:ascii="Times New Roman" w:eastAsia="Times New Roman" w:hAnsi="Times New Roman" w:cs="Times New Roman"/>
          <w:color w:val="000000"/>
          <w:sz w:val="24"/>
          <w:szCs w:val="24"/>
        </w:rPr>
        <w:t>Feltöltése</w:t>
      </w:r>
      <w:r>
        <w:rPr>
          <w:rFonts w:ascii="Times New Roman" w:eastAsia="Times New Roman" w:hAnsi="Times New Roman" w:cs="Times New Roman"/>
          <w:color w:val="000000"/>
          <w:sz w:val="24"/>
          <w:szCs w:val="24"/>
        </w:rPr>
        <w:t xml:space="preserve"> megtörtént, folyamatos az adatbázis bővítés.</w:t>
      </w:r>
    </w:p>
    <w:p w:rsidR="00DA4170" w:rsidRDefault="00DA4170">
      <w:pPr>
        <w:spacing w:after="0" w:line="240" w:lineRule="auto"/>
        <w:rPr>
          <w:rFonts w:ascii="Times New Roman" w:eastAsia="Times New Roman" w:hAnsi="Times New Roman" w:cs="Times New Roman"/>
          <w:sz w:val="24"/>
          <w:szCs w:val="24"/>
        </w:rPr>
      </w:pPr>
    </w:p>
    <w:p w:rsidR="00DA4170" w:rsidRPr="00876B78" w:rsidRDefault="00A068DF">
      <w:pPr>
        <w:spacing w:line="240" w:lineRule="auto"/>
        <w:jc w:val="both"/>
        <w:rPr>
          <w:rFonts w:ascii="Times New Roman" w:eastAsia="Times New Roman" w:hAnsi="Times New Roman" w:cs="Times New Roman"/>
          <w:sz w:val="24"/>
          <w:szCs w:val="24"/>
        </w:rPr>
      </w:pPr>
      <w:r w:rsidRPr="00876B78">
        <w:rPr>
          <w:rFonts w:ascii="Times New Roman" w:eastAsia="Times New Roman" w:hAnsi="Times New Roman" w:cs="Times New Roman"/>
          <w:b/>
          <w:sz w:val="24"/>
          <w:szCs w:val="24"/>
        </w:rPr>
        <w:t>4.3.a) Ifjúsági szolgáltatások kataszterének összeállítása</w:t>
      </w:r>
      <w:r w:rsidR="006D6FB0" w:rsidRPr="00876B78">
        <w:rPr>
          <w:rFonts w:ascii="Times New Roman" w:eastAsia="Times New Roman" w:hAnsi="Times New Roman" w:cs="Times New Roman"/>
          <w:b/>
          <w:sz w:val="24"/>
          <w:szCs w:val="24"/>
        </w:rPr>
        <w:t xml:space="preserve"> </w:t>
      </w:r>
    </w:p>
    <w:p w:rsidR="00DA4170" w:rsidRPr="00876B78" w:rsidRDefault="00A068DF" w:rsidP="00876B78">
      <w:pPr>
        <w:spacing w:line="240" w:lineRule="auto"/>
        <w:jc w:val="both"/>
        <w:rPr>
          <w:rFonts w:ascii="Times New Roman" w:eastAsia="Times New Roman" w:hAnsi="Times New Roman" w:cs="Times New Roman"/>
          <w:sz w:val="24"/>
          <w:szCs w:val="24"/>
        </w:rPr>
      </w:pPr>
      <w:r w:rsidRPr="00876B78">
        <w:rPr>
          <w:rFonts w:ascii="Times New Roman" w:eastAsia="Times New Roman" w:hAnsi="Times New Roman" w:cs="Times New Roman"/>
          <w:sz w:val="24"/>
          <w:szCs w:val="24"/>
        </w:rPr>
        <w:t>Összeállításra került az ifjúsági szolgáltatások katasztere. Ennek legfőbb szervezője a Zalai Hazatérők Egyesülete, amely az alábbi szolgáltatásokat kínálja: logikus gondolkodás szakkör; pszichológiai, pénzügyi és jogi tanácsadás;</w:t>
      </w:r>
      <w:r w:rsidR="006D6FB0" w:rsidRPr="00876B78">
        <w:rPr>
          <w:rFonts w:ascii="Times New Roman" w:eastAsia="Times New Roman" w:hAnsi="Times New Roman" w:cs="Times New Roman"/>
          <w:sz w:val="24"/>
          <w:szCs w:val="24"/>
        </w:rPr>
        <w:t xml:space="preserve"> </w:t>
      </w:r>
      <w:r w:rsidRPr="00876B78">
        <w:rPr>
          <w:rFonts w:ascii="Times New Roman" w:eastAsia="Times New Roman" w:hAnsi="Times New Roman" w:cs="Times New Roman"/>
          <w:sz w:val="24"/>
          <w:szCs w:val="24"/>
        </w:rPr>
        <w:t>életpályatervezést, pályaorientációt segítő foglalkozások</w:t>
      </w:r>
      <w:r w:rsidR="00876B78" w:rsidRPr="00876B78">
        <w:rPr>
          <w:rFonts w:ascii="Times New Roman" w:eastAsia="Times New Roman" w:hAnsi="Times New Roman" w:cs="Times New Roman"/>
          <w:sz w:val="24"/>
          <w:szCs w:val="24"/>
        </w:rPr>
        <w:t xml:space="preserve">, </w:t>
      </w:r>
      <w:r w:rsidRPr="00876B78">
        <w:rPr>
          <w:rFonts w:ascii="Times New Roman" w:eastAsia="Times New Roman" w:hAnsi="Times New Roman" w:cs="Times New Roman"/>
          <w:sz w:val="24"/>
          <w:szCs w:val="24"/>
        </w:rPr>
        <w:t xml:space="preserve">közösségi szolgálati órák töltésének biztosítása; igények szerint tanácsadások; fejlesztő foglalkozások; szabadidős tevékenységek (pl. ZIÖK sportnap, Ifjúsági Nap, Töklámpás túra, </w:t>
      </w:r>
      <w:proofErr w:type="spellStart"/>
      <w:r w:rsidRPr="00876B78">
        <w:rPr>
          <w:rFonts w:ascii="Times New Roman" w:eastAsia="Times New Roman" w:hAnsi="Times New Roman" w:cs="Times New Roman"/>
          <w:sz w:val="24"/>
          <w:szCs w:val="24"/>
        </w:rPr>
        <w:t>GróTrapp</w:t>
      </w:r>
      <w:proofErr w:type="spellEnd"/>
      <w:r w:rsidRPr="00876B78">
        <w:rPr>
          <w:rFonts w:ascii="Times New Roman" w:eastAsia="Times New Roman" w:hAnsi="Times New Roman" w:cs="Times New Roman"/>
          <w:sz w:val="24"/>
          <w:szCs w:val="24"/>
        </w:rPr>
        <w:t xml:space="preserve"> futóverseny, nyári táborok -Projekt tábor (egyedi termékek létrehozása fiatalok által - mentorok segítségével)</w:t>
      </w:r>
      <w:r w:rsidR="003A3BF0" w:rsidRPr="00876B78">
        <w:rPr>
          <w:rFonts w:ascii="Times New Roman" w:eastAsia="Times New Roman" w:hAnsi="Times New Roman" w:cs="Times New Roman"/>
          <w:sz w:val="24"/>
          <w:szCs w:val="24"/>
        </w:rPr>
        <w:t xml:space="preserve"> – </w:t>
      </w:r>
      <w:r w:rsidRPr="00876B78">
        <w:rPr>
          <w:rFonts w:ascii="Times New Roman" w:eastAsia="Times New Roman" w:hAnsi="Times New Roman" w:cs="Times New Roman"/>
          <w:sz w:val="24"/>
          <w:szCs w:val="24"/>
        </w:rPr>
        <w:t>Hangyaboly tábor). A legtöbb szolgáltatást ingyenesen biztosítja.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4.4 a) Ösztöndíjak alapítása</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Az EFOP-1.2.11-16-2017-00052 azonosítószámú, Fecskeház Program </w:t>
      </w:r>
      <w:proofErr w:type="spellStart"/>
      <w:r>
        <w:rPr>
          <w:rFonts w:ascii="Times New Roman" w:eastAsia="Times New Roman" w:hAnsi="Times New Roman" w:cs="Times New Roman"/>
          <w:color w:val="000000"/>
          <w:sz w:val="24"/>
          <w:szCs w:val="24"/>
        </w:rPr>
        <w:t>Újragondolva</w:t>
      </w:r>
      <w:proofErr w:type="spellEnd"/>
      <w:r>
        <w:rPr>
          <w:rFonts w:ascii="Times New Roman" w:eastAsia="Times New Roman" w:hAnsi="Times New Roman" w:cs="Times New Roman"/>
          <w:color w:val="000000"/>
          <w:sz w:val="24"/>
          <w:szCs w:val="24"/>
        </w:rPr>
        <w:t xml:space="preserve"> tárgyú projekt keretében lehetőség nyílik a 18-35 év közötti fiatalok, mint célcsoport munkaerő-piaci </w:t>
      </w:r>
      <w:r>
        <w:rPr>
          <w:rFonts w:ascii="Times New Roman" w:eastAsia="Times New Roman" w:hAnsi="Times New Roman" w:cs="Times New Roman"/>
          <w:color w:val="000000"/>
          <w:sz w:val="24"/>
          <w:szCs w:val="24"/>
        </w:rPr>
        <w:lastRenderedPageBreak/>
        <w:t>hátrányának kompenzálására, a település közössége számára fontos, hiányzó tevékenységnek, foglalkozásnak számító szakember hiánypótlására. Ennek révén pénzbeli ösztönző támogatás adható olyan fiatalok számára, akik Zalaszentgróton a támogatás eredményeként életvitelszerűen a településen tartózkodnak, valamint állandó lakcímmel rendelkeznek.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A pénzbeli ösztönző támogatásra való jogosultság pályázat útján, előre kidolgozott és meghatározott feltételrendszer alapján került elbírálásra az erre a célra kialakított Bíráló Bizottság révén. Mindkét pályázati eljárás érvényes és eredményes volt, amelynek köszönhetően 12 hónapon keresztül összesen 18, a pályázati eljárásban részt vett fiatal részesült havonta nettó 15.000 Ft összegű támogatásban.</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u w:val="single"/>
        </w:rPr>
        <w:t>A helyi ösztönzők nyújtásának feltételei az alábbiak:</w:t>
      </w:r>
    </w:p>
    <w:p w:rsidR="00DA4170" w:rsidRDefault="00A068DF">
      <w:pPr>
        <w:numPr>
          <w:ilvl w:val="0"/>
          <w:numId w:val="9"/>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Támogatásban részesített fiatalok számára kötelező közösségi célú önkéntes tevékenység végzése a településen.</w:t>
      </w:r>
    </w:p>
    <w:p w:rsidR="00DA4170" w:rsidRDefault="00A068DF">
      <w:pPr>
        <w:numPr>
          <w:ilvl w:val="0"/>
          <w:numId w:val="9"/>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célcsoport: a 18-35 év közötti korosztály.</w:t>
      </w:r>
    </w:p>
    <w:p w:rsidR="00DA4170" w:rsidRDefault="00A068DF">
      <w:pPr>
        <w:numPr>
          <w:ilvl w:val="0"/>
          <w:numId w:val="9"/>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támogatás formája, mértéke: pénzbeli támogatás, amelynek mértéke havi maximum 15.000 Ft; 12 hónapra Az ösztönzők odaítélésénél előnyt élvez, aki a tervezés folyamatában is részt vesz.</w:t>
      </w:r>
    </w:p>
    <w:p w:rsidR="00DA4170" w:rsidRDefault="00A068DF">
      <w:pPr>
        <w:numPr>
          <w:ilvl w:val="0"/>
          <w:numId w:val="9"/>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támogatható fiatalok száma: 10 fő /év;</w:t>
      </w:r>
    </w:p>
    <w:p w:rsidR="00DA4170" w:rsidRDefault="00A068DF">
      <w:pPr>
        <w:numPr>
          <w:ilvl w:val="0"/>
          <w:numId w:val="9"/>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az elbírálásnál előnyt élveznek a 25 év alattiak, valamint a felsőfokú végzettséggel, vagy hiányszakmában dolgozók;</w:t>
      </w:r>
    </w:p>
    <w:p w:rsidR="00DA4170" w:rsidRDefault="00A068DF">
      <w:pPr>
        <w:numPr>
          <w:ilvl w:val="0"/>
          <w:numId w:val="9"/>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az ösztönzők elbírálása nem szociális rászorultsági alapon történik, </w:t>
      </w:r>
    </w:p>
    <w:p w:rsidR="00DA4170" w:rsidRDefault="006D6FB0">
      <w:pPr>
        <w:numPr>
          <w:ilvl w:val="0"/>
          <w:numId w:val="9"/>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az ösztönzőben részesített fiataloknak kötelező együttműködni a Zalai Hazatérők Egyesületével, az általuk szervezett találkozókon részt venni.</w:t>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Zalaszentgrót Város Önkormányzat elkötelezett a fiatalok támogatásában, így kiemelt feladat ezen helyi ösztönző támogatás jövőbeni folytatásához szükséges pénzügyi háttér megteremtése, továbbá a szerzett tapasztalatok hasznosítása. </w:t>
      </w:r>
    </w:p>
    <w:p w:rsidR="006D6FB0" w:rsidRPr="003A3BF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pénzbeli ösztönző támogatás nyújtására vonatkozó megállapodások alapján az utolsó részlet folyósításának határideje 2022. június 30. napján járt le. A helyi fiatalokkal való együttműködés során- néhány kivételtől eltekintve - tapasztalható volt a helyi közügyek iránti érdeklődés és a találkozókon való aktív közreműködés</w:t>
      </w:r>
      <w:r w:rsidR="006D6FB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6D6FB0">
        <w:rPr>
          <w:rFonts w:ascii="Times New Roman" w:eastAsia="Times New Roman" w:hAnsi="Times New Roman" w:cs="Times New Roman"/>
          <w:color w:val="000000"/>
          <w:sz w:val="24"/>
          <w:szCs w:val="24"/>
        </w:rPr>
        <w:t>A közösségért végzett munka</w:t>
      </w:r>
      <w:r w:rsidR="003A3BF0">
        <w:rPr>
          <w:rFonts w:ascii="Times New Roman" w:eastAsia="Times New Roman" w:hAnsi="Times New Roman" w:cs="Times New Roman"/>
          <w:color w:val="000000"/>
          <w:sz w:val="24"/>
          <w:szCs w:val="24"/>
        </w:rPr>
        <w:t xml:space="preserve"> további</w:t>
      </w:r>
      <w:r>
        <w:rPr>
          <w:rFonts w:ascii="Times New Roman" w:eastAsia="Times New Roman" w:hAnsi="Times New Roman" w:cs="Times New Roman"/>
          <w:color w:val="000000"/>
          <w:sz w:val="24"/>
          <w:szCs w:val="24"/>
        </w:rPr>
        <w:t xml:space="preserve"> </w:t>
      </w:r>
      <w:r w:rsidR="006D6FB0">
        <w:rPr>
          <w:rFonts w:ascii="Times New Roman" w:eastAsia="Times New Roman" w:hAnsi="Times New Roman" w:cs="Times New Roman"/>
          <w:color w:val="000000"/>
          <w:sz w:val="24"/>
          <w:szCs w:val="24"/>
        </w:rPr>
        <w:t>megerősítése a</w:t>
      </w:r>
      <w:r>
        <w:rPr>
          <w:rFonts w:ascii="Times New Roman" w:eastAsia="Times New Roman" w:hAnsi="Times New Roman" w:cs="Times New Roman"/>
          <w:color w:val="000000"/>
          <w:sz w:val="24"/>
          <w:szCs w:val="24"/>
        </w:rPr>
        <w:t xml:space="preserve"> város és a helyi ifjúsági egyesület kiemelt feladata </w:t>
      </w:r>
      <w:r w:rsidR="006D6FB0">
        <w:rPr>
          <w:rFonts w:ascii="Times New Roman" w:eastAsia="Times New Roman" w:hAnsi="Times New Roman" w:cs="Times New Roman"/>
          <w:color w:val="000000"/>
          <w:sz w:val="24"/>
          <w:szCs w:val="24"/>
        </w:rPr>
        <w:t xml:space="preserve">lesz a jövőben is. </w:t>
      </w:r>
    </w:p>
    <w:p w:rsidR="00DA4170" w:rsidRDefault="00A068DF" w:rsidP="003A3BF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u w:val="single"/>
        </w:rPr>
        <w:t>5. Infrastrukturális fejlesztések</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5.1.a) Fecskeházak megnyitása</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Zalaszentgrót Város Önkormányzatának fontos célkitűzése a fiatalok lakhatásának elősegítése, amely érdekében 4 lakás került felújításra a „Fecskeház Program </w:t>
      </w:r>
      <w:proofErr w:type="spellStart"/>
      <w:r>
        <w:rPr>
          <w:rFonts w:ascii="Times New Roman" w:eastAsia="Times New Roman" w:hAnsi="Times New Roman" w:cs="Times New Roman"/>
          <w:color w:val="000000"/>
          <w:sz w:val="24"/>
          <w:szCs w:val="24"/>
        </w:rPr>
        <w:t>Újragondolva</w:t>
      </w:r>
      <w:proofErr w:type="spellEnd"/>
      <w:r>
        <w:rPr>
          <w:rFonts w:ascii="Times New Roman" w:eastAsia="Times New Roman" w:hAnsi="Times New Roman" w:cs="Times New Roman"/>
          <w:color w:val="000000"/>
          <w:sz w:val="24"/>
          <w:szCs w:val="24"/>
        </w:rPr>
        <w:t>” című projekt keretében</w:t>
      </w:r>
      <w:r w:rsidR="003A3BF0">
        <w:rPr>
          <w:rFonts w:ascii="Times New Roman" w:eastAsia="Times New Roman" w:hAnsi="Times New Roman" w:cs="Times New Roman"/>
          <w:color w:val="000000"/>
          <w:sz w:val="24"/>
          <w:szCs w:val="24"/>
        </w:rPr>
        <w:t>.</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projekt révén az alábbi 4 lakás felújítása valósul</w:t>
      </w:r>
      <w:r w:rsidR="003A3BF0">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 meg: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8790, Zalaszentgrót, Kinizsi tér 2. I. emelet 3. ajtószám alatti lakás (belső felújítási munkálatok)</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8790, Zalaszentgrót, Dózsa </w:t>
      </w:r>
      <w:proofErr w:type="spellStart"/>
      <w:r>
        <w:rPr>
          <w:rFonts w:ascii="Times New Roman" w:eastAsia="Times New Roman" w:hAnsi="Times New Roman" w:cs="Times New Roman"/>
          <w:color w:val="000000"/>
          <w:sz w:val="24"/>
          <w:szCs w:val="24"/>
        </w:rPr>
        <w:t>Gy</w:t>
      </w:r>
      <w:proofErr w:type="spellEnd"/>
      <w:r>
        <w:rPr>
          <w:rFonts w:ascii="Times New Roman" w:eastAsia="Times New Roman" w:hAnsi="Times New Roman" w:cs="Times New Roman"/>
          <w:color w:val="000000"/>
          <w:sz w:val="24"/>
          <w:szCs w:val="24"/>
        </w:rPr>
        <w:t>. u. 7. szám alatti lakás (belső felújítási munkálatok)</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8790, Zalaszentgrót, Batthyány u. 34. szám alatti lakások (mindkét ingatlant érintő külső felújítás-tetőfelújítás)</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 projekt magvalósítási időszakában minimum 20 hónap, fenntartási időszak alatt minimum 60 hónap lakott állapot biztosítása szükséges. A felújítás befejezését követően, 2020. július 1. </w:t>
      </w:r>
      <w:r>
        <w:rPr>
          <w:rFonts w:ascii="Times New Roman" w:eastAsia="Times New Roman" w:hAnsi="Times New Roman" w:cs="Times New Roman"/>
          <w:color w:val="000000"/>
          <w:sz w:val="24"/>
          <w:szCs w:val="24"/>
        </w:rPr>
        <w:lastRenderedPageBreak/>
        <w:t>napjától – pályázat alapján – a lakásokba az célkorosztálynak megfelelő fiatalok költözhettek, azzal, hogy a lakhatásért ellenszolgáltatás nem kérhető, ugyanakkor az igazolt rezsi költségek megfizetésére kötelezhetők a célcsoport tagjai, akik legfeljebb 2 éven keresztül lehetnek lakói az ingatlannak.</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projekt keretében felújított Fecskelakások I. üteme tekintetében a lakhatást biztosító szerződések 2022. június 30. napján lejártak. 2022. augusztus 01. napjától kezdődően - a szükséges tisztasági meszelést és a pályázati eljárás eredményes lefolytatását követően - új “fecskelakók” költözhettek, akik örömmel vették birtokba a lakásokat újabb 2 éves időtartamra.</w:t>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5.2.a) Új fecskeházak tervezése</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Az előző pontban bemutatott program az Uniós 2023-2027 időszakban reményeink szerint folytatódni fog. 2021-től – átmeneti jelleggel – több operatív program is (pl. </w:t>
      </w:r>
      <w:proofErr w:type="spellStart"/>
      <w:r>
        <w:rPr>
          <w:rFonts w:ascii="Times New Roman" w:eastAsia="Times New Roman" w:hAnsi="Times New Roman" w:cs="Times New Roman"/>
          <w:color w:val="000000"/>
          <w:sz w:val="24"/>
          <w:szCs w:val="24"/>
        </w:rPr>
        <w:t>GINOP_plusz</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TOP_</w:t>
      </w:r>
      <w:proofErr w:type="gramStart"/>
      <w:r>
        <w:rPr>
          <w:rFonts w:ascii="Times New Roman" w:eastAsia="Times New Roman" w:hAnsi="Times New Roman" w:cs="Times New Roman"/>
          <w:color w:val="000000"/>
          <w:sz w:val="24"/>
          <w:szCs w:val="24"/>
        </w:rPr>
        <w:t>plusz</w:t>
      </w:r>
      <w:proofErr w:type="spellEnd"/>
      <w:r>
        <w:rPr>
          <w:rFonts w:ascii="Times New Roman" w:eastAsia="Times New Roman" w:hAnsi="Times New Roman" w:cs="Times New Roman"/>
          <w:color w:val="000000"/>
          <w:sz w:val="24"/>
          <w:szCs w:val="24"/>
        </w:rPr>
        <w:t>)  a</w:t>
      </w:r>
      <w:proofErr w:type="gramEnd"/>
      <w:r>
        <w:rPr>
          <w:rFonts w:ascii="Times New Roman" w:eastAsia="Times New Roman" w:hAnsi="Times New Roman" w:cs="Times New Roman"/>
          <w:color w:val="000000"/>
          <w:sz w:val="24"/>
          <w:szCs w:val="24"/>
        </w:rPr>
        <w:t xml:space="preserve"> 2014-2020 közötti programok és kiírások eredményeire és tapasztalataira építve, szinte azonos tartalommal került tervezésre, amelynek társadalmi vitája hamarosan várható.  A sikeres felkészülés érdekében 2022. év elején szükségessé válik a város lakásállományának felmérése, továbbá a jelen pályázat tapasztalatainak felhasználásával a projekt megalapozott tervezése.</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Az energiaszektor területén tapasztalható bizonytalanság és a korábbihoz képest kiugróan magas árak miatt kiemelkedően fontos a fenntartható, korszerű energetikai megoldások alkalmazása az önkormányzati tulajdonú és fenntartású intézményekben, valamint ingatlanokban, így a Fecskelakásokban is. Ennek megvalósítása saját forrás felhasználása mellett pályázat útján lehetséges, amelyekre a jövőben kiemelt figyelmet kell fordítani. </w:t>
      </w:r>
    </w:p>
    <w:p w:rsidR="00DA4170" w:rsidRDefault="00DA4170">
      <w:pPr>
        <w:spacing w:after="0" w:line="240" w:lineRule="auto"/>
        <w:rPr>
          <w:rFonts w:ascii="Times New Roman" w:eastAsia="Times New Roman" w:hAnsi="Times New Roman" w:cs="Times New Roman"/>
          <w:sz w:val="24"/>
          <w:szCs w:val="24"/>
        </w:rPr>
      </w:pPr>
    </w:p>
    <w:p w:rsidR="00DA4170" w:rsidRDefault="00A068DF">
      <w:pPr>
        <w:spacing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III. Záró gondolatok</w:t>
      </w:r>
    </w:p>
    <w:p w:rsidR="00876B78" w:rsidRDefault="00876B78">
      <w:pPr>
        <w:spacing w:line="240" w:lineRule="auto"/>
        <w:jc w:val="center"/>
        <w:rPr>
          <w:rFonts w:ascii="Times New Roman" w:eastAsia="Times New Roman" w:hAnsi="Times New Roman" w:cs="Times New Roman"/>
          <w:sz w:val="24"/>
          <w:szCs w:val="24"/>
        </w:rPr>
      </w:pPr>
      <w:bookmarkStart w:id="0" w:name="_GoBack"/>
      <w:bookmarkEnd w:id="0"/>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Zalaszentgrót Város ifjúságának gazdasági és társadalmi aktivitását elősegítő program 2020 –2030-ban megfogalmazott jövőkép szerint a rövid,-közép-és hosszútávú feladatok megvalósítását követően Zalaszentgróton a stabil, kiszámítható gazdasági növekedésre alapozva a város népességmegtartó ereje nő, a megvalósult fejlesztések révén egy vonzó, élhető városi környezettel rendelkező, a táji értékekre és fenntartható gazdaságfejlesztésre alapozó település működik magas szintű közszolgáltatásokkal, amely a rövid élelmiszerláncok kialakításával és működtetésével a hasonló nagyságú és helyzetű települések számára mintaként szolgálhat.</w:t>
      </w:r>
    </w:p>
    <w:p w:rsidR="00DA4170" w:rsidRDefault="00A068DF">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003A3BF0">
        <w:rPr>
          <w:rFonts w:ascii="Times New Roman" w:eastAsia="Times New Roman" w:hAnsi="Times New Roman" w:cs="Times New Roman"/>
          <w:color w:val="000000"/>
          <w:sz w:val="24"/>
          <w:szCs w:val="24"/>
        </w:rPr>
        <w:t>jelenlegi</w:t>
      </w:r>
      <w:r>
        <w:rPr>
          <w:rFonts w:ascii="Times New Roman" w:eastAsia="Times New Roman" w:hAnsi="Times New Roman" w:cs="Times New Roman"/>
          <w:color w:val="000000"/>
          <w:sz w:val="24"/>
          <w:szCs w:val="24"/>
        </w:rPr>
        <w:t xml:space="preserve"> és a</w:t>
      </w:r>
      <w:r w:rsidR="003A3BF0">
        <w:rPr>
          <w:rFonts w:ascii="Times New Roman" w:eastAsia="Times New Roman" w:hAnsi="Times New Roman" w:cs="Times New Roman"/>
          <w:color w:val="000000"/>
          <w:sz w:val="24"/>
          <w:szCs w:val="24"/>
        </w:rPr>
        <w:t xml:space="preserve">z azt </w:t>
      </w:r>
      <w:r>
        <w:rPr>
          <w:rFonts w:ascii="Times New Roman" w:eastAsia="Times New Roman" w:hAnsi="Times New Roman" w:cs="Times New Roman"/>
          <w:color w:val="000000"/>
          <w:sz w:val="24"/>
          <w:szCs w:val="24"/>
        </w:rPr>
        <w:t xml:space="preserve">következő időszak kiemelt feladata lesz a jelenlegi válsághelyzet kezelése, és olyan fenntartható programok indítása, amely kedvezően hat a város életére ideértve az intézmények működését, a lakosság életkörülményeinek </w:t>
      </w:r>
      <w:proofErr w:type="gramStart"/>
      <w:r>
        <w:rPr>
          <w:rFonts w:ascii="Times New Roman" w:eastAsia="Times New Roman" w:hAnsi="Times New Roman" w:cs="Times New Roman"/>
          <w:color w:val="000000"/>
          <w:sz w:val="24"/>
          <w:szCs w:val="24"/>
        </w:rPr>
        <w:t>fenntartását</w:t>
      </w:r>
      <w:proofErr w:type="gramEnd"/>
      <w:r>
        <w:rPr>
          <w:rFonts w:ascii="Times New Roman" w:eastAsia="Times New Roman" w:hAnsi="Times New Roman" w:cs="Times New Roman"/>
          <w:color w:val="000000"/>
          <w:sz w:val="24"/>
          <w:szCs w:val="24"/>
        </w:rPr>
        <w:t xml:space="preserve"> illetve fejlesztését, </w:t>
      </w:r>
      <w:r w:rsidR="00FB6C2C">
        <w:rPr>
          <w:rFonts w:ascii="Times New Roman" w:eastAsia="Times New Roman" w:hAnsi="Times New Roman" w:cs="Times New Roman"/>
          <w:color w:val="000000"/>
          <w:sz w:val="24"/>
          <w:szCs w:val="24"/>
        </w:rPr>
        <w:t xml:space="preserve">a fiatalok megtartását, </w:t>
      </w:r>
      <w:r>
        <w:rPr>
          <w:rFonts w:ascii="Times New Roman" w:eastAsia="Times New Roman" w:hAnsi="Times New Roman" w:cs="Times New Roman"/>
          <w:color w:val="000000"/>
          <w:sz w:val="24"/>
          <w:szCs w:val="24"/>
        </w:rPr>
        <w:t xml:space="preserve">a vállalkozói szféra fennmaradását és megerősítését.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 következő évek </w:t>
      </w:r>
      <w:r w:rsidR="00FB6C2C">
        <w:rPr>
          <w:rFonts w:ascii="Times New Roman" w:eastAsia="Times New Roman" w:hAnsi="Times New Roman" w:cs="Times New Roman"/>
          <w:color w:val="000000"/>
          <w:sz w:val="24"/>
          <w:szCs w:val="24"/>
        </w:rPr>
        <w:t xml:space="preserve">fontos </w:t>
      </w:r>
      <w:r>
        <w:rPr>
          <w:rFonts w:ascii="Times New Roman" w:eastAsia="Times New Roman" w:hAnsi="Times New Roman" w:cs="Times New Roman"/>
          <w:color w:val="000000"/>
          <w:sz w:val="24"/>
          <w:szCs w:val="24"/>
        </w:rPr>
        <w:t>célkitűzése lesz a hatékony, korszerű energetikai megoldások alkalmazása a fenntartható és biztonságos működés biztosítása érdekében. </w:t>
      </w:r>
    </w:p>
    <w:p w:rsidR="00876B78" w:rsidRDefault="00876B78" w:rsidP="00876B78">
      <w:pPr>
        <w:spacing w:line="240" w:lineRule="auto"/>
        <w:jc w:val="both"/>
        <w:rPr>
          <w:rFonts w:ascii="Times New Roman" w:eastAsia="Times New Roman" w:hAnsi="Times New Roman" w:cs="Times New Roman"/>
          <w:color w:val="000000"/>
          <w:sz w:val="24"/>
          <w:szCs w:val="24"/>
        </w:rPr>
      </w:pPr>
    </w:p>
    <w:p w:rsidR="00876B78" w:rsidRDefault="00876B78" w:rsidP="00876B78">
      <w:pPr>
        <w:spacing w:line="240" w:lineRule="auto"/>
        <w:jc w:val="both"/>
        <w:rPr>
          <w:rFonts w:ascii="Times New Roman" w:eastAsia="Times New Roman" w:hAnsi="Times New Roman" w:cs="Times New Roman"/>
          <w:color w:val="000000"/>
          <w:sz w:val="24"/>
          <w:szCs w:val="24"/>
        </w:rPr>
      </w:pPr>
    </w:p>
    <w:p w:rsidR="00876B78" w:rsidRDefault="00876B78" w:rsidP="00876B78">
      <w:pPr>
        <w:spacing w:line="240" w:lineRule="auto"/>
        <w:jc w:val="both"/>
        <w:rPr>
          <w:rFonts w:ascii="Times New Roman" w:eastAsia="Times New Roman" w:hAnsi="Times New Roman" w:cs="Times New Roman"/>
          <w:color w:val="000000"/>
          <w:sz w:val="24"/>
          <w:szCs w:val="24"/>
        </w:rPr>
      </w:pPr>
    </w:p>
    <w:p w:rsidR="00876B78" w:rsidRDefault="00876B78" w:rsidP="00876B78">
      <w:pPr>
        <w:spacing w:line="240" w:lineRule="auto"/>
        <w:jc w:val="both"/>
        <w:rPr>
          <w:rFonts w:ascii="Times New Roman" w:eastAsia="Times New Roman" w:hAnsi="Times New Roman" w:cs="Times New Roman"/>
          <w:color w:val="000000"/>
          <w:sz w:val="24"/>
          <w:szCs w:val="24"/>
        </w:rPr>
      </w:pPr>
    </w:p>
    <w:p w:rsidR="00876B78" w:rsidRDefault="00876B78" w:rsidP="00876B78">
      <w:pPr>
        <w:spacing w:line="240" w:lineRule="auto"/>
        <w:jc w:val="both"/>
        <w:rPr>
          <w:rFonts w:ascii="Times New Roman" w:eastAsia="Times New Roman" w:hAnsi="Times New Roman" w:cs="Times New Roman"/>
          <w:color w:val="000000"/>
          <w:sz w:val="24"/>
          <w:szCs w:val="24"/>
        </w:rPr>
      </w:pPr>
    </w:p>
    <w:p w:rsidR="00DA4170" w:rsidRDefault="00A068DF" w:rsidP="00876B7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Ezen célkitűzés megvalósítása érdekében a már elindult folyamatok folytatása és további együttműködés fenntartása szükséges. </w:t>
      </w:r>
    </w:p>
    <w:p w:rsidR="00DA4170" w:rsidRDefault="00A068DF" w:rsidP="00876B7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Zalaszentgrót, 2022. december 5.</w:t>
      </w:r>
    </w:p>
    <w:p w:rsidR="00876B78" w:rsidRDefault="00876B78" w:rsidP="00876B78">
      <w:pPr>
        <w:spacing w:line="240" w:lineRule="auto"/>
        <w:jc w:val="both"/>
        <w:rPr>
          <w:rFonts w:ascii="Times New Roman" w:eastAsia="Times New Roman" w:hAnsi="Times New Roman" w:cs="Times New Roman"/>
          <w:sz w:val="24"/>
          <w:szCs w:val="24"/>
        </w:rPr>
      </w:pP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000000"/>
          <w:sz w:val="24"/>
          <w:szCs w:val="24"/>
        </w:rPr>
        <w:t>Baracskai József</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polgármester</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u w:val="single"/>
        </w:rPr>
        <w:t>Záradék: </w:t>
      </w:r>
    </w:p>
    <w:p w:rsidR="00DA4170" w:rsidRDefault="00A068D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Zalaszentgrót Város Önkormányzata által az EFOP-1.2.11-16-2017-00052 azonosítószámú Fecskeház Program </w:t>
      </w:r>
      <w:proofErr w:type="spellStart"/>
      <w:r>
        <w:rPr>
          <w:rFonts w:ascii="Times New Roman" w:eastAsia="Times New Roman" w:hAnsi="Times New Roman" w:cs="Times New Roman"/>
          <w:color w:val="000000"/>
          <w:sz w:val="24"/>
          <w:szCs w:val="24"/>
        </w:rPr>
        <w:t>Újragondolva</w:t>
      </w:r>
      <w:proofErr w:type="spellEnd"/>
      <w:r>
        <w:rPr>
          <w:rFonts w:ascii="Times New Roman" w:eastAsia="Times New Roman" w:hAnsi="Times New Roman" w:cs="Times New Roman"/>
          <w:color w:val="000000"/>
          <w:sz w:val="24"/>
          <w:szCs w:val="24"/>
        </w:rPr>
        <w:t xml:space="preserve"> című projekt keretében elkészült Zalaszentgrót Város ifjúságának gazdasági és társadalmi aktivitását elősegítő program 2020 – 2030 című dokumentum Cselekvési tervének felülvizsgálatát Zalaszentgrót Város Önkormányzata Képviselőt-testülete a 2022. december 15-án tartott ülésén a …/2022. (XII.15.) számú határozatával fogadta el. </w:t>
      </w:r>
    </w:p>
    <w:p w:rsidR="00DA4170" w:rsidRDefault="00DA4170"/>
    <w:sectPr w:rsidR="00DA4170">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B6F8F"/>
    <w:multiLevelType w:val="multilevel"/>
    <w:tmpl w:val="25C45B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9BC19AC"/>
    <w:multiLevelType w:val="multilevel"/>
    <w:tmpl w:val="08EA355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C47410B"/>
    <w:multiLevelType w:val="multilevel"/>
    <w:tmpl w:val="28C2E6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0513827"/>
    <w:multiLevelType w:val="multilevel"/>
    <w:tmpl w:val="D70C91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19725D7A"/>
    <w:multiLevelType w:val="hybridMultilevel"/>
    <w:tmpl w:val="C4880F7A"/>
    <w:lvl w:ilvl="0" w:tplc="8E5280E8">
      <w:start w:val="1"/>
      <w:numFmt w:val="upperRoman"/>
      <w:lvlText w:val="%1."/>
      <w:lvlJc w:val="left"/>
      <w:pPr>
        <w:ind w:left="1080" w:hanging="720"/>
      </w:pPr>
      <w:rPr>
        <w:rFonts w:hint="default"/>
        <w:b/>
        <w:color w:val="000000"/>
        <w:sz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AA60159"/>
    <w:multiLevelType w:val="multilevel"/>
    <w:tmpl w:val="A1E0BF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0B2579D"/>
    <w:multiLevelType w:val="multilevel"/>
    <w:tmpl w:val="BD7270EC"/>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2720C0E"/>
    <w:multiLevelType w:val="multilevel"/>
    <w:tmpl w:val="3112F6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39A06500"/>
    <w:multiLevelType w:val="multilevel"/>
    <w:tmpl w:val="FC340F7E"/>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3A260644"/>
    <w:multiLevelType w:val="multilevel"/>
    <w:tmpl w:val="FC18B904"/>
    <w:lvl w:ilvl="0">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3C6942D0"/>
    <w:multiLevelType w:val="multilevel"/>
    <w:tmpl w:val="C44E85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422432B1"/>
    <w:multiLevelType w:val="multilevel"/>
    <w:tmpl w:val="BC802B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45B02907"/>
    <w:multiLevelType w:val="multilevel"/>
    <w:tmpl w:val="328201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7E6E0CE9"/>
    <w:multiLevelType w:val="hybridMultilevel"/>
    <w:tmpl w:val="17C2DE2A"/>
    <w:lvl w:ilvl="0" w:tplc="040E000F">
      <w:start w:val="2"/>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3"/>
  </w:num>
  <w:num w:numId="2">
    <w:abstractNumId w:val="2"/>
  </w:num>
  <w:num w:numId="3">
    <w:abstractNumId w:val="8"/>
  </w:num>
  <w:num w:numId="4">
    <w:abstractNumId w:val="0"/>
  </w:num>
  <w:num w:numId="5">
    <w:abstractNumId w:val="12"/>
  </w:num>
  <w:num w:numId="6">
    <w:abstractNumId w:val="7"/>
  </w:num>
  <w:num w:numId="7">
    <w:abstractNumId w:val="6"/>
  </w:num>
  <w:num w:numId="8">
    <w:abstractNumId w:val="11"/>
  </w:num>
  <w:num w:numId="9">
    <w:abstractNumId w:val="10"/>
  </w:num>
  <w:num w:numId="10">
    <w:abstractNumId w:val="5"/>
  </w:num>
  <w:num w:numId="11">
    <w:abstractNumId w:val="9"/>
  </w:num>
  <w:num w:numId="12">
    <w:abstractNumId w:val="1"/>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170"/>
    <w:rsid w:val="000E488C"/>
    <w:rsid w:val="002B71E8"/>
    <w:rsid w:val="003A3BF0"/>
    <w:rsid w:val="00472885"/>
    <w:rsid w:val="005F4CBE"/>
    <w:rsid w:val="006D6FB0"/>
    <w:rsid w:val="00827799"/>
    <w:rsid w:val="00876B78"/>
    <w:rsid w:val="00963B17"/>
    <w:rsid w:val="00A068DF"/>
    <w:rsid w:val="00AC59E6"/>
    <w:rsid w:val="00AE121C"/>
    <w:rsid w:val="00AE1ADA"/>
    <w:rsid w:val="00CB761C"/>
    <w:rsid w:val="00DA4170"/>
    <w:rsid w:val="00EE0B52"/>
    <w:rsid w:val="00FB6C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EB9D0"/>
  <w15:docId w15:val="{908D98C7-08C4-4DD7-8059-C714F339B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hu-HU" w:eastAsia="hu-H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uiPriority w:val="9"/>
    <w:qFormat/>
    <w:pPr>
      <w:keepNext/>
      <w:keepLines/>
      <w:spacing w:before="480" w:after="120"/>
      <w:outlineLvl w:val="0"/>
    </w:pPr>
    <w:rPr>
      <w:b/>
      <w:sz w:val="48"/>
      <w:szCs w:val="48"/>
    </w:rPr>
  </w:style>
  <w:style w:type="paragraph" w:styleId="Cmsor2">
    <w:name w:val="heading 2"/>
    <w:basedOn w:val="Norml"/>
    <w:next w:val="Norml"/>
    <w:uiPriority w:val="9"/>
    <w:semiHidden/>
    <w:unhideWhenUsed/>
    <w:qFormat/>
    <w:pPr>
      <w:keepNext/>
      <w:keepLines/>
      <w:spacing w:before="360" w:after="80"/>
      <w:outlineLvl w:val="1"/>
    </w:pPr>
    <w:rPr>
      <w:b/>
      <w:sz w:val="36"/>
      <w:szCs w:val="36"/>
    </w:rPr>
  </w:style>
  <w:style w:type="paragraph" w:styleId="Cmsor3">
    <w:name w:val="heading 3"/>
    <w:basedOn w:val="Norml"/>
    <w:next w:val="Norml"/>
    <w:uiPriority w:val="9"/>
    <w:semiHidden/>
    <w:unhideWhenUsed/>
    <w:qFormat/>
    <w:pPr>
      <w:keepNext/>
      <w:keepLines/>
      <w:spacing w:before="280" w:after="80"/>
      <w:outlineLvl w:val="2"/>
    </w:pPr>
    <w:rPr>
      <w:b/>
      <w:sz w:val="28"/>
      <w:szCs w:val="28"/>
    </w:rPr>
  </w:style>
  <w:style w:type="paragraph" w:styleId="Cmsor4">
    <w:name w:val="heading 4"/>
    <w:basedOn w:val="Norml"/>
    <w:next w:val="Norml"/>
    <w:uiPriority w:val="9"/>
    <w:semiHidden/>
    <w:unhideWhenUsed/>
    <w:qFormat/>
    <w:pPr>
      <w:keepNext/>
      <w:keepLines/>
      <w:spacing w:before="240" w:after="40"/>
      <w:outlineLvl w:val="3"/>
    </w:pPr>
    <w:rPr>
      <w:b/>
      <w:sz w:val="24"/>
      <w:szCs w:val="24"/>
    </w:rPr>
  </w:style>
  <w:style w:type="paragraph" w:styleId="Cmsor5">
    <w:name w:val="heading 5"/>
    <w:basedOn w:val="Norml"/>
    <w:next w:val="Norml"/>
    <w:uiPriority w:val="9"/>
    <w:semiHidden/>
    <w:unhideWhenUsed/>
    <w:qFormat/>
    <w:pPr>
      <w:keepNext/>
      <w:keepLines/>
      <w:spacing w:before="220" w:after="40"/>
      <w:outlineLvl w:val="4"/>
    </w:pPr>
    <w:rPr>
      <w:b/>
    </w:rPr>
  </w:style>
  <w:style w:type="paragraph" w:styleId="Cmsor6">
    <w:name w:val="heading 6"/>
    <w:basedOn w:val="Norml"/>
    <w:next w:val="Norml"/>
    <w:uiPriority w:val="9"/>
    <w:semiHidden/>
    <w:unhideWhenUsed/>
    <w:qFormat/>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uiPriority w:val="10"/>
    <w:qFormat/>
    <w:pPr>
      <w:keepNext/>
      <w:keepLines/>
      <w:spacing w:before="480" w:after="120"/>
    </w:pPr>
    <w:rPr>
      <w:b/>
      <w:sz w:val="72"/>
      <w:szCs w:val="72"/>
    </w:rPr>
  </w:style>
  <w:style w:type="paragraph" w:styleId="Listaszerbekezds">
    <w:name w:val="List Paragraph"/>
    <w:basedOn w:val="Norml"/>
    <w:uiPriority w:val="34"/>
    <w:qFormat/>
    <w:rsid w:val="00871AC5"/>
    <w:pPr>
      <w:ind w:left="720"/>
      <w:contextualSpacing/>
    </w:pPr>
  </w:style>
  <w:style w:type="character" w:styleId="Kiemels">
    <w:name w:val="Emphasis"/>
    <w:basedOn w:val="Bekezdsalapbettpusa"/>
    <w:uiPriority w:val="20"/>
    <w:qFormat/>
    <w:rsid w:val="00483C24"/>
    <w:rPr>
      <w:i/>
      <w:iCs/>
    </w:rPr>
  </w:style>
  <w:style w:type="character" w:styleId="Kiemels2">
    <w:name w:val="Strong"/>
    <w:basedOn w:val="Bekezdsalapbettpusa"/>
    <w:uiPriority w:val="22"/>
    <w:qFormat/>
    <w:rsid w:val="003C0324"/>
    <w:rPr>
      <w:b/>
      <w:bCs/>
    </w:rPr>
  </w:style>
  <w:style w:type="paragraph" w:styleId="Alcm">
    <w:name w:val="Subtitle"/>
    <w:basedOn w:val="Norml"/>
    <w:next w:val="Norm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JgYdknngCicxgCS4sHwb7aosag==">AMUW2mXaJnjkX5Xa+IHsJpx3XBrJVJWnP6GB+TsWTO6Irv7tTR3x4UHpHgJDvGgFXwgXvXhe/fHQ3yqsaW+k5cMbYX2qm3+JuHzQ2PebKi2zRaqbIGD70TY=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Pages>
  <Words>3792</Words>
  <Characters>26168</Characters>
  <Application>Microsoft Office Word</Application>
  <DocSecurity>0</DocSecurity>
  <Lines>218</Lines>
  <Paragraphs>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dc:creator>
  <cp:lastModifiedBy>Vera</cp:lastModifiedBy>
  <cp:revision>4</cp:revision>
  <dcterms:created xsi:type="dcterms:W3CDTF">2022-12-02T08:46:00Z</dcterms:created>
  <dcterms:modified xsi:type="dcterms:W3CDTF">2022-12-05T11:36:00Z</dcterms:modified>
</cp:coreProperties>
</file>