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FDF27" w14:textId="6F8B9442" w:rsidR="00600C0F" w:rsidRDefault="003B32C2" w:rsidP="006B127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 w:rsidR="00AB5893">
        <w:rPr>
          <w:rFonts w:ascii="Times New Roman" w:hAnsi="Times New Roman" w:cs="Times New Roman"/>
          <w:sz w:val="24"/>
          <w:szCs w:val="24"/>
        </w:rPr>
        <w:t>1</w:t>
      </w:r>
      <w:r w:rsidR="00C35DC1">
        <w:rPr>
          <w:rFonts w:ascii="Times New Roman" w:hAnsi="Times New Roman" w:cs="Times New Roman"/>
          <w:sz w:val="24"/>
          <w:szCs w:val="24"/>
        </w:rPr>
        <w:t>3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</w:p>
    <w:p w14:paraId="7427E671" w14:textId="4AD29160" w:rsidR="003B32C2" w:rsidRPr="006B1276" w:rsidRDefault="003A341E" w:rsidP="00600C0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1B2B">
        <w:rPr>
          <w:rFonts w:ascii="Times New Roman" w:hAnsi="Times New Roman" w:cs="Times New Roman"/>
          <w:sz w:val="24"/>
          <w:szCs w:val="24"/>
        </w:rPr>
        <w:t>3</w:t>
      </w:r>
      <w:r w:rsidR="003B32C2" w:rsidRPr="00AE4601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298EECFB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B262828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1DF719B" w14:textId="21F80382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9212D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="009B7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212D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3D845D30" w14:textId="77777777" w:rsidR="003B32C2" w:rsidRPr="00AE4601" w:rsidRDefault="003B32C2" w:rsidP="006B1276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3776E70" w14:textId="77777777" w:rsidR="002A1B2B" w:rsidRDefault="003B32C2" w:rsidP="002A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E4601">
        <w:rPr>
          <w:rFonts w:ascii="Times New Roman" w:hAnsi="Times New Roman" w:cs="Times New Roman"/>
          <w:sz w:val="24"/>
          <w:szCs w:val="24"/>
        </w:rPr>
        <w:t xml:space="preserve"> </w:t>
      </w:r>
      <w:r w:rsidR="002A1B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Tájékoztató gáz és villamos energia beszerzéssel kapcsolatban </w:t>
      </w:r>
    </w:p>
    <w:p w14:paraId="52A60454" w14:textId="78BC1B7C" w:rsidR="003B32C2" w:rsidRDefault="003B32C2" w:rsidP="002A1B2B">
      <w:pPr>
        <w:spacing w:after="0" w:line="240" w:lineRule="atLeast"/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E7ADA6" w14:textId="46D5A05B" w:rsidR="004E4E56" w:rsidRDefault="004E4E56" w:rsidP="004E4E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Képviselő-testülete 135/2022. (IX.22.) számú határozatával döntött,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hogy csatlakozik a Közbeszerzési és Ellátási Főigazgatóság által megkötött keretmegállapodásokhoz és a közbeszerzési eljárás lebonyolításával megbízott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Hungary Kft. </w:t>
      </w:r>
      <w:r w:rsidR="00986070">
        <w:rPr>
          <w:rFonts w:ascii="Times New Roman" w:hAnsi="Times New Roman" w:cs="Times New Roman"/>
          <w:sz w:val="24"/>
          <w:szCs w:val="24"/>
        </w:rPr>
        <w:t xml:space="preserve">(továbbiakban: Kft.)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által </w:t>
      </w:r>
      <w:r>
        <w:rPr>
          <w:rFonts w:ascii="Times New Roman" w:hAnsi="Times New Roman"/>
          <w:color w:val="000000"/>
          <w:sz w:val="24"/>
          <w:szCs w:val="24"/>
        </w:rPr>
        <w:t xml:space="preserve">az indexált képletes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áras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konstrukció elfogadásával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a verseny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újranyitásával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folytatja le a beszerzést, melynek keretében </w:t>
      </w:r>
    </w:p>
    <w:p w14:paraId="76B95153" w14:textId="77777777" w:rsidR="004E4E56" w:rsidRPr="004E4E56" w:rsidRDefault="004E4E56" w:rsidP="00393AEA">
      <w:pPr>
        <w:pStyle w:val="Listaszerbekezds"/>
        <w:numPr>
          <w:ilvl w:val="0"/>
          <w:numId w:val="4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4E4E56">
        <w:rPr>
          <w:rFonts w:ascii="Times New Roman" w:hAnsi="Times New Roman"/>
          <w:color w:val="000000"/>
          <w:sz w:val="24"/>
          <w:szCs w:val="24"/>
        </w:rPr>
        <w:t>a teljes ellátású földgáz energia beszerzésének fedezetét nettó 900 HUF/m</w:t>
      </w:r>
      <w:r w:rsidRPr="004E4E56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4E4E56">
        <w:rPr>
          <w:rFonts w:ascii="Times New Roman" w:hAnsi="Times New Roman"/>
          <w:color w:val="000000"/>
          <w:sz w:val="24"/>
          <w:szCs w:val="24"/>
        </w:rPr>
        <w:t xml:space="preserve"> fajlagos értékben,</w:t>
      </w:r>
    </w:p>
    <w:p w14:paraId="3693E210" w14:textId="013CA2A4" w:rsidR="004E4E56" w:rsidRPr="006B1276" w:rsidRDefault="004E4E56" w:rsidP="006A7C59">
      <w:pPr>
        <w:pStyle w:val="Listaszerbekezds"/>
        <w:numPr>
          <w:ilvl w:val="0"/>
          <w:numId w:val="4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4E4E56">
        <w:rPr>
          <w:rFonts w:ascii="Times New Roman" w:hAnsi="Times New Roman"/>
          <w:color w:val="000000"/>
          <w:sz w:val="24"/>
          <w:szCs w:val="24"/>
        </w:rPr>
        <w:t>az általános felhasználású villamos energia beszerzésének fedezetét nettó 280 HUF/kWh fajlagos értében a 2023. évi költségvetésébe betervezi.</w:t>
      </w:r>
    </w:p>
    <w:p w14:paraId="0E38258E" w14:textId="77777777" w:rsidR="006B1276" w:rsidRPr="006B1276" w:rsidRDefault="006B1276" w:rsidP="006B1276">
      <w:pPr>
        <w:pStyle w:val="Listaszerbekezds"/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</w:p>
    <w:p w14:paraId="2D8E488A" w14:textId="181ED964" w:rsidR="004E4E56" w:rsidRDefault="004E4E56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döntést követően az közbeszerzé</w:t>
      </w:r>
      <w:r w:rsidR="00986070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 xml:space="preserve"> eljárás eredményesen lezajlott, bontása 2022. november 29-én </w:t>
      </w:r>
      <w:r w:rsidR="00986070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>történt, mely</w:t>
      </w:r>
      <w:r w:rsidR="00986070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elért eredménye</w:t>
      </w:r>
      <w:r w:rsidR="00986070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az alábbiak lettek:</w:t>
      </w:r>
    </w:p>
    <w:p w14:paraId="2C29B00B" w14:textId="53C863A3" w:rsidR="004E4E56" w:rsidRDefault="004E4E56" w:rsidP="006A7C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Villamosenergia</w:t>
      </w:r>
    </w:p>
    <w:p w14:paraId="74C134C4" w14:textId="2706BBC7" w:rsidR="006138CE" w:rsidRPr="006138CE" w:rsidRDefault="00760DD9" w:rsidP="006138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Kf</w:t>
      </w:r>
      <w:r w:rsidR="006B127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="006138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kapott tájékoztatás alapján </w:t>
      </w:r>
      <w:r w:rsidR="006138CE">
        <w:rPr>
          <w:rFonts w:ascii="Times New Roman" w:hAnsi="Times New Roman" w:cs="Times New Roman"/>
          <w:sz w:val="24"/>
          <w:szCs w:val="24"/>
        </w:rPr>
        <w:t xml:space="preserve">sikeresen </w:t>
      </w:r>
      <w:r>
        <w:rPr>
          <w:rFonts w:ascii="Times New Roman" w:hAnsi="Times New Roman" w:cs="Times New Roman"/>
          <w:sz w:val="24"/>
          <w:szCs w:val="24"/>
        </w:rPr>
        <w:t>zárult a 2023. évi en</w:t>
      </w:r>
      <w:r w:rsidR="006138C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rgiabeszerzésre </w:t>
      </w:r>
      <w:r w:rsidR="00DE17A8">
        <w:rPr>
          <w:rFonts w:ascii="Times New Roman" w:hAnsi="Times New Roman" w:cs="Times New Roman"/>
          <w:sz w:val="24"/>
          <w:szCs w:val="24"/>
        </w:rPr>
        <w:t>l</w:t>
      </w:r>
      <w:bookmarkStart w:id="0" w:name="_GoBack"/>
      <w:bookmarkEnd w:id="0"/>
      <w:r w:rsidR="00986070">
        <w:rPr>
          <w:rFonts w:ascii="Times New Roman" w:hAnsi="Times New Roman" w:cs="Times New Roman"/>
          <w:sz w:val="24"/>
          <w:szCs w:val="24"/>
        </w:rPr>
        <w:t>efolytatott</w:t>
      </w:r>
      <w:r>
        <w:rPr>
          <w:rFonts w:ascii="Times New Roman" w:hAnsi="Times New Roman" w:cs="Times New Roman"/>
          <w:sz w:val="24"/>
          <w:szCs w:val="24"/>
        </w:rPr>
        <w:t xml:space="preserve"> közbeszerzési eljárás, ahol mind a fedezeti értékhez, mind az önkormányzat által elérhető piaci árakhoz képest jelentős mértékű</w:t>
      </w:r>
      <w:r w:rsidR="006138CE">
        <w:rPr>
          <w:rFonts w:ascii="Times New Roman" w:hAnsi="Times New Roman" w:cs="Times New Roman"/>
          <w:sz w:val="24"/>
          <w:szCs w:val="24"/>
        </w:rPr>
        <w:t xml:space="preserve"> </w:t>
      </w:r>
      <w:r w:rsidR="006138CE" w:rsidRPr="006138CE">
        <w:rPr>
          <w:rFonts w:ascii="Times New Roman" w:hAnsi="Times New Roman" w:cs="Times New Roman"/>
          <w:sz w:val="24"/>
          <w:szCs w:val="24"/>
        </w:rPr>
        <w:t>megtakarítást sikerült elérni</w:t>
      </w:r>
      <w:r w:rsidR="00986070">
        <w:rPr>
          <w:rFonts w:ascii="Times New Roman" w:hAnsi="Times New Roman" w:cs="Times New Roman"/>
          <w:sz w:val="24"/>
          <w:szCs w:val="24"/>
        </w:rPr>
        <w:t>.</w:t>
      </w:r>
      <w:r w:rsidR="006138CE" w:rsidRPr="006138CE">
        <w:rPr>
          <w:rFonts w:ascii="Times New Roman" w:hAnsi="Times New Roman" w:cs="Times New Roman"/>
          <w:sz w:val="24"/>
          <w:szCs w:val="24"/>
        </w:rPr>
        <w:t xml:space="preserve"> A jelenleg elérhető piaci árakhoz képest elért megtakarítás villamos energia tekintetében 15-20 Ft/kWh mértéket </w:t>
      </w:r>
      <w:r w:rsidR="00986070">
        <w:rPr>
          <w:rFonts w:ascii="Times New Roman" w:hAnsi="Times New Roman" w:cs="Times New Roman"/>
          <w:sz w:val="24"/>
          <w:szCs w:val="24"/>
        </w:rPr>
        <w:t>jelent.</w:t>
      </w:r>
    </w:p>
    <w:p w14:paraId="5CB1158C" w14:textId="5ACC43C6" w:rsidR="006138CE" w:rsidRPr="006138CE" w:rsidRDefault="006138CE" w:rsidP="006138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t>Az időzítés is szerencsésen alakult, hiszen a nyári csúcsárakhoz képest jelenleg 60%-os csökkenést mutatnak a</w:t>
      </w:r>
      <w:r w:rsidR="00986070">
        <w:rPr>
          <w:rFonts w:ascii="Times New Roman" w:hAnsi="Times New Roman" w:cs="Times New Roman"/>
          <w:sz w:val="24"/>
          <w:szCs w:val="24"/>
        </w:rPr>
        <w:t>z</w:t>
      </w:r>
      <w:r w:rsidRPr="006138CE">
        <w:rPr>
          <w:rFonts w:ascii="Times New Roman" w:hAnsi="Times New Roman" w:cs="Times New Roman"/>
          <w:sz w:val="24"/>
          <w:szCs w:val="24"/>
        </w:rPr>
        <w:t xml:space="preserve"> energiatőzsdei árak, amelyek hozzájárultak a kedvezőbb energiaárakhoz! </w:t>
      </w:r>
    </w:p>
    <w:p w14:paraId="2C20726E" w14:textId="77552C8A" w:rsidR="006138CE" w:rsidRPr="006138CE" w:rsidRDefault="006138CE" w:rsidP="006138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t>A csoport szerződéses időszakára mintegy 8,5 millió kWh villamos energia mennyiséget versenyeztet</w:t>
      </w:r>
      <w:r w:rsidR="00986070">
        <w:rPr>
          <w:rFonts w:ascii="Times New Roman" w:hAnsi="Times New Roman" w:cs="Times New Roman"/>
          <w:sz w:val="24"/>
          <w:szCs w:val="24"/>
        </w:rPr>
        <w:t>et</w:t>
      </w:r>
      <w:r w:rsidRPr="006138CE">
        <w:rPr>
          <w:rFonts w:ascii="Times New Roman" w:hAnsi="Times New Roman" w:cs="Times New Roman"/>
          <w:sz w:val="24"/>
          <w:szCs w:val="24"/>
        </w:rPr>
        <w:t xml:space="preserve">t a </w:t>
      </w:r>
      <w:proofErr w:type="gramStart"/>
      <w:r w:rsidRPr="006138CE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6138CE">
        <w:rPr>
          <w:rFonts w:ascii="Times New Roman" w:hAnsi="Times New Roman" w:cs="Times New Roman"/>
          <w:sz w:val="24"/>
          <w:szCs w:val="24"/>
        </w:rPr>
        <w:t xml:space="preserve"> A csoportos közbeszerzési eljárás eredményeképpen összességében több mint 1,3 </w:t>
      </w:r>
      <w:r w:rsidR="00986070">
        <w:rPr>
          <w:rFonts w:ascii="Times New Roman" w:hAnsi="Times New Roman" w:cs="Times New Roman"/>
          <w:sz w:val="24"/>
          <w:szCs w:val="24"/>
        </w:rPr>
        <w:t>m</w:t>
      </w:r>
      <w:r w:rsidRPr="006138CE">
        <w:rPr>
          <w:rFonts w:ascii="Times New Roman" w:hAnsi="Times New Roman" w:cs="Times New Roman"/>
          <w:sz w:val="24"/>
          <w:szCs w:val="24"/>
        </w:rPr>
        <w:t xml:space="preserve">illiárd </w:t>
      </w:r>
      <w:r w:rsidR="00986070">
        <w:rPr>
          <w:rFonts w:ascii="Times New Roman" w:hAnsi="Times New Roman" w:cs="Times New Roman"/>
          <w:sz w:val="24"/>
          <w:szCs w:val="24"/>
        </w:rPr>
        <w:t>f</w:t>
      </w:r>
      <w:r w:rsidRPr="006138CE">
        <w:rPr>
          <w:rFonts w:ascii="Times New Roman" w:hAnsi="Times New Roman" w:cs="Times New Roman"/>
          <w:sz w:val="24"/>
          <w:szCs w:val="24"/>
        </w:rPr>
        <w:t>orintos megtakarítást sikerült realizálni.</w:t>
      </w:r>
    </w:p>
    <w:p w14:paraId="76FB0E4E" w14:textId="71BB2A1B" w:rsidR="006138CE" w:rsidRPr="006138CE" w:rsidRDefault="006138CE" w:rsidP="006138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t xml:space="preserve">Általános felhasználású villamos energia esetén a legjobb ajánlatot az MVM </w:t>
      </w:r>
      <w:proofErr w:type="spellStart"/>
      <w:r w:rsidRPr="006138CE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6138CE">
        <w:rPr>
          <w:rFonts w:ascii="Times New Roman" w:hAnsi="Times New Roman" w:cs="Times New Roman"/>
          <w:sz w:val="24"/>
          <w:szCs w:val="24"/>
        </w:rPr>
        <w:t xml:space="preserve"> Energiakereskedelmi Zrt. tette 176,86 HUF/kWh* -ás árajánlatával. (*indexált konstrukció miatt az ár a szerződéses időszak alatt változik</w:t>
      </w:r>
      <w:r w:rsidR="00986070">
        <w:rPr>
          <w:rFonts w:ascii="Times New Roman" w:hAnsi="Times New Roman" w:cs="Times New Roman"/>
          <w:sz w:val="24"/>
          <w:szCs w:val="24"/>
        </w:rPr>
        <w:t>.</w:t>
      </w:r>
      <w:r w:rsidRPr="006138CE">
        <w:rPr>
          <w:rFonts w:ascii="Times New Roman" w:hAnsi="Times New Roman" w:cs="Times New Roman"/>
          <w:sz w:val="24"/>
          <w:szCs w:val="24"/>
        </w:rPr>
        <w:t>)</w:t>
      </w:r>
    </w:p>
    <w:p w14:paraId="0E85F143" w14:textId="344B3D87" w:rsidR="006138CE" w:rsidRPr="006138CE" w:rsidRDefault="006138CE" w:rsidP="006138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lastRenderedPageBreak/>
        <w:t xml:space="preserve">Fent leírtak alapján a 2023.01.01. – 2023.12.31. időszakra a közbeszerzési eljárás nyertes kereskedőjével, azaz az MVM </w:t>
      </w:r>
      <w:proofErr w:type="spellStart"/>
      <w:r w:rsidRPr="006138CE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6138CE">
        <w:rPr>
          <w:rFonts w:ascii="Times New Roman" w:hAnsi="Times New Roman" w:cs="Times New Roman"/>
          <w:sz w:val="24"/>
          <w:szCs w:val="24"/>
        </w:rPr>
        <w:t xml:space="preserve"> Energiakereskedelmi Zrt.-vel kell megkötni a villamos energia kereskedelmi szerződést.</w:t>
      </w:r>
    </w:p>
    <w:p w14:paraId="6C6E7BC4" w14:textId="78E868FD" w:rsidR="006138CE" w:rsidRPr="006B1276" w:rsidRDefault="006138CE" w:rsidP="006B12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t>A kereskedőváltáskor természetesen a villamos energiaellátás folyamatos marad, nincs szükség helyszíni szerelésre, kiszállásra. A villamos energiaszolgáltatáshoz szükséges mérőórák, vezetékek karbantartását továbbra is a területi elosztói engedélyes biztosítja.</w:t>
      </w:r>
    </w:p>
    <w:p w14:paraId="49A35090" w14:textId="6C52162B" w:rsidR="004E4E56" w:rsidRPr="006138CE" w:rsidRDefault="006138CE" w:rsidP="006A7C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Földgáz</w:t>
      </w:r>
    </w:p>
    <w:p w14:paraId="463C831D" w14:textId="2EB9BC5A" w:rsidR="006138CE" w:rsidRPr="006138CE" w:rsidRDefault="006138CE" w:rsidP="00935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Kft.-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kapott tájékoztatás alapján, szintén</w:t>
      </w:r>
      <w:r w:rsidRPr="006138CE">
        <w:rPr>
          <w:rFonts w:ascii="Times New Roman" w:hAnsi="Times New Roman" w:cs="Times New Roman"/>
          <w:sz w:val="24"/>
          <w:szCs w:val="24"/>
        </w:rPr>
        <w:t xml:space="preserve"> sikeresen zárult a 2023</w:t>
      </w:r>
      <w:r w:rsidR="00986070">
        <w:rPr>
          <w:rFonts w:ascii="Times New Roman" w:hAnsi="Times New Roman" w:cs="Times New Roman"/>
          <w:sz w:val="24"/>
          <w:szCs w:val="24"/>
        </w:rPr>
        <w:t>. évi</w:t>
      </w:r>
      <w:r w:rsidRPr="006138CE">
        <w:rPr>
          <w:rFonts w:ascii="Times New Roman" w:hAnsi="Times New Roman" w:cs="Times New Roman"/>
          <w:sz w:val="24"/>
          <w:szCs w:val="24"/>
        </w:rPr>
        <w:t xml:space="preserve"> gázidőszaki energiabeszerzésre </w:t>
      </w:r>
      <w:r w:rsidR="00986070">
        <w:rPr>
          <w:rFonts w:ascii="Times New Roman" w:hAnsi="Times New Roman" w:cs="Times New Roman"/>
          <w:sz w:val="24"/>
          <w:szCs w:val="24"/>
        </w:rPr>
        <w:t>lefolytatott</w:t>
      </w:r>
      <w:r w:rsidRPr="006138CE">
        <w:rPr>
          <w:rFonts w:ascii="Times New Roman" w:hAnsi="Times New Roman" w:cs="Times New Roman"/>
          <w:sz w:val="24"/>
          <w:szCs w:val="24"/>
        </w:rPr>
        <w:t xml:space="preserve"> közebszerzési eljárás, ahol mind a fedezeti értékekhez, mind az önkormányzatok által elérhető piaci árakhoz képest jelentős mértékű megtakarítást sikerült elérni</w:t>
      </w:r>
      <w:r w:rsidR="00986070">
        <w:rPr>
          <w:rFonts w:ascii="Times New Roman" w:hAnsi="Times New Roman" w:cs="Times New Roman"/>
          <w:sz w:val="24"/>
          <w:szCs w:val="24"/>
        </w:rPr>
        <w:t>.</w:t>
      </w:r>
      <w:r w:rsidRPr="006138CE">
        <w:rPr>
          <w:rFonts w:ascii="Times New Roman" w:hAnsi="Times New Roman" w:cs="Times New Roman"/>
          <w:sz w:val="24"/>
          <w:szCs w:val="24"/>
        </w:rPr>
        <w:t xml:space="preserve"> A jelenleg elérhető piaci árakhoz képest elért megtakarítás földgáz energia tekintetében 90-120 Ft/m3 mértéket képvisel</w:t>
      </w:r>
      <w:r w:rsidR="00986070">
        <w:rPr>
          <w:rFonts w:ascii="Times New Roman" w:hAnsi="Times New Roman" w:cs="Times New Roman"/>
          <w:sz w:val="24"/>
          <w:szCs w:val="24"/>
        </w:rPr>
        <w:t>.</w:t>
      </w:r>
      <w:r w:rsidRPr="006138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01871" w14:textId="02A050AB" w:rsidR="006138CE" w:rsidRPr="006138CE" w:rsidRDefault="006138CE" w:rsidP="00935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t xml:space="preserve">Az időzítés </w:t>
      </w:r>
      <w:r w:rsidRPr="00935CCD">
        <w:rPr>
          <w:rFonts w:ascii="Times New Roman" w:hAnsi="Times New Roman" w:cs="Times New Roman"/>
          <w:sz w:val="24"/>
          <w:szCs w:val="24"/>
        </w:rPr>
        <w:t xml:space="preserve">itt </w:t>
      </w:r>
      <w:r w:rsidRPr="006138CE">
        <w:rPr>
          <w:rFonts w:ascii="Times New Roman" w:hAnsi="Times New Roman" w:cs="Times New Roman"/>
          <w:sz w:val="24"/>
          <w:szCs w:val="24"/>
        </w:rPr>
        <w:t>is szerencsésen alakult, hiszen a nyári csúcsárakhoz képest jelenleg 60%-os csökkenést mutatnak a</w:t>
      </w:r>
      <w:r w:rsidR="00986070">
        <w:rPr>
          <w:rFonts w:ascii="Times New Roman" w:hAnsi="Times New Roman" w:cs="Times New Roman"/>
          <w:sz w:val="24"/>
          <w:szCs w:val="24"/>
        </w:rPr>
        <w:t>z</w:t>
      </w:r>
      <w:r w:rsidRPr="006138CE">
        <w:rPr>
          <w:rFonts w:ascii="Times New Roman" w:hAnsi="Times New Roman" w:cs="Times New Roman"/>
          <w:sz w:val="24"/>
          <w:szCs w:val="24"/>
        </w:rPr>
        <w:t xml:space="preserve"> energiatőzsdei árak, amelyek hozzájárultak a kedvezőbb energiaárakhoz</w:t>
      </w:r>
      <w:r w:rsidR="00986070">
        <w:rPr>
          <w:rFonts w:ascii="Times New Roman" w:hAnsi="Times New Roman" w:cs="Times New Roman"/>
          <w:sz w:val="24"/>
          <w:szCs w:val="24"/>
        </w:rPr>
        <w:t>.</w:t>
      </w:r>
      <w:r w:rsidRPr="006138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6A5E62" w14:textId="1FD50D23" w:rsidR="006138CE" w:rsidRPr="006138CE" w:rsidRDefault="006138CE" w:rsidP="00935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t>A csoport szerződéses időszakára közel 5 millió kWh földgáz energia mennyiséget versenyeztet</w:t>
      </w:r>
      <w:r w:rsidR="00986070">
        <w:rPr>
          <w:rFonts w:ascii="Times New Roman" w:hAnsi="Times New Roman" w:cs="Times New Roman"/>
          <w:sz w:val="24"/>
          <w:szCs w:val="24"/>
        </w:rPr>
        <w:t>et</w:t>
      </w:r>
      <w:r w:rsidRPr="006138CE">
        <w:rPr>
          <w:rFonts w:ascii="Times New Roman" w:hAnsi="Times New Roman" w:cs="Times New Roman"/>
          <w:sz w:val="24"/>
          <w:szCs w:val="24"/>
        </w:rPr>
        <w:t>t</w:t>
      </w:r>
      <w:r w:rsidRPr="00935CCD">
        <w:rPr>
          <w:rFonts w:ascii="Times New Roman" w:hAnsi="Times New Roman" w:cs="Times New Roman"/>
          <w:sz w:val="24"/>
          <w:szCs w:val="24"/>
        </w:rPr>
        <w:t xml:space="preserve"> meg a </w:t>
      </w:r>
      <w:proofErr w:type="gramStart"/>
      <w:r w:rsidRPr="00935CCD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6138CE">
        <w:rPr>
          <w:rFonts w:ascii="Times New Roman" w:hAnsi="Times New Roman" w:cs="Times New Roman"/>
          <w:sz w:val="24"/>
          <w:szCs w:val="24"/>
        </w:rPr>
        <w:t xml:space="preserve"> A legjobb ajánlatot az MVM </w:t>
      </w:r>
      <w:proofErr w:type="spellStart"/>
      <w:r w:rsidRPr="006138CE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6138CE">
        <w:rPr>
          <w:rFonts w:ascii="Times New Roman" w:hAnsi="Times New Roman" w:cs="Times New Roman"/>
          <w:sz w:val="24"/>
          <w:szCs w:val="24"/>
        </w:rPr>
        <w:t xml:space="preserve"> Energiakereskedelmi Zrt. tette 62,566 HUF/kWh (668,31 HUF/m</w:t>
      </w:r>
      <w:proofErr w:type="gramStart"/>
      <w:r w:rsidRPr="0098607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138CE">
        <w:rPr>
          <w:rFonts w:ascii="Times New Roman" w:hAnsi="Times New Roman" w:cs="Times New Roman"/>
          <w:sz w:val="24"/>
          <w:szCs w:val="24"/>
        </w:rPr>
        <w:t>)*</w:t>
      </w:r>
      <w:proofErr w:type="gramEnd"/>
      <w:r w:rsidRPr="006138CE">
        <w:rPr>
          <w:rFonts w:ascii="Times New Roman" w:hAnsi="Times New Roman" w:cs="Times New Roman"/>
          <w:sz w:val="24"/>
          <w:szCs w:val="24"/>
        </w:rPr>
        <w:t xml:space="preserve"> csoportra vonatkozó árajánlatával. (*a szerződéses időszak alatt az ár a konstrukció miatt változik)</w:t>
      </w:r>
    </w:p>
    <w:p w14:paraId="3A9D077A" w14:textId="4DB93F2D" w:rsidR="006138CE" w:rsidRPr="006138CE" w:rsidRDefault="006138CE" w:rsidP="00935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t>A 2023.01.01. - 2023.10.01. időszakra a közbeszerzési eljárás nyertes kereskedőjével</w:t>
      </w:r>
      <w:r w:rsidRPr="00935CCD">
        <w:rPr>
          <w:rFonts w:ascii="Times New Roman" w:hAnsi="Times New Roman" w:cs="Times New Roman"/>
          <w:sz w:val="24"/>
          <w:szCs w:val="24"/>
        </w:rPr>
        <w:t xml:space="preserve">, azaz az </w:t>
      </w:r>
      <w:r w:rsidRPr="006138CE">
        <w:rPr>
          <w:rFonts w:ascii="Times New Roman" w:hAnsi="Times New Roman" w:cs="Times New Roman"/>
          <w:sz w:val="24"/>
          <w:szCs w:val="24"/>
        </w:rPr>
        <w:t xml:space="preserve">MVM </w:t>
      </w:r>
      <w:proofErr w:type="spellStart"/>
      <w:r w:rsidRPr="006138CE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6138CE">
        <w:rPr>
          <w:rFonts w:ascii="Times New Roman" w:hAnsi="Times New Roman" w:cs="Times New Roman"/>
          <w:sz w:val="24"/>
          <w:szCs w:val="24"/>
        </w:rPr>
        <w:t xml:space="preserve"> Energiakereskedelmi Zrt.</w:t>
      </w:r>
      <w:r w:rsidR="00935CCD" w:rsidRPr="00935CCD">
        <w:rPr>
          <w:rFonts w:ascii="Times New Roman" w:hAnsi="Times New Roman" w:cs="Times New Roman"/>
          <w:sz w:val="24"/>
          <w:szCs w:val="24"/>
        </w:rPr>
        <w:t>-vel</w:t>
      </w:r>
      <w:r w:rsidRPr="006138CE">
        <w:rPr>
          <w:rFonts w:ascii="Times New Roman" w:hAnsi="Times New Roman" w:cs="Times New Roman"/>
          <w:sz w:val="24"/>
          <w:szCs w:val="24"/>
        </w:rPr>
        <w:t xml:space="preserve"> kell megkötni a földgáz energia kereskedelmi szerződést</w:t>
      </w:r>
      <w:r w:rsidR="00935CCD" w:rsidRPr="00935C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349C27" w14:textId="77777777" w:rsidR="006138CE" w:rsidRPr="006138CE" w:rsidRDefault="006138CE" w:rsidP="00935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8CE">
        <w:rPr>
          <w:rFonts w:ascii="Times New Roman" w:hAnsi="Times New Roman" w:cs="Times New Roman"/>
          <w:sz w:val="24"/>
          <w:szCs w:val="24"/>
        </w:rPr>
        <w:t>A kereskedőváltáskor természetesen a földgáz energiaellátás folyamatos marad, nincs szükség helyszíni szerelésre, kiszállásra. A földgáz energiaszolgáltatáshoz szükséges mérőórák, vezetékek karbantartását továbbra is a területi elosztói engedélyes biztosítja.</w:t>
      </w:r>
    </w:p>
    <w:p w14:paraId="65493CAC" w14:textId="6A9FC6BA" w:rsidR="006138CE" w:rsidRPr="00935CCD" w:rsidRDefault="00C438B2" w:rsidP="00935C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Összességében elmondható, hogy a közbeszerzési eljárás során kapott árak, mind a fedezetként biztosítandó egységárhoz, mind pedig az Önkormányzatnak közvetlenül ajánlott versenypiaci árakhoz képest jóval kedvezőbb képet mutatnak</w:t>
      </w:r>
      <w:r w:rsidR="00B0747C">
        <w:rPr>
          <w:rFonts w:ascii="Times New Roman" w:eastAsia="Times New Roman" w:hAnsi="Times New Roman" w:cs="Times New Roman"/>
          <w:sz w:val="24"/>
          <w:szCs w:val="24"/>
          <w:lang w:eastAsia="hu-HU"/>
        </w:rPr>
        <w:t>, viszont az átmeneti végsőmenedékes, 2022. december 31-ig tartó időszakban biztosított árakhoz képest</w:t>
      </w:r>
      <w:r w:rsidR="00C93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villany 65%-kal (107 Ft/kWh </w:t>
      </w:r>
      <w:r w:rsidR="00C931C8" w:rsidRPr="00C931C8">
        <w:rPr>
          <w:rFonts w:ascii="Times New Roman" w:eastAsia="Times New Roman" w:hAnsi="Times New Roman" w:cs="Times New Roman"/>
          <w:sz w:val="24"/>
          <w:szCs w:val="24"/>
          <w:lang w:eastAsia="hu-HU"/>
        </w:rPr>
        <w:sym w:font="Wingdings" w:char="F0E0"/>
      </w:r>
      <w:r w:rsidR="00C93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176, Ft/kWh), a gáz pedig 11%-kal magasabb (603 Ft/m3 </w:t>
      </w:r>
      <w:r w:rsidR="00C931C8" w:rsidRPr="00C931C8">
        <w:rPr>
          <w:rFonts w:ascii="Times New Roman" w:eastAsia="Times New Roman" w:hAnsi="Times New Roman" w:cs="Times New Roman"/>
          <w:sz w:val="24"/>
          <w:szCs w:val="24"/>
          <w:lang w:eastAsia="hu-HU"/>
        </w:rPr>
        <w:sym w:font="Wingdings" w:char="F0E0"/>
      </w:r>
      <w:r w:rsidR="00C93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668,31 Ft/m3).</w:t>
      </w:r>
    </w:p>
    <w:p w14:paraId="6C6030B5" w14:textId="24494F72" w:rsidR="00C438B2" w:rsidRPr="008A63ED" w:rsidRDefault="00C438B2" w:rsidP="00C438B2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169BE">
        <w:rPr>
          <w:rFonts w:ascii="Times New Roman" w:eastAsia="Times New Roman" w:hAnsi="Times New Roman"/>
          <w:sz w:val="24"/>
          <w:szCs w:val="24"/>
          <w:lang w:eastAsia="hu-HU"/>
        </w:rPr>
        <w:t>A Gazdasági és Városfejlesztési Bizottság az előterjesztést 2022. december 08-i ülésén megtárgyalta, és a</w:t>
      </w:r>
      <w:r w:rsidR="000410E4">
        <w:rPr>
          <w:rFonts w:ascii="Times New Roman" w:eastAsia="Times New Roman" w:hAnsi="Times New Roman"/>
          <w:sz w:val="24"/>
          <w:szCs w:val="24"/>
          <w:lang w:eastAsia="hu-HU"/>
        </w:rPr>
        <w:t xml:space="preserve"> 93</w:t>
      </w:r>
      <w:r w:rsidRPr="00F169BE">
        <w:rPr>
          <w:rFonts w:ascii="Times New Roman" w:eastAsia="Times New Roman" w:hAnsi="Times New Roman"/>
          <w:sz w:val="24"/>
          <w:szCs w:val="24"/>
          <w:lang w:eastAsia="hu-HU"/>
        </w:rPr>
        <w:t>/2022. (XII.8.)</w:t>
      </w:r>
      <w:r w:rsidRPr="0007769A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határozatában javasolja Zalaszentgrót Város Önkormányzata Képviselő-testületének a határozati javaslat elfogadását.</w:t>
      </w:r>
    </w:p>
    <w:p w14:paraId="413975F5" w14:textId="77777777" w:rsidR="00C438B2" w:rsidRDefault="00C438B2" w:rsidP="00C438B2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C221B5F" w14:textId="5B1892EC" w:rsidR="0089080B" w:rsidRDefault="00C438B2" w:rsidP="006B1276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372A7">
        <w:rPr>
          <w:rFonts w:ascii="Times New Roman" w:hAnsi="Times New Roman"/>
          <w:sz w:val="24"/>
          <w:szCs w:val="24"/>
        </w:rPr>
        <w:t>Kérem a Tisztelt Képviselő-testületet, hogy az előterjesztést tárgyalja meg, majd azt követően fogadja el a következő határozati javaslatot:</w:t>
      </w:r>
    </w:p>
    <w:p w14:paraId="58C94FE2" w14:textId="3E0A7D60" w:rsidR="006B1276" w:rsidRDefault="006B1276" w:rsidP="006B1276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33789169" w14:textId="336F3233" w:rsidR="006B1276" w:rsidRDefault="006B1276" w:rsidP="006B1276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394547F2" w14:textId="77777777" w:rsidR="00E656C3" w:rsidRDefault="00E656C3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4550C59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bookmarkStart w:id="1" w:name="_Hlk114057963"/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Határozati javaslat:</w:t>
      </w:r>
    </w:p>
    <w:p w14:paraId="4DC754A6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7445B021" w14:textId="450B893A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Hlk121135450"/>
      <w:r>
        <w:rPr>
          <w:rFonts w:ascii="Times New Roman" w:hAnsi="Times New Roman"/>
          <w:bCs/>
          <w:color w:val="000000"/>
          <w:sz w:val="24"/>
          <w:szCs w:val="24"/>
        </w:rPr>
        <w:t>Zalaszentgrót Város Önkormányzat</w:t>
      </w:r>
      <w:r w:rsidR="00986070">
        <w:rPr>
          <w:rFonts w:ascii="Times New Roman" w:hAnsi="Times New Roman"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color w:val="000000"/>
          <w:sz w:val="24"/>
          <w:szCs w:val="24"/>
        </w:rPr>
        <w:t xml:space="preserve">Képviselő-testülete </w:t>
      </w:r>
      <w:r w:rsidR="00506BC7">
        <w:rPr>
          <w:rFonts w:ascii="Times New Roman" w:hAnsi="Times New Roman"/>
          <w:bCs/>
          <w:color w:val="000000"/>
          <w:sz w:val="24"/>
          <w:szCs w:val="24"/>
        </w:rPr>
        <w:t xml:space="preserve">a </w:t>
      </w:r>
      <w:bookmarkStart w:id="3" w:name="_Hlk119658526"/>
      <w:r w:rsidR="00506BC7">
        <w:rPr>
          <w:rFonts w:ascii="Times New Roman" w:hAnsi="Times New Roman"/>
          <w:bCs/>
          <w:color w:val="000000"/>
          <w:sz w:val="24"/>
          <w:szCs w:val="24"/>
        </w:rPr>
        <w:t>gáz és villamosenergia beszerzéssel kapcsolat</w:t>
      </w:r>
      <w:r w:rsidR="00C438B2">
        <w:rPr>
          <w:rFonts w:ascii="Times New Roman" w:hAnsi="Times New Roman"/>
          <w:bCs/>
          <w:color w:val="000000"/>
          <w:sz w:val="24"/>
          <w:szCs w:val="24"/>
        </w:rPr>
        <w:t>os tájékoztatást megismerte, azt elfogadja.</w:t>
      </w:r>
      <w:r w:rsidR="00506BC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End w:id="3"/>
    </w:p>
    <w:p w14:paraId="31E9993A" w14:textId="77777777" w:rsidR="00F169BE" w:rsidRDefault="00F169BE" w:rsidP="006D0AC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4638F35" w14:textId="6D10A07C" w:rsidR="006D0AC5" w:rsidRDefault="00986070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Zalaszentgrót Város Önkormányzata </w:t>
      </w:r>
      <w:r w:rsidR="006D0AC5">
        <w:rPr>
          <w:rFonts w:ascii="Times New Roman" w:hAnsi="Times New Roman"/>
          <w:bCs/>
          <w:color w:val="000000"/>
          <w:sz w:val="24"/>
          <w:szCs w:val="24"/>
        </w:rPr>
        <w:t>Képviselő-testület</w:t>
      </w:r>
      <w:r>
        <w:rPr>
          <w:rFonts w:ascii="Times New Roman" w:hAnsi="Times New Roman"/>
          <w:bCs/>
          <w:color w:val="000000"/>
          <w:sz w:val="24"/>
          <w:szCs w:val="24"/>
        </w:rPr>
        <w:t>e</w:t>
      </w:r>
      <w:r w:rsidR="006D0AC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817208">
        <w:rPr>
          <w:rFonts w:ascii="Times New Roman" w:hAnsi="Times New Roman"/>
          <w:color w:val="000000"/>
          <w:sz w:val="24"/>
          <w:szCs w:val="24"/>
        </w:rPr>
        <w:t xml:space="preserve">felhatalmazza Baracskai József polgármestert </w:t>
      </w:r>
      <w:r w:rsidR="00C438B2">
        <w:rPr>
          <w:rFonts w:ascii="Times New Roman" w:hAnsi="Times New Roman"/>
          <w:color w:val="000000"/>
          <w:sz w:val="24"/>
          <w:szCs w:val="24"/>
        </w:rPr>
        <w:t>a további szükséges intézkedések megtételére.</w:t>
      </w:r>
    </w:p>
    <w:p w14:paraId="1A79ACF0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B1276">
        <w:rPr>
          <w:rFonts w:ascii="Times New Roman" w:hAnsi="Times New Roman"/>
          <w:color w:val="000000"/>
          <w:sz w:val="24"/>
          <w:szCs w:val="24"/>
          <w:u w:val="single"/>
        </w:rPr>
        <w:t>Határidő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2022. december 31.</w:t>
      </w:r>
    </w:p>
    <w:p w14:paraId="48EC2E02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B1276">
        <w:rPr>
          <w:rFonts w:ascii="Times New Roman" w:hAnsi="Times New Roman"/>
          <w:color w:val="000000"/>
          <w:sz w:val="24"/>
          <w:szCs w:val="24"/>
          <w:u w:val="single"/>
        </w:rPr>
        <w:t>Felelős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Baracskai József polgármester</w:t>
      </w:r>
    </w:p>
    <w:p w14:paraId="4A13909B" w14:textId="77777777" w:rsidR="00055F65" w:rsidRDefault="00055F65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bookmarkEnd w:id="1"/>
    <w:p w14:paraId="7E63C368" w14:textId="4F9A40E9" w:rsidR="00420D7A" w:rsidRDefault="00420D7A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B901EF" w14:textId="338C1F1E" w:rsidR="00F169BE" w:rsidRDefault="00F169BE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928DF4" w14:textId="77777777" w:rsidR="00F169BE" w:rsidRDefault="00F169BE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1769C43E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 w:rsidR="00C438B2">
        <w:rPr>
          <w:rFonts w:ascii="Times New Roman" w:hAnsi="Times New Roman" w:cs="Times New Roman"/>
          <w:sz w:val="24"/>
          <w:szCs w:val="24"/>
        </w:rPr>
        <w:t xml:space="preserve">2022. december </w:t>
      </w:r>
      <w:r w:rsidR="00F169BE">
        <w:rPr>
          <w:rFonts w:ascii="Times New Roman" w:hAnsi="Times New Roman" w:cs="Times New Roman"/>
          <w:sz w:val="24"/>
          <w:szCs w:val="24"/>
        </w:rPr>
        <w:t>12</w:t>
      </w:r>
      <w:r w:rsidR="00C438B2">
        <w:rPr>
          <w:rFonts w:ascii="Times New Roman" w:hAnsi="Times New Roman" w:cs="Times New Roman"/>
          <w:sz w:val="24"/>
          <w:szCs w:val="24"/>
        </w:rPr>
        <w:t>.</w:t>
      </w:r>
    </w:p>
    <w:p w14:paraId="0B16F30B" w14:textId="0E5C8B22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F524164" w14:textId="61A348FB" w:rsidR="00F169BE" w:rsidRDefault="00F169BE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033B31A" w14:textId="77777777" w:rsidR="00F169BE" w:rsidRDefault="00F169BE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6A6AD831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FF4B149" w14:textId="0941FD10" w:rsidR="00F169BE" w:rsidRDefault="00F169BE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396037D" w14:textId="77777777" w:rsidR="00F169BE" w:rsidRPr="00AE4601" w:rsidRDefault="00F169BE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Pr="006B1276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276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50C11"/>
    <w:multiLevelType w:val="hybridMultilevel"/>
    <w:tmpl w:val="871E0622"/>
    <w:lvl w:ilvl="0" w:tplc="040E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20081"/>
    <w:multiLevelType w:val="hybridMultilevel"/>
    <w:tmpl w:val="11903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1191A"/>
    <w:multiLevelType w:val="hybridMultilevel"/>
    <w:tmpl w:val="702CA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D15A7"/>
    <w:multiLevelType w:val="multilevel"/>
    <w:tmpl w:val="C7EA1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561EEB"/>
    <w:multiLevelType w:val="multilevel"/>
    <w:tmpl w:val="ACC47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410E4"/>
    <w:rsid w:val="00053662"/>
    <w:rsid w:val="00055F65"/>
    <w:rsid w:val="000825B2"/>
    <w:rsid w:val="0020123B"/>
    <w:rsid w:val="002A1B2B"/>
    <w:rsid w:val="002B5AF6"/>
    <w:rsid w:val="002D2A6F"/>
    <w:rsid w:val="00302830"/>
    <w:rsid w:val="003115B9"/>
    <w:rsid w:val="00312E12"/>
    <w:rsid w:val="00394BB2"/>
    <w:rsid w:val="003A341E"/>
    <w:rsid w:val="003B32C2"/>
    <w:rsid w:val="003C7A7D"/>
    <w:rsid w:val="00407067"/>
    <w:rsid w:val="00420D7A"/>
    <w:rsid w:val="00422118"/>
    <w:rsid w:val="004C04BE"/>
    <w:rsid w:val="004E4E56"/>
    <w:rsid w:val="00506BC7"/>
    <w:rsid w:val="005E28EB"/>
    <w:rsid w:val="00600C0F"/>
    <w:rsid w:val="006138CE"/>
    <w:rsid w:val="006460F6"/>
    <w:rsid w:val="006547C1"/>
    <w:rsid w:val="006616D7"/>
    <w:rsid w:val="006A7C59"/>
    <w:rsid w:val="006B1276"/>
    <w:rsid w:val="006C5C53"/>
    <w:rsid w:val="006D0AC5"/>
    <w:rsid w:val="00746B91"/>
    <w:rsid w:val="00760DD9"/>
    <w:rsid w:val="00805A70"/>
    <w:rsid w:val="00817208"/>
    <w:rsid w:val="008343C2"/>
    <w:rsid w:val="0089080B"/>
    <w:rsid w:val="008D0192"/>
    <w:rsid w:val="00935CCD"/>
    <w:rsid w:val="009628E2"/>
    <w:rsid w:val="00986070"/>
    <w:rsid w:val="00992FDB"/>
    <w:rsid w:val="009B74C8"/>
    <w:rsid w:val="009F1BF1"/>
    <w:rsid w:val="00A16B36"/>
    <w:rsid w:val="00AB5893"/>
    <w:rsid w:val="00AC13BE"/>
    <w:rsid w:val="00B0747C"/>
    <w:rsid w:val="00B31D16"/>
    <w:rsid w:val="00B520F5"/>
    <w:rsid w:val="00B62E77"/>
    <w:rsid w:val="00B64176"/>
    <w:rsid w:val="00BB29F1"/>
    <w:rsid w:val="00C35DC1"/>
    <w:rsid w:val="00C438B2"/>
    <w:rsid w:val="00C64A5D"/>
    <w:rsid w:val="00C67A0A"/>
    <w:rsid w:val="00C776BF"/>
    <w:rsid w:val="00C931C8"/>
    <w:rsid w:val="00CB2D86"/>
    <w:rsid w:val="00D247F6"/>
    <w:rsid w:val="00D43426"/>
    <w:rsid w:val="00D511A6"/>
    <w:rsid w:val="00DE17A8"/>
    <w:rsid w:val="00E05C3B"/>
    <w:rsid w:val="00E27B9D"/>
    <w:rsid w:val="00E656C3"/>
    <w:rsid w:val="00E75183"/>
    <w:rsid w:val="00E866DE"/>
    <w:rsid w:val="00E9212D"/>
    <w:rsid w:val="00E964CB"/>
    <w:rsid w:val="00EB6C09"/>
    <w:rsid w:val="00EE6DE1"/>
    <w:rsid w:val="00F03ECF"/>
    <w:rsid w:val="00F06D62"/>
    <w:rsid w:val="00F169BE"/>
    <w:rsid w:val="00F63085"/>
    <w:rsid w:val="00F824EA"/>
    <w:rsid w:val="00FA14E2"/>
    <w:rsid w:val="00FA322D"/>
    <w:rsid w:val="00FD5517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semiHidden/>
    <w:unhideWhenUsed/>
    <w:rsid w:val="006D0AC5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D0AC5"/>
    <w:rPr>
      <w:rFonts w:ascii="Courier New" w:eastAsia="Calibri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1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69574-C3ED-4E04-BABB-5BB6C08F7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Valaki</cp:lastModifiedBy>
  <cp:revision>13</cp:revision>
  <cp:lastPrinted>2022-12-16T06:55:00Z</cp:lastPrinted>
  <dcterms:created xsi:type="dcterms:W3CDTF">2022-12-05T10:08:00Z</dcterms:created>
  <dcterms:modified xsi:type="dcterms:W3CDTF">2022-12-16T06:57:00Z</dcterms:modified>
</cp:coreProperties>
</file>