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D1AC6" w14:textId="77777777" w:rsidR="006C00B2" w:rsidRPr="002D2838" w:rsidRDefault="006C00B2" w:rsidP="006C00B2">
      <w:pPr>
        <w:pStyle w:val="Cm"/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VI. VÁLLALKOZÁSI SZERZŐDÉS </w:t>
      </w:r>
    </w:p>
    <w:p w14:paraId="2678F4EC" w14:textId="77777777" w:rsidR="006C00B2" w:rsidRPr="002D2838" w:rsidRDefault="006C00B2" w:rsidP="006C00B2">
      <w:pPr>
        <w:pStyle w:val="Cm"/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(TERVEZET)</w:t>
      </w:r>
    </w:p>
    <w:p w14:paraId="0958D728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42CFB5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amely létrejött egyrészről</w:t>
      </w:r>
    </w:p>
    <w:p w14:paraId="0E2712BF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06E183" w14:textId="77777777" w:rsidR="006C00B2" w:rsidRPr="002D2838" w:rsidRDefault="006C00B2" w:rsidP="006C00B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(székhely: 8790 Zalaszentgrót, Dózsa </w:t>
      </w:r>
      <w:proofErr w:type="spellStart"/>
      <w:r w:rsidRPr="002D2838">
        <w:rPr>
          <w:rFonts w:ascii="Times New Roman" w:hAnsi="Times New Roman" w:cs="Times New Roman"/>
          <w:bCs/>
          <w:sz w:val="24"/>
          <w:szCs w:val="24"/>
        </w:rPr>
        <w:t>Gy</w:t>
      </w:r>
      <w:proofErr w:type="spellEnd"/>
      <w:r w:rsidRPr="002D2838">
        <w:rPr>
          <w:rFonts w:ascii="Times New Roman" w:hAnsi="Times New Roman" w:cs="Times New Roman"/>
          <w:bCs/>
          <w:sz w:val="24"/>
          <w:szCs w:val="24"/>
        </w:rPr>
        <w:t xml:space="preserve">. u. </w:t>
      </w:r>
      <w:proofErr w:type="gramStart"/>
      <w:r w:rsidRPr="002D2838">
        <w:rPr>
          <w:rFonts w:ascii="Times New Roman" w:hAnsi="Times New Roman" w:cs="Times New Roman"/>
          <w:bCs/>
          <w:sz w:val="24"/>
          <w:szCs w:val="24"/>
        </w:rPr>
        <w:t>1.,</w:t>
      </w:r>
      <w:r w:rsidRPr="002D2838">
        <w:rPr>
          <w:rFonts w:ascii="Times New Roman" w:hAnsi="Times New Roman" w:cs="Times New Roman"/>
          <w:sz w:val="24"/>
          <w:szCs w:val="24"/>
        </w:rPr>
        <w:t>törzsszám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: 734390, adószám: 15734398-2-20, képviseletében eljár: </w:t>
      </w:r>
      <w:r w:rsidRPr="002D2838">
        <w:rPr>
          <w:rFonts w:ascii="Times New Roman" w:hAnsi="Times New Roman" w:cs="Times New Roman"/>
          <w:b/>
          <w:bCs/>
          <w:sz w:val="24"/>
          <w:szCs w:val="24"/>
        </w:rPr>
        <w:t>Baracskai József polgármester</w:t>
      </w:r>
      <w:r w:rsidRPr="002D2838">
        <w:rPr>
          <w:rFonts w:ascii="Times New Roman" w:hAnsi="Times New Roman" w:cs="Times New Roman"/>
          <w:bCs/>
          <w:sz w:val="24"/>
          <w:szCs w:val="24"/>
        </w:rPr>
        <w:t>), mint megrendelő (a továbbiakban:</w:t>
      </w:r>
      <w:r w:rsidRPr="002D2838">
        <w:rPr>
          <w:rFonts w:ascii="Times New Roman" w:hAnsi="Times New Roman" w:cs="Times New Roman"/>
          <w:b/>
          <w:bCs/>
          <w:sz w:val="24"/>
          <w:szCs w:val="24"/>
        </w:rPr>
        <w:t xml:space="preserve"> Megrendelő</w:t>
      </w:r>
      <w:r w:rsidRPr="002D2838">
        <w:rPr>
          <w:rFonts w:ascii="Times New Roman" w:hAnsi="Times New Roman" w:cs="Times New Roman"/>
          <w:bCs/>
          <w:sz w:val="24"/>
          <w:szCs w:val="24"/>
        </w:rPr>
        <w:t>),</w:t>
      </w:r>
    </w:p>
    <w:p w14:paraId="7F0613EF" w14:textId="77777777" w:rsidR="006C00B2" w:rsidRPr="002D2838" w:rsidRDefault="006C00B2" w:rsidP="006C00B2">
      <w:pPr>
        <w:tabs>
          <w:tab w:val="left" w:pos="7935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másrészről</w:t>
      </w:r>
    </w:p>
    <w:p w14:paraId="2737C49E" w14:textId="77777777" w:rsidR="006C00B2" w:rsidRPr="002D2838" w:rsidRDefault="006C00B2" w:rsidP="006C00B2">
      <w:pPr>
        <w:tabs>
          <w:tab w:val="left" w:pos="79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  <w:proofErr w:type="gramStart"/>
      <w:r w:rsidRPr="002D2838">
        <w:rPr>
          <w:rFonts w:ascii="Times New Roman" w:hAnsi="Times New Roman" w:cs="Times New Roman"/>
          <w:b/>
          <w:bCs/>
          <w:sz w:val="24"/>
          <w:szCs w:val="24"/>
        </w:rPr>
        <w:t>.......….</w:t>
      </w:r>
      <w:proofErr w:type="gramEnd"/>
      <w:r w:rsidRPr="002D28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(vállalkozó neve, székhelyének címe, </w:t>
      </w:r>
      <w:r w:rsidRPr="002D2838">
        <w:rPr>
          <w:rFonts w:ascii="Times New Roman" w:hAnsi="Times New Roman" w:cs="Times New Roman"/>
          <w:sz w:val="24"/>
          <w:szCs w:val="24"/>
        </w:rPr>
        <w:t xml:space="preserve">adószáma, bankszámla száma, cégjegyzék/egyéni vállalkozói igazolvány száma), 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mint vállalkozó (a továbbiakban: </w:t>
      </w:r>
      <w:r w:rsidRPr="002D2838">
        <w:rPr>
          <w:rFonts w:ascii="Times New Roman" w:hAnsi="Times New Roman" w:cs="Times New Roman"/>
          <w:b/>
          <w:bCs/>
          <w:sz w:val="24"/>
          <w:szCs w:val="24"/>
        </w:rPr>
        <w:t>Vállalkozó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) - együttesen: </w:t>
      </w:r>
      <w:r w:rsidRPr="002D2838">
        <w:rPr>
          <w:rFonts w:ascii="Times New Roman" w:hAnsi="Times New Roman" w:cs="Times New Roman"/>
          <w:b/>
          <w:bCs/>
          <w:sz w:val="24"/>
          <w:szCs w:val="24"/>
        </w:rPr>
        <w:t>Szerződő felek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2D2838">
        <w:rPr>
          <w:rFonts w:ascii="Times New Roman" w:hAnsi="Times New Roman" w:cs="Times New Roman"/>
          <w:sz w:val="24"/>
          <w:szCs w:val="24"/>
        </w:rPr>
        <w:t>között az alulírott helyen és időben, az alábbiakban részletezett feltételek szerint:</w:t>
      </w:r>
    </w:p>
    <w:p w14:paraId="217EA091" w14:textId="77777777" w:rsidR="006C00B2" w:rsidRPr="002D2838" w:rsidRDefault="006C00B2" w:rsidP="006C00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>I. Előzmények</w:t>
      </w:r>
    </w:p>
    <w:p w14:paraId="11E292E0" w14:textId="5E6BDD88" w:rsidR="006C00B2" w:rsidRPr="002D2838" w:rsidRDefault="006C00B2" w:rsidP="006C00B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838">
        <w:rPr>
          <w:rFonts w:ascii="Times New Roman" w:hAnsi="Times New Roman" w:cs="Times New Roman"/>
          <w:bCs/>
          <w:sz w:val="24"/>
          <w:szCs w:val="24"/>
        </w:rPr>
        <w:t>1./ Szerződő felek előzményként rögzítik, hogy Zalaszentgrót Város Önkormányzatának Képviselő-testülete (a továbbiakban: Képviselő-testület) a</w:t>
      </w:r>
      <w:r w:rsidR="00357E2F">
        <w:rPr>
          <w:rFonts w:ascii="Times New Roman" w:hAnsi="Times New Roman" w:cs="Times New Roman"/>
          <w:bCs/>
          <w:sz w:val="24"/>
          <w:szCs w:val="24"/>
        </w:rPr>
        <w:t xml:space="preserve"> 17</w:t>
      </w:r>
      <w:r w:rsidRPr="002D2838">
        <w:rPr>
          <w:rFonts w:ascii="Times New Roman" w:hAnsi="Times New Roman" w:cs="Times New Roman"/>
          <w:bCs/>
          <w:sz w:val="24"/>
          <w:szCs w:val="24"/>
        </w:rPr>
        <w:t>/202</w:t>
      </w:r>
      <w:r w:rsidR="00142D6A">
        <w:rPr>
          <w:rFonts w:ascii="Times New Roman" w:hAnsi="Times New Roman" w:cs="Times New Roman"/>
          <w:bCs/>
          <w:sz w:val="24"/>
          <w:szCs w:val="24"/>
        </w:rPr>
        <w:t>3</w:t>
      </w:r>
      <w:r w:rsidRPr="002D2838">
        <w:rPr>
          <w:rFonts w:ascii="Times New Roman" w:hAnsi="Times New Roman" w:cs="Times New Roman"/>
          <w:bCs/>
          <w:sz w:val="24"/>
          <w:szCs w:val="24"/>
        </w:rPr>
        <w:t>. (</w:t>
      </w:r>
      <w:r w:rsidR="00357E2F">
        <w:rPr>
          <w:rFonts w:ascii="Times New Roman" w:hAnsi="Times New Roman" w:cs="Times New Roman"/>
          <w:bCs/>
          <w:sz w:val="24"/>
          <w:szCs w:val="24"/>
        </w:rPr>
        <w:t>II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57E2F">
        <w:rPr>
          <w:rFonts w:ascii="Times New Roman" w:hAnsi="Times New Roman" w:cs="Times New Roman"/>
          <w:bCs/>
          <w:sz w:val="24"/>
          <w:szCs w:val="24"/>
        </w:rPr>
        <w:t>15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.) számú határozatában </w:t>
      </w:r>
      <w:r w:rsidR="00661BC6">
        <w:rPr>
          <w:rFonts w:ascii="Times New Roman" w:hAnsi="Times New Roman" w:cs="Times New Roman"/>
          <w:bCs/>
          <w:sz w:val="24"/>
          <w:szCs w:val="24"/>
        </w:rPr>
        <w:t xml:space="preserve">– tekintettel </w:t>
      </w:r>
      <w:r w:rsidR="00661BC6" w:rsidRPr="002D2838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61BC6">
        <w:rPr>
          <w:rFonts w:ascii="Times New Roman" w:hAnsi="Times New Roman" w:cs="Times New Roman"/>
          <w:bCs/>
          <w:sz w:val="24"/>
          <w:szCs w:val="24"/>
        </w:rPr>
        <w:t xml:space="preserve">Közbeszerzésekről szóló 2015. évi CXLIII. törvény </w:t>
      </w:r>
      <w:r w:rsidR="00661BC6" w:rsidRPr="002D2838">
        <w:rPr>
          <w:rFonts w:ascii="Times New Roman" w:hAnsi="Times New Roman" w:cs="Times New Roman"/>
          <w:bCs/>
          <w:sz w:val="24"/>
          <w:szCs w:val="24"/>
        </w:rPr>
        <w:t>111. § c) pontj</w:t>
      </w:r>
      <w:r w:rsidR="00661BC6">
        <w:rPr>
          <w:rFonts w:ascii="Times New Roman" w:hAnsi="Times New Roman" w:cs="Times New Roman"/>
          <w:bCs/>
          <w:sz w:val="24"/>
          <w:szCs w:val="24"/>
        </w:rPr>
        <w:t xml:space="preserve">ára </w:t>
      </w:r>
      <w:proofErr w:type="gramStart"/>
      <w:r w:rsidR="00661BC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61BC6" w:rsidRPr="002D28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bCs/>
          <w:sz w:val="24"/>
          <w:szCs w:val="24"/>
        </w:rPr>
        <w:t>döntött</w:t>
      </w:r>
      <w:proofErr w:type="gramEnd"/>
      <w:r w:rsidRPr="002D2838">
        <w:rPr>
          <w:rFonts w:ascii="Times New Roman" w:hAnsi="Times New Roman" w:cs="Times New Roman"/>
          <w:bCs/>
          <w:sz w:val="24"/>
          <w:szCs w:val="24"/>
        </w:rPr>
        <w:t xml:space="preserve"> arról, hogy közétkeztetési kötelezettségébe tartozó feladatainak 202</w:t>
      </w:r>
      <w:r w:rsidR="00357E2F">
        <w:rPr>
          <w:rFonts w:ascii="Times New Roman" w:hAnsi="Times New Roman" w:cs="Times New Roman"/>
          <w:bCs/>
          <w:sz w:val="24"/>
          <w:szCs w:val="24"/>
        </w:rPr>
        <w:t>3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. július 1. napjától kezdődő ellátására beszerzési eljárást ír ki. </w:t>
      </w:r>
    </w:p>
    <w:p w14:paraId="3C2957B1" w14:textId="662E93EE" w:rsidR="006C00B2" w:rsidRDefault="006C00B2" w:rsidP="006C00B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838">
        <w:rPr>
          <w:rFonts w:ascii="Times New Roman" w:hAnsi="Times New Roman" w:cs="Times New Roman"/>
          <w:bCs/>
          <w:sz w:val="24"/>
          <w:szCs w:val="24"/>
        </w:rPr>
        <w:t>2./ A beszerzési eljárás lezárására a Képviselő-testület</w:t>
      </w:r>
      <w:proofErr w:type="gramStart"/>
      <w:r w:rsidRPr="002D2838">
        <w:rPr>
          <w:rFonts w:ascii="Times New Roman" w:hAnsi="Times New Roman" w:cs="Times New Roman"/>
          <w:bCs/>
          <w:sz w:val="24"/>
          <w:szCs w:val="24"/>
        </w:rPr>
        <w:t xml:space="preserve"> ....</w:t>
      </w:r>
      <w:proofErr w:type="gramEnd"/>
      <w:r w:rsidRPr="002D2838">
        <w:rPr>
          <w:rFonts w:ascii="Times New Roman" w:hAnsi="Times New Roman" w:cs="Times New Roman"/>
          <w:bCs/>
          <w:sz w:val="24"/>
          <w:szCs w:val="24"/>
        </w:rPr>
        <w:t>/202</w:t>
      </w:r>
      <w:r w:rsidR="00EC5AEC">
        <w:rPr>
          <w:rFonts w:ascii="Times New Roman" w:hAnsi="Times New Roman" w:cs="Times New Roman"/>
          <w:bCs/>
          <w:sz w:val="24"/>
          <w:szCs w:val="24"/>
        </w:rPr>
        <w:t>3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. (........) számú határozatával került sor. </w:t>
      </w:r>
    </w:p>
    <w:p w14:paraId="23EE0899" w14:textId="77777777" w:rsidR="008A53D8" w:rsidRPr="002D2838" w:rsidRDefault="008A53D8" w:rsidP="006C00B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16039C" w14:textId="77777777" w:rsidR="006C00B2" w:rsidRPr="002D2838" w:rsidRDefault="006C00B2" w:rsidP="006C00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>II. A szerződés tárgya</w:t>
      </w:r>
    </w:p>
    <w:p w14:paraId="7C953722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bCs/>
          <w:caps/>
          <w:sz w:val="24"/>
          <w:szCs w:val="24"/>
        </w:rPr>
        <w:t xml:space="preserve">1./ </w:t>
      </w:r>
      <w:r w:rsidRPr="002D2838">
        <w:rPr>
          <w:rFonts w:ascii="Times New Roman" w:hAnsi="Times New Roman" w:cs="Times New Roman"/>
          <w:sz w:val="24"/>
          <w:szCs w:val="24"/>
        </w:rPr>
        <w:t xml:space="preserve">Zalaszentgrót Város Önkormányzatának közigazgatási területén működő oktatási-, nevelési és szociális intézmények közétkeztetésének, valamint a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szünidei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gyermekétkeztetésnek a folyamatos biztosítása a megjelölt adagszámban, a </w:t>
      </w:r>
      <w:r w:rsidRPr="002D2838">
        <w:rPr>
          <w:rFonts w:ascii="Times New Roman" w:hAnsi="Times New Roman" w:cs="Times New Roman"/>
          <w:b/>
          <w:bCs/>
          <w:sz w:val="24"/>
          <w:szCs w:val="24"/>
        </w:rPr>
        <w:t xml:space="preserve">közétkeztetésre vonatkozó táplálkozás-egészségügyi előírásokról szóló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37/2014 (IV.30.) EMMI rendelet</w:t>
      </w:r>
      <w:r w:rsidRPr="002D2838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jelen szerződés jogi alapját képező beszerzési eljárás dokumentációjában és a Vállalkozó ajánlatában részletezett</w:t>
      </w:r>
      <w:r w:rsidRPr="002D2838">
        <w:rPr>
          <w:rFonts w:ascii="Times New Roman" w:hAnsi="Times New Roman" w:cs="Times New Roman"/>
          <w:sz w:val="24"/>
          <w:szCs w:val="24"/>
        </w:rPr>
        <w:t xml:space="preserve"> mennyiségi, minőségi, változatossági összetételben és feltételek szerint. </w:t>
      </w:r>
    </w:p>
    <w:p w14:paraId="03710DCA" w14:textId="77777777" w:rsidR="006C00B2" w:rsidRPr="002D2838" w:rsidRDefault="006C00B2" w:rsidP="006C00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III. A Vállalkozó kötelezettségei</w:t>
      </w:r>
    </w:p>
    <w:p w14:paraId="232AAA5E" w14:textId="77777777" w:rsidR="006C00B2" w:rsidRPr="002D2838" w:rsidRDefault="006C00B2" w:rsidP="006C00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6A38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1./ Zalaszentgrót Város Önkormányzatának közigazgatási területén működő oktatási-, nevelési és szociális intézmények közétkeztetésének, valamint a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szünidei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gyermekétkeztetésének a </w:t>
      </w:r>
      <w:r w:rsidRPr="002D2838">
        <w:rPr>
          <w:rFonts w:ascii="Times New Roman" w:hAnsi="Times New Roman" w:cs="Times New Roman"/>
          <w:sz w:val="24"/>
          <w:szCs w:val="24"/>
        </w:rPr>
        <w:lastRenderedPageBreak/>
        <w:t>folyamatos biztosítása az alábbi adagszámokban, időszakokban, helyszíneken, időpontokban és időintervallumokban:</w:t>
      </w:r>
    </w:p>
    <w:p w14:paraId="4D9DA1C8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Reggeli biztosítása</w:t>
      </w:r>
    </w:p>
    <w:p w14:paraId="335465C0" w14:textId="6260AA16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</w:t>
      </w:r>
      <w:bookmarkStart w:id="0" w:name="_GoBack"/>
      <w:bookmarkEnd w:id="0"/>
      <w:r w:rsidR="00372ECA">
        <w:rPr>
          <w:rFonts w:ascii="Times New Roman" w:hAnsi="Times New Roman" w:cs="Times New Roman"/>
          <w:sz w:val="24"/>
          <w:szCs w:val="24"/>
        </w:rPr>
        <w:t>Koncz Dezső Óvoda, Általános Iskola</w:t>
      </w:r>
      <w:r w:rsidRPr="002D2838">
        <w:rPr>
          <w:rFonts w:ascii="Times New Roman" w:hAnsi="Times New Roman" w:cs="Times New Roman"/>
          <w:sz w:val="24"/>
          <w:szCs w:val="24"/>
        </w:rPr>
        <w:t>, Kollégium, Készségfejlesztő Iskola és Egységes Gyógypedagógiai Módszertani Intézmény (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a továbbiakban: gyógypedagógiai intézmény</w:t>
      </w:r>
      <w:r w:rsidRPr="002D2838">
        <w:rPr>
          <w:rFonts w:ascii="Times New Roman" w:hAnsi="Times New Roman" w:cs="Times New Roman"/>
          <w:sz w:val="24"/>
          <w:szCs w:val="24"/>
        </w:rPr>
        <w:t xml:space="preserve">) kollégiumi tanulói számára reggeli biztosítása iskolai előadások napján, hétfőtől péntekig. </w:t>
      </w:r>
    </w:p>
    <w:p w14:paraId="47D04666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4.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D2838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29941E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időpontja: 07.15 és 07.45 óra között </w:t>
      </w:r>
    </w:p>
    <w:p w14:paraId="02240D4E" w14:textId="77777777" w:rsidR="00305415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helyszíne: a gyógypedagógiai intézmény székhelye, Zalaszentgrót, Zala u. 1. </w:t>
      </w:r>
    </w:p>
    <w:p w14:paraId="3C1F2AF9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 Zalaszentgróti Napköziotthonos Óvoda-Bölcsőde (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 xml:space="preserve">a továbbiakban: óvoda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ill.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bölcsőde</w:t>
      </w:r>
      <w:r w:rsidRPr="002D2838">
        <w:rPr>
          <w:rFonts w:ascii="Times New Roman" w:hAnsi="Times New Roman" w:cs="Times New Roman"/>
          <w:sz w:val="24"/>
          <w:szCs w:val="24"/>
        </w:rPr>
        <w:t xml:space="preserve">) bölcsődéseinek számára reggeli biztosítása egész évben bölcsődei nevelési napokon, hétfőtől péntekig. </w:t>
      </w:r>
    </w:p>
    <w:p w14:paraId="12C070CC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>00</w:t>
      </w:r>
    </w:p>
    <w:p w14:paraId="7BB40085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08.00 és 09.00 óra között</w:t>
      </w:r>
    </w:p>
    <w:p w14:paraId="4384FA48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 bölcsőde telephelye, Zalaszentgrót, Ady E. u. 2.</w:t>
      </w:r>
    </w:p>
    <w:p w14:paraId="5F8281AF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Tízórai biztosítása</w:t>
      </w:r>
    </w:p>
    <w:p w14:paraId="2CB5F523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bölcsőde számára tízóra biztosítása egész évben a bölcsődei nevelési napokon, hétfőtől péntekig. </w:t>
      </w:r>
    </w:p>
    <w:p w14:paraId="5B89FC08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>00</w:t>
      </w:r>
    </w:p>
    <w:p w14:paraId="5796A136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10.00 és 11.00 óra között</w:t>
      </w:r>
    </w:p>
    <w:p w14:paraId="48B37A72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 bölcsőde telephelye, Zalaszentgrót, Ady E. u. 2.</w:t>
      </w:r>
    </w:p>
    <w:p w14:paraId="286D3B7C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óvoda számára tízóra biztosítása egész évben az óvodai nevelési napokon, hétfőtől péntekig. </w:t>
      </w:r>
    </w:p>
    <w:p w14:paraId="018FD63F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D28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>00</w:t>
      </w:r>
    </w:p>
    <w:p w14:paraId="061AEC55" w14:textId="5BA7C1CC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időpontja: </w:t>
      </w:r>
      <w:r w:rsidR="004C6B83">
        <w:rPr>
          <w:rFonts w:ascii="Times New Roman" w:hAnsi="Times New Roman" w:cs="Times New Roman"/>
          <w:sz w:val="24"/>
          <w:szCs w:val="24"/>
        </w:rPr>
        <w:t>9</w:t>
      </w:r>
      <w:r w:rsidRPr="002D2838">
        <w:rPr>
          <w:rFonts w:ascii="Times New Roman" w:hAnsi="Times New Roman" w:cs="Times New Roman"/>
          <w:sz w:val="24"/>
          <w:szCs w:val="24"/>
        </w:rPr>
        <w:t>.00 és 1</w:t>
      </w:r>
      <w:r w:rsidR="004C6B83">
        <w:rPr>
          <w:rFonts w:ascii="Times New Roman" w:hAnsi="Times New Roman" w:cs="Times New Roman"/>
          <w:sz w:val="24"/>
          <w:szCs w:val="24"/>
        </w:rPr>
        <w:t>0</w:t>
      </w:r>
      <w:r w:rsidRPr="002D2838">
        <w:rPr>
          <w:rFonts w:ascii="Times New Roman" w:hAnsi="Times New Roman" w:cs="Times New Roman"/>
          <w:sz w:val="24"/>
          <w:szCs w:val="24"/>
        </w:rPr>
        <w:t>.00 óra között</w:t>
      </w:r>
    </w:p>
    <w:p w14:paraId="51E92A42" w14:textId="77777777" w:rsidR="00305415" w:rsidRPr="002D2838" w:rsidRDefault="00305415" w:rsidP="00305415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7906FFD8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Deák Ferenc Általános Iskola és Gimnázium </w:t>
      </w:r>
      <w:r w:rsidRPr="002D2838">
        <w:rPr>
          <w:rFonts w:ascii="Times New Roman" w:hAnsi="Times New Roman" w:cs="Times New Roman"/>
          <w:b/>
          <w:sz w:val="24"/>
          <w:szCs w:val="24"/>
        </w:rPr>
        <w:t>(a továbbiakban: iskola</w:t>
      </w:r>
      <w:r w:rsidRPr="002D283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számára tízórai biztosítása iskolai előadások napján, hétfőtől péntekig.</w:t>
      </w:r>
    </w:p>
    <w:p w14:paraId="1C920891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27.400</w:t>
      </w:r>
    </w:p>
    <w:p w14:paraId="295F6956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az iskolában 08.45 és 10.00 óra között, a gyógypedagógiai intézményben 09.40 és 10.00 óra között</w:t>
      </w:r>
    </w:p>
    <w:p w14:paraId="4C58C6BB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Az étkeztetés helyszínei: az iskola székhelye és feladat-ellátási helye, Zalaszentgrót, Kossuth L. u. 11. és Zalaszentgrót, Ifjúság u. 2.</w:t>
      </w:r>
    </w:p>
    <w:p w14:paraId="04CCE082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 xml:space="preserve"> gyógypedagógiai intézmény</w:t>
      </w:r>
      <w:r w:rsidRPr="002D2838">
        <w:rPr>
          <w:rFonts w:ascii="Times New Roman" w:hAnsi="Times New Roman" w:cs="Times New Roman"/>
          <w:sz w:val="24"/>
          <w:szCs w:val="24"/>
        </w:rPr>
        <w:t xml:space="preserve"> tanulói számára </w:t>
      </w:r>
      <w:r>
        <w:rPr>
          <w:rFonts w:ascii="Times New Roman" w:hAnsi="Times New Roman" w:cs="Times New Roman"/>
          <w:sz w:val="24"/>
          <w:szCs w:val="24"/>
        </w:rPr>
        <w:t xml:space="preserve">tízórai </w:t>
      </w:r>
      <w:r w:rsidRPr="002D2838">
        <w:rPr>
          <w:rFonts w:ascii="Times New Roman" w:hAnsi="Times New Roman" w:cs="Times New Roman"/>
          <w:sz w:val="24"/>
          <w:szCs w:val="24"/>
        </w:rPr>
        <w:t xml:space="preserve">biztosítása iskolai előadások napján, hétfőtől péntekig. </w:t>
      </w:r>
    </w:p>
    <w:p w14:paraId="42CD9645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9.400</w:t>
      </w:r>
    </w:p>
    <w:p w14:paraId="640AB400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időpontja: 07.15 és 07.45 óra között </w:t>
      </w:r>
    </w:p>
    <w:p w14:paraId="09A8432A" w14:textId="77777777" w:rsidR="00305415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helyszíne: a gyógypedagógiai intézmény székhelye, Zalaszentgrót, Zala u. 1. </w:t>
      </w:r>
    </w:p>
    <w:p w14:paraId="17254999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Ebéd biztosítása</w:t>
      </w:r>
    </w:p>
    <w:p w14:paraId="0C8533EC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bölcsőde számára ebéd biztosítása egész évben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bölcsődei nevelési napokon, hétfőtől péntekig.</w:t>
      </w:r>
    </w:p>
    <w:p w14:paraId="6D25A731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4.200</w:t>
      </w:r>
    </w:p>
    <w:p w14:paraId="588C076C" w14:textId="2B12442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</w:t>
      </w:r>
      <w:r w:rsidR="004C6B83">
        <w:rPr>
          <w:rFonts w:ascii="Times New Roman" w:hAnsi="Times New Roman" w:cs="Times New Roman"/>
          <w:sz w:val="24"/>
          <w:szCs w:val="24"/>
        </w:rPr>
        <w:t>1</w:t>
      </w:r>
      <w:r w:rsidRPr="002D2838">
        <w:rPr>
          <w:rFonts w:ascii="Times New Roman" w:hAnsi="Times New Roman" w:cs="Times New Roman"/>
          <w:sz w:val="24"/>
          <w:szCs w:val="24"/>
        </w:rPr>
        <w:t>.</w:t>
      </w:r>
      <w:r w:rsidR="004C6B83">
        <w:rPr>
          <w:rFonts w:ascii="Times New Roman" w:hAnsi="Times New Roman" w:cs="Times New Roman"/>
          <w:sz w:val="24"/>
          <w:szCs w:val="24"/>
        </w:rPr>
        <w:t>3</w:t>
      </w:r>
      <w:r w:rsidRPr="002D2838">
        <w:rPr>
          <w:rFonts w:ascii="Times New Roman" w:hAnsi="Times New Roman" w:cs="Times New Roman"/>
          <w:sz w:val="24"/>
          <w:szCs w:val="24"/>
        </w:rPr>
        <w:t>0 és 1</w:t>
      </w:r>
      <w:r w:rsidR="004C6B83">
        <w:rPr>
          <w:rFonts w:ascii="Times New Roman" w:hAnsi="Times New Roman" w:cs="Times New Roman"/>
          <w:sz w:val="24"/>
          <w:szCs w:val="24"/>
        </w:rPr>
        <w:t>3</w:t>
      </w:r>
      <w:r w:rsidRPr="002D2838">
        <w:rPr>
          <w:rFonts w:ascii="Times New Roman" w:hAnsi="Times New Roman" w:cs="Times New Roman"/>
          <w:sz w:val="24"/>
          <w:szCs w:val="24"/>
        </w:rPr>
        <w:t>.</w:t>
      </w:r>
      <w:r w:rsidR="004C6B83">
        <w:rPr>
          <w:rFonts w:ascii="Times New Roman" w:hAnsi="Times New Roman" w:cs="Times New Roman"/>
          <w:sz w:val="24"/>
          <w:szCs w:val="24"/>
        </w:rPr>
        <w:t>0</w:t>
      </w:r>
      <w:r w:rsidRPr="002D2838">
        <w:rPr>
          <w:rFonts w:ascii="Times New Roman" w:hAnsi="Times New Roman" w:cs="Times New Roman"/>
          <w:sz w:val="24"/>
          <w:szCs w:val="24"/>
        </w:rPr>
        <w:t>0 óra között</w:t>
      </w:r>
    </w:p>
    <w:p w14:paraId="0F05A78F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66F9CCF3" w14:textId="77777777" w:rsidR="00305415" w:rsidRDefault="00305415" w:rsidP="00305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38625E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</w:t>
      </w:r>
      <w:r w:rsidRPr="002D2838">
        <w:rPr>
          <w:rFonts w:ascii="Times New Roman" w:hAnsi="Times New Roman" w:cs="Times New Roman"/>
          <w:sz w:val="24"/>
          <w:szCs w:val="24"/>
        </w:rPr>
        <w:t xml:space="preserve"> számára ebéd biztosítása egész évben az óvodai nevelési napokon, hétfőtől péntekig.</w:t>
      </w:r>
    </w:p>
    <w:p w14:paraId="46226CB1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28.200</w:t>
      </w:r>
    </w:p>
    <w:p w14:paraId="31B09326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12.00 és 13.30 óra között</w:t>
      </w:r>
    </w:p>
    <w:p w14:paraId="5E09F244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18682748" w14:textId="77777777" w:rsidR="005170C7" w:rsidRDefault="005170C7" w:rsidP="005170C7">
      <w:pPr>
        <w:pStyle w:val="Listaszerbekezds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60E">
        <w:rPr>
          <w:rFonts w:ascii="Times New Roman" w:hAnsi="Times New Roman" w:cs="Times New Roman"/>
          <w:sz w:val="24"/>
          <w:szCs w:val="24"/>
        </w:rPr>
        <w:t xml:space="preserve">. Az </w:t>
      </w:r>
      <w:r w:rsidRPr="00284462">
        <w:rPr>
          <w:rFonts w:ascii="Times New Roman" w:hAnsi="Times New Roman" w:cs="Times New Roman"/>
          <w:b/>
          <w:bCs/>
          <w:sz w:val="24"/>
          <w:szCs w:val="24"/>
        </w:rPr>
        <w:t>iskola</w:t>
      </w:r>
      <w:r w:rsidRPr="00C5460E">
        <w:rPr>
          <w:rFonts w:ascii="Times New Roman" w:hAnsi="Times New Roman" w:cs="Times New Roman"/>
          <w:sz w:val="24"/>
          <w:szCs w:val="24"/>
        </w:rPr>
        <w:t xml:space="preserve"> számára ebéd biztosítása </w:t>
      </w:r>
    </w:p>
    <w:p w14:paraId="6EB7B1B2" w14:textId="77777777" w:rsidR="005170C7" w:rsidRDefault="005170C7" w:rsidP="005170C7">
      <w:pPr>
        <w:pStyle w:val="Listaszerbekezds"/>
        <w:spacing w:after="0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1828F0E1" w14:textId="77777777" w:rsidR="005170C7" w:rsidRPr="00C5460E" w:rsidRDefault="005170C7" w:rsidP="005170C7">
      <w:pPr>
        <w:pStyle w:val="Listaszerbekezds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60E">
        <w:rPr>
          <w:rFonts w:ascii="Times New Roman" w:hAnsi="Times New Roman" w:cs="Times New Roman"/>
          <w:sz w:val="24"/>
          <w:szCs w:val="24"/>
        </w:rPr>
        <w:t xml:space="preserve">Az </w:t>
      </w:r>
      <w:r w:rsidRPr="00284462">
        <w:rPr>
          <w:rFonts w:ascii="Times New Roman" w:hAnsi="Times New Roman" w:cs="Times New Roman"/>
          <w:b/>
          <w:bCs/>
          <w:sz w:val="24"/>
          <w:szCs w:val="24"/>
        </w:rPr>
        <w:t>iskola</w:t>
      </w:r>
      <w:r w:rsidRPr="00C5460E">
        <w:rPr>
          <w:rFonts w:ascii="Times New Roman" w:hAnsi="Times New Roman" w:cs="Times New Roman"/>
          <w:sz w:val="24"/>
          <w:szCs w:val="24"/>
        </w:rPr>
        <w:t xml:space="preserve"> </w:t>
      </w:r>
      <w:r w:rsidRPr="004E0A46">
        <w:rPr>
          <w:rFonts w:ascii="Times New Roman" w:hAnsi="Times New Roman" w:cs="Times New Roman"/>
          <w:color w:val="FF0000"/>
          <w:sz w:val="24"/>
          <w:szCs w:val="24"/>
        </w:rPr>
        <w:t xml:space="preserve">számára </w:t>
      </w:r>
      <w:r w:rsidRPr="004E0A4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normál menüválasztásos </w:t>
      </w:r>
      <w:r w:rsidRPr="004E0A46">
        <w:rPr>
          <w:rFonts w:ascii="Times New Roman" w:hAnsi="Times New Roman" w:cs="Times New Roman"/>
          <w:b/>
          <w:bCs/>
          <w:sz w:val="24"/>
          <w:szCs w:val="24"/>
        </w:rPr>
        <w:t>ebéd</w:t>
      </w:r>
      <w:r w:rsidRPr="00C5460E">
        <w:rPr>
          <w:rFonts w:ascii="Times New Roman" w:hAnsi="Times New Roman" w:cs="Times New Roman"/>
          <w:sz w:val="24"/>
          <w:szCs w:val="24"/>
        </w:rPr>
        <w:t xml:space="preserve"> biztosítása iskolai előadások napján, hétfőtől péntekig. </w:t>
      </w:r>
    </w:p>
    <w:p w14:paraId="75AD9AE9" w14:textId="77777777" w:rsidR="005170C7" w:rsidRPr="002D2838" w:rsidRDefault="005170C7" w:rsidP="005170C7">
      <w:pPr>
        <w:ind w:left="708" w:firstLine="516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11.45 és 15.00 óra között</w:t>
      </w:r>
    </w:p>
    <w:p w14:paraId="201CDF2C" w14:textId="77777777" w:rsidR="005170C7" w:rsidRDefault="005170C7" w:rsidP="005170C7">
      <w:pPr>
        <w:ind w:left="708" w:firstLine="516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iskola székhelye és feladat-ellátási helye, Zalaszentgrót, Kossuth L. u. 11. és Zalaszentgrót, Ifjúság u. 2</w:t>
      </w:r>
    </w:p>
    <w:p w14:paraId="0EAA5EA6" w14:textId="77777777" w:rsidR="005170C7" w:rsidRPr="00C5460E" w:rsidRDefault="005170C7" w:rsidP="005170C7">
      <w:pPr>
        <w:pStyle w:val="Listaszerbekezds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60E">
        <w:rPr>
          <w:rFonts w:ascii="Times New Roman" w:hAnsi="Times New Roman" w:cs="Times New Roman"/>
          <w:sz w:val="24"/>
          <w:szCs w:val="24"/>
        </w:rPr>
        <w:t xml:space="preserve">Az </w:t>
      </w:r>
      <w:r w:rsidRPr="00284462">
        <w:rPr>
          <w:rFonts w:ascii="Times New Roman" w:hAnsi="Times New Roman" w:cs="Times New Roman"/>
          <w:b/>
          <w:bCs/>
          <w:sz w:val="24"/>
          <w:szCs w:val="24"/>
        </w:rPr>
        <w:t>iskola</w:t>
      </w:r>
      <w:r w:rsidRPr="00C5460E">
        <w:rPr>
          <w:rFonts w:ascii="Times New Roman" w:hAnsi="Times New Roman" w:cs="Times New Roman"/>
          <w:sz w:val="24"/>
          <w:szCs w:val="24"/>
        </w:rPr>
        <w:t xml:space="preserve"> számára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A46">
        <w:rPr>
          <w:rFonts w:ascii="Times New Roman" w:hAnsi="Times New Roman" w:cs="Times New Roman"/>
          <w:b/>
          <w:bCs/>
          <w:color w:val="FF0000"/>
          <w:sz w:val="24"/>
          <w:szCs w:val="24"/>
        </w:rPr>
        <w:t>emelt nyersanyagtartalmú ebéd</w:t>
      </w:r>
      <w:r w:rsidRPr="004E0A4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5460E">
        <w:rPr>
          <w:rFonts w:ascii="Times New Roman" w:hAnsi="Times New Roman" w:cs="Times New Roman"/>
          <w:sz w:val="24"/>
          <w:szCs w:val="24"/>
        </w:rPr>
        <w:t xml:space="preserve">biztosítása iskolai előadások napján, hétfőtől péntekig. </w:t>
      </w:r>
    </w:p>
    <w:p w14:paraId="38FDBA9B" w14:textId="77777777" w:rsidR="005170C7" w:rsidRPr="002D2838" w:rsidRDefault="005170C7" w:rsidP="005170C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11.45 és 15.00 óra között</w:t>
      </w:r>
    </w:p>
    <w:p w14:paraId="78EC9DE7" w14:textId="77777777" w:rsidR="005170C7" w:rsidRDefault="005170C7" w:rsidP="005170C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helyszínei: az iskola székhelye és feladat-ellátási helye, Zalaszentgrót, Kossuth L. u. 11. </w:t>
      </w:r>
    </w:p>
    <w:p w14:paraId="28729FB4" w14:textId="77777777" w:rsidR="005170C7" w:rsidRPr="008A6A60" w:rsidRDefault="005170C7" w:rsidP="005170C7">
      <w:pPr>
        <w:spacing w:after="0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A6A60">
        <w:rPr>
          <w:rFonts w:ascii="Times New Roman" w:hAnsi="Times New Roman" w:cs="Times New Roman"/>
          <w:color w:val="FF0000"/>
          <w:sz w:val="24"/>
          <w:szCs w:val="24"/>
        </w:rPr>
        <w:t xml:space="preserve">Éves várható adagszám a 3.3.1 és 3.3.2. tekintetében összesen: 50 000 </w:t>
      </w:r>
    </w:p>
    <w:p w14:paraId="50658EBC" w14:textId="77777777" w:rsidR="005170C7" w:rsidRPr="002D2838" w:rsidRDefault="005170C7" w:rsidP="005170C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21E9753A" w14:textId="77777777" w:rsidR="00305415" w:rsidRPr="00C5460E" w:rsidRDefault="00305415" w:rsidP="00305415">
      <w:pPr>
        <w:pStyle w:val="Listaszerbekezds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60E">
        <w:rPr>
          <w:rFonts w:ascii="Times New Roman" w:hAnsi="Times New Roman" w:cs="Times New Roman"/>
          <w:sz w:val="24"/>
          <w:szCs w:val="24"/>
        </w:rPr>
        <w:t xml:space="preserve">A gyógypedagógiai intézmény számára ebéd biztosítása iskolai előadások napján, hétfőtől péntekig. </w:t>
      </w:r>
    </w:p>
    <w:p w14:paraId="14430997" w14:textId="77777777" w:rsidR="00305415" w:rsidRPr="002D2838" w:rsidRDefault="00305415" w:rsidP="00305415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9.700</w:t>
      </w:r>
    </w:p>
    <w:p w14:paraId="6AD39F53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hétfőtől csütörtökig 12.00 és 14.30 óra között, pénteken 11.15 és 13.00 óra között</w:t>
      </w:r>
    </w:p>
    <w:p w14:paraId="53941934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 gyógypedagógiai intézmény székhelye, Zalaszentgrót, Zala u. 1.</w:t>
      </w:r>
    </w:p>
    <w:p w14:paraId="7397C903" w14:textId="77777777" w:rsidR="00305415" w:rsidRPr="00C5460E" w:rsidRDefault="00305415" w:rsidP="00305415">
      <w:pPr>
        <w:pStyle w:val="Listaszerbekezds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60E">
        <w:rPr>
          <w:rFonts w:ascii="Times New Roman" w:hAnsi="Times New Roman" w:cs="Times New Roman"/>
          <w:sz w:val="24"/>
          <w:szCs w:val="24"/>
        </w:rPr>
        <w:t xml:space="preserve">A város szociális étkeztetési feladatellátása keretében szociális ebéd biztosítása egész évben munkanapokon, hétfőtől péntekig. </w:t>
      </w:r>
    </w:p>
    <w:p w14:paraId="2107723A" w14:textId="77777777" w:rsidR="00305415" w:rsidRPr="002D2838" w:rsidRDefault="00305415" w:rsidP="00305415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24.000</w:t>
      </w:r>
    </w:p>
    <w:p w14:paraId="35B5D18B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12.00 és 13.30 óra között</w:t>
      </w:r>
    </w:p>
    <w:p w14:paraId="1B349D5C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 Zalaszentgróti Szociális, Család-, és Gyermekjóléti Központ székhelye (Zalaszentgrót, Batthyány L. u. 32.), illetve Zalaszentgrót város közigazgatási területe házhozszállítással, valamint igény szerint a szociális étkeztetés kapcsán a Zalaszentgrót és környező települések Intézményfenntartó Társulásához (a továbbiakban: Társulás) tartozó egyéb települések (jelenleg: Kallósd, Sénye, Tekenye) területe egy adott helyszínen történő átadással.</w:t>
      </w:r>
    </w:p>
    <w:p w14:paraId="4C85A06C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682C72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Uzsonna biztosítása</w:t>
      </w:r>
    </w:p>
    <w:p w14:paraId="607DE9C1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bölcsőde számára uzsonna biztosítása egész évben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bölcsődei nevelési napokon, hétfőtől péntekig.</w:t>
      </w:r>
    </w:p>
    <w:p w14:paraId="597D70DF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4.200</w:t>
      </w:r>
    </w:p>
    <w:p w14:paraId="3C5FFA19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15.00 és 15.30 óra között</w:t>
      </w:r>
    </w:p>
    <w:p w14:paraId="490A57D0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2CD7B263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óvoda számára uzsonna biztosítása egész évben az óvodai nevelési napokon, hétfőtől péntekig.</w:t>
      </w:r>
    </w:p>
    <w:p w14:paraId="69E3420D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27.000</w:t>
      </w:r>
    </w:p>
    <w:p w14:paraId="4E69CE81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15.00 és 15.30 óra között</w:t>
      </w:r>
    </w:p>
    <w:p w14:paraId="4C240646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1D119C59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iskola számára uzsonna biztosítása iskolai előadások napján, hétfőtől péntekig.</w:t>
      </w:r>
    </w:p>
    <w:p w14:paraId="47A7D1E8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27.400</w:t>
      </w:r>
    </w:p>
    <w:p w14:paraId="0C2C8761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az iskolában 15.30 és 16.00 óra között</w:t>
      </w:r>
    </w:p>
    <w:p w14:paraId="23523C67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Az étkeztetés helyszínei: az iskola székhelye és feladat-ellátási helye, Zalaszentgrót, Kossuth L. u. 11. és Zalaszentgrót, Ifjúság u. 2., </w:t>
      </w:r>
    </w:p>
    <w:p w14:paraId="24E3FCAF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D2838">
        <w:rPr>
          <w:rFonts w:ascii="Times New Roman" w:hAnsi="Times New Roman" w:cs="Times New Roman"/>
          <w:sz w:val="24"/>
          <w:szCs w:val="24"/>
        </w:rPr>
        <w:t xml:space="preserve"> gyógypedagógiai intézmény számára uzsonna biztosítása iskolai előadások napján, hétfőtől péntekig.</w:t>
      </w:r>
    </w:p>
    <w:p w14:paraId="59618111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9.000</w:t>
      </w:r>
    </w:p>
    <w:p w14:paraId="0CA14B8F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hétfőtől csütörtökig 15.00 és 15.30 óra között</w:t>
      </w:r>
    </w:p>
    <w:p w14:paraId="22DC7362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 gyógypedagógiai intézmény székhelye, Zalaszentgrót, Zala u. 1.</w:t>
      </w:r>
    </w:p>
    <w:p w14:paraId="7E43468C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Vacsora biztosítása</w:t>
      </w:r>
    </w:p>
    <w:p w14:paraId="75F661CA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gyógypedagógiai intézmény kollégiumi tanulói számára vacsora biztosítása iskolai előadások napján, hétfőtől csütörtökig. </w:t>
      </w:r>
    </w:p>
    <w:p w14:paraId="0812892F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3.700</w:t>
      </w:r>
    </w:p>
    <w:p w14:paraId="4A257ADC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időpontja: 18.30 és 19.00 óra között </w:t>
      </w:r>
    </w:p>
    <w:p w14:paraId="1AE718E6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helyszíne: a gyógypedagógiai intézmény székhelye, Zalaszentgrót, Zala u. </w:t>
      </w:r>
    </w:p>
    <w:p w14:paraId="2EB2F444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Szünidei</w:t>
      </w:r>
      <w:proofErr w:type="spellEnd"/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gyermekétkeztetés biztosítása </w:t>
      </w:r>
    </w:p>
    <w:p w14:paraId="22519DD6" w14:textId="77777777" w:rsidR="00305415" w:rsidRPr="000E5C4D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5C4D">
        <w:rPr>
          <w:rFonts w:ascii="Times New Roman" w:hAnsi="Times New Roman" w:cs="Times New Roman"/>
          <w:sz w:val="24"/>
          <w:szCs w:val="24"/>
        </w:rPr>
        <w:t>Szünidei</w:t>
      </w:r>
      <w:proofErr w:type="spellEnd"/>
      <w:r w:rsidRPr="000E5C4D">
        <w:rPr>
          <w:rFonts w:ascii="Times New Roman" w:hAnsi="Times New Roman" w:cs="Times New Roman"/>
          <w:sz w:val="24"/>
          <w:szCs w:val="24"/>
        </w:rPr>
        <w:t xml:space="preserve"> gyermekétkeztetés biztosítása 5 hónapos kortól 6 éves korig nevelési és tanítási szüneti napokon hétfőtől péntekig.</w:t>
      </w:r>
    </w:p>
    <w:p w14:paraId="3020D902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200</w:t>
      </w:r>
    </w:p>
    <w:p w14:paraId="7731F964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11.30 és 14.00 óra között.</w:t>
      </w:r>
    </w:p>
    <w:p w14:paraId="53395F19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helyszíne: Zalaszentgrót, Ifjúság u. 2. étkezője, illetve elvitelre/kiszállítással</w:t>
      </w:r>
    </w:p>
    <w:p w14:paraId="5B021FF7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2838">
        <w:rPr>
          <w:rFonts w:ascii="Times New Roman" w:hAnsi="Times New Roman" w:cs="Times New Roman"/>
          <w:sz w:val="24"/>
          <w:szCs w:val="24"/>
        </w:rPr>
        <w:t>Szünidei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gyermekétkeztetés biztosítása 7 éves kortól 18 éves korig nevelési és tanítási szüneti napokon hétfőtől péntekig.</w:t>
      </w:r>
    </w:p>
    <w:p w14:paraId="7B91376B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800</w:t>
      </w:r>
    </w:p>
    <w:p w14:paraId="0D080B45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11.30 és 14.00 óra között.</w:t>
      </w:r>
    </w:p>
    <w:p w14:paraId="08A5123D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helyszíne: Zalaszentgrót, Ifjúság u. 2. étkezője, illetve elvitelre/kiszállítással</w:t>
      </w:r>
    </w:p>
    <w:p w14:paraId="4511A554" w14:textId="77777777" w:rsidR="00305415" w:rsidRPr="000E5C4D" w:rsidRDefault="00305415" w:rsidP="00305415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1-6. pontokban leírt szolgáltatások megkezdésének időpontja: </w:t>
      </w:r>
      <w:r w:rsidRPr="000E5C4D">
        <w:rPr>
          <w:rFonts w:ascii="Times New Roman" w:hAnsi="Times New Roman" w:cs="Times New Roman"/>
          <w:b/>
          <w:bCs/>
          <w:sz w:val="24"/>
          <w:szCs w:val="24"/>
        </w:rPr>
        <w:t xml:space="preserve">2023. július 1. </w:t>
      </w:r>
    </w:p>
    <w:p w14:paraId="2B818998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2./ Megrendelő rögzíti, a Vállalkozó pedig tudomásul veszi, hogy a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III./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1./ pontban leírt éves adagszámok az éves igénybevételek alapján alakul. </w:t>
      </w:r>
    </w:p>
    <w:p w14:paraId="23885B45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3./ Az igényelt </w:t>
      </w:r>
      <w:r w:rsidRPr="002D2838">
        <w:rPr>
          <w:rFonts w:ascii="Times New Roman" w:hAnsi="Times New Roman" w:cs="Times New Roman"/>
          <w:spacing w:val="-2"/>
          <w:sz w:val="24"/>
          <w:szCs w:val="24"/>
        </w:rPr>
        <w:t>ebéd és vacsora különösen indokolt esetben a tárgynapon 8.00 óráig lemondható.</w:t>
      </w:r>
    </w:p>
    <w:p w14:paraId="412231BF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7DB3165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pacing w:val="-2"/>
          <w:sz w:val="24"/>
          <w:szCs w:val="24"/>
        </w:rPr>
        <w:lastRenderedPageBreak/>
        <w:t>4./ A</w:t>
      </w:r>
      <w:r w:rsidRPr="002D2838">
        <w:rPr>
          <w:rFonts w:ascii="Times New Roman" w:hAnsi="Times New Roman" w:cs="Times New Roman"/>
          <w:sz w:val="24"/>
          <w:szCs w:val="24"/>
        </w:rPr>
        <w:t xml:space="preserve"> Vállalkozó kötelezettséget vállal arra, hogy az ételeket az étkezés napján, Zalaszentgróton készíti el oly módon és időben, hogy az ebédek és a meleg vacsora lehetőleg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újramelegítés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nélkül, melegen tartással őrizzék meg hőmérsékletüket, a reggelire, tízóraira, ebédre, uzsonnára és vacsorára felszolgált péksütemények készítésére pedig szintén a fogyasztás napján kerül sor. Vállalja továbbá, hogy az elkészített ételeket az étkezési helyszínekre szállítja, adott esetben gondoskodik a melegen tartásukról és - a jelen szerződésben meghatározott kivételekkel - a tálalásukról. </w:t>
      </w:r>
    </w:p>
    <w:p w14:paraId="0F02D4B3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5./ Szerződő felek megállapodnak abban, hogy - a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III./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4./ pontban részletezett kötelezettségvállalás teljesítése céljából - a Megrendelő a Vállalkozó időleges használatába adja:</w:t>
      </w:r>
    </w:p>
    <w:p w14:paraId="7AA684CE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5.1./ a Zalaszentgrót, Ifjúság u. 2. szám alatti, 300,44 m</w:t>
      </w:r>
      <w:r w:rsidRPr="002D28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 xml:space="preserve"> alapterületű főzőkonyhát,</w:t>
      </w:r>
    </w:p>
    <w:p w14:paraId="6141D25D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5.2./ a Zalaszentgrót, Kossuth u. 11. szám alatti, 78,42 m</w:t>
      </w:r>
      <w:r w:rsidRPr="002D28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 xml:space="preserve"> alapterületű tálalókonyhát, valamint</w:t>
      </w:r>
    </w:p>
    <w:p w14:paraId="3530199F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5.3./ a Zalaszentgrót, Zala u. 1. szám alatti, 278,82 m</w:t>
      </w:r>
      <w:r w:rsidRPr="002D28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 xml:space="preserve"> alapterületű tálalókonyhát és ebédlőt.  </w:t>
      </w:r>
    </w:p>
    <w:p w14:paraId="1153A874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6./ A Vállalkozó kötelezi magát arra, hogy </w:t>
      </w:r>
    </w:p>
    <w:p w14:paraId="51722CC0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6.1./ a Zalaszentgrót, Ifjúság u. 2. szám alatti főzőkonyha berendezéseit a feladat ellátásához szükséges mértékben oly módon kiegészíti, hogy az ételek helyben való elkészítése </w:t>
      </w:r>
      <w:r w:rsidRPr="002D2838">
        <w:rPr>
          <w:rFonts w:ascii="Times New Roman" w:hAnsi="Times New Roman" w:cs="Times New Roman"/>
          <w:i/>
          <w:sz w:val="24"/>
          <w:szCs w:val="24"/>
        </w:rPr>
        <w:t>- a főzés és a sütés -</w:t>
      </w:r>
      <w:r w:rsidRPr="002D2838">
        <w:rPr>
          <w:rFonts w:ascii="Times New Roman" w:hAnsi="Times New Roman" w:cs="Times New Roman"/>
          <w:sz w:val="24"/>
          <w:szCs w:val="24"/>
        </w:rPr>
        <w:t xml:space="preserve"> a várható adagszámokra tekintettel - a helyi tálalással együtt - biztonságosan lebonyolítható legyen, továbbá vállalja a főzőkonyha működési engedélyének beszerzését,</w:t>
      </w:r>
    </w:p>
    <w:p w14:paraId="242BADF3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6.2./ a Zalaszentgrót, Kossuth u. 11. szám alatti tálalókonyhát ellátja a tálaláshoz szükséges eszközökkel, továbbá vállalja a tálalókonyha működési engedélyének beszerzését,</w:t>
      </w:r>
    </w:p>
    <w:p w14:paraId="3ABD01D8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6.3./ a Zalaszentgrót, Zala u. 1. szám alatti tálalókonyhát ellátja a tálaláshoz szükséges eszközökkel, továbbá vállalja a tálalókonyha működési engedélyének beszerzését. </w:t>
      </w:r>
    </w:p>
    <w:p w14:paraId="7FFC88A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7./ A Vállalkozó kötelezettséget vállal arra, hogy biztosítja a feladat ellátásához szükséges főző és tálaló személyzetet, valamint az óvodai és a szociális étkeztetés esetét kivéve a tálalás elvégzését. Vállalja továbbá, hogy igény esetén, dietetikus szakember közreműködésével biztosítja a speciális étrendre szoruló személyek ellátását is.</w:t>
      </w:r>
    </w:p>
    <w:p w14:paraId="1612FF3B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7.1./ A vállalkozó kötelezettséget vállal arra, hogy a feladat ellátásához szükséges főző és tálaló személyzet biztosítása során lehetőség szerint, legalább 70%-os arányban, helyi, Zalaszentgrót város közigazgatási területén állandó lakcímmel rendelkező munkavállalókat alkalmaz. </w:t>
      </w:r>
    </w:p>
    <w:p w14:paraId="71D6337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7.2./ A helyi munkavállalók alkalmazásának kötelezettsége során a „lehetőség szerint” kitételt úgy kell értelmezni, hogy a vállalkozó, a munkavállalók alkalmazása során lehetőséget biztosít a helyi munkaerőnek az adott munkakörök betöltésére. </w:t>
      </w:r>
    </w:p>
    <w:p w14:paraId="4180CBBF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7.3./ A vállalkozó mentesül a helyi munkavállalókat érintő 70%-os kvóta betartása alól, amennyiben a megrendelő felhívására igazolja, hogy annak ellenére, hogy lehetőséget biztosított a helyi munkaerőnek az adott munkakörök betöltésére, helyi munkavállaló az állásra nem pályázott, illetve a pályázó munkavállaló a munkakör betöltésére alkalmatlan volt.</w:t>
      </w:r>
    </w:p>
    <w:p w14:paraId="051539BA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8./ A Vállalkozó kötelezettséget vállal arra, hogy a szociális étkeztetés keretében a főzőkonyhában elkészített ebédet - ide nem értve a Zalaszentgróti Szociális, Család-, és Gyermekjóléti Központ székhelyére szállítandó ételt - a rászoruló igénylők részére a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III./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1.6.2./ pontban meghatározott módon kiszállítja. Egyebekben az ételek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III./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1./ pontban részletezett étkeztetési helyszínekre való kiszállításáról, valamint az étkezés során keletkező ételhulladék biztonságos elszállításáról és jogszabályoknak megfelelő kezeléséről a Vállalkozónak kell saját költségén gondoskodnia. </w:t>
      </w:r>
    </w:p>
    <w:p w14:paraId="1A545829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9./ A Vállalkozó kötelezi magát arra, hogy az éves szinten felhasznált zöldség és gyümölcs alapanyagok legalább 20%-át helyi termelőtől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szerzi be. A helyi termelő és a helyi termék fogalmát az alábbiak szerint kell értelmezni:</w:t>
      </w:r>
    </w:p>
    <w:p w14:paraId="30C6CA3A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9.1./ Jelen szerződés alapján helyi terméknek minősül minden élelmiszeripari nyersanyag, félkész termék és feldolgozott termék:</w:t>
      </w:r>
    </w:p>
    <w:p w14:paraId="5548E8CA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9.1.1./ amelyet a zalaszentgróti járás területén és/vagy a Zalaszentgrót város közigazgatási határától számított 30 kilométeres távolságon belül állítanak elő, </w:t>
      </w:r>
    </w:p>
    <w:p w14:paraId="69175F6D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9.1.2./ a félkész termék és a feldolgozott termék előállítás során legalább 50%-ban a zalaszentgróti járás területén és/vagy a Zalaszentgrót város közigazgatási határától számított 30 kilométeres távolságon belül termelt alapanyagot használnak fel,</w:t>
      </w:r>
    </w:p>
    <w:p w14:paraId="40B4D4D4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9.1.3./ az előállítás során legalább 50%-ban a zalaszentgróti járás területén élő munkaerőt alkalmaznak, vagy </w:t>
      </w:r>
    </w:p>
    <w:p w14:paraId="7455A8FF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9.1.4./ az élelmiszeripari nyersanyagot, félkész terméket és feldolgozott terméket helyi termelő állítja elő.</w:t>
      </w:r>
    </w:p>
    <w:p w14:paraId="154132A1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9.2./ Jelen szerződés alapján helyi termelőnek minősül:</w:t>
      </w:r>
    </w:p>
    <w:p w14:paraId="014004DD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9.2.1./a zalaszentgróti járás területén élő őstermelő,</w:t>
      </w:r>
    </w:p>
    <w:p w14:paraId="10073282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9.2.2./a zalaszentgróti járás területén élő mezőgazdasági kistermelő,</w:t>
      </w:r>
    </w:p>
    <w:p w14:paraId="7F295CBF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9.2.3./a zalaszentgróti járás területén bejegyzett mezőgazdasági és/vagy élelmiszeripari tevékenységet végző egyéni, és társas vállalkozás,</w:t>
      </w:r>
    </w:p>
    <w:p w14:paraId="70D80794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9.2.4./a zalaszentgróti járás területén bejegyzett mezőgazdasági és/vagy élelmiszeripari tevékenységet végző szövetkezet, és szociális szövetkezet,</w:t>
      </w:r>
    </w:p>
    <w:p w14:paraId="2AA7A87C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9.2.5./a zalaszentgróti és a zalaszentgróti járás területén működő önkormányzatok, melyek a közmunka program keretében mezőgazdasági és/vagy élelmiszeripari nyersanyagot, félkész terméket és feldolgozott terméket állítanak elő.</w:t>
      </w:r>
    </w:p>
    <w:p w14:paraId="7CF7704A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10./ A Vállalkozó kötelezettséget vállal arra, hogy az éves alapanyag-felhasználási helyi termék kvótán (20%) felül, az idényjellegű zöldségek és gyümölcsök érési időszakában, a zöldség és gyümölcs alapanyagok legalább 80%-át idényjellegű termékekből állítja elő, lehetőség szerint mellőzve a félkész és fagyasztott termékek használatát, továbbá kötelezettséget vállal arra, hogy a tésztafélék előállítása során teljes egészében mellőzi a fagyasztott termékek használatát.</w:t>
      </w:r>
    </w:p>
    <w:p w14:paraId="3B9BBF85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11./ A Vállalkozó kötelezettséget vállal arra, hogy a szolgáltatás nyújtása alatt mindvégig betartja a közbeszerzési eljárás során tett vállalásokat, továbbá a közélelmezésre vonatkozó jogszabályokat és előírásokat, különös tekintettel az alábbi normák rendelkezéseire:</w:t>
      </w:r>
    </w:p>
    <w:p w14:paraId="610F15E0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11.1./ 37/2014. (IV.30.) EMMI rendeletet a közétkeztetésre vonatkozó táplálkozás egészségügyi előírásokról,</w:t>
      </w:r>
    </w:p>
    <w:p w14:paraId="1AC713EF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11.2./ 68/2007. (VII.26.) FVM-EÜM-SZMM együttes rendeletet az élelmiszer előállítás és forgalomba hozatal egyes élelmiszer higiéniai feltételeiről és az élelmiszerek hatósági ellenőrzéséről,</w:t>
      </w:r>
    </w:p>
    <w:p w14:paraId="62547E54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11.3./ 852/2004/EK rendeletet az élelmiszer higiéniáról,</w:t>
      </w:r>
    </w:p>
    <w:p w14:paraId="5E7F59CB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11.4./ 62/2011. (VI.30.) VM rendeletet a vendéglátó-ipari termékek előállításának és forgalomba hozatalának élelmiszerbiztonsági feltételeiről,</w:t>
      </w:r>
    </w:p>
    <w:p w14:paraId="56A4B58F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11.5./ 2008. évi XLVI. törvényt az élelmiszerláncról és hatósági felügyeletéről,</w:t>
      </w:r>
    </w:p>
    <w:p w14:paraId="07D60F9C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11.6./ Magyar Élelmiszerkönyv</w:t>
      </w:r>
    </w:p>
    <w:p w14:paraId="3A219349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12./ A Vállalkozó a teljesítésigazolások kiadását megelőzően, a teljesítés ellenőrzése során rendszeresen, és a Megrendelő felhívására szúrópróba-szerűen alkalmanként lehetőséget biztosít a Megrendelőnek a fenti vállalások teljes körű számviteli bizonylati alapú, valamint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alkalmankénti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>, időszakos és rendszeres fizikai ellenőrzésére.</w:t>
      </w:r>
    </w:p>
    <w:p w14:paraId="351C3987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13./ A Vállalkozó kötelezettséget vállal arra, hogy az önkormányzati rendezvények étkeztetését évente legfeljebb 5 alkalommal önköltségi áron biztosítja.</w:t>
      </w:r>
    </w:p>
    <w:p w14:paraId="16D7BA00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IV. A szolgáltatás ellenértéke, elszámolási rendelkezések</w:t>
      </w:r>
    </w:p>
    <w:p w14:paraId="7F923361" w14:textId="77777777" w:rsidR="00AE23F4" w:rsidRPr="002D2838" w:rsidRDefault="00AE23F4" w:rsidP="00AE23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1./ A Megrendelő rögzíti, a Vállalkozó pedig tudomásul veszi, hogy a közétkeztetéssel kapcsolatos pénzügyi-gazdasági feladatokat a Megrendelő látja el.</w:t>
      </w:r>
    </w:p>
    <w:p w14:paraId="26CA0A13" w14:textId="77777777" w:rsidR="00AE23F4" w:rsidRPr="002D2838" w:rsidRDefault="00AE23F4" w:rsidP="00AE23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2./ A Vállalkozó kötelezettséget vállal arra, hogy a tárgyhónapra vonatkozó teljesítésről a hónap utolsó napjától számított 5 napon belül kimutatást készít, melyet a Megrendelő leigazol.</w:t>
      </w:r>
    </w:p>
    <w:p w14:paraId="2FF13BDE" w14:textId="77777777" w:rsidR="00AE23F4" w:rsidRPr="002D2838" w:rsidRDefault="00AE23F4" w:rsidP="00AE23F4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3./ </w:t>
      </w:r>
      <w:r w:rsidRPr="002D2838">
        <w:rPr>
          <w:rFonts w:ascii="Times New Roman" w:eastAsia="Arial Unicode MS" w:hAnsi="Times New Roman" w:cs="Times New Roman"/>
          <w:sz w:val="24"/>
          <w:szCs w:val="24"/>
        </w:rPr>
        <w:t xml:space="preserve">A Vállalkozó a teljesítésigazolás alapján havonta számlát állít ki, melynek kiegyenlítésére </w:t>
      </w:r>
      <w:r w:rsidRPr="002D2838">
        <w:rPr>
          <w:rFonts w:ascii="Times New Roman" w:hAnsi="Times New Roman" w:cs="Times New Roman"/>
          <w:sz w:val="24"/>
          <w:szCs w:val="24"/>
        </w:rPr>
        <w:t xml:space="preserve">a Polgári Törvénykönyvről szóló 2013. évi V. törvény (a továbbiakban: Ptk.) 6:130. § (1)-(2) bekezdésében előírtakkal összhangban, </w:t>
      </w:r>
      <w:r w:rsidRPr="002D2838">
        <w:rPr>
          <w:rFonts w:ascii="Times New Roman" w:eastAsia="Arial Unicode MS" w:hAnsi="Times New Roman" w:cs="Times New Roman"/>
          <w:sz w:val="24"/>
          <w:szCs w:val="24"/>
        </w:rPr>
        <w:t xml:space="preserve">a teljesítéstől számított 30 napon belül banki átutalással kerül sor a Vállalkozó……………………………… számú bankszámlájára. A Vállalkozó tudomásul veszi, hogy a teljesítésigazolások a számlák kötelező mellékletét képezik. </w:t>
      </w:r>
    </w:p>
    <w:p w14:paraId="549279A1" w14:textId="77777777" w:rsidR="00AE23F4" w:rsidRPr="002D2838" w:rsidRDefault="00AE23F4" w:rsidP="00AE23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eastAsia="Arial Unicode MS" w:hAnsi="Times New Roman" w:cs="Times New Roman"/>
          <w:sz w:val="24"/>
          <w:szCs w:val="24"/>
        </w:rPr>
        <w:t xml:space="preserve">4./ </w:t>
      </w:r>
      <w:r w:rsidRPr="002D2838">
        <w:rPr>
          <w:rFonts w:ascii="Times New Roman" w:hAnsi="Times New Roman" w:cs="Times New Roman"/>
          <w:sz w:val="24"/>
          <w:szCs w:val="24"/>
        </w:rPr>
        <w:t>Szerződő felek a szolgáltatás ellenértékének alapjául szolgáló díjtételeket az alábbiak szerint rögzítik:</w:t>
      </w:r>
    </w:p>
    <w:tbl>
      <w:tblPr>
        <w:tblW w:w="8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6"/>
        <w:gridCol w:w="1701"/>
        <w:gridCol w:w="1765"/>
        <w:gridCol w:w="1667"/>
      </w:tblGrid>
      <w:tr w:rsidR="00AE23F4" w:rsidRPr="002D2838" w14:paraId="4646933F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1251085B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A4FFE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  <w:p w14:paraId="0B9BA150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C882BF6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  <w:p w14:paraId="3F0B7B85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68E8099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E83AE9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>Összesített</w:t>
            </w:r>
          </w:p>
          <w:p w14:paraId="4F28C181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bruttó ár</w:t>
            </w:r>
          </w:p>
          <w:p w14:paraId="699448EE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>a) + b)</w:t>
            </w:r>
          </w:p>
          <w:p w14:paraId="78BEAED8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>HUF</w:t>
            </w:r>
          </w:p>
        </w:tc>
      </w:tr>
      <w:tr w:rsidR="00AE23F4" w:rsidRPr="002D2838" w14:paraId="1B32F105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1C8BBE9E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lastRenderedPageBreak/>
              <w:t xml:space="preserve"> A gyógypedagógiai intézmény kollégiumában biztosítandó reggeli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381C6800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34CE8F1C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7354E71B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06A6C5A4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0C550A30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 A bölcsődei reggeli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35747DD9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510CC054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713B2FD4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1E3B476C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46F8CE2A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A bölcsődei tízórai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5209F3D4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62DBEC4C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2A05091C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09ACB4C3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632FC250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 Az óvodai tízórai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3A3E6D3A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07F10EB5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45CDF7EA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35F8DD48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419F4DC5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 Az iskolai intézményi tízórai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1777497F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564B5930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23A96E4A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46A83BCE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274DE92D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A gyógypedagógiai intézményi tízórai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72F72AE7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0F35CBAB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1DD31A64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2A773941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3F0B20A2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 A bölcsődei ebéd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28EFB5AE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0F198AFD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61F5B6EB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66995788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3ADC2AF6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 Az óvodai ebéd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2B68E99F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72D752D3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49914F3B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AF9" w:rsidRPr="002D2838" w14:paraId="58ACC3B7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23BFF917" w14:textId="42C23286" w:rsidR="001C2AF9" w:rsidRPr="001C2AF9" w:rsidRDefault="001C2AF9" w:rsidP="001C2AF9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1C2AF9">
              <w:rPr>
                <w:rFonts w:ascii="Times New Roman" w:hAnsi="Times New Roman" w:cs="Times New Roman"/>
                <w:color w:val="000000"/>
              </w:rPr>
              <w:t xml:space="preserve">Az iskolai normál menüválasztásos intézményi ebéd </w:t>
            </w:r>
            <w:proofErr w:type="spellStart"/>
            <w:r w:rsidRPr="001C2AF9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1C2AF9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16C3A46D" w14:textId="77777777" w:rsidR="001C2AF9" w:rsidRPr="002D2838" w:rsidRDefault="001C2AF9" w:rsidP="001C2AF9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6A879E7F" w14:textId="77777777" w:rsidR="001C2AF9" w:rsidRPr="002D2838" w:rsidRDefault="001C2AF9" w:rsidP="001C2AF9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6FD8511D" w14:textId="77777777" w:rsidR="001C2AF9" w:rsidRPr="002D2838" w:rsidRDefault="001C2AF9" w:rsidP="001C2AF9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AF9" w:rsidRPr="002D2838" w14:paraId="4B1A8D53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5421E1FE" w14:textId="2F190CFB" w:rsidR="001C2AF9" w:rsidRPr="00567FEA" w:rsidRDefault="001C2AF9" w:rsidP="001C2AF9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1C2AF9">
              <w:rPr>
                <w:rFonts w:ascii="Times New Roman" w:hAnsi="Times New Roman" w:cs="Times New Roman"/>
                <w:color w:val="000000"/>
              </w:rPr>
              <w:t xml:space="preserve">Az iskolai intézményi emelt </w:t>
            </w:r>
            <w:proofErr w:type="spellStart"/>
            <w:r w:rsidRPr="001C2AF9">
              <w:rPr>
                <w:rFonts w:ascii="Times New Roman" w:hAnsi="Times New Roman" w:cs="Times New Roman"/>
                <w:color w:val="000000"/>
              </w:rPr>
              <w:t>nyersanyagtartalmú</w:t>
            </w:r>
            <w:proofErr w:type="spellEnd"/>
            <w:r w:rsidRPr="001C2AF9">
              <w:rPr>
                <w:rFonts w:ascii="Times New Roman" w:hAnsi="Times New Roman" w:cs="Times New Roman"/>
                <w:color w:val="000000"/>
              </w:rPr>
              <w:t xml:space="preserve"> ebéd </w:t>
            </w:r>
            <w:proofErr w:type="spellStart"/>
            <w:r w:rsidRPr="001C2AF9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1C2AF9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32E7A95D" w14:textId="77777777" w:rsidR="001C2AF9" w:rsidRPr="002D2838" w:rsidRDefault="001C2AF9" w:rsidP="001C2AF9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7C591153" w14:textId="77777777" w:rsidR="001C2AF9" w:rsidRPr="002D2838" w:rsidRDefault="001C2AF9" w:rsidP="001C2AF9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7FFA945C" w14:textId="77777777" w:rsidR="001C2AF9" w:rsidRPr="002D2838" w:rsidRDefault="001C2AF9" w:rsidP="001C2AF9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73BF9648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76DD18D2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 A gyógypedagógiai intézményi ebéd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1B0E2C39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09C34AF8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241FD1C7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321FC30A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17F543F1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A szociális ebéd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373C2ABA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1A3FE190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1FBD0970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1D25298D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078A16B3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 A bölcsődei uzsonna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5795901E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1FC6A67E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22EDF037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1AF81438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35B7C936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Az óvodai uzsonna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66AEDEED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5DAB20C8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09158E13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19C19F7E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3A2C6D5A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 Az iskolai intézményi uzsonna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556BFAB3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2A7D792C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2A9E6627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44C08147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34105687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lastRenderedPageBreak/>
              <w:t xml:space="preserve"> A gyógypedagógiai intézményi uzsonna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71D443E5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773D93A3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1055C057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0F0FD036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282C590F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FEA">
              <w:rPr>
                <w:rFonts w:ascii="Times New Roman" w:hAnsi="Times New Roman" w:cs="Times New Roman"/>
                <w:color w:val="000000"/>
              </w:rPr>
              <w:t xml:space="preserve">A gyógypedagógiai intézmény kollégiumában biztosítandó vacsora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</w:tcPr>
          <w:p w14:paraId="48616D3D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5CA8A05D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4C1CFC81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2104FFF2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6CB357F2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Szünidei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gyermekétkeztetés ebéd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egységára. (5 hónapos kortól 6 éves korig)</w:t>
            </w:r>
          </w:p>
        </w:tc>
        <w:tc>
          <w:tcPr>
            <w:tcW w:w="1701" w:type="dxa"/>
            <w:shd w:val="clear" w:color="auto" w:fill="auto"/>
          </w:tcPr>
          <w:p w14:paraId="3741BED3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70426B4F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3F1B9A8E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F4" w:rsidRPr="002D2838" w14:paraId="028D093F" w14:textId="77777777" w:rsidTr="001C2AF9">
        <w:trPr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57DBAFE5" w14:textId="77777777" w:rsidR="00AE23F4" w:rsidRPr="00567FEA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Szünidei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gyermekétkeztetés ebéd </w:t>
            </w:r>
            <w:proofErr w:type="spellStart"/>
            <w:r w:rsidRPr="00567FEA">
              <w:rPr>
                <w:rFonts w:ascii="Times New Roman" w:hAnsi="Times New Roman" w:cs="Times New Roman"/>
                <w:color w:val="000000"/>
              </w:rPr>
              <w:t>adagonkénti</w:t>
            </w:r>
            <w:proofErr w:type="spellEnd"/>
            <w:r w:rsidRPr="00567FEA">
              <w:rPr>
                <w:rFonts w:ascii="Times New Roman" w:hAnsi="Times New Roman" w:cs="Times New Roman"/>
                <w:color w:val="000000"/>
              </w:rPr>
              <w:t xml:space="preserve"> egységára. (7 éves kortól 18 éves korig)</w:t>
            </w:r>
          </w:p>
        </w:tc>
        <w:tc>
          <w:tcPr>
            <w:tcW w:w="1701" w:type="dxa"/>
            <w:shd w:val="clear" w:color="auto" w:fill="auto"/>
          </w:tcPr>
          <w:p w14:paraId="21F7BAE3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37C95003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410F49BF" w14:textId="77777777" w:rsidR="00AE23F4" w:rsidRPr="002D2838" w:rsidRDefault="00AE23F4" w:rsidP="005D4DE2">
            <w:pPr>
              <w:tabs>
                <w:tab w:val="left" w:pos="720"/>
                <w:tab w:val="right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A855BA" w14:textId="77777777" w:rsidR="00AE23F4" w:rsidRPr="002D2838" w:rsidRDefault="00AE23F4" w:rsidP="00AE23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FEDC859" w14:textId="561DAEBD" w:rsidR="00AE23F4" w:rsidRDefault="00AE23F4" w:rsidP="00AE23F4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5./ </w:t>
      </w:r>
      <w:r w:rsidRPr="002D2838">
        <w:rPr>
          <w:rFonts w:ascii="Times New Roman" w:eastAsia="Arial Unicode MS" w:hAnsi="Times New Roman" w:cs="Times New Roman"/>
          <w:sz w:val="24"/>
          <w:szCs w:val="24"/>
        </w:rPr>
        <w:t>A megállapított szolgáltatási díj valamennyi, a szolgáltatáshoz kapcsolódó költségre fedezetet nyújt, azon túl a Vállalkozó semmilyen jogcímen nem jogosult többletköltséget érvényesíteni.</w:t>
      </w:r>
    </w:p>
    <w:p w14:paraId="4BC576A8" w14:textId="0058BE10" w:rsidR="001C2AF9" w:rsidRPr="005170C7" w:rsidRDefault="001C2AF9" w:rsidP="00AE23F4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1" w:name="_Hlk128990653"/>
      <w:r w:rsidRPr="005170C7">
        <w:rPr>
          <w:rFonts w:ascii="Times New Roman" w:eastAsia="Arial Unicode MS" w:hAnsi="Times New Roman" w:cs="Times New Roman"/>
          <w:sz w:val="24"/>
          <w:szCs w:val="24"/>
        </w:rPr>
        <w:t>6./</w:t>
      </w:r>
      <w:r w:rsidR="0016497F" w:rsidRPr="005170C7">
        <w:rPr>
          <w:rFonts w:ascii="Times New Roman" w:eastAsia="Arial Unicode MS" w:hAnsi="Times New Roman" w:cs="Times New Roman"/>
          <w:sz w:val="24"/>
          <w:szCs w:val="24"/>
        </w:rPr>
        <w:t xml:space="preserve">A Szerződő felek megállapodnak abban, hogy a 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>Vállalkozó jelen szerződés IV.4 pontjában meghatározott díjak mérték</w:t>
      </w:r>
      <w:r w:rsidR="00841217" w:rsidRPr="005170C7">
        <w:rPr>
          <w:rFonts w:ascii="Times New Roman" w:eastAsia="Arial Unicode MS" w:hAnsi="Times New Roman" w:cs="Times New Roman"/>
          <w:sz w:val="24"/>
          <w:szCs w:val="24"/>
        </w:rPr>
        <w:t xml:space="preserve">ének felülvizsgálatát 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 xml:space="preserve">jogosult évente </w:t>
      </w:r>
      <w:r w:rsidR="00841217" w:rsidRPr="005170C7">
        <w:rPr>
          <w:rFonts w:ascii="Times New Roman" w:eastAsia="Arial Unicode MS" w:hAnsi="Times New Roman" w:cs="Times New Roman"/>
          <w:sz w:val="24"/>
          <w:szCs w:val="24"/>
        </w:rPr>
        <w:t xml:space="preserve">legfeljebb 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>2 alkalommal</w:t>
      </w:r>
      <w:r w:rsidR="00841217" w:rsidRPr="005170C7">
        <w:rPr>
          <w:rFonts w:ascii="Times New Roman" w:eastAsia="Arial Unicode MS" w:hAnsi="Times New Roman" w:cs="Times New Roman"/>
          <w:sz w:val="24"/>
          <w:szCs w:val="24"/>
        </w:rPr>
        <w:t xml:space="preserve"> írásban kezdeményezni. A díjemelés mértéke legfeljebb a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 xml:space="preserve"> KSH által tárgyévet megelőző évre vonatkozóan közzétett fogyasztói árindex mérték</w:t>
      </w:r>
      <w:r w:rsidR="00841217" w:rsidRPr="005170C7">
        <w:rPr>
          <w:rFonts w:ascii="Times New Roman" w:eastAsia="Arial Unicode MS" w:hAnsi="Times New Roman" w:cs="Times New Roman"/>
          <w:sz w:val="24"/>
          <w:szCs w:val="24"/>
        </w:rPr>
        <w:t>e</w:t>
      </w:r>
      <w:r w:rsidR="00D710AA" w:rsidRPr="005170C7">
        <w:rPr>
          <w:rFonts w:ascii="Times New Roman" w:eastAsia="Arial Unicode MS" w:hAnsi="Times New Roman" w:cs="Times New Roman"/>
          <w:sz w:val="24"/>
          <w:szCs w:val="24"/>
        </w:rPr>
        <w:t xml:space="preserve"> lehet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bookmarkEnd w:id="1"/>
    <w:p w14:paraId="48DAE916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V. Helyiséghasználati rendelkezések</w:t>
      </w:r>
    </w:p>
    <w:p w14:paraId="112CD6D3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1./ A Vállalkozó kötelezettséget vállal arra, hogy az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III./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5./ pontban meghatározott, időleges használatába adott helyiségeket, valamint az azokhoz tartozó, átadás-átvételi jegyzőkönyvben rögzített berendezési és felszerelési tárgyakat elsődlegesen - a Zalaszentgrót, Kossuth u. 11. szám alatti, valamint a Zalaszentgrót, Zala u. 1. szám alatti tálalókonyhák tekintetében kizárólagosan - a jelen szerződésben meghatározott közétkeztetési feladatok ellátására használhatja. </w:t>
      </w:r>
    </w:p>
    <w:p w14:paraId="003A0A5D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2./ A Megrendelő kijelenti és szavatol azért, hogy a szerződés fennállása alatt a használatba adott helyiségek rendeltetésszerű használatra alkalmasak. A Vállalkozó a használatába adott vagyont kizárólag a Megrendelő előzetes hozzájárulásával adhatja harmadik személy részére használatba, annak tudomásulvételével, hogy a harmadik személy magatartásáért úgy felel, mintha a vagyont maga használná. </w:t>
      </w:r>
    </w:p>
    <w:p w14:paraId="4DAC3D9E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3./ A Vállalkozó a használatába adott vagyont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rendeltetésszerűen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, a közvagyont használó személytől elvárható gondossággal, a vonatkozó biztonsági előírások betartásával, valamint mások jogainak és törvényes érdekeinek sérelme nélkül köteles használni. </w:t>
      </w:r>
    </w:p>
    <w:p w14:paraId="63C4BA3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4./ A szerződés időtartama alatt a Vállalkozó felelős a használatába adott ingatlanokkal kapcsolatos érintésvédelmi, tűzvédelmi, munkavédelmi és környezetvédelmi rendelkezések betartásáért és betartatásáért, valamint köteles az ezek kapcsán felmerülő költségeket viselni. </w:t>
      </w:r>
    </w:p>
    <w:p w14:paraId="0D28430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5./ A Vállalkozó saját költségén köteles gondoskodni a használatába adott vagyon állagának megóvásáról, a szükséges - szerkezeti karbantartásnak nem minősülő - felújítások, pótlások, cserék kivitelezési munkálatainak elvégzéséről, az átvételkori állapot megfelelő szinten tartásáról, a keletkezett kommunális hulladék elszállíttatásáról, valamint a helyiségek tisztántartásáról. A Zalaszentgrót, Ifjúság u. 2. szám alatti főzőkonyha, valamint a Zalaszentgrót, Kossuth u. 11. szám alatti tálalókonyha vonatkozásában a tisztántartási kötelezettség kiterjed az ezen helyiségekhez tartozó ebédlők rendszeres takarítására is. A használatba adott helyiségekkel közvetlenül határos közterületek tisztántartása és síkosság mentesítése szintén a Vállalkozó kötelezettsége. </w:t>
      </w:r>
    </w:p>
    <w:p w14:paraId="5C9FE06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6./ A Vállalkozó a használatba vett helyiségekben a Megrendelő előzetes írásbeli hozzájárulása nélkül átalakítást, értéknövelő beruházást nem végezhet. Ha a szerződés fennállása alatt a Vállalkozó a Megrendelő hozzájárulásával értéknövelő beruházást végzett, úgy Szerződő felek a szerződés megszűnésekor számolnak el az ekkor kimutatható értéknövekedéssel. A Megrendelő hozzájárulása nélkül elvégzett értéknövelő beruházások megtérítését a Vállalkozó nem követelheti.</w:t>
      </w:r>
    </w:p>
    <w:p w14:paraId="7C706AC3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7./ A Vállalkozó felel minden olyan kárért, amely rendeltetésellenes vagy nem szerződésszerű használat következménye. A Megrendelő - a Vállalkozó működésének zavarása nélkül - előzetes értesítést követően jogosult ellenőrizni a használatba adott vagyon rendeltetésszerű használatát. Az írásbeli felszólítást ellenére rendeltetésellenesen vagy nem szerződés szerint folytatott használat súlyos szerződésszegésnek minősül. </w:t>
      </w:r>
    </w:p>
    <w:p w14:paraId="7FBCC681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8./ A Megrendelő a helyiségekben elhelyezett, a Vállalkozó tulajdonát képező vagyontárgyakért felelősséget nem vállal. A Vállalkozó ezen vagyontárgyakra biztosítási szerződést köthet.</w:t>
      </w:r>
    </w:p>
    <w:p w14:paraId="081832E3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9./ A Vállalkozó köteles a használatába adott helyiségek közüzemi (villamos energia-, gáz-, víz- és csatornaszolgáltatás, valamint kéményseprő-ipari közszolgáltatás) díjait viselni az alábbiak szerint:</w:t>
      </w:r>
    </w:p>
    <w:p w14:paraId="2364D0DC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9.1./ A Zalaszentgrót, Zala u. 1. szám alatti tálalókonyha vonatkozásában:</w:t>
      </w:r>
    </w:p>
    <w:p w14:paraId="6DAD49B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9.1.1./ Szerződő felek megállapodnak abban, hogy a közüzemi díjak megállapítása a Megrendelő által a tálalókonyhát magában foglaló gyógypedagógiai intézmény fenntartójával megkötött bérleti szerződés feltételeivel megegyezően, az intézmény villamos energia-, víz- és csatorna-, valamint gázszolgáltatási közüzemi díjaiból 4 %, azaz négy százalék mértékű, legfeljebb azonban havi bruttó 120.000,- Ft, azaz bruttó egyszázhúszezer forint összegű rezsidíj-átalány formájában történik, melyet a havonta kiállított számla kézhezvételétől számított 15 napon belül átutalással kell kiegyenlíteni a Megrendelő OTP Bank Nyrt.-nél vezetett </w:t>
      </w:r>
      <w:r w:rsidRPr="002D2838">
        <w:rPr>
          <w:rFonts w:ascii="Times New Roman" w:hAnsi="Times New Roman" w:cs="Times New Roman"/>
          <w:b/>
          <w:sz w:val="24"/>
          <w:szCs w:val="24"/>
        </w:rPr>
        <w:t>11749053-15432443</w:t>
      </w:r>
      <w:r w:rsidRPr="002D2838">
        <w:rPr>
          <w:rFonts w:ascii="Times New Roman" w:hAnsi="Times New Roman" w:cs="Times New Roman"/>
          <w:sz w:val="24"/>
          <w:szCs w:val="24"/>
        </w:rPr>
        <w:t xml:space="preserve"> számú bankszámlájára. </w:t>
      </w:r>
    </w:p>
    <w:p w14:paraId="2BF19107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10./ A Vállalkozó használatába adott helyiségek bérleti, illetve albérleti díjai a következők:</w:t>
      </w:r>
    </w:p>
    <w:p w14:paraId="6D557F2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10.1./ a Zalaszentgrót, Ifjúság u. 2. szám alatti főzőkonyha éves bérleti díja: </w:t>
      </w:r>
    </w:p>
    <w:p w14:paraId="03FBCB32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nettó 1.538.260,- Ft + ÁFA, azaz nettó egymillió-ötszázharmincnyolcezer-kettőszázhatvan forint + ÁFA,</w:t>
      </w:r>
    </w:p>
    <w:p w14:paraId="6DAEF05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10.2./ a Zalaszentgrót, Kossuth u. 11. szám alatti tálalókonyha éves bérleti díja:</w:t>
      </w:r>
    </w:p>
    <w:p w14:paraId="6B4715C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nettó 401.510,- Ft + ÁFA, azaz nettó négyszázegyezer-ötszáztíz forint + ÁFA, </w:t>
      </w:r>
    </w:p>
    <w:p w14:paraId="211AEA3B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10.3./ a Zalaszentgrót, Zala u. 1. szám alatti tálalókonyha és ebédlő éves albérleti díja:</w:t>
      </w:r>
    </w:p>
    <w:p w14:paraId="20988DD0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bruttó 50.000,- Ft, azaz bruttó ötven</w:t>
      </w:r>
      <w:r w:rsidRPr="002D2838">
        <w:rPr>
          <w:rFonts w:ascii="Times New Roman" w:hAnsi="Times New Roman" w:cs="Times New Roman"/>
          <w:sz w:val="24"/>
          <w:szCs w:val="24"/>
        </w:rPr>
        <w:t xml:space="preserve">ezer forint. </w:t>
      </w:r>
    </w:p>
    <w:p w14:paraId="178516C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11./ A Megrendelő a bérleti díjak havi összegéről számlát állít ki, melynek kiegyenlítésére az V./9.3.1./ pont irányadó. </w:t>
      </w:r>
    </w:p>
    <w:p w14:paraId="67C72B80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VI. A szerződéses biztosítékok</w:t>
      </w:r>
    </w:p>
    <w:p w14:paraId="5EDCC695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1./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Nem teljesítés, meghiúsulás</w:t>
      </w:r>
    </w:p>
    <w:p w14:paraId="56BB3059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1.1./ A szerződés neki felróható nem teljesítése, illetve a teljesítés neki felróható meghiúsulása esetén a Vállalkozó</w:t>
      </w:r>
    </w:p>
    <w:p w14:paraId="663AA796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1.1.1./ a napi teljesítés elmaradása esetén a szerződéses értékből az adott napi nem teljesített rész értéke 30%-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megfelelő kötbért,</w:t>
      </w:r>
    </w:p>
    <w:p w14:paraId="733C1CDA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1.1.2./ a teljes szerződés meghiúsulása esetén egy összegű nettó 10.000.000,- Ft, azaz nettó tízmillió forint összegű kötbért köteles a Megrendelő részére megfizetni.</w:t>
      </w:r>
    </w:p>
    <w:p w14:paraId="642BBE98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2./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Szállítási késedelem</w:t>
      </w:r>
    </w:p>
    <w:p w14:paraId="7D3BC088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2.1./ Amennyiben az étel kiszállítása a szerződésben meghatározott időponthoz képest 10-30 perces késéssel teljesíthető, úgy a késést a Vállalkozó haladéktalanul köteles a Megrendelőnek telefonon bejelenteni. </w:t>
      </w:r>
    </w:p>
    <w:p w14:paraId="78561026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2.2./ Amennyiben a késés a 30 percet meghaladja, úgy a Vállalkozó a késéssel érintett ételadagra eső vállalkozási díj nettó értéke 20%-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megfelelő mértékű kötbért köteles megfizetni.</w:t>
      </w:r>
    </w:p>
    <w:p w14:paraId="18B66DA1" w14:textId="59E32291" w:rsidR="006C00B2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2.3./ Amennyiben a késés a 60 percet meghaladja, úgy a Megrendelő jogosult az ételt harmadik féltől beszerezni és a beszerzéssel felmerülő esetleges többletköltségét a Vállalkozóval szemben érvényesíteni. Heti háromszori 30 percet meghaladó, vagy egyszeri 60 percet meghaladó késés a Vállalkozó részéről súlyos szerződésszegésnek minősül.</w:t>
      </w:r>
    </w:p>
    <w:p w14:paraId="79B2043E" w14:textId="77777777" w:rsidR="00AE23F4" w:rsidRPr="002D2838" w:rsidRDefault="00AE23F4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9987BA7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3./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Hibás teljesítés</w:t>
      </w:r>
    </w:p>
    <w:p w14:paraId="59CC780E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3.1./ </w:t>
      </w:r>
      <w:r w:rsidRPr="002D2838">
        <w:rPr>
          <w:rFonts w:ascii="Times New Roman" w:hAnsi="Times New Roman" w:cs="Times New Roman"/>
          <w:iCs/>
          <w:sz w:val="24"/>
          <w:szCs w:val="24"/>
        </w:rPr>
        <w:t xml:space="preserve">A Megrendelő - az általa kijelölt személy útján - jogosult az ételek mennyiségét, minőségét, megfelelő hőfokát és a tálalás szakszerűségét ellenőrizni. Mennyiségi hiány, vagy minőségi hiba észlelése esetén a Megrendelő által kijelölt személy a hibát, illetőleg hiányosságot rögzítő jegyzőkönyv felvételére jogosult. </w:t>
      </w:r>
    </w:p>
    <w:p w14:paraId="14268861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2838">
        <w:rPr>
          <w:rFonts w:ascii="Times New Roman" w:hAnsi="Times New Roman" w:cs="Times New Roman"/>
          <w:iCs/>
          <w:sz w:val="24"/>
          <w:szCs w:val="24"/>
        </w:rPr>
        <w:lastRenderedPageBreak/>
        <w:t>3.2./ A Megrendelő szakértő bevonásával is jogosult ellenőrizni a szolgáltatás mennyiségi és minőségi megfelelőségét. Az ellenőrzés eredményét a szakértő jegyzőkönyvben rögzíti.</w:t>
      </w:r>
    </w:p>
    <w:p w14:paraId="254ABC2B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2838">
        <w:rPr>
          <w:rFonts w:ascii="Times New Roman" w:hAnsi="Times New Roman" w:cs="Times New Roman"/>
          <w:iCs/>
          <w:sz w:val="24"/>
          <w:szCs w:val="24"/>
        </w:rPr>
        <w:t>3.3./ A Vállalkozó hibás teljesítés (</w:t>
      </w:r>
      <w:r w:rsidRPr="002D2838">
        <w:rPr>
          <w:rFonts w:ascii="Times New Roman" w:hAnsi="Times New Roman" w:cs="Times New Roman"/>
          <w:sz w:val="24"/>
          <w:szCs w:val="24"/>
        </w:rPr>
        <w:t>ételadagok 20%-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nál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nagyobb súlycsökkenése vagy minőségi kifogás)</w:t>
      </w:r>
      <w:r w:rsidRPr="002D2838">
        <w:rPr>
          <w:rFonts w:ascii="Times New Roman" w:hAnsi="Times New Roman" w:cs="Times New Roman"/>
          <w:iCs/>
          <w:sz w:val="24"/>
          <w:szCs w:val="24"/>
        </w:rPr>
        <w:t xml:space="preserve"> esetére minőségi kötbér megfizetésére köteles. A kötbér mértéke a kifogásolt étellel érintett étkezés adott napi teljes adagszáma szerinti érték 20 %-</w:t>
      </w:r>
      <w:proofErr w:type="spellStart"/>
      <w:r w:rsidRPr="002D2838">
        <w:rPr>
          <w:rFonts w:ascii="Times New Roman" w:hAnsi="Times New Roman" w:cs="Times New Roman"/>
          <w:iCs/>
          <w:sz w:val="24"/>
          <w:szCs w:val="24"/>
        </w:rPr>
        <w:t>nak</w:t>
      </w:r>
      <w:proofErr w:type="spellEnd"/>
      <w:r w:rsidRPr="002D2838">
        <w:rPr>
          <w:rFonts w:ascii="Times New Roman" w:hAnsi="Times New Roman" w:cs="Times New Roman"/>
          <w:iCs/>
          <w:sz w:val="24"/>
          <w:szCs w:val="24"/>
        </w:rPr>
        <w:t xml:space="preserve"> megfelelő összeg. Megrendelő a minőségi kötbér iránti igényét kizárólag az általa kijelölt személy, illetve szakértő útján végzett ellenőrzés eredményéről felvett jegyzőkönyv birtokában érvényesítheti.</w:t>
      </w:r>
    </w:p>
    <w:p w14:paraId="3F2189AC" w14:textId="77777777" w:rsidR="006C00B2" w:rsidRPr="005170C7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170C7">
        <w:rPr>
          <w:rFonts w:ascii="Times New Roman" w:hAnsi="Times New Roman" w:cs="Times New Roman"/>
          <w:b/>
          <w:iCs/>
          <w:sz w:val="24"/>
          <w:szCs w:val="24"/>
        </w:rPr>
        <w:t>VII. A szerződés időbeli hatálya</w:t>
      </w:r>
    </w:p>
    <w:p w14:paraId="04AB7357" w14:textId="54E564B5" w:rsidR="006C00B2" w:rsidRPr="005170C7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0C7">
        <w:rPr>
          <w:rFonts w:ascii="Times New Roman" w:hAnsi="Times New Roman" w:cs="Times New Roman"/>
          <w:iCs/>
          <w:sz w:val="24"/>
          <w:szCs w:val="24"/>
        </w:rPr>
        <w:t xml:space="preserve">1./ </w:t>
      </w:r>
      <w:r w:rsidRPr="005170C7">
        <w:rPr>
          <w:rFonts w:ascii="Times New Roman" w:hAnsi="Times New Roman" w:cs="Times New Roman"/>
          <w:sz w:val="24"/>
          <w:szCs w:val="24"/>
        </w:rPr>
        <w:t>Szerződő felek a szerződést határozott időre, 202</w:t>
      </w:r>
      <w:r w:rsidR="00AE23F4" w:rsidRPr="005170C7">
        <w:rPr>
          <w:rFonts w:ascii="Times New Roman" w:hAnsi="Times New Roman" w:cs="Times New Roman"/>
          <w:sz w:val="24"/>
          <w:szCs w:val="24"/>
        </w:rPr>
        <w:t>3</w:t>
      </w:r>
      <w:r w:rsidRPr="005170C7">
        <w:rPr>
          <w:rFonts w:ascii="Times New Roman" w:hAnsi="Times New Roman" w:cs="Times New Roman"/>
          <w:sz w:val="24"/>
          <w:szCs w:val="24"/>
        </w:rPr>
        <w:t>. július hónap 1. napjától - 202</w:t>
      </w:r>
      <w:r w:rsidR="00661BC6" w:rsidRPr="005170C7">
        <w:rPr>
          <w:rFonts w:ascii="Times New Roman" w:hAnsi="Times New Roman" w:cs="Times New Roman"/>
          <w:sz w:val="24"/>
          <w:szCs w:val="24"/>
        </w:rPr>
        <w:t>6</w:t>
      </w:r>
      <w:r w:rsidRPr="005170C7">
        <w:rPr>
          <w:rFonts w:ascii="Times New Roman" w:hAnsi="Times New Roman" w:cs="Times New Roman"/>
          <w:sz w:val="24"/>
          <w:szCs w:val="24"/>
        </w:rPr>
        <w:t>. június hónap 30. napjáig kötik</w:t>
      </w:r>
      <w:r w:rsidR="00A94ACF" w:rsidRPr="005170C7">
        <w:rPr>
          <w:rFonts w:ascii="Times New Roman" w:hAnsi="Times New Roman" w:cs="Times New Roman"/>
          <w:sz w:val="24"/>
          <w:szCs w:val="24"/>
        </w:rPr>
        <w:t xml:space="preserve">, amely – a </w:t>
      </w:r>
      <w:r w:rsidR="00D710AA" w:rsidRPr="005170C7">
        <w:rPr>
          <w:rFonts w:ascii="Times New Roman" w:hAnsi="Times New Roman" w:cs="Times New Roman"/>
          <w:sz w:val="24"/>
          <w:szCs w:val="24"/>
        </w:rPr>
        <w:t>szolgáltatás összértékének</w:t>
      </w:r>
      <w:r w:rsidR="00A94ACF" w:rsidRPr="005170C7">
        <w:rPr>
          <w:rFonts w:ascii="Times New Roman" w:hAnsi="Times New Roman" w:cs="Times New Roman"/>
          <w:sz w:val="24"/>
          <w:szCs w:val="24"/>
        </w:rPr>
        <w:t xml:space="preserve"> figyelembevételével – legfeljebb 1 éves időtartammal meghosszabbítható. </w:t>
      </w:r>
    </w:p>
    <w:p w14:paraId="40747AA4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2./ A Vállalkozónak a szerződés szerinti teljesítést főszabály szerint a szerződés kezdő napjával kell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megkezdenie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91BB98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4D6A424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VIII. A szerződés megszűnése, megszüntetése</w:t>
      </w:r>
    </w:p>
    <w:p w14:paraId="5963BE76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1./ Szerződő felek megállapodnak abban, hogy a Megrendelő közétkeztetési kötelezettségének jogszabályváltozás - így különösen a gyermekek védelméről és a gyámügyi igazgatásról szóló 1997. évi XXXI. törvény, illetve a szociális igazgatásról és szociális ellátásokról szóló 1993. évi III. törvény vonatkozó rendelkezéseinek módosulása - vagy egyéb ok következtében való esetleges teljes megszűnésével a szerződés hatályát veszti. </w:t>
      </w:r>
    </w:p>
    <w:p w14:paraId="628E9659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2./ Amennyiben jogszabályváltozás vagy egyéb ok miatt az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III./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1./ pontban részletezett feladatellátási helyek, illetve étkezési fajták vonatkozásában részlegesen következik be a közétkeztetési kötelezettség megszűnése, az adott feladatellátási hely vagy étkezési fajta tekintetében a szerződés hatályát veszti.</w:t>
      </w:r>
    </w:p>
    <w:p w14:paraId="132ABA3D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3./ Jelen szerződést mindkét szerződő fél jogosult a másik fél súlyos szerződésszegésére hivatkozva rendkívüli felmondással megszüntetni, melynek kapcsán a feleket indokolási kötelezettség terheli.</w:t>
      </w:r>
    </w:p>
    <w:p w14:paraId="69376AD5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4./ Szerződő felek rögzítik, hogy a rendkívüli felmondás jogát különösen az alábbi esetekben jogosultak gyakorolni. </w:t>
      </w:r>
    </w:p>
    <w:p w14:paraId="0E0A61D2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4.1./ A Megrendelő részéről:</w:t>
      </w:r>
    </w:p>
    <w:p w14:paraId="3F57731B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4.1.1./ Amennyiben a Vállalkozó neki felróható okból rendszeresen késedelembe esik. Rendszeres késedelemnek minősül, ha a Vállalkozó egy év időtartam alatt legalább 3 alkalommal megvalósítja a súlyos szerződésszegésnek minősülő, heti 3 alkalommal 30 percet, vagy heti egy alkalommal a 60 percet meghaladó teljesítési késedelmet.</w:t>
      </w:r>
    </w:p>
    <w:p w14:paraId="18E7A708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4.1.2./ Amennyiben a Vállalkozó a késedelmi kötbérfizetési kötelezettségét nem teljesíti.</w:t>
      </w:r>
    </w:p>
    <w:p w14:paraId="09FF97AE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4.1.3./ Amennyiben a Vállalkozó rendszeresen mennyiségi vagy minőségi szempontból hibásan teljesít. Rendszeres mennyiségi vagy minőségi hibásan teljesítésnek minősül, ha a Vállalkozó hibás teljesítése egy év időtartam alatt legalább 6 alkalommal </w:t>
      </w:r>
      <w:r w:rsidRPr="002D2838">
        <w:rPr>
          <w:rFonts w:ascii="Times New Roman" w:hAnsi="Times New Roman" w:cs="Times New Roman"/>
          <w:iCs/>
          <w:sz w:val="24"/>
          <w:szCs w:val="24"/>
        </w:rPr>
        <w:t xml:space="preserve">jegyzőkönyvben került rögzítésre. </w:t>
      </w:r>
    </w:p>
    <w:p w14:paraId="2D6AA369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4.1.4./ Amennyiben a Vállalkozó a mennyiségi vagy minőségi szempontból hibás teljesítéssel járó minőségi kötbérfizetési kötelezettségét nem teljesíti.</w:t>
      </w:r>
    </w:p>
    <w:p w14:paraId="6F0BCBA2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4.1.5./ Amennyiben a Vállalkozó a jelen szerződésben foglalt kötelezettségeit egyébként súlyosan megszegi. Egyéb súlyos szerződésszegésnek minősül különösen:</w:t>
      </w:r>
    </w:p>
    <w:p w14:paraId="328FF38C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4.1.5.1./ a közélelmezésre vonatkozó hatályos jogszabályok be nem tartása,</w:t>
      </w:r>
    </w:p>
    <w:p w14:paraId="577F18B3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4.1.5.2./ a közegészségügyi jogszabályok be nem tartása,</w:t>
      </w:r>
    </w:p>
    <w:p w14:paraId="41E378DF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4.1.5.3./ a főző- és tálalókonyhai felszerelések feladatellátáshoz szükséges mértékben való kiegészítésének elmulasztása,</w:t>
      </w:r>
    </w:p>
    <w:p w14:paraId="4EA0E7CA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4.1.5.4./ a főző- és tálalókonyhák használatához kapcsolódó fizetési kötelezettségek megszegése,</w:t>
      </w:r>
    </w:p>
    <w:p w14:paraId="0DE915FD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4.1.5.5./ a helyi munkavállalók lehetőség szerinti alkalmazásáról tett vállalások be nem tartása,</w:t>
      </w:r>
    </w:p>
    <w:p w14:paraId="41FD4A13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4.1.5.6./ a helyben beszerzendő nyersanyagok és a friss zöldségek, gyümölcsök felhasználásáról tett vállalások be nem tartása,</w:t>
      </w:r>
    </w:p>
    <w:p w14:paraId="2D0F9977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4.1.5.7./ a fagyasztott tésztafélék felhasználása, </w:t>
      </w:r>
    </w:p>
    <w:p w14:paraId="4A7F268C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4.1.5.8./ a bővített menüválaszték biztosításának igény ellenére való megtagadása,</w:t>
      </w:r>
    </w:p>
    <w:p w14:paraId="0AF6AB2B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4.1.5.9./ és különösen az ajánlatban vállalt étrend változatossági mutatónak nem megfelelő étrend biztosítása. </w:t>
      </w:r>
    </w:p>
    <w:p w14:paraId="3411501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4.2./ A Vállalkozó részéről</w:t>
      </w:r>
    </w:p>
    <w:p w14:paraId="173A3011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4.2.1./ Amennyiben a Megrendelő vagy az érdekkörében eljáró más személy a szerződésszerű teljesítést akadályozza, és a hivatkozott állapotot a Megrendelő a Vállalkozó felhívása ellenére nem hárítja el.</w:t>
      </w:r>
    </w:p>
    <w:p w14:paraId="2E52A803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4.2.2./ Amennyiben a Megrendelő díjfizetési kötelezettségét rendszeresen késedelmesen teljesíti. Rendszeres késedelemnek minősül, ha a fizetési kötelezettségét a határidő letelte után, egy év időtartam alatt legalább 6 alkalommal 15 napot meghaladóan sem teljesíti.</w:t>
      </w:r>
    </w:p>
    <w:p w14:paraId="34043888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4.2.3./ Amennyiben a Megrendelő a jelen szerződés szempontjából egyéb lényeges kötelezettségét súlyosan megszegi.</w:t>
      </w:r>
    </w:p>
    <w:p w14:paraId="20F99126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5./ Szerződő felek a rendkívüli felmondást írásban,180 nap felmondási idővel tehetik meg. A felmondási idő első napjának a rendkívüli felmondásról szóló értesítés kézhezvételét követő nap számít. </w:t>
      </w:r>
    </w:p>
    <w:p w14:paraId="21422D2F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6./ Szerződő felek tudomásul veszik, hogy a szolgáltatás biztonsága érdekében a szerződés szerinti jogosultságok és kötelezettségek a felmondási idő alatt is folyamatosan megilletik, illetve terhelik őket. </w:t>
      </w:r>
    </w:p>
    <w:p w14:paraId="02CC176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IX. Kapcsolattartás a Szerződő felek között</w:t>
      </w:r>
    </w:p>
    <w:p w14:paraId="6AAA8E2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1./ Szerződő felek a jelen szerződés teljesítése során az alábbi személyeket jelölik ki kapcsolattartóként:</w:t>
      </w:r>
    </w:p>
    <w:p w14:paraId="2C1C4FCE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1.1./ A Megrendelő részéről:</w:t>
      </w:r>
    </w:p>
    <w:p w14:paraId="552E4FF3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Név: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Pr="002D2838">
        <w:rPr>
          <w:rFonts w:ascii="Times New Roman" w:hAnsi="Times New Roman" w:cs="Times New Roman"/>
          <w:sz w:val="24"/>
          <w:szCs w:val="24"/>
        </w:rPr>
        <w:tab/>
        <w:t>Kovács Szilvia</w:t>
      </w:r>
    </w:p>
    <w:p w14:paraId="6CBE0D5E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Beosztás:</w:t>
      </w:r>
      <w:r w:rsidRPr="002D2838">
        <w:rPr>
          <w:rFonts w:ascii="Times New Roman" w:hAnsi="Times New Roman" w:cs="Times New Roman"/>
          <w:sz w:val="24"/>
          <w:szCs w:val="24"/>
        </w:rPr>
        <w:tab/>
        <w:t>osztályvezető</w:t>
      </w:r>
    </w:p>
    <w:p w14:paraId="5213C529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Tel.: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Pr="002D2838">
        <w:rPr>
          <w:rFonts w:ascii="Times New Roman" w:hAnsi="Times New Roman" w:cs="Times New Roman"/>
          <w:sz w:val="24"/>
          <w:szCs w:val="24"/>
        </w:rPr>
        <w:tab/>
        <w:t>30/200-1117</w:t>
      </w:r>
    </w:p>
    <w:p w14:paraId="5B7F930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E-mail: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2D2838">
          <w:rPr>
            <w:rStyle w:val="Hiperhivatkozs"/>
            <w:rFonts w:ascii="Times New Roman" w:hAnsi="Times New Roman" w:cs="Times New Roman"/>
            <w:sz w:val="24"/>
            <w:szCs w:val="24"/>
          </w:rPr>
          <w:t>kovacs.szilvia.gesz@zalaszentgrot.hu</w:t>
        </w:r>
      </w:hyperlink>
    </w:p>
    <w:p w14:paraId="48386B4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1.2./ A Vállalkozó részéről:</w:t>
      </w:r>
    </w:p>
    <w:p w14:paraId="377866AC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Név: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Pr="002D2838">
        <w:rPr>
          <w:rFonts w:ascii="Times New Roman" w:hAnsi="Times New Roman" w:cs="Times New Roman"/>
          <w:sz w:val="24"/>
          <w:szCs w:val="24"/>
        </w:rPr>
        <w:tab/>
      </w:r>
    </w:p>
    <w:p w14:paraId="2107B332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Beosztás:</w:t>
      </w:r>
      <w:r w:rsidRPr="002D2838">
        <w:rPr>
          <w:rFonts w:ascii="Times New Roman" w:hAnsi="Times New Roman" w:cs="Times New Roman"/>
          <w:sz w:val="24"/>
          <w:szCs w:val="24"/>
        </w:rPr>
        <w:tab/>
      </w:r>
    </w:p>
    <w:p w14:paraId="3F724F6B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Tel.: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Pr="002D2838">
        <w:rPr>
          <w:rFonts w:ascii="Times New Roman" w:hAnsi="Times New Roman" w:cs="Times New Roman"/>
          <w:sz w:val="24"/>
          <w:szCs w:val="24"/>
        </w:rPr>
        <w:tab/>
      </w:r>
    </w:p>
    <w:p w14:paraId="1F5D95F0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E-mail:</w:t>
      </w:r>
      <w:r w:rsidRPr="002D2838">
        <w:rPr>
          <w:rFonts w:ascii="Times New Roman" w:hAnsi="Times New Roman" w:cs="Times New Roman"/>
          <w:sz w:val="24"/>
          <w:szCs w:val="24"/>
        </w:rPr>
        <w:tab/>
      </w:r>
    </w:p>
    <w:p w14:paraId="644DD86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2./ Amennyiben a felek nevében a szerződés teljesítése során érvényes jognyilatkozatot tevő képviselők személyében változás állna be, arról a Szerződő felek 5 munkanapon belül kötelesek egymást írásban (postai úton vagy elektronikus levélben) értesíteni. A jognyilatkozatot tevő képviselők személyében beálló változás nem minősül szerződésmódosításnak.</w:t>
      </w:r>
    </w:p>
    <w:p w14:paraId="1973B472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3./ Az szerződés teljesítése során a lényeges információkat, illetőleg véleményeltérés esetén a nyilatkozatokat írásban kell rögzíteni. Szerződő felek tudomásul veszik, hogy elsődlegesen elektronikus úton tartják a kapcsolatot a megjelölt elektronikus levélcímeken keresztül. Szerződő felek rögzítik továbbá, hogy elektronikus levelezésük során a másik félnek továbbított küldeményt a megküldést követő 3 munkanapon belül a küldő fél jogosult olvasottnak tekinteni, függetlenül attól, hogy elektronikus olvasás-visszaigazolást a fogadó fél küldött-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 avagy sem.</w:t>
      </w:r>
    </w:p>
    <w:p w14:paraId="06DE48C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89A486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X. Egyéb rendelkezések</w:t>
      </w:r>
    </w:p>
    <w:p w14:paraId="71D7FF37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1./ Szerződő felek vállalják, hogy a jelen szerződés szerinti kötelezettségeiket a szerződésben rögzített minőségben, mennyiségben, változatossági összetételben, határidőkben és feltételek szerint teljesítik. </w:t>
      </w:r>
    </w:p>
    <w:p w14:paraId="0666C77C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2./ A Megrendelő jogosult a szerződésszerű teljesítés érdekében ellenőrizni a Vállalkozó tevékenységét és észrevételeit a szerződésben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megfogalmazottak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szerint közölni. Az ellenőrzés során adódó esetleges véleményeltéréseket Szerződő felek írásban rögzítik. Amennyiben a Vállalkozó jogszabályba vagy a szerződésbe ütköző magatartást tanúsít, úgy ennek tényére a Megrendelő jogosult őt figyelmeztetni.</w:t>
      </w:r>
    </w:p>
    <w:p w14:paraId="2FFFA61B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3./ Vállalkozó jogosult a Megrendelő előzetes hozzájárulásával a szerződés teljesítése érdekében alvállalkozót igénybe venni. A közreműködő harmadik személy tevékenységéért a Vállalkozó úgy felel, mintha a tevékenységet maga látta volna el.</w:t>
      </w:r>
    </w:p>
    <w:p w14:paraId="7D942D4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4./ A Vállalkozó vagy az érdekkörében eljáró más személy által a jelen szerződés szerinti tevékenységgel kapcsolatban a Megrendelőnek, illetve harmadik személynek közvetve, illetve közvetlenül okozott, felróhatóan keletkezett károkért a Vállalkozót teljes körű felelősség terheli. </w:t>
      </w:r>
    </w:p>
    <w:p w14:paraId="3899E3F8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5./ Szerződő felek rögzítik, hogy jelen szerződés csak a felek egyező akaratnyilvánításával, a 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Kbt. szerződésmódosításra vonatkozó rendelkezéseinek megfelelően, </w:t>
      </w:r>
      <w:r w:rsidRPr="002D2838">
        <w:rPr>
          <w:rFonts w:ascii="Times New Roman" w:hAnsi="Times New Roman" w:cs="Times New Roman"/>
          <w:sz w:val="24"/>
          <w:szCs w:val="24"/>
        </w:rPr>
        <w:t xml:space="preserve">írásban módosítható. </w:t>
      </w:r>
    </w:p>
    <w:p w14:paraId="02CB7F9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6./ A Vállalkozó vállalja, hogy a jelen szerződés teljesítése kapcsán tudomására jutó, 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a Megrendelőnél </w:t>
      </w:r>
      <w:r w:rsidRPr="002D2838">
        <w:rPr>
          <w:rFonts w:ascii="Times New Roman" w:hAnsi="Times New Roman" w:cs="Times New Roman"/>
          <w:sz w:val="24"/>
          <w:szCs w:val="24"/>
        </w:rPr>
        <w:t>titkosnak vagy bizalmasnak tekintett tények, adatok megőrzéséről gondoskodik, és megakadályozza, hogy ezekről harmadik személyek tudomást szerezzenek.</w:t>
      </w:r>
    </w:p>
    <w:p w14:paraId="53EA2C7A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7./ </w:t>
      </w:r>
      <w:r w:rsidRPr="002D2838">
        <w:rPr>
          <w:rFonts w:ascii="Times New Roman" w:hAnsi="Times New Roman" w:cs="Times New Roman"/>
          <w:iCs/>
          <w:sz w:val="24"/>
          <w:szCs w:val="24"/>
        </w:rPr>
        <w:t>A Vállalkozó kijelenti, hogy az Áht. 41.§ (6) bekezdésében előírt, valamint a Nemzeti vagyonról szóló 2011. évi CXCVI. törvény 3.§ (1) bekezdés b) pontja alapján átlátható szervezetnek minősül, és azt a szerződés teljesítése alapján fenntartja.</w:t>
      </w:r>
    </w:p>
    <w:p w14:paraId="59B92AC0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8./ Szerződő felek rögzítik, hogy a jelen megállapodásból eredő esetleges vitás kérdéseket elsődlegesen tárgyalás útján kívánják rendezni. Amennyiben a tárgyalás nem vezet eredményre, úgy Szerződő felek a vitás kérdés rendezésére a pertárgy értékétől függően a Zalaegerszegi Járásbíróság, illetőleg a Zalaegerszegi Törvényszék kizárólagos illetékességét kötik ki.</w:t>
      </w:r>
    </w:p>
    <w:p w14:paraId="2FA9DDD8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</w:p>
    <w:p w14:paraId="22B075FF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9./ A jelen szerződésben és mellékleteiben nem szabályozott kérdésekben elsődlegesen a Ptk., mindenkor hatályos rendelkezései az irányadók.</w:t>
      </w:r>
    </w:p>
    <w:p w14:paraId="66AB78E6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</w:p>
    <w:p w14:paraId="5B49F169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10./ A szerződés elengedhetetlen tartozékát képezik az alábbi mellékletek:</w:t>
      </w:r>
    </w:p>
    <w:p w14:paraId="3EBF2B87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10.1./ A szerződés előzményét képező beszerzési eljárás dokumentumai:</w:t>
      </w:r>
    </w:p>
    <w:p w14:paraId="46F5A07A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10.1.1./ az ajánlattételi felhívás,</w:t>
      </w:r>
    </w:p>
    <w:p w14:paraId="581A3845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 xml:space="preserve">10.1.2./ az ajánlattételi dokumentáció, </w:t>
      </w:r>
    </w:p>
    <w:p w14:paraId="00ED81A4" w14:textId="77777777" w:rsidR="006C00B2" w:rsidRPr="002D2838" w:rsidRDefault="006C00B2" w:rsidP="006C00B2">
      <w:pPr>
        <w:pStyle w:val="default"/>
        <w:spacing w:before="0" w:beforeAutospacing="0" w:after="0" w:afterAutospacing="0" w:line="276" w:lineRule="auto"/>
        <w:jc w:val="both"/>
      </w:pPr>
      <w:r w:rsidRPr="002D2838">
        <w:t>10.1.3./ a Vállalkozó végső ajánlata, valamint</w:t>
      </w:r>
    </w:p>
    <w:p w14:paraId="32932A80" w14:textId="77777777" w:rsidR="006C00B2" w:rsidRPr="002D2838" w:rsidRDefault="006C00B2" w:rsidP="006C00B2">
      <w:pPr>
        <w:pStyle w:val="default"/>
        <w:spacing w:before="0" w:beforeAutospacing="0" w:after="0" w:afterAutospacing="0" w:line="276" w:lineRule="auto"/>
        <w:jc w:val="both"/>
      </w:pPr>
      <w:r w:rsidRPr="002D2838">
        <w:t xml:space="preserve">10.2./ a Vállalkozónak átadott helyiségek átadás-átvételi jegyzőkönyvei. </w:t>
      </w:r>
    </w:p>
    <w:p w14:paraId="52D233A3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</w:p>
    <w:p w14:paraId="6513CFF6" w14:textId="77777777" w:rsidR="006C00B2" w:rsidRPr="002D2838" w:rsidRDefault="006C00B2" w:rsidP="006C00B2">
      <w:pPr>
        <w:pStyle w:val="default"/>
        <w:spacing w:before="0" w:beforeAutospacing="0"/>
        <w:jc w:val="both"/>
      </w:pPr>
      <w:r w:rsidRPr="002D2838">
        <w:t xml:space="preserve">Szerződő felek a jelen megállapodást - mint akaratukkal mindenben megegyezőt - arra felhatalmazott képviselőik útján, jóváhagyólag 6 eredeti példányban írják alá. </w:t>
      </w:r>
    </w:p>
    <w:p w14:paraId="441E0D7F" w14:textId="350FB0AB" w:rsidR="006C00B2" w:rsidRPr="002D2838" w:rsidRDefault="006C00B2" w:rsidP="006C00B2">
      <w:pPr>
        <w:pStyle w:val="default"/>
        <w:jc w:val="both"/>
      </w:pPr>
      <w:r w:rsidRPr="002D2838">
        <w:rPr>
          <w:b/>
        </w:rPr>
        <w:t>Zalaszentgrót,</w:t>
      </w:r>
      <w:r w:rsidRPr="002D2838">
        <w:t xml:space="preserve"> 202</w:t>
      </w:r>
      <w:r>
        <w:t>3</w:t>
      </w:r>
      <w:r w:rsidRPr="002D2838">
        <w:t>. .......................................</w:t>
      </w:r>
    </w:p>
    <w:p w14:paraId="4FF8A803" w14:textId="77777777" w:rsidR="006C00B2" w:rsidRPr="002D2838" w:rsidRDefault="006C00B2" w:rsidP="006C00B2">
      <w:pPr>
        <w:pStyle w:val="default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5"/>
        <w:gridCol w:w="4547"/>
      </w:tblGrid>
      <w:tr w:rsidR="006C00B2" w:rsidRPr="002D2838" w14:paraId="326FD55C" w14:textId="77777777" w:rsidTr="005D4DE2">
        <w:tc>
          <w:tcPr>
            <w:tcW w:w="4605" w:type="dxa"/>
            <w:shd w:val="clear" w:color="auto" w:fill="auto"/>
          </w:tcPr>
          <w:p w14:paraId="115263FE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………………………………………..</w:t>
            </w:r>
          </w:p>
          <w:p w14:paraId="20D2C624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Zalaszentgrót Város Önkormányzata</w:t>
            </w:r>
          </w:p>
          <w:p w14:paraId="510815C3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Cs/>
                <w:sz w:val="24"/>
                <w:szCs w:val="24"/>
              </w:rPr>
              <w:t>képviseletében eljár</w:t>
            </w:r>
          </w:p>
          <w:p w14:paraId="3E37CD01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BARACSKAI JÓZSEF </w:t>
            </w:r>
            <w:r w:rsidRPr="002D2838">
              <w:rPr>
                <w:rFonts w:ascii="Times New Roman" w:hAnsi="Times New Roman" w:cs="Times New Roman"/>
                <w:bCs/>
                <w:sz w:val="24"/>
                <w:szCs w:val="24"/>
              </w:rPr>
              <w:t>polgármester</w:t>
            </w:r>
          </w:p>
          <w:p w14:paraId="7DC0802B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MEGRENDELŐ</w:t>
            </w:r>
          </w:p>
        </w:tc>
        <w:tc>
          <w:tcPr>
            <w:tcW w:w="4606" w:type="dxa"/>
            <w:shd w:val="clear" w:color="auto" w:fill="auto"/>
          </w:tcPr>
          <w:p w14:paraId="5D01E589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</w:t>
            </w:r>
          </w:p>
          <w:p w14:paraId="2CCF929C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383C58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VÁLLALKOZÓ</w:t>
            </w:r>
          </w:p>
        </w:tc>
      </w:tr>
    </w:tbl>
    <w:p w14:paraId="0758F8A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B47C40E" w14:textId="77777777" w:rsidR="006C00B2" w:rsidRPr="002D2838" w:rsidRDefault="006C00B2" w:rsidP="006C00B2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B393F6E" w14:textId="77777777" w:rsidR="006C00B2" w:rsidRPr="002D2838" w:rsidRDefault="006C00B2" w:rsidP="006C00B2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E4319A2" w14:textId="28143FEE" w:rsidR="006C00B2" w:rsidRPr="002D2838" w:rsidRDefault="006C00B2" w:rsidP="006C00B2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Pénzügyileg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ellenjegyezte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>: Zalaszentgrót, 202</w:t>
      </w:r>
      <w:r w:rsidR="00AE23F4">
        <w:rPr>
          <w:rFonts w:ascii="Times New Roman" w:hAnsi="Times New Roman" w:cs="Times New Roman"/>
          <w:sz w:val="24"/>
          <w:szCs w:val="24"/>
        </w:rPr>
        <w:t>3</w:t>
      </w:r>
      <w:r w:rsidRPr="002D2838">
        <w:rPr>
          <w:rFonts w:ascii="Times New Roman" w:hAnsi="Times New Roman" w:cs="Times New Roman"/>
          <w:sz w:val="24"/>
          <w:szCs w:val="24"/>
        </w:rPr>
        <w:t>. …………….</w:t>
      </w:r>
    </w:p>
    <w:p w14:paraId="5F3B17F1" w14:textId="77777777" w:rsidR="006C00B2" w:rsidRPr="002D2838" w:rsidRDefault="006C00B2" w:rsidP="006C00B2">
      <w:pPr>
        <w:rPr>
          <w:rFonts w:ascii="Times New Roman" w:hAnsi="Times New Roman" w:cs="Times New Roman"/>
          <w:sz w:val="24"/>
          <w:szCs w:val="24"/>
        </w:rPr>
      </w:pPr>
    </w:p>
    <w:p w14:paraId="79126C50" w14:textId="77777777" w:rsidR="006C00B2" w:rsidRPr="002D2838" w:rsidRDefault="006C00B2" w:rsidP="006C00B2">
      <w:pPr>
        <w:rPr>
          <w:rFonts w:ascii="Times New Roman" w:hAnsi="Times New Roman" w:cs="Times New Roman"/>
          <w:sz w:val="24"/>
          <w:szCs w:val="24"/>
        </w:rPr>
      </w:pPr>
    </w:p>
    <w:p w14:paraId="52D22B41" w14:textId="77777777" w:rsidR="006C00B2" w:rsidRPr="002D2838" w:rsidRDefault="006C00B2" w:rsidP="006C00B2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3D22F8F" w14:textId="77777777" w:rsidR="006C00B2" w:rsidRPr="002D2838" w:rsidRDefault="006C00B2" w:rsidP="006C00B2">
      <w:pPr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D2838">
        <w:rPr>
          <w:rFonts w:ascii="Times New Roman" w:hAnsi="Times New Roman" w:cs="Times New Roman"/>
          <w:b/>
          <w:sz w:val="24"/>
          <w:szCs w:val="24"/>
        </w:rPr>
        <w:t>Ujvári Éva</w:t>
      </w:r>
    </w:p>
    <w:p w14:paraId="11775DB7" w14:textId="77777777" w:rsidR="006C00B2" w:rsidRPr="002D2838" w:rsidRDefault="006C00B2" w:rsidP="006C00B2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       pénzügyi osztályvezető</w:t>
      </w:r>
    </w:p>
    <w:p w14:paraId="6E93143C" w14:textId="77777777" w:rsidR="0072183C" w:rsidRDefault="0072183C"/>
    <w:sectPr w:rsidR="00721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D56A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6C"/>
    <w:rsid w:val="00142D6A"/>
    <w:rsid w:val="0016497F"/>
    <w:rsid w:val="001C2AF9"/>
    <w:rsid w:val="00305415"/>
    <w:rsid w:val="00357E2F"/>
    <w:rsid w:val="00372ECA"/>
    <w:rsid w:val="004C6B83"/>
    <w:rsid w:val="005170C7"/>
    <w:rsid w:val="00661BC6"/>
    <w:rsid w:val="006C00B2"/>
    <w:rsid w:val="0072183C"/>
    <w:rsid w:val="007C096C"/>
    <w:rsid w:val="00841217"/>
    <w:rsid w:val="008A53D8"/>
    <w:rsid w:val="00A94ACF"/>
    <w:rsid w:val="00AE23F4"/>
    <w:rsid w:val="00D27484"/>
    <w:rsid w:val="00D710AA"/>
    <w:rsid w:val="00EC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11A5"/>
  <w15:chartTrackingRefBased/>
  <w15:docId w15:val="{D87D4374-1D3B-4C73-9A3F-E1EC62E8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C00B2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6C00B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00B2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rsid w:val="006C00B2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rsid w:val="006C00B2"/>
    <w:rPr>
      <w:rFonts w:ascii="Cambria" w:eastAsia="Calibri" w:hAnsi="Cambria" w:cs="Cambria"/>
      <w:b/>
      <w:bCs/>
      <w:kern w:val="28"/>
      <w:sz w:val="32"/>
      <w:szCs w:val="32"/>
    </w:rPr>
  </w:style>
  <w:style w:type="paragraph" w:customStyle="1" w:styleId="default">
    <w:name w:val="default"/>
    <w:basedOn w:val="Norml"/>
    <w:rsid w:val="006C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42D6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42D6A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D6A"/>
    <w:rPr>
      <w:rFonts w:ascii="Calibri" w:eastAsia="Calibri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42D6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D6A"/>
    <w:rPr>
      <w:rFonts w:ascii="Calibri" w:eastAsia="Calibri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4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4AC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vacs.szilvia.gesz@zalaszentgro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17</Pages>
  <Words>4406</Words>
  <Characters>30403</Characters>
  <Application>Microsoft Office Word</Application>
  <DocSecurity>0</DocSecurity>
  <Lines>253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Zsuppán</dc:creator>
  <cp:keywords/>
  <dc:description/>
  <cp:lastModifiedBy>hivatal01</cp:lastModifiedBy>
  <cp:revision>16</cp:revision>
  <dcterms:created xsi:type="dcterms:W3CDTF">2023-02-28T12:59:00Z</dcterms:created>
  <dcterms:modified xsi:type="dcterms:W3CDTF">2023-03-13T14:28:00Z</dcterms:modified>
</cp:coreProperties>
</file>