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EF53C" w14:textId="77777777" w:rsidR="006D52D9" w:rsidRPr="008F1BC8" w:rsidRDefault="006D52D9" w:rsidP="006D52D9">
      <w:pPr>
        <w:spacing w:after="0"/>
        <w:jc w:val="center"/>
        <w:rPr>
          <w:rFonts w:ascii="Times New Roman" w:hAnsi="Times New Roman"/>
          <w:b/>
          <w:caps/>
          <w:sz w:val="28"/>
          <w:szCs w:val="24"/>
        </w:rPr>
      </w:pPr>
      <w:r>
        <w:rPr>
          <w:rFonts w:ascii="Times New Roman" w:hAnsi="Times New Roman"/>
          <w:b/>
          <w:caps/>
          <w:sz w:val="28"/>
          <w:szCs w:val="24"/>
        </w:rPr>
        <w:t xml:space="preserve">EGYÜTTMŰKÖDÉSI </w:t>
      </w:r>
      <w:r w:rsidRPr="008F1BC8">
        <w:rPr>
          <w:rFonts w:ascii="Times New Roman" w:hAnsi="Times New Roman"/>
          <w:b/>
          <w:caps/>
          <w:sz w:val="28"/>
          <w:szCs w:val="24"/>
        </w:rPr>
        <w:t>MEGÁLLAPODÁS</w:t>
      </w:r>
    </w:p>
    <w:p w14:paraId="45A2E479" w14:textId="77777777" w:rsidR="006D52D9" w:rsidRDefault="006D52D9" w:rsidP="006D52D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523E275" w14:textId="77777777" w:rsidR="006D52D9" w:rsidRPr="008F1BC8" w:rsidRDefault="006D52D9" w:rsidP="006D52D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CB35695" w14:textId="77777777" w:rsidR="006D52D9" w:rsidRDefault="006D52D9" w:rsidP="006D52D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Pr="008F1BC8">
        <w:rPr>
          <w:rFonts w:ascii="Times New Roman" w:hAnsi="Times New Roman"/>
          <w:sz w:val="24"/>
          <w:szCs w:val="24"/>
        </w:rPr>
        <w:t>ely létrejött egyrészről</w:t>
      </w:r>
    </w:p>
    <w:p w14:paraId="270D4ED3" w14:textId="77777777" w:rsidR="006D52D9" w:rsidRDefault="006D52D9" w:rsidP="006D52D9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F1BC8">
        <w:rPr>
          <w:rFonts w:ascii="Times New Roman" w:hAnsi="Times New Roman"/>
          <w:b/>
          <w:sz w:val="24"/>
          <w:szCs w:val="24"/>
        </w:rPr>
        <w:t>Zalaszentgrót Város Önkormányzata</w:t>
      </w:r>
      <w:r w:rsidRPr="008F1BC8">
        <w:rPr>
          <w:rFonts w:ascii="Times New Roman" w:hAnsi="Times New Roman"/>
          <w:sz w:val="24"/>
          <w:szCs w:val="24"/>
        </w:rPr>
        <w:t xml:space="preserve"> </w:t>
      </w:r>
    </w:p>
    <w:p w14:paraId="4495AD13" w14:textId="77777777" w:rsidR="006D52D9" w:rsidRDefault="006D52D9" w:rsidP="006D52D9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8F1BC8">
        <w:rPr>
          <w:rFonts w:ascii="Times New Roman" w:hAnsi="Times New Roman"/>
          <w:sz w:val="24"/>
          <w:szCs w:val="24"/>
        </w:rPr>
        <w:t xml:space="preserve">zékhelye: 8790 </w:t>
      </w:r>
      <w:r>
        <w:rPr>
          <w:rFonts w:ascii="Times New Roman" w:hAnsi="Times New Roman"/>
          <w:sz w:val="24"/>
          <w:szCs w:val="24"/>
        </w:rPr>
        <w:t>Zalaszentgrót, Dózsa Gy. u. 1.</w:t>
      </w:r>
    </w:p>
    <w:p w14:paraId="3D1D8320" w14:textId="77777777" w:rsidR="006D52D9" w:rsidRDefault="006D52D9" w:rsidP="006D52D9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Adószám: 15734398-2-20</w:t>
      </w:r>
    </w:p>
    <w:p w14:paraId="303C3892" w14:textId="77777777" w:rsidR="006D52D9" w:rsidRDefault="006D52D9" w:rsidP="006D52D9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8F1BC8">
        <w:rPr>
          <w:rFonts w:ascii="Times New Roman" w:hAnsi="Times New Roman"/>
          <w:sz w:val="24"/>
          <w:szCs w:val="24"/>
        </w:rPr>
        <w:t xml:space="preserve">épviseli: </w:t>
      </w:r>
      <w:r w:rsidRPr="008F1BC8">
        <w:rPr>
          <w:rFonts w:ascii="Times New Roman" w:hAnsi="Times New Roman"/>
          <w:b/>
          <w:sz w:val="24"/>
          <w:szCs w:val="24"/>
        </w:rPr>
        <w:t>Baracskai József</w:t>
      </w:r>
      <w:r>
        <w:rPr>
          <w:rFonts w:ascii="Times New Roman" w:hAnsi="Times New Roman"/>
          <w:sz w:val="24"/>
          <w:szCs w:val="24"/>
        </w:rPr>
        <w:t xml:space="preserve"> polgármester </w:t>
      </w:r>
    </w:p>
    <w:p w14:paraId="1152F9A1" w14:textId="77777777" w:rsidR="006D52D9" w:rsidRPr="008F1BC8" w:rsidRDefault="006D52D9" w:rsidP="006D52D9">
      <w:pPr>
        <w:pStyle w:val="Listaszerbekezds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F1BC8">
        <w:rPr>
          <w:rFonts w:ascii="Times New Roman" w:hAnsi="Times New Roman"/>
          <w:sz w:val="24"/>
          <w:szCs w:val="24"/>
        </w:rPr>
        <w:t xml:space="preserve">a továbbiakban: </w:t>
      </w:r>
      <w:r w:rsidRPr="008F1BC8">
        <w:rPr>
          <w:rFonts w:ascii="Times New Roman" w:hAnsi="Times New Roman"/>
          <w:b/>
          <w:sz w:val="24"/>
          <w:szCs w:val="24"/>
        </w:rPr>
        <w:t>Önkormányzat</w:t>
      </w:r>
      <w:r w:rsidRPr="00BB0814">
        <w:rPr>
          <w:rFonts w:ascii="Times New Roman" w:hAnsi="Times New Roman"/>
          <w:sz w:val="24"/>
          <w:szCs w:val="24"/>
        </w:rPr>
        <w:t xml:space="preserve"> </w:t>
      </w:r>
    </w:p>
    <w:p w14:paraId="373F5EFE" w14:textId="77777777" w:rsidR="006D52D9" w:rsidRPr="008F1BC8" w:rsidRDefault="006D52D9" w:rsidP="006D52D9">
      <w:pPr>
        <w:pStyle w:val="Listaszerbekezds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152C1762" w14:textId="77777777" w:rsidR="006D52D9" w:rsidRDefault="006D52D9" w:rsidP="006D52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F1BC8">
        <w:rPr>
          <w:rFonts w:ascii="Times New Roman" w:hAnsi="Times New Roman"/>
          <w:sz w:val="24"/>
          <w:szCs w:val="24"/>
        </w:rPr>
        <w:t>másrészről a</w:t>
      </w:r>
    </w:p>
    <w:p w14:paraId="5789CDA9" w14:textId="3C2D3BDE" w:rsidR="006D52D9" w:rsidRPr="002C6701" w:rsidRDefault="006D52D9" w:rsidP="006D52D9">
      <w:pPr>
        <w:pStyle w:val="Listaszerbekezds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bookmarkStart w:id="0" w:name="_Hlk126588664"/>
      <w:proofErr w:type="spellStart"/>
      <w:r w:rsidRPr="002C6701">
        <w:rPr>
          <w:rFonts w:ascii="Times New Roman" w:hAnsi="Times New Roman"/>
          <w:b/>
          <w:sz w:val="24"/>
          <w:szCs w:val="24"/>
        </w:rPr>
        <w:t>Kolping</w:t>
      </w:r>
      <w:proofErr w:type="spellEnd"/>
      <w:r w:rsidRPr="002C6701">
        <w:rPr>
          <w:rFonts w:ascii="Times New Roman" w:hAnsi="Times New Roman"/>
          <w:b/>
          <w:sz w:val="24"/>
          <w:szCs w:val="24"/>
        </w:rPr>
        <w:t xml:space="preserve"> </w:t>
      </w:r>
      <w:r w:rsidR="002C6701" w:rsidRPr="002C6701">
        <w:rPr>
          <w:rFonts w:ascii="Times New Roman" w:hAnsi="Times New Roman"/>
          <w:b/>
          <w:sz w:val="24"/>
          <w:szCs w:val="24"/>
        </w:rPr>
        <w:t xml:space="preserve">Idősek Ápoló - Gondozó Otthona </w:t>
      </w:r>
      <w:bookmarkEnd w:id="0"/>
      <w:r w:rsidR="002C6701">
        <w:rPr>
          <w:rFonts w:ascii="Times New Roman" w:hAnsi="Times New Roman"/>
          <w:b/>
          <w:sz w:val="24"/>
          <w:szCs w:val="24"/>
        </w:rPr>
        <w:t xml:space="preserve">Türje - </w:t>
      </w:r>
      <w:r w:rsidR="002C6701" w:rsidRPr="002C6701">
        <w:rPr>
          <w:rFonts w:ascii="Times New Roman" w:hAnsi="Times New Roman"/>
          <w:b/>
          <w:sz w:val="24"/>
          <w:szCs w:val="24"/>
        </w:rPr>
        <w:t>Zalaszentgrót</w:t>
      </w:r>
    </w:p>
    <w:p w14:paraId="5CA3BC09" w14:textId="62B8EAE1" w:rsidR="006D52D9" w:rsidRPr="00215D49" w:rsidRDefault="006D52D9" w:rsidP="006D52D9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8F1BC8">
        <w:rPr>
          <w:rFonts w:ascii="Times New Roman" w:hAnsi="Times New Roman"/>
          <w:sz w:val="24"/>
          <w:szCs w:val="24"/>
        </w:rPr>
        <w:t xml:space="preserve">zékhelye: </w:t>
      </w:r>
      <w:r w:rsidR="002C6701" w:rsidRPr="00E62835">
        <w:rPr>
          <w:rFonts w:ascii="Times New Roman" w:hAnsi="Times New Roman"/>
          <w:sz w:val="24"/>
          <w:szCs w:val="24"/>
        </w:rPr>
        <w:t>8796 Türje, Premontrei tér 2.</w:t>
      </w:r>
    </w:p>
    <w:p w14:paraId="107197D7" w14:textId="6BD87601" w:rsidR="006D52D9" w:rsidRDefault="006D52D9" w:rsidP="006D52D9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15D49">
        <w:rPr>
          <w:rFonts w:ascii="Times New Roman" w:hAnsi="Times New Roman"/>
          <w:sz w:val="24"/>
          <w:szCs w:val="24"/>
        </w:rPr>
        <w:t>A</w:t>
      </w:r>
      <w:r w:rsidRPr="008F1BC8">
        <w:rPr>
          <w:rFonts w:ascii="Times New Roman" w:hAnsi="Times New Roman"/>
          <w:sz w:val="24"/>
          <w:szCs w:val="24"/>
        </w:rPr>
        <w:t xml:space="preserve">dószáma: </w:t>
      </w:r>
      <w:r w:rsidR="002C6701" w:rsidRPr="00E62835">
        <w:rPr>
          <w:rFonts w:ascii="Times New Roman" w:hAnsi="Times New Roman"/>
          <w:sz w:val="24"/>
          <w:szCs w:val="24"/>
        </w:rPr>
        <w:t>18968110-1-20</w:t>
      </w:r>
    </w:p>
    <w:p w14:paraId="70DABC2A" w14:textId="14880E23" w:rsidR="006D52D9" w:rsidRDefault="006D52D9" w:rsidP="006D52D9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8F1BC8">
        <w:rPr>
          <w:rFonts w:ascii="Times New Roman" w:hAnsi="Times New Roman"/>
          <w:sz w:val="24"/>
          <w:szCs w:val="24"/>
        </w:rPr>
        <w:t xml:space="preserve">épviseli: </w:t>
      </w:r>
      <w:r w:rsidR="002C6701" w:rsidRPr="00E62835">
        <w:rPr>
          <w:rFonts w:ascii="Times New Roman" w:hAnsi="Times New Roman"/>
          <w:b/>
          <w:sz w:val="24"/>
          <w:szCs w:val="24"/>
        </w:rPr>
        <w:t>Vági Ferencné</w:t>
      </w:r>
      <w:r w:rsidR="002C6701" w:rsidRPr="00E62835">
        <w:rPr>
          <w:rFonts w:ascii="Times New Roman" w:hAnsi="Times New Roman"/>
          <w:sz w:val="24"/>
          <w:szCs w:val="24"/>
        </w:rPr>
        <w:t> intézményvezető</w:t>
      </w:r>
    </w:p>
    <w:p w14:paraId="127185C8" w14:textId="77777777" w:rsidR="006D52D9" w:rsidRDefault="006D52D9" w:rsidP="006D52D9">
      <w:pPr>
        <w:pStyle w:val="Listaszerbekezds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a t</w:t>
      </w:r>
      <w:r w:rsidRPr="008F1BC8">
        <w:rPr>
          <w:rFonts w:ascii="Times New Roman" w:hAnsi="Times New Roman"/>
          <w:sz w:val="24"/>
          <w:szCs w:val="24"/>
        </w:rPr>
        <w:t xml:space="preserve">ovábbiakban: </w:t>
      </w:r>
      <w:r w:rsidRPr="00F93871">
        <w:rPr>
          <w:rFonts w:ascii="Times New Roman" w:hAnsi="Times New Roman"/>
          <w:b/>
          <w:sz w:val="24"/>
          <w:szCs w:val="24"/>
        </w:rPr>
        <w:t>Szervezet</w:t>
      </w:r>
    </w:p>
    <w:p w14:paraId="0BD1BEE6" w14:textId="77777777" w:rsidR="006D52D9" w:rsidRDefault="006D52D9" w:rsidP="006D52D9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7B1D4E19" w14:textId="55BCAB3C" w:rsidR="000742BF" w:rsidRPr="006D52D9" w:rsidRDefault="000742BF" w:rsidP="00820871">
      <w:pPr>
        <w:jc w:val="both"/>
        <w:rPr>
          <w:rFonts w:ascii="Times New Roman" w:hAnsi="Times New Roman" w:cs="Times New Roman"/>
          <w:sz w:val="24"/>
          <w:szCs w:val="26"/>
        </w:rPr>
      </w:pPr>
      <w:r w:rsidRPr="006D52D9">
        <w:rPr>
          <w:rFonts w:ascii="Times New Roman" w:hAnsi="Times New Roman" w:cs="Times New Roman"/>
          <w:sz w:val="24"/>
          <w:szCs w:val="26"/>
        </w:rPr>
        <w:t>a továbbiakban ketten együtt: Megállapodó Felek között, az alulírott helyen és időben az alábbi feltételekkel:</w:t>
      </w:r>
    </w:p>
    <w:p w14:paraId="1F228A47" w14:textId="52D4B886" w:rsidR="006D52D9" w:rsidRDefault="000742BF" w:rsidP="006D52D9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6"/>
        </w:rPr>
      </w:pPr>
      <w:r w:rsidRPr="006D52D9">
        <w:rPr>
          <w:rFonts w:ascii="Times New Roman" w:hAnsi="Times New Roman" w:cs="Times New Roman"/>
          <w:sz w:val="24"/>
          <w:szCs w:val="26"/>
        </w:rPr>
        <w:t>a Megállapodó Felek megállapodnak abban, hogy a jelen okiratban foglalt</w:t>
      </w:r>
      <w:r w:rsidR="007F017C" w:rsidRPr="006D52D9">
        <w:rPr>
          <w:rFonts w:ascii="Times New Roman" w:hAnsi="Times New Roman" w:cs="Times New Roman"/>
          <w:sz w:val="24"/>
          <w:szCs w:val="26"/>
        </w:rPr>
        <w:t>ak szerint a szociális igazgatásról és szociális ellátásokról szóló 1993. évi III. törvény (a továbbia</w:t>
      </w:r>
      <w:r w:rsidR="00A57763">
        <w:rPr>
          <w:rFonts w:ascii="Times New Roman" w:hAnsi="Times New Roman" w:cs="Times New Roman"/>
          <w:sz w:val="24"/>
          <w:szCs w:val="26"/>
        </w:rPr>
        <w:t>k</w:t>
      </w:r>
      <w:r w:rsidR="007F017C" w:rsidRPr="006D52D9">
        <w:rPr>
          <w:rFonts w:ascii="Times New Roman" w:hAnsi="Times New Roman" w:cs="Times New Roman"/>
          <w:sz w:val="24"/>
          <w:szCs w:val="26"/>
        </w:rPr>
        <w:t>ban: Szt.) 65/C. § pontjában meghatározott támogató szolgál</w:t>
      </w:r>
      <w:r w:rsidR="00F93871">
        <w:rPr>
          <w:rFonts w:ascii="Times New Roman" w:hAnsi="Times New Roman" w:cs="Times New Roman"/>
          <w:sz w:val="24"/>
          <w:szCs w:val="26"/>
        </w:rPr>
        <w:t>tatás</w:t>
      </w:r>
      <w:r w:rsidR="007F017C" w:rsidRPr="006D52D9">
        <w:rPr>
          <w:rFonts w:ascii="Times New Roman" w:hAnsi="Times New Roman" w:cs="Times New Roman"/>
          <w:sz w:val="24"/>
          <w:szCs w:val="26"/>
        </w:rPr>
        <w:t xml:space="preserve"> feladatainak ellátása tárgyában </w:t>
      </w:r>
      <w:r w:rsidR="00CB0A53">
        <w:rPr>
          <w:rFonts w:ascii="Times New Roman" w:hAnsi="Times New Roman" w:cs="Times New Roman"/>
          <w:sz w:val="24"/>
          <w:szCs w:val="26"/>
        </w:rPr>
        <w:t>jelen megállapodás aláírásának na</w:t>
      </w:r>
      <w:bookmarkStart w:id="1" w:name="_GoBack"/>
      <w:bookmarkEnd w:id="1"/>
      <w:r w:rsidR="00CB0A53">
        <w:rPr>
          <w:rFonts w:ascii="Times New Roman" w:hAnsi="Times New Roman" w:cs="Times New Roman"/>
          <w:sz w:val="24"/>
          <w:szCs w:val="26"/>
        </w:rPr>
        <w:t>pjától</w:t>
      </w:r>
      <w:r w:rsidR="00ED628C" w:rsidRPr="00ED628C">
        <w:rPr>
          <w:rFonts w:ascii="Times New Roman" w:hAnsi="Times New Roman" w:cs="Times New Roman"/>
          <w:sz w:val="24"/>
          <w:szCs w:val="26"/>
        </w:rPr>
        <w:t xml:space="preserve"> határozatlan időre </w:t>
      </w:r>
      <w:r w:rsidR="007F017C" w:rsidRPr="006D52D9">
        <w:rPr>
          <w:rFonts w:ascii="Times New Roman" w:hAnsi="Times New Roman" w:cs="Times New Roman"/>
          <w:sz w:val="24"/>
          <w:szCs w:val="26"/>
        </w:rPr>
        <w:t>Együttműködési Megállapodást (a továbbiakban: Megállapodás) kötnek.</w:t>
      </w:r>
    </w:p>
    <w:p w14:paraId="0364D34B" w14:textId="77777777" w:rsidR="006D52D9" w:rsidRPr="006D52D9" w:rsidRDefault="006D52D9" w:rsidP="006D52D9">
      <w:pPr>
        <w:pStyle w:val="Listaszerbekezds"/>
        <w:jc w:val="both"/>
        <w:rPr>
          <w:rFonts w:ascii="Times New Roman" w:hAnsi="Times New Roman" w:cs="Times New Roman"/>
          <w:sz w:val="24"/>
          <w:szCs w:val="26"/>
        </w:rPr>
      </w:pPr>
    </w:p>
    <w:p w14:paraId="3AD6F3FA" w14:textId="06AD7B40" w:rsidR="007F017C" w:rsidRPr="006D52D9" w:rsidRDefault="002C6701" w:rsidP="006D52D9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A </w:t>
      </w:r>
      <w:r w:rsidRPr="00F93871">
        <w:rPr>
          <w:rFonts w:ascii="Times New Roman" w:hAnsi="Times New Roman" w:cs="Times New Roman"/>
          <w:sz w:val="24"/>
          <w:szCs w:val="26"/>
        </w:rPr>
        <w:t>Szervezet</w:t>
      </w:r>
      <w:r w:rsidR="007F017C" w:rsidRPr="006D52D9">
        <w:rPr>
          <w:rFonts w:ascii="Times New Roman" w:hAnsi="Times New Roman" w:cs="Times New Roman"/>
          <w:sz w:val="24"/>
          <w:szCs w:val="26"/>
        </w:rPr>
        <w:t xml:space="preserve"> kijelenti, hogy az 1. pontban meghatározott feladatok ellátására a Zala Vármegyei Kormányhivatal Hatósági Főosztály Szociális és Gyámügyi Osztály által kiadott jogerős működési engedéllyel rendelkezik, illetve a Nemzeti Rehabilitációs és Szociális Hiva</w:t>
      </w:r>
      <w:r w:rsidR="00820871" w:rsidRPr="006D52D9">
        <w:rPr>
          <w:rFonts w:ascii="Times New Roman" w:hAnsi="Times New Roman" w:cs="Times New Roman"/>
          <w:sz w:val="24"/>
          <w:szCs w:val="26"/>
        </w:rPr>
        <w:t>t</w:t>
      </w:r>
      <w:r w:rsidR="007F017C" w:rsidRPr="006D52D9">
        <w:rPr>
          <w:rFonts w:ascii="Times New Roman" w:hAnsi="Times New Roman" w:cs="Times New Roman"/>
          <w:sz w:val="24"/>
          <w:szCs w:val="26"/>
        </w:rPr>
        <w:t>al által vezetett szociális szolgáltatói nyilvántartásba bejegyzésre került.</w:t>
      </w:r>
    </w:p>
    <w:p w14:paraId="616E7098" w14:textId="4DED471E" w:rsidR="007F017C" w:rsidRPr="006D52D9" w:rsidRDefault="007F017C" w:rsidP="00820871">
      <w:pPr>
        <w:jc w:val="both"/>
        <w:rPr>
          <w:rFonts w:ascii="Times New Roman" w:hAnsi="Times New Roman" w:cs="Times New Roman"/>
          <w:sz w:val="24"/>
          <w:szCs w:val="24"/>
        </w:rPr>
      </w:pPr>
      <w:r w:rsidRPr="006D52D9">
        <w:rPr>
          <w:rFonts w:ascii="Times New Roman" w:hAnsi="Times New Roman" w:cs="Times New Roman"/>
          <w:sz w:val="24"/>
          <w:szCs w:val="26"/>
        </w:rPr>
        <w:t>A támogató szolgá</w:t>
      </w:r>
      <w:r w:rsidR="00F93871">
        <w:rPr>
          <w:rFonts w:ascii="Times New Roman" w:hAnsi="Times New Roman" w:cs="Times New Roman"/>
          <w:sz w:val="24"/>
          <w:szCs w:val="26"/>
        </w:rPr>
        <w:t xml:space="preserve">ltatás </w:t>
      </w:r>
      <w:r w:rsidRPr="006D52D9">
        <w:rPr>
          <w:rFonts w:ascii="Times New Roman" w:hAnsi="Times New Roman" w:cs="Times New Roman"/>
          <w:sz w:val="24"/>
          <w:szCs w:val="26"/>
        </w:rPr>
        <w:t>feladata – az Szt. 65/C. §-ának (3) bekezdésében meghatározottak szerint – különösen</w:t>
      </w:r>
    </w:p>
    <w:p w14:paraId="5DE91EF0" w14:textId="24711E99" w:rsidR="006C2BD8" w:rsidRPr="006D52D9" w:rsidRDefault="006C2BD8" w:rsidP="0074451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6D52D9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a)” az alapvető szükségletek kielégítését segítő szolgáltatásokhoz, közszolgáltatásokhoz való hozzájutás biztosítása (speciális személyi szállítás, szállító szolgálat működtetése),</w:t>
      </w:r>
    </w:p>
    <w:p w14:paraId="5354C03E" w14:textId="77777777" w:rsidR="006C2BD8" w:rsidRPr="006D52D9" w:rsidRDefault="006C2BD8" w:rsidP="0074451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6D52D9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b) az általános egészségi állapotnak és a fogyatékosság jellegének megfelelő egészségügyi-szociális ellátásokhoz, valamint a fejlesztő tevékenységhez való hozzájutás személyi és eszközfeltételeinek biztosítása,</w:t>
      </w:r>
    </w:p>
    <w:p w14:paraId="755FE94E" w14:textId="77777777" w:rsidR="006C2BD8" w:rsidRPr="006D52D9" w:rsidRDefault="006C2BD8" w:rsidP="0074451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6D52D9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c) információnyújtás, ügyintézés, tanácsadás, a tanácsadást követően a társadalmi beilleszkedést segítő szolgáltatásokhoz való hozzájutás biztosítása,</w:t>
      </w:r>
    </w:p>
    <w:p w14:paraId="7B864CEB" w14:textId="77777777" w:rsidR="006C2BD8" w:rsidRPr="006D52D9" w:rsidRDefault="006C2BD8" w:rsidP="0074451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6D52D9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d) a jelnyelvi tolmácsszolgálat elérhetőségének biztosítása,</w:t>
      </w:r>
    </w:p>
    <w:p w14:paraId="6A41CFAD" w14:textId="77777777" w:rsidR="006C2BD8" w:rsidRPr="006D52D9" w:rsidRDefault="006C2BD8" w:rsidP="0074451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6D52D9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e) segítségnyújtás a fogyatékos személyek kapcsolatkészségének javításához, családi kapcsolatainak erősítéséhez speciális, önsegítő csoportokban való részvételükhöz,</w:t>
      </w:r>
    </w:p>
    <w:p w14:paraId="79C906DF" w14:textId="3EBF4F6E" w:rsidR="006C2BD8" w:rsidRPr="006D52D9" w:rsidRDefault="006C2BD8" w:rsidP="0074451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6D52D9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f) egyes szociális alapszolgáltatási részfeladatok biztosítása a fogyatékos személyek speciális szükségleteihez igazodóan,</w:t>
      </w:r>
    </w:p>
    <w:p w14:paraId="30198FD9" w14:textId="77777777" w:rsidR="006C2BD8" w:rsidRPr="006D52D9" w:rsidRDefault="006C2BD8" w:rsidP="0074451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6D52D9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lastRenderedPageBreak/>
        <w:t>g) segítségnyújtás a fogyatékos emberek társadalmi integrációjának megvalósulásához, valamint a családi, a közösségi, a kulturális, a szabadidős kapcsolatokban való egyenrangú részvételhez szükséges feltételek biztosítása,</w:t>
      </w:r>
    </w:p>
    <w:p w14:paraId="5FB054F7" w14:textId="0453AAD0" w:rsidR="006C2BD8" w:rsidRPr="006D52D9" w:rsidRDefault="006C2BD8" w:rsidP="0074451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</w:pPr>
      <w:r w:rsidRPr="006D52D9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hu-HU"/>
          <w14:ligatures w14:val="none"/>
        </w:rPr>
        <w:t>h) a fogyatékos személy munkavégzését, munkavállalását segítő szolgáltatások elérhetőségének, igénybevételének elősegítése”.</w:t>
      </w:r>
    </w:p>
    <w:p w14:paraId="44FF438D" w14:textId="77777777" w:rsidR="006C2BD8" w:rsidRPr="006D52D9" w:rsidRDefault="006C2BD8" w:rsidP="0074451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59D071E" w14:textId="374C9B69" w:rsidR="006C2BD8" w:rsidRPr="00D258A3" w:rsidRDefault="006C2BD8" w:rsidP="00D258A3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</w:t>
      </w:r>
      <w:r w:rsidR="00A5776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Szervezet</w:t>
      </w:r>
      <w:r w:rsidR="00A57763"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támogató szolgáltatásban Zalaszentgróti, Zalaegerszegi, Vasvári és Sümegi járások közigazgatási területén élő azon lakosokat részesíti, akik megfelelnek a szociális törvényben és egyéb vonatkozó jogszabályban meghatározott feltételeknek. </w:t>
      </w:r>
    </w:p>
    <w:p w14:paraId="79A58734" w14:textId="77777777" w:rsidR="00820871" w:rsidRPr="006D52D9" w:rsidRDefault="00820871" w:rsidP="00820871">
      <w:pPr>
        <w:pStyle w:val="Listaszerbekezds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AD73982" w14:textId="1769232B" w:rsidR="00820871" w:rsidRPr="006D52D9" w:rsidRDefault="006C2BD8" w:rsidP="00D258A3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6D52D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Ellátottak köre: a </w:t>
      </w:r>
      <w:proofErr w:type="spellStart"/>
      <w:r w:rsidRPr="006D52D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Szoc</w:t>
      </w:r>
      <w:proofErr w:type="spellEnd"/>
      <w:r w:rsidRPr="006D52D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tv. 65/C. § alapján meghatározott szociálisan rászorult fogyatékos személyek.</w:t>
      </w:r>
    </w:p>
    <w:p w14:paraId="5A2E3C96" w14:textId="77777777" w:rsidR="00820871" w:rsidRPr="006D52D9" w:rsidRDefault="00820871" w:rsidP="008208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71B12DA8" w14:textId="393965A6" w:rsidR="006C2BD8" w:rsidRPr="00D258A3" w:rsidRDefault="006C2BD8" w:rsidP="00D258A3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</w:t>
      </w:r>
      <w:r w:rsidR="00A5776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Szervezet</w:t>
      </w:r>
      <w:r w:rsidR="00A57763"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tevékenysége során együttműködik az egészségügyi, szociális alap- és szakellátást biztosító szolgáltatókkal, nevelési, oktatási, gyermekvédelmi intézményekkel.</w:t>
      </w:r>
    </w:p>
    <w:p w14:paraId="046AC522" w14:textId="77777777" w:rsidR="00820871" w:rsidRPr="006D52D9" w:rsidRDefault="00820871" w:rsidP="00820871">
      <w:pPr>
        <w:pStyle w:val="Listaszerbekezds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1B6C900B" w14:textId="1AB6D60D" w:rsidR="00820871" w:rsidRPr="00D258A3" w:rsidRDefault="006C2BD8" w:rsidP="00D258A3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Amennyiben a </w:t>
      </w:r>
      <w:r w:rsidR="00A5776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Szervezet</w:t>
      </w:r>
      <w:r w:rsidR="00A57763"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tevékenységével kapcsolatban panasz érkezik, a panasz tényéről a </w:t>
      </w:r>
      <w:r w:rsidR="00ED628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Megállapodó F</w:t>
      </w: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elek kölcsönösen tájékoztatják egymást. A panaszt a </w:t>
      </w:r>
      <w:r w:rsidR="00A5776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Szervezet</w:t>
      </w:r>
      <w:r w:rsidR="00A57763"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köteles kivizsgálni és a vizsgálat eredményéről a bejelentést követő 30 napon belül az Önkormányzatot és a panasztevőt írásban tájékoztatni.</w:t>
      </w:r>
    </w:p>
    <w:p w14:paraId="4D679FDC" w14:textId="77777777" w:rsidR="00820871" w:rsidRPr="00D258A3" w:rsidRDefault="00820871" w:rsidP="00D258A3">
      <w:pPr>
        <w:pStyle w:val="Listaszerbekezds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6A0B2BDD" w14:textId="5DCE32AE" w:rsidR="006C2BD8" w:rsidRPr="00D258A3" w:rsidRDefault="0038776D" w:rsidP="00D258A3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</w:t>
      </w:r>
      <w:r w:rsidR="00A5776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Szervezet</w:t>
      </w: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vállalja, hogy tevékenységéről tájékoztatót nyújt az Önkormányzat kérésének megfelelően. </w:t>
      </w:r>
    </w:p>
    <w:p w14:paraId="3F65003F" w14:textId="77777777" w:rsidR="00820871" w:rsidRPr="00D258A3" w:rsidRDefault="00820871" w:rsidP="00D258A3">
      <w:pPr>
        <w:pStyle w:val="Listaszerbekezds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51C86A6E" w14:textId="77777777" w:rsidR="0038776D" w:rsidRPr="00D258A3" w:rsidRDefault="0038776D" w:rsidP="00D258A3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Megállapodó Felek a Megállapodás időtartama alatt a Megállapodás rendelkezéseivel, valamint a vonatkozó jogszabályok rendelkezéseivel összhangban teljes együttműködésre törekednek. Ennek részeként vállalják, hogy kölcsönösen és folyamatosan tájékoztatják egymást.</w:t>
      </w:r>
    </w:p>
    <w:p w14:paraId="19034DD0" w14:textId="77777777" w:rsidR="00820871" w:rsidRPr="00D258A3" w:rsidRDefault="00820871" w:rsidP="00D258A3">
      <w:pPr>
        <w:pStyle w:val="Listaszerbekezds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220EA98E" w14:textId="23061061" w:rsidR="0038776D" w:rsidRPr="00D258A3" w:rsidRDefault="0038776D" w:rsidP="00D258A3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</w:t>
      </w:r>
      <w:r w:rsidR="00ED628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Megállapodó F</w:t>
      </w: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elek megállapodnak abban, hogy a </w:t>
      </w:r>
      <w:r w:rsidR="00A5776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Szervezet</w:t>
      </w:r>
      <w:r w:rsidR="00A57763"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támogató szolgáltatás működésével akkor hagyhat fel, ha ezt a szándékát közli az ellátottakkal, illetve azok törvényes képviselőivel,</w:t>
      </w:r>
      <w:r w:rsid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az önkormányzattal,</w:t>
      </w:r>
      <w:r w:rsid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működési engedélyt kiadó hatósággal.</w:t>
      </w:r>
    </w:p>
    <w:p w14:paraId="3A2958F5" w14:textId="77777777" w:rsidR="0038776D" w:rsidRPr="00D258A3" w:rsidRDefault="0038776D" w:rsidP="00D258A3">
      <w:pPr>
        <w:pStyle w:val="Listaszerbekezds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2ED48576" w14:textId="2CA59321" w:rsidR="0038776D" w:rsidRPr="00D258A3" w:rsidRDefault="0038776D" w:rsidP="00D258A3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</w:t>
      </w:r>
      <w:r w:rsidR="00A5776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Szervezet</w:t>
      </w:r>
      <w:r w:rsidR="00A57763"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tudomásul veszi, hogy működését a </w:t>
      </w:r>
      <w:r w:rsidR="00F938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9</w:t>
      </w: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) pont szerinti közlés időpontjától számított legalább két hónap (60 nap) elteltével lehet megsz</w:t>
      </w:r>
      <w:r w:rsidR="00F938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ü</w:t>
      </w: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ntetni, kivéve, ha az ellátottakról való megfelelő gondoskodás azt követően is biztosítható.</w:t>
      </w:r>
    </w:p>
    <w:p w14:paraId="7FA0375A" w14:textId="77777777" w:rsidR="00820871" w:rsidRPr="00D258A3" w:rsidRDefault="00820871" w:rsidP="00D258A3">
      <w:pPr>
        <w:pStyle w:val="Listaszerbekezds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4F7459A6" w14:textId="340952B2" w:rsidR="00820871" w:rsidRPr="00D258A3" w:rsidRDefault="0038776D" w:rsidP="00D258A3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Az ellátást igénybe vevők személyéről, valamint a foglalkoztatottak számáról és személyéről – a vonatkozó jogszabályok maradéktalan figyelembe vételével – a </w:t>
      </w:r>
      <w:r w:rsidR="00A5776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Szervezet</w:t>
      </w:r>
      <w:r w:rsidR="00A57763"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dönt.</w:t>
      </w:r>
    </w:p>
    <w:p w14:paraId="69E9F54C" w14:textId="77777777" w:rsidR="00820871" w:rsidRPr="00D258A3" w:rsidRDefault="00820871" w:rsidP="00D258A3">
      <w:pPr>
        <w:pStyle w:val="Listaszerbekezds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163B2AD0" w14:textId="646AE199" w:rsidR="00ED628C" w:rsidRDefault="00ED628C" w:rsidP="00D258A3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Megállapodó Felek rögzítik, hogy jelen együttműködési megállapodás a másik félhez intézett írásbeli nyilatkozattal, 30 napos felmondási idővel mondható fel. </w:t>
      </w:r>
    </w:p>
    <w:p w14:paraId="76E618B8" w14:textId="77777777" w:rsidR="00ED628C" w:rsidRPr="00ED628C" w:rsidRDefault="00ED628C" w:rsidP="00ED628C">
      <w:pPr>
        <w:pStyle w:val="Listaszerbekezds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12C01B78" w14:textId="2ADDB37A" w:rsidR="0038776D" w:rsidRPr="00D258A3" w:rsidRDefault="0038776D" w:rsidP="00D258A3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</w:t>
      </w:r>
      <w:r w:rsidR="00A5776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Szervezet</w:t>
      </w:r>
      <w:r w:rsidR="00A57763"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tudomásul veszi, hogy az Önkormányzat a jelen szerződésben foglalt ellátáshoz anyagi forrást nem biztosít.</w:t>
      </w:r>
    </w:p>
    <w:p w14:paraId="517BDCCC" w14:textId="77777777" w:rsidR="00820871" w:rsidRPr="00D258A3" w:rsidRDefault="00820871" w:rsidP="00D258A3">
      <w:pPr>
        <w:pStyle w:val="Listaszerbekezds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DBB64B5" w14:textId="02281138" w:rsidR="0038776D" w:rsidRPr="00D258A3" w:rsidRDefault="0038776D" w:rsidP="00D258A3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lastRenderedPageBreak/>
        <w:t>A Megállapodó Felek kijelentik, hogy vitás kérdéseiket tárgyalás útján kívánják rendezni.</w:t>
      </w:r>
    </w:p>
    <w:p w14:paraId="30501D9B" w14:textId="77777777" w:rsidR="00820871" w:rsidRPr="00D258A3" w:rsidRDefault="00820871" w:rsidP="00D258A3">
      <w:pPr>
        <w:pStyle w:val="Listaszerbekezds"/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7B1D5B9A" w14:textId="77777777" w:rsidR="00820871" w:rsidRPr="00D258A3" w:rsidRDefault="00820871" w:rsidP="00D258A3">
      <w:pPr>
        <w:pStyle w:val="Listaszerbekezds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5B6F2E4" w14:textId="281A0896" w:rsidR="0038776D" w:rsidRPr="00D258A3" w:rsidRDefault="0038776D" w:rsidP="00D258A3">
      <w:pPr>
        <w:pStyle w:val="Listaszerbekezds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Megállapodást a </w:t>
      </w:r>
      <w:r w:rsidR="00F938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Megállapodó </w:t>
      </w:r>
      <w:r w:rsidRPr="00D258A3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Felek, mint akaratukkal mindenben megegyezőt, jóváhagyólag írták alá.</w:t>
      </w:r>
    </w:p>
    <w:p w14:paraId="3F6B4C3F" w14:textId="77777777" w:rsidR="0038776D" w:rsidRPr="006D52D9" w:rsidRDefault="0038776D" w:rsidP="008208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79316DC" w14:textId="77777777" w:rsidR="0038776D" w:rsidRPr="006D52D9" w:rsidRDefault="0038776D" w:rsidP="0038776D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3F25532" w14:textId="770041E8" w:rsidR="0038776D" w:rsidRPr="006D52D9" w:rsidRDefault="00D258A3" w:rsidP="0038776D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Zalaszentgrót,</w:t>
      </w:r>
      <w:r w:rsidR="0038776D" w:rsidRPr="006D52D9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2023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Pr="00F938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október</w:t>
      </w:r>
      <w:r w:rsidR="00F93871" w:rsidRPr="00F93871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 ….</w:t>
      </w:r>
    </w:p>
    <w:p w14:paraId="6F68336B" w14:textId="77777777" w:rsidR="0038776D" w:rsidRDefault="0038776D" w:rsidP="0038776D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23391E9" w14:textId="77777777" w:rsidR="00744510" w:rsidRPr="006D52D9" w:rsidRDefault="00744510" w:rsidP="0038776D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33724861" w14:textId="77777777" w:rsidR="0038776D" w:rsidRPr="006D52D9" w:rsidRDefault="0038776D" w:rsidP="0038776D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40"/>
      </w:tblGrid>
      <w:tr w:rsidR="00DA5CE6" w14:paraId="7AFA7980" w14:textId="77777777" w:rsidTr="002C6701">
        <w:tc>
          <w:tcPr>
            <w:tcW w:w="4606" w:type="dxa"/>
          </w:tcPr>
          <w:p w14:paraId="23B9401D" w14:textId="77777777" w:rsidR="00DA5CE6" w:rsidRDefault="00DA5CE6" w:rsidP="00DA5CE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46D0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Baracskai József</w:t>
            </w:r>
          </w:p>
          <w:p w14:paraId="17E47BBC" w14:textId="14DD5FA5" w:rsidR="00DA5CE6" w:rsidRDefault="00DA5CE6" w:rsidP="00DA5CE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D0A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606" w:type="dxa"/>
          </w:tcPr>
          <w:p w14:paraId="437BAF22" w14:textId="5A86B829" w:rsidR="00744510" w:rsidRPr="00744510" w:rsidRDefault="002C6701" w:rsidP="002C6701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C670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Vági Ferencné</w:t>
            </w:r>
            <w:r>
              <w:rPr>
                <w:color w:val="212529"/>
                <w:shd w:val="clear" w:color="auto" w:fill="FFFFFF"/>
              </w:rPr>
              <w:t xml:space="preserve"> </w:t>
            </w:r>
            <w:r>
              <w:rPr>
                <w:color w:val="212529"/>
              </w:rPr>
              <w:br/>
            </w:r>
            <w:r w:rsidRPr="002C67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Intézményvezető</w:t>
            </w:r>
          </w:p>
        </w:tc>
      </w:tr>
    </w:tbl>
    <w:p w14:paraId="7C67202C" w14:textId="7E784957" w:rsidR="0038776D" w:rsidRPr="006D52D9" w:rsidRDefault="0038776D" w:rsidP="0038776D">
      <w:p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193CDB6A" w14:textId="77777777" w:rsidR="007F017C" w:rsidRPr="006D52D9" w:rsidRDefault="007F017C" w:rsidP="0038776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7F017C" w:rsidRPr="006D52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596C"/>
    <w:multiLevelType w:val="hybridMultilevel"/>
    <w:tmpl w:val="593E15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288600C2">
      <w:start w:val="41"/>
      <w:numFmt w:val="bullet"/>
      <w:lvlText w:val="-"/>
      <w:lvlJc w:val="left"/>
      <w:pPr>
        <w:ind w:left="1305" w:hanging="225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81894"/>
    <w:multiLevelType w:val="hybridMultilevel"/>
    <w:tmpl w:val="51EAF7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8D75AC"/>
    <w:multiLevelType w:val="hybridMultilevel"/>
    <w:tmpl w:val="8C565C1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43CBC"/>
    <w:multiLevelType w:val="hybridMultilevel"/>
    <w:tmpl w:val="7D0825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BF"/>
    <w:rsid w:val="000742BF"/>
    <w:rsid w:val="002C6701"/>
    <w:rsid w:val="0038776D"/>
    <w:rsid w:val="006C2BD8"/>
    <w:rsid w:val="006D52D9"/>
    <w:rsid w:val="00744510"/>
    <w:rsid w:val="007F017C"/>
    <w:rsid w:val="00820871"/>
    <w:rsid w:val="008C7EA8"/>
    <w:rsid w:val="00A57763"/>
    <w:rsid w:val="00CB0A53"/>
    <w:rsid w:val="00D258A3"/>
    <w:rsid w:val="00DA5CE6"/>
    <w:rsid w:val="00E62835"/>
    <w:rsid w:val="00EB40B1"/>
    <w:rsid w:val="00ED628C"/>
    <w:rsid w:val="00F9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FF47A"/>
  <w15:chartTrackingRefBased/>
  <w15:docId w15:val="{8D5568B4-CAB0-40B0-8637-A8845ECD2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742BF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6C2BD8"/>
    <w:rPr>
      <w:color w:val="0000FF"/>
      <w:u w:val="single"/>
    </w:rPr>
  </w:style>
  <w:style w:type="table" w:styleId="Rcsostblzat">
    <w:name w:val="Table Grid"/>
    <w:basedOn w:val="Normltblzat"/>
    <w:uiPriority w:val="99"/>
    <w:rsid w:val="00DA5CE6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hu-H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iemels">
    <w:name w:val="Emphasis"/>
    <w:basedOn w:val="Bekezdsalapbettpusa"/>
    <w:uiPriority w:val="20"/>
    <w:qFormat/>
    <w:rsid w:val="002C67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01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644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Valtner-Czikora Marietta</dc:creator>
  <cp:keywords/>
  <dc:description/>
  <cp:lastModifiedBy>Jegyző</cp:lastModifiedBy>
  <cp:revision>9</cp:revision>
  <dcterms:created xsi:type="dcterms:W3CDTF">2023-09-25T12:49:00Z</dcterms:created>
  <dcterms:modified xsi:type="dcterms:W3CDTF">2023-10-16T12:27:00Z</dcterms:modified>
</cp:coreProperties>
</file>