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2E6D32" w14:textId="77777777" w:rsidR="000E2526" w:rsidRDefault="000E2526"/>
    <w:p w14:paraId="56958FDF" w14:textId="77777777" w:rsidR="00126FA7" w:rsidRPr="006E5D0B" w:rsidRDefault="00126FA7" w:rsidP="00126F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5D0B">
        <w:rPr>
          <w:rFonts w:ascii="Times New Roman" w:hAnsi="Times New Roman" w:cs="Times New Roman"/>
          <w:b/>
          <w:bCs/>
          <w:sz w:val="24"/>
          <w:szCs w:val="24"/>
          <w:u w:val="single"/>
        </w:rPr>
        <w:t>Szám</w:t>
      </w:r>
      <w:r w:rsidRPr="006E5D0B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6E5D0B">
        <w:rPr>
          <w:rFonts w:ascii="Times New Roman" w:hAnsi="Times New Roman" w:cs="Times New Roman"/>
          <w:bCs/>
          <w:sz w:val="24"/>
          <w:szCs w:val="24"/>
        </w:rPr>
        <w:t>1-10/2</w:t>
      </w:r>
      <w:r w:rsidRPr="006E5D0B">
        <w:rPr>
          <w:rFonts w:ascii="Times New Roman" w:hAnsi="Times New Roman" w:cs="Times New Roman"/>
          <w:sz w:val="24"/>
          <w:szCs w:val="24"/>
        </w:rPr>
        <w:t>023.</w:t>
      </w:r>
      <w:r w:rsidRPr="006E5D0B">
        <w:rPr>
          <w:rFonts w:ascii="Times New Roman" w:hAnsi="Times New Roman" w:cs="Times New Roman"/>
          <w:sz w:val="24"/>
          <w:szCs w:val="24"/>
        </w:rPr>
        <w:tab/>
      </w:r>
      <w:r w:rsidRPr="006E5D0B">
        <w:rPr>
          <w:rFonts w:ascii="Times New Roman" w:hAnsi="Times New Roman" w:cs="Times New Roman"/>
          <w:sz w:val="24"/>
          <w:szCs w:val="24"/>
        </w:rPr>
        <w:tab/>
      </w:r>
      <w:r w:rsidRPr="006E5D0B">
        <w:rPr>
          <w:rFonts w:ascii="Times New Roman" w:hAnsi="Times New Roman" w:cs="Times New Roman"/>
          <w:sz w:val="24"/>
          <w:szCs w:val="24"/>
        </w:rPr>
        <w:tab/>
      </w:r>
      <w:r w:rsidRPr="006E5D0B">
        <w:rPr>
          <w:rFonts w:ascii="Times New Roman" w:hAnsi="Times New Roman" w:cs="Times New Roman"/>
          <w:sz w:val="24"/>
          <w:szCs w:val="24"/>
        </w:rPr>
        <w:tab/>
      </w:r>
      <w:r w:rsidRPr="006E5D0B">
        <w:rPr>
          <w:rFonts w:ascii="Times New Roman" w:hAnsi="Times New Roman" w:cs="Times New Roman"/>
          <w:sz w:val="24"/>
          <w:szCs w:val="24"/>
        </w:rPr>
        <w:tab/>
      </w:r>
      <w:r w:rsidRPr="006E5D0B">
        <w:rPr>
          <w:rFonts w:ascii="Times New Roman" w:hAnsi="Times New Roman" w:cs="Times New Roman"/>
          <w:sz w:val="24"/>
          <w:szCs w:val="24"/>
        </w:rPr>
        <w:tab/>
      </w:r>
      <w:r w:rsidRPr="006E5D0B">
        <w:rPr>
          <w:rFonts w:ascii="Times New Roman" w:hAnsi="Times New Roman" w:cs="Times New Roman"/>
          <w:sz w:val="24"/>
          <w:szCs w:val="24"/>
        </w:rPr>
        <w:tab/>
      </w:r>
      <w:r w:rsidRPr="006E5D0B">
        <w:rPr>
          <w:rFonts w:ascii="Times New Roman" w:hAnsi="Times New Roman" w:cs="Times New Roman"/>
          <w:sz w:val="24"/>
          <w:szCs w:val="24"/>
        </w:rPr>
        <w:tab/>
        <w:t xml:space="preserve">3. sz. napirendi pont </w:t>
      </w:r>
    </w:p>
    <w:p w14:paraId="42BD3082" w14:textId="77777777" w:rsidR="00126FA7" w:rsidRDefault="00126FA7" w:rsidP="00126F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EFAC48A" w14:textId="7E570B49" w:rsidR="00126FA7" w:rsidRDefault="00126FA7" w:rsidP="00126F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E5D0B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6C58D8A4" w14:textId="77777777" w:rsidR="007B7C29" w:rsidRPr="006E5D0B" w:rsidRDefault="007B7C29" w:rsidP="00126F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552CFC1" w14:textId="77777777" w:rsidR="00126FA7" w:rsidRPr="006E5D0B" w:rsidRDefault="00126FA7" w:rsidP="00126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5D0B">
        <w:rPr>
          <w:rFonts w:ascii="Times New Roman" w:hAnsi="Times New Roman" w:cs="Times New Roman"/>
          <w:b/>
          <w:sz w:val="24"/>
          <w:szCs w:val="24"/>
        </w:rPr>
        <w:t xml:space="preserve">Zalaszentgrót Város Önkormányzata Képviselő-testületének </w:t>
      </w:r>
    </w:p>
    <w:p w14:paraId="74F8EF0F" w14:textId="0CF80B63" w:rsidR="00126FA7" w:rsidRDefault="00126FA7" w:rsidP="00126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5D0B">
        <w:rPr>
          <w:rFonts w:ascii="Times New Roman" w:hAnsi="Times New Roman" w:cs="Times New Roman"/>
          <w:b/>
          <w:sz w:val="24"/>
          <w:szCs w:val="24"/>
        </w:rPr>
        <w:t>2023. november 30-i rendes, nyilvános ülésére</w:t>
      </w:r>
    </w:p>
    <w:p w14:paraId="22D98F09" w14:textId="77777777" w:rsidR="00126FA7" w:rsidRPr="006E5D0B" w:rsidRDefault="00126FA7" w:rsidP="00126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18E789" w14:textId="5065EE88" w:rsidR="00BC0002" w:rsidRPr="00B101BC" w:rsidRDefault="00BC0002" w:rsidP="00BC0002">
      <w:p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126FA7">
        <w:rPr>
          <w:rFonts w:ascii="Times New Roman" w:hAnsi="Times New Roman" w:cs="Times New Roman"/>
          <w:sz w:val="24"/>
          <w:szCs w:val="24"/>
        </w:rPr>
        <w:t xml:space="preserve"> Egyes </w:t>
      </w:r>
      <w:r w:rsidR="00CE52E5">
        <w:rPr>
          <w:rFonts w:ascii="Times New Roman" w:hAnsi="Times New Roman" w:cs="Times New Roman"/>
          <w:sz w:val="24"/>
          <w:szCs w:val="24"/>
        </w:rPr>
        <w:t>önkormányzati rendeletek</w:t>
      </w:r>
      <w:r w:rsidR="00126FA7">
        <w:rPr>
          <w:rFonts w:ascii="Times New Roman" w:hAnsi="Times New Roman" w:cs="Times New Roman"/>
          <w:sz w:val="24"/>
          <w:szCs w:val="24"/>
        </w:rPr>
        <w:t xml:space="preserve"> </w:t>
      </w:r>
      <w:r w:rsidRPr="00BF6277">
        <w:rPr>
          <w:rFonts w:ascii="Times New Roman" w:hAnsi="Times New Roman" w:cs="Times New Roman"/>
          <w:sz w:val="24"/>
          <w:szCs w:val="24"/>
        </w:rPr>
        <w:t>módosítás</w:t>
      </w:r>
      <w:r>
        <w:rPr>
          <w:rFonts w:ascii="Times New Roman" w:hAnsi="Times New Roman" w:cs="Times New Roman"/>
          <w:sz w:val="24"/>
          <w:szCs w:val="24"/>
        </w:rPr>
        <w:t>a</w:t>
      </w:r>
    </w:p>
    <w:p w14:paraId="517745B7" w14:textId="77777777" w:rsidR="00BC0002" w:rsidRPr="00B101BC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7BA5A3D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7D87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7324D16A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682C7FE" w14:textId="004D9099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>A helyi adókról szóló 1990. évi C. törvény (a továbbiakban Htv.) a települési önkormányzatok számára lehetőséget ad arra, hogy az önkormányzat gazdálkodásához szükséges bevételeinek megteremtése érdekében helyi adókat vezessen be, melyeknek mértékét a helyi sajátosságokhoz, az önkormányzat gazdálkodási követelményeihez és az adóalanyok teherviselő képességéhez igazodóan a törvény</w:t>
      </w:r>
      <w:r w:rsidR="0013535F">
        <w:rPr>
          <w:rFonts w:ascii="Times New Roman" w:hAnsi="Times New Roman" w:cs="Times New Roman"/>
          <w:sz w:val="24"/>
          <w:szCs w:val="24"/>
        </w:rPr>
        <w:t>ben</w:t>
      </w:r>
      <w:r w:rsidRPr="007E7D87">
        <w:rPr>
          <w:rFonts w:ascii="Times New Roman" w:hAnsi="Times New Roman" w:cs="Times New Roman"/>
          <w:sz w:val="24"/>
          <w:szCs w:val="24"/>
        </w:rPr>
        <w:t xml:space="preserve"> meghatározott maximum határokat figyelembe véve állapíts</w:t>
      </w:r>
      <w:r w:rsidR="00CE34F5">
        <w:rPr>
          <w:rFonts w:ascii="Times New Roman" w:hAnsi="Times New Roman" w:cs="Times New Roman"/>
          <w:sz w:val="24"/>
          <w:szCs w:val="24"/>
        </w:rPr>
        <w:t>on</w:t>
      </w:r>
      <w:r w:rsidRPr="007E7D87">
        <w:rPr>
          <w:rFonts w:ascii="Times New Roman" w:hAnsi="Times New Roman" w:cs="Times New Roman"/>
          <w:sz w:val="24"/>
          <w:szCs w:val="24"/>
        </w:rPr>
        <w:t xml:space="preserve"> meg. Az önkormányzat saját bevételeinek legnagyobb összege a helyi adókból származik.</w:t>
      </w:r>
    </w:p>
    <w:p w14:paraId="423F381C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E58660A" w14:textId="578F43F3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 xml:space="preserve">Zalaszentgrót város közigazgatási területén az építményadó, a telekadó, a helyi iparűzési adó, az idegenforgalmi adó, valamint a magánszemélyek kommunális adója került bevezetésre. </w:t>
      </w:r>
      <w:r w:rsidR="00CE34F5">
        <w:rPr>
          <w:rFonts w:ascii="Times New Roman" w:hAnsi="Times New Roman" w:cs="Times New Roman"/>
          <w:sz w:val="24"/>
          <w:szCs w:val="24"/>
        </w:rPr>
        <w:t xml:space="preserve">Fontos előírás </w:t>
      </w:r>
      <w:r w:rsidRPr="007E7D87">
        <w:rPr>
          <w:rFonts w:ascii="Times New Roman" w:hAnsi="Times New Roman" w:cs="Times New Roman"/>
          <w:sz w:val="24"/>
          <w:szCs w:val="24"/>
        </w:rPr>
        <w:t>Magyarország gazdasági stabilitásáról szóló 2011. évi CXCIV. törvény 32. §-ában foglalt azon rendelkezés, mely szerint a fizetési kötelezettséget megállapító, fizetésre kötelezettek körét bővítő, a fizetési kötelezettség terhét növelő, kedvezményt, mentességet megszüntető vagy korlátozó jogszabály kihirdetése és hatálybalépése között legalább 30 napnak el kell telnie.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DB6EDA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3882F9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>Zalaszentgrót Város Önkormányzata Képviselő-testülete részéről bevezetett egyes helyi adók szabályozása az alábbiakban foglalhatók össze:</w:t>
      </w:r>
    </w:p>
    <w:p w14:paraId="4F058C3B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2E1A45A" w14:textId="77777777" w:rsidR="00BC0002" w:rsidRPr="007E7D87" w:rsidRDefault="00BC0002" w:rsidP="00BC0002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</w:pPr>
      <w:r w:rsidRPr="007E7D87"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>Építményadó:</w:t>
      </w:r>
    </w:p>
    <w:p w14:paraId="456AE045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34BEE">
        <w:rPr>
          <w:rFonts w:ascii="Times New Roman" w:hAnsi="Times New Roman" w:cs="Times New Roman"/>
          <w:sz w:val="24"/>
          <w:szCs w:val="24"/>
          <w:lang w:eastAsia="hu-HU"/>
        </w:rPr>
        <w:t>Az építményadó Zalaszentgrót Város Önkormányzatának 8/1997. (XI.1.) számú rendeletével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került bevezetésre.</w:t>
      </w:r>
    </w:p>
    <w:p w14:paraId="302A8D29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>Az adó évi mértéke:</w:t>
      </w:r>
    </w:p>
    <w:p w14:paraId="6B762C6B" w14:textId="77777777" w:rsidR="00BC0002" w:rsidRPr="007E7D87" w:rsidRDefault="00BC0002" w:rsidP="00BC000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>Lakás esetén: 500,-Ft/m</w:t>
      </w:r>
      <w:r w:rsidRPr="007E7D87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</w:p>
    <w:p w14:paraId="2F92EC80" w14:textId="77777777" w:rsidR="00BC0002" w:rsidRPr="007E7D87" w:rsidRDefault="00BC0002" w:rsidP="00BC000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>Nem lakás céljára szolgáló épület esetében: 300,-Ft/m</w:t>
      </w:r>
      <w:r w:rsidRPr="007E7D87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</w:p>
    <w:p w14:paraId="3287A612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18FAC387" w14:textId="77777777" w:rsidR="00BC0002" w:rsidRPr="007E7D87" w:rsidRDefault="00BC0002" w:rsidP="00BC0002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lastRenderedPageBreak/>
        <w:t>A helyi adókról szóló törvényben meghatározott mentességen túl mentes az adó alól az a lakás vagy nem lakás céljára szolgáló építmény, amelynek tulajdonosa, az ingatlan-nyilvántartásba bejegyzett vagyoni értékű jog jogosultja vagy bérlője a Zalaszentgrót Város Önkormányzata illetékességi területén lévő, tényleges lakáscélú használatában álló valamely építménnyel rendelkezik. Az adómentesség nem vonatkozik az üzleti célt szolgáló építményre. A fizetendő adóból 50 % kedvezmény illeti meg a Magyarország területén lakóhellyel rendelkező magánszemélyt nem üzleti célú építménye után.</w:t>
      </w:r>
    </w:p>
    <w:p w14:paraId="672BD45A" w14:textId="77777777" w:rsidR="00BC0002" w:rsidRPr="007E7D87" w:rsidRDefault="00BC0002" w:rsidP="00BC0002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7E7762" w14:textId="77777777" w:rsidR="00BC0002" w:rsidRPr="007E7D87" w:rsidRDefault="00BC0002" w:rsidP="00BC0002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19317042"/>
      <w:r w:rsidRPr="007E7D87">
        <w:rPr>
          <w:rFonts w:ascii="Times New Roman" w:hAnsi="Times New Roman" w:cs="Times New Roman"/>
          <w:sz w:val="24"/>
          <w:szCs w:val="24"/>
        </w:rPr>
        <w:t>Városunk adóbevételének alakulása az elmúlt években: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775"/>
        <w:gridCol w:w="1296"/>
        <w:gridCol w:w="1316"/>
        <w:gridCol w:w="1415"/>
        <w:gridCol w:w="1296"/>
        <w:gridCol w:w="1964"/>
      </w:tblGrid>
      <w:tr w:rsidR="006555BC" w:rsidRPr="007E7D87" w14:paraId="1BD8A79E" w14:textId="48AF543A" w:rsidTr="00922835">
        <w:tc>
          <w:tcPr>
            <w:tcW w:w="1778" w:type="dxa"/>
          </w:tcPr>
          <w:p w14:paraId="69B6B9A6" w14:textId="77777777" w:rsidR="006555BC" w:rsidRPr="007E7D87" w:rsidRDefault="006555BC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</w:tcPr>
          <w:p w14:paraId="21FD0759" w14:textId="77777777" w:rsidR="006555BC" w:rsidRPr="007E7D87" w:rsidRDefault="006555BC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2019. év</w:t>
            </w:r>
          </w:p>
          <w:p w14:paraId="030FA658" w14:textId="77777777" w:rsidR="006555BC" w:rsidRPr="007E7D87" w:rsidRDefault="006555BC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316" w:type="dxa"/>
          </w:tcPr>
          <w:p w14:paraId="0A6D3C9D" w14:textId="77777777" w:rsidR="006555BC" w:rsidRPr="00AC1370" w:rsidRDefault="006555BC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13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2020. év</w:t>
            </w:r>
          </w:p>
          <w:p w14:paraId="1BBB00D2" w14:textId="77777777" w:rsidR="006555BC" w:rsidRPr="00AC1370" w:rsidRDefault="006555BC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370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417" w:type="dxa"/>
          </w:tcPr>
          <w:p w14:paraId="701B4215" w14:textId="77777777" w:rsidR="006555BC" w:rsidRPr="007E7D87" w:rsidRDefault="006555BC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2021. év</w:t>
            </w:r>
          </w:p>
          <w:p w14:paraId="60C30D5C" w14:textId="77777777" w:rsidR="006555BC" w:rsidRPr="007E7D87" w:rsidRDefault="006555BC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281" w:type="dxa"/>
          </w:tcPr>
          <w:p w14:paraId="019E12D4" w14:textId="77777777" w:rsidR="006555BC" w:rsidRDefault="006555BC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2022. év</w:t>
            </w:r>
          </w:p>
          <w:p w14:paraId="17AB25DF" w14:textId="779C37BA" w:rsidR="006555BC" w:rsidRPr="007E7D87" w:rsidRDefault="00AC1370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(Ft)</w:t>
            </w:r>
          </w:p>
        </w:tc>
        <w:tc>
          <w:tcPr>
            <w:tcW w:w="1974" w:type="dxa"/>
          </w:tcPr>
          <w:p w14:paraId="448BCA6D" w14:textId="77777777" w:rsidR="006555BC" w:rsidRDefault="006555BC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2023. év (01.01.-09.30)</w:t>
            </w:r>
          </w:p>
          <w:p w14:paraId="093F13A2" w14:textId="41E19D47" w:rsidR="006555BC" w:rsidRPr="007E7D87" w:rsidRDefault="006555BC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Cs/>
                <w:sz w:val="24"/>
                <w:szCs w:val="24"/>
              </w:rPr>
              <w:t>(Ft)</w:t>
            </w:r>
          </w:p>
        </w:tc>
      </w:tr>
      <w:tr w:rsidR="006555BC" w:rsidRPr="007E7D87" w14:paraId="50994D30" w14:textId="53E0EA2B" w:rsidTr="00922835">
        <w:tc>
          <w:tcPr>
            <w:tcW w:w="1778" w:type="dxa"/>
          </w:tcPr>
          <w:p w14:paraId="61A31670" w14:textId="77777777" w:rsidR="006555BC" w:rsidRPr="007E7D87" w:rsidRDefault="006555BC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Építményadó</w:t>
            </w:r>
          </w:p>
        </w:tc>
        <w:tc>
          <w:tcPr>
            <w:tcW w:w="1296" w:type="dxa"/>
          </w:tcPr>
          <w:p w14:paraId="48A0AFD0" w14:textId="77777777" w:rsidR="006555BC" w:rsidRPr="007E7D87" w:rsidRDefault="006555BC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35.407.731</w:t>
            </w:r>
          </w:p>
        </w:tc>
        <w:tc>
          <w:tcPr>
            <w:tcW w:w="1316" w:type="dxa"/>
          </w:tcPr>
          <w:p w14:paraId="57859255" w14:textId="77777777" w:rsidR="006555BC" w:rsidRPr="007E7D87" w:rsidRDefault="006555BC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31.525.016</w:t>
            </w:r>
          </w:p>
        </w:tc>
        <w:tc>
          <w:tcPr>
            <w:tcW w:w="1417" w:type="dxa"/>
          </w:tcPr>
          <w:p w14:paraId="3A4BA391" w14:textId="77777777" w:rsidR="006555BC" w:rsidRPr="007E7D87" w:rsidRDefault="006555BC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32.351.831</w:t>
            </w:r>
          </w:p>
        </w:tc>
        <w:tc>
          <w:tcPr>
            <w:tcW w:w="1281" w:type="dxa"/>
          </w:tcPr>
          <w:p w14:paraId="02CEBF9B" w14:textId="059F1959" w:rsidR="006555BC" w:rsidRPr="00234BEE" w:rsidRDefault="00234BEE" w:rsidP="00AC13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34BEE">
              <w:rPr>
                <w:rFonts w:ascii="Times New Roman" w:hAnsi="Times New Roman" w:cs="Times New Roman"/>
                <w:sz w:val="24"/>
                <w:szCs w:val="24"/>
              </w:rPr>
              <w:t>34.199.061</w:t>
            </w:r>
          </w:p>
        </w:tc>
        <w:tc>
          <w:tcPr>
            <w:tcW w:w="1974" w:type="dxa"/>
          </w:tcPr>
          <w:p w14:paraId="768455ED" w14:textId="5B7E83AD" w:rsidR="006555BC" w:rsidRPr="007E7D87" w:rsidRDefault="00234BEE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32.601.698</w:t>
            </w:r>
          </w:p>
        </w:tc>
      </w:tr>
    </w:tbl>
    <w:p w14:paraId="243306E7" w14:textId="77777777" w:rsidR="00BC0002" w:rsidRPr="007E7D87" w:rsidRDefault="00BC0002" w:rsidP="00BC0002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9C9BF1" w14:textId="77777777" w:rsidR="00BC0002" w:rsidRDefault="00BC0002" w:rsidP="00BC0002">
      <w:pPr>
        <w:pStyle w:val="Szvegtrz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19317954"/>
      <w:r w:rsidRPr="007E7D87">
        <w:rPr>
          <w:rFonts w:ascii="Times New Roman" w:hAnsi="Times New Roman" w:cs="Times New Roman"/>
          <w:sz w:val="24"/>
          <w:szCs w:val="24"/>
        </w:rPr>
        <w:t>A Htv.-ben az adó évi mértékének felső határa 1100 Ft/m</w:t>
      </w:r>
      <w:r w:rsidRPr="007E7D87">
        <w:rPr>
          <w:rFonts w:ascii="Times New Roman" w:hAnsi="Times New Roman" w:cs="Times New Roman"/>
          <w:sz w:val="24"/>
          <w:szCs w:val="24"/>
          <w:vertAlign w:val="superscript"/>
        </w:rPr>
        <w:t>2,</w:t>
      </w:r>
      <w:r w:rsidRPr="007E7D87">
        <w:rPr>
          <w:rFonts w:ascii="Times New Roman" w:hAnsi="Times New Roman" w:cs="Times New Roman"/>
          <w:sz w:val="24"/>
          <w:szCs w:val="24"/>
        </w:rPr>
        <w:t xml:space="preserve">, amelyhez képest a helyi építményadó összege nem tekinthető magasnak, hiszen lakás esetében a törvényi maximum 45 %-át, míg egyéb építmény esetében a 27 %-át teszi ki. Összességében az építményadó elsősorban a nem helyi lakások tulajdonosait és a vállalkozások épületeit érinti, melynek emelését a jelenlegi gazdasági helyzetben nem javaslom. </w:t>
      </w:r>
    </w:p>
    <w:p w14:paraId="6701678B" w14:textId="77777777" w:rsidR="00945901" w:rsidRDefault="00945901" w:rsidP="00BC0002">
      <w:pPr>
        <w:pStyle w:val="Szvegtrz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3872DE" w14:textId="4E54E750" w:rsidR="00945901" w:rsidRPr="009A1136" w:rsidRDefault="00945901" w:rsidP="009459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Tekintettel azonban arra, hogy a reklámhordozók utáni építményadót a Magyarország 2021. évi központi költségvetésének megalapozásáról szóló 2020. évi LXXVI. törvény 4. §-a megszüntette, </w:t>
      </w:r>
      <w:r w:rsidR="0013535F">
        <w:rPr>
          <w:rFonts w:ascii="Times New Roman" w:hAnsi="Times New Roman" w:cs="Times New Roman"/>
          <w:sz w:val="24"/>
          <w:szCs w:val="24"/>
        </w:rPr>
        <w:t xml:space="preserve">amelynek helyi rendeletben megállapított adómértékét szabályozó </w:t>
      </w:r>
      <w:r w:rsidR="009A1136">
        <w:rPr>
          <w:rFonts w:ascii="Times New Roman" w:hAnsi="Times New Roman" w:cs="Times New Roman"/>
          <w:sz w:val="24"/>
          <w:szCs w:val="24"/>
        </w:rPr>
        <w:t xml:space="preserve">7. § c) pontját </w:t>
      </w:r>
      <w:r w:rsidR="009A1136" w:rsidRPr="009A1136">
        <w:rPr>
          <w:rFonts w:ascii="Times New Roman" w:hAnsi="Times New Roman" w:cs="Times New Roman"/>
          <w:sz w:val="24"/>
          <w:szCs w:val="24"/>
        </w:rPr>
        <w:t>a</w:t>
      </w:r>
      <w:r w:rsidR="009A1136" w:rsidRPr="009A1136">
        <w:rPr>
          <w:rStyle w:val="footnotetext"/>
          <w:rFonts w:ascii="Times New Roman" w:hAnsi="Times New Roman" w:cs="Times New Roman"/>
          <w:sz w:val="24"/>
          <w:szCs w:val="24"/>
        </w:rPr>
        <w:t xml:space="preserve"> 16/2020. (XI. 27.) önk. rend. 1. §-a </w:t>
      </w:r>
      <w:r w:rsidR="009A1136">
        <w:rPr>
          <w:rStyle w:val="footnotetext"/>
          <w:rFonts w:ascii="Times New Roman" w:hAnsi="Times New Roman" w:cs="Times New Roman"/>
          <w:sz w:val="24"/>
          <w:szCs w:val="24"/>
        </w:rPr>
        <w:t>h</w:t>
      </w:r>
      <w:r w:rsidR="009A1136" w:rsidRPr="009A1136">
        <w:rPr>
          <w:rStyle w:val="footnotetext"/>
          <w:rFonts w:ascii="Times New Roman" w:hAnsi="Times New Roman" w:cs="Times New Roman"/>
          <w:sz w:val="24"/>
          <w:szCs w:val="24"/>
        </w:rPr>
        <w:t>atályon kívül helyezte</w:t>
      </w:r>
      <w:r w:rsidR="009A1136">
        <w:rPr>
          <w:rStyle w:val="footnotetext"/>
          <w:rFonts w:ascii="Times New Roman" w:hAnsi="Times New Roman" w:cs="Times New Roman"/>
          <w:sz w:val="24"/>
          <w:szCs w:val="24"/>
        </w:rPr>
        <w:t xml:space="preserve">, így az </w:t>
      </w:r>
      <w:r w:rsidR="009A1136" w:rsidRPr="009A1136">
        <w:rPr>
          <w:rFonts w:ascii="Times New Roman" w:hAnsi="Times New Roman" w:cs="Times New Roman"/>
          <w:sz w:val="24"/>
          <w:szCs w:val="24"/>
        </w:rPr>
        <w:t>önkormányzat illetékességi területén lévő ingatlanon elhelyezett, a településkép védelméről szóló törvény szerinti reklámhordozó</w:t>
      </w:r>
      <w:r w:rsidR="00F67710">
        <w:rPr>
          <w:rFonts w:ascii="Times New Roman" w:hAnsi="Times New Roman" w:cs="Times New Roman"/>
          <w:sz w:val="24"/>
          <w:szCs w:val="24"/>
        </w:rPr>
        <w:t xml:space="preserve">t </w:t>
      </w:r>
      <w:r w:rsidR="009A1136">
        <w:rPr>
          <w:rStyle w:val="footnotetext"/>
          <w:rFonts w:ascii="Times New Roman" w:hAnsi="Times New Roman" w:cs="Times New Roman"/>
          <w:sz w:val="24"/>
          <w:szCs w:val="24"/>
        </w:rPr>
        <w:t xml:space="preserve">adókötelezettségként szabályozó 1. § is </w:t>
      </w:r>
      <w:r w:rsidR="00F67710">
        <w:rPr>
          <w:rStyle w:val="footnotetext"/>
          <w:rFonts w:ascii="Times New Roman" w:hAnsi="Times New Roman" w:cs="Times New Roman"/>
          <w:sz w:val="24"/>
          <w:szCs w:val="24"/>
        </w:rPr>
        <w:t>deregulálásra szorul.</w:t>
      </w:r>
      <w:r w:rsidRPr="009A1136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bookmarkEnd w:id="1"/>
    <w:p w14:paraId="72E8BC84" w14:textId="77777777" w:rsidR="00BC0002" w:rsidRPr="007E7D87" w:rsidRDefault="00BC0002" w:rsidP="00BC0002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94FDD3" w14:textId="77777777" w:rsidR="00BC0002" w:rsidRPr="007E7D87" w:rsidRDefault="00BC0002" w:rsidP="00BC0002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  <w:u w:val="single"/>
          <w:lang w:eastAsia="hu-HU"/>
        </w:rPr>
      </w:pPr>
      <w:r w:rsidRPr="00C15183"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 xml:space="preserve">Telekadó </w:t>
      </w:r>
    </w:p>
    <w:p w14:paraId="1FDA7AD2" w14:textId="77777777" w:rsidR="00BC0002" w:rsidRPr="007E7D87" w:rsidRDefault="00BC0002" w:rsidP="00BC0002">
      <w:pPr>
        <w:spacing w:before="12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Zalaszentgrót Város Önkormányzatának a telekadóról szóló 21/2012. (XII. 1.) számú önkormányzati rendelete 2013. január 1. napján lépett hatályba. </w:t>
      </w:r>
    </w:p>
    <w:p w14:paraId="1BA684BC" w14:textId="65CC7BA0" w:rsidR="00BC0002" w:rsidRDefault="00BC0002" w:rsidP="00BC0002">
      <w:pPr>
        <w:spacing w:before="12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Az adó évi mértéke belterületi telek esetén: </w:t>
      </w:r>
      <w:bookmarkStart w:id="2" w:name="_Hlk119317239"/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I. övezetben: </w:t>
      </w:r>
      <w:r w:rsidR="00D73744">
        <w:rPr>
          <w:rFonts w:ascii="Times New Roman" w:hAnsi="Times New Roman" w:cs="Times New Roman"/>
          <w:sz w:val="24"/>
          <w:szCs w:val="24"/>
          <w:lang w:eastAsia="hu-HU"/>
        </w:rPr>
        <w:t>110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>,-Ft/m</w:t>
      </w:r>
      <w:r w:rsidRPr="007E7D87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/év, II. övezetben </w:t>
      </w:r>
      <w:r w:rsidR="00D73744">
        <w:rPr>
          <w:rFonts w:ascii="Times New Roman" w:hAnsi="Times New Roman" w:cs="Times New Roman"/>
          <w:sz w:val="24"/>
          <w:szCs w:val="24"/>
          <w:lang w:eastAsia="hu-HU"/>
        </w:rPr>
        <w:t>8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>0,-Ft/m</w:t>
      </w:r>
      <w:r w:rsidRPr="007E7D87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/év. Beépítésre szánt, a helyi építési szabályzat szerint üdülőterület felhasználásba sorolt külterületi telek esetén: </w:t>
      </w:r>
      <w:r w:rsidR="00D73744">
        <w:rPr>
          <w:rFonts w:ascii="Times New Roman" w:hAnsi="Times New Roman" w:cs="Times New Roman"/>
          <w:sz w:val="24"/>
          <w:szCs w:val="24"/>
          <w:lang w:eastAsia="hu-HU"/>
        </w:rPr>
        <w:t>7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>0,-Ft/m</w:t>
      </w:r>
      <w:r w:rsidRPr="007E7D87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>/év</w:t>
      </w:r>
      <w:r w:rsidR="00E45AED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0D2EF623" w14:textId="77777777" w:rsidR="0039172C" w:rsidRDefault="0039172C" w:rsidP="00BC0002">
      <w:pPr>
        <w:spacing w:before="12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9172C">
        <w:rPr>
          <w:rFonts w:ascii="Times New Roman" w:hAnsi="Times New Roman" w:cs="Times New Roman"/>
          <w:sz w:val="24"/>
          <w:szCs w:val="24"/>
          <w:lang w:eastAsia="hu-HU"/>
        </w:rPr>
        <w:t>A rendelet 6. § (1) bekezdésének a) pontja hatálya alá eső I. övezet adótárgyai: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09709975" w14:textId="77777777" w:rsidR="0039172C" w:rsidRDefault="0039172C" w:rsidP="0039172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9172C">
        <w:rPr>
          <w:rFonts w:ascii="Times New Roman" w:hAnsi="Times New Roman" w:cs="Times New Roman"/>
          <w:sz w:val="24"/>
          <w:szCs w:val="24"/>
          <w:lang w:eastAsia="hu-HU"/>
        </w:rPr>
        <w:t xml:space="preserve">Zalaszentgrót Város Önkormányzata Képviselő-testületének a helyi építési szabályzatról szóló 24/2014. (IX. 12.) önkormányzati rendeletének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(a továbbiakban HÉSZ) </w:t>
      </w:r>
      <w:r w:rsidRPr="0039172C">
        <w:rPr>
          <w:rFonts w:ascii="Times New Roman" w:hAnsi="Times New Roman" w:cs="Times New Roman"/>
          <w:sz w:val="24"/>
          <w:szCs w:val="24"/>
          <w:lang w:eastAsia="hu-HU"/>
        </w:rPr>
        <w:t>14. §-ában meghatározott terület-felhasználási egységek alapján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</w:p>
    <w:p w14:paraId="2994FE64" w14:textId="216A634F" w:rsidR="0039172C" w:rsidRDefault="0039172C" w:rsidP="0039172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9172C">
        <w:rPr>
          <w:rFonts w:ascii="Times New Roman" w:hAnsi="Times New Roman" w:cs="Times New Roman"/>
          <w:sz w:val="24"/>
          <w:szCs w:val="24"/>
          <w:lang w:eastAsia="hu-HU"/>
        </w:rPr>
        <w:t xml:space="preserve">    </w:t>
      </w:r>
    </w:p>
    <w:p w14:paraId="381D2CDA" w14:textId="588EA400" w:rsidR="0039172C" w:rsidRDefault="0039172C" w:rsidP="0039172C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9172C">
        <w:rPr>
          <w:rFonts w:ascii="Times New Roman" w:hAnsi="Times New Roman" w:cs="Times New Roman"/>
          <w:sz w:val="24"/>
          <w:szCs w:val="24"/>
          <w:lang w:eastAsia="hu-HU"/>
        </w:rPr>
        <w:lastRenderedPageBreak/>
        <w:t>a) a lakóterületen belül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Pr="0039172C">
        <w:rPr>
          <w:rFonts w:ascii="Times New Roman" w:hAnsi="Times New Roman" w:cs="Times New Roman"/>
          <w:sz w:val="24"/>
          <w:szCs w:val="24"/>
          <w:lang w:eastAsia="hu-HU"/>
        </w:rPr>
        <w:t xml:space="preserve">  </w:t>
      </w:r>
    </w:p>
    <w:p w14:paraId="296B3FED" w14:textId="77777777" w:rsidR="0039172C" w:rsidRDefault="0039172C" w:rsidP="0039172C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9172C">
        <w:rPr>
          <w:rFonts w:ascii="Times New Roman" w:hAnsi="Times New Roman" w:cs="Times New Roman"/>
          <w:sz w:val="24"/>
          <w:szCs w:val="24"/>
          <w:lang w:eastAsia="hu-HU"/>
        </w:rPr>
        <w:t xml:space="preserve">aa) a kisvárosias lakóterületeken   </w:t>
      </w:r>
    </w:p>
    <w:p w14:paraId="61666B99" w14:textId="77777777" w:rsidR="0039172C" w:rsidRDefault="0039172C" w:rsidP="0039172C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9172C">
        <w:rPr>
          <w:rFonts w:ascii="Times New Roman" w:hAnsi="Times New Roman" w:cs="Times New Roman"/>
          <w:sz w:val="24"/>
          <w:szCs w:val="24"/>
          <w:lang w:eastAsia="hu-HU"/>
        </w:rPr>
        <w:t xml:space="preserve">ab) a kertvárosias lakóterületeken   </w:t>
      </w:r>
    </w:p>
    <w:p w14:paraId="596B3559" w14:textId="535AE740" w:rsidR="0039172C" w:rsidRDefault="0039172C" w:rsidP="0039172C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9172C">
        <w:rPr>
          <w:rFonts w:ascii="Times New Roman" w:hAnsi="Times New Roman" w:cs="Times New Roman"/>
          <w:sz w:val="24"/>
          <w:szCs w:val="24"/>
          <w:lang w:eastAsia="hu-HU"/>
        </w:rPr>
        <w:t xml:space="preserve">b) a vegyes területen belül   </w:t>
      </w:r>
    </w:p>
    <w:p w14:paraId="36705C78" w14:textId="77777777" w:rsidR="0039172C" w:rsidRDefault="0039172C" w:rsidP="0039172C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9172C">
        <w:rPr>
          <w:rFonts w:ascii="Times New Roman" w:hAnsi="Times New Roman" w:cs="Times New Roman"/>
          <w:sz w:val="24"/>
          <w:szCs w:val="24"/>
          <w:lang w:eastAsia="hu-HU"/>
        </w:rPr>
        <w:t xml:space="preserve">ba) a településközpont vegyes területeken fekvő </w:t>
      </w:r>
    </w:p>
    <w:p w14:paraId="3CAE3A89" w14:textId="313AC3A5" w:rsidR="0039172C" w:rsidRDefault="0039172C" w:rsidP="0039172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9172C">
        <w:rPr>
          <w:rFonts w:ascii="Times New Roman" w:hAnsi="Times New Roman" w:cs="Times New Roman"/>
          <w:sz w:val="24"/>
          <w:szCs w:val="24"/>
          <w:lang w:eastAsia="hu-HU"/>
        </w:rPr>
        <w:t xml:space="preserve">telkek.  </w:t>
      </w:r>
    </w:p>
    <w:p w14:paraId="5F9D0AC9" w14:textId="77777777" w:rsidR="0039172C" w:rsidRDefault="0039172C" w:rsidP="0039172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A2A981A" w14:textId="0F984508" w:rsidR="0039172C" w:rsidRDefault="0039172C" w:rsidP="0039172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9172C">
        <w:rPr>
          <w:rFonts w:ascii="Times New Roman" w:hAnsi="Times New Roman" w:cs="Times New Roman"/>
          <w:sz w:val="24"/>
          <w:szCs w:val="24"/>
          <w:lang w:eastAsia="hu-HU"/>
        </w:rPr>
        <w:t xml:space="preserve">A rendelet 6. § (1) bekezdésének b) pontja hatálya alá eső II. övezet adótárgyai:  </w:t>
      </w:r>
    </w:p>
    <w:p w14:paraId="5F509E4C" w14:textId="436B6392" w:rsidR="0039172C" w:rsidRDefault="0039172C" w:rsidP="0039172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HÉSZ</w:t>
      </w:r>
      <w:r w:rsidRPr="0039172C">
        <w:rPr>
          <w:rFonts w:ascii="Times New Roman" w:hAnsi="Times New Roman" w:cs="Times New Roman"/>
          <w:sz w:val="24"/>
          <w:szCs w:val="24"/>
          <w:lang w:eastAsia="hu-HU"/>
        </w:rPr>
        <w:t xml:space="preserve"> 14. §-ában meghatározott terület-felhasználási egységek alapján    </w:t>
      </w:r>
    </w:p>
    <w:p w14:paraId="4BBAE41E" w14:textId="5BCE31D5" w:rsidR="0039172C" w:rsidRPr="0039172C" w:rsidRDefault="0039172C" w:rsidP="0039172C">
      <w:pPr>
        <w:pStyle w:val="Listaszerbekezds"/>
        <w:numPr>
          <w:ilvl w:val="0"/>
          <w:numId w:val="6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9172C">
        <w:rPr>
          <w:rFonts w:ascii="Times New Roman" w:hAnsi="Times New Roman" w:cs="Times New Roman"/>
          <w:sz w:val="24"/>
          <w:szCs w:val="24"/>
          <w:lang w:eastAsia="hu-HU"/>
        </w:rPr>
        <w:t xml:space="preserve">a lakóterületen belül   </w:t>
      </w:r>
    </w:p>
    <w:p w14:paraId="50024D04" w14:textId="77777777" w:rsidR="0039172C" w:rsidRDefault="0039172C" w:rsidP="0039172C">
      <w:pPr>
        <w:pStyle w:val="Listaszerbekezds"/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9172C">
        <w:rPr>
          <w:rFonts w:ascii="Times New Roman" w:hAnsi="Times New Roman" w:cs="Times New Roman"/>
          <w:sz w:val="24"/>
          <w:szCs w:val="24"/>
          <w:lang w:eastAsia="hu-HU"/>
        </w:rPr>
        <w:t xml:space="preserve">aa) a falusias lakóterületeken  </w:t>
      </w:r>
    </w:p>
    <w:p w14:paraId="01996384" w14:textId="748B7054" w:rsidR="0039172C" w:rsidRPr="0039172C" w:rsidRDefault="0039172C" w:rsidP="002F1647">
      <w:pPr>
        <w:pStyle w:val="Listaszerbekezds"/>
        <w:numPr>
          <w:ilvl w:val="0"/>
          <w:numId w:val="6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9172C">
        <w:rPr>
          <w:rFonts w:ascii="Times New Roman" w:hAnsi="Times New Roman" w:cs="Times New Roman"/>
          <w:sz w:val="24"/>
          <w:szCs w:val="24"/>
          <w:lang w:eastAsia="hu-HU"/>
        </w:rPr>
        <w:t xml:space="preserve">a gazdasági területeken fekvő </w:t>
      </w:r>
    </w:p>
    <w:p w14:paraId="70AFA308" w14:textId="5BCA7939" w:rsidR="0039172C" w:rsidRPr="0039172C" w:rsidRDefault="0039172C" w:rsidP="0039172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9172C">
        <w:rPr>
          <w:rFonts w:ascii="Times New Roman" w:hAnsi="Times New Roman" w:cs="Times New Roman"/>
          <w:sz w:val="24"/>
          <w:szCs w:val="24"/>
          <w:lang w:eastAsia="hu-HU"/>
        </w:rPr>
        <w:t>telkek.</w:t>
      </w:r>
    </w:p>
    <w:p w14:paraId="77E5EF50" w14:textId="7A574091" w:rsidR="00CE34F5" w:rsidRPr="007E7D87" w:rsidRDefault="00CE34F5" w:rsidP="00CE34F5">
      <w:pPr>
        <w:spacing w:before="12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</w:rPr>
        <w:t>A Htv.-ben az adó évi mértékének felső határa 200 Ft/m</w:t>
      </w:r>
      <w:r w:rsidRPr="007E7D87">
        <w:rPr>
          <w:rFonts w:ascii="Times New Roman" w:hAnsi="Times New Roman" w:cs="Times New Roman"/>
          <w:sz w:val="24"/>
          <w:szCs w:val="24"/>
          <w:vertAlign w:val="superscript"/>
        </w:rPr>
        <w:t>2,</w:t>
      </w:r>
      <w:r w:rsidRPr="007E7D87">
        <w:rPr>
          <w:rFonts w:ascii="Times New Roman" w:hAnsi="Times New Roman" w:cs="Times New Roman"/>
          <w:sz w:val="24"/>
          <w:szCs w:val="24"/>
        </w:rPr>
        <w:t>, amelyhez képest a</w:t>
      </w:r>
      <w:r>
        <w:rPr>
          <w:rFonts w:ascii="Times New Roman" w:hAnsi="Times New Roman" w:cs="Times New Roman"/>
          <w:sz w:val="24"/>
          <w:szCs w:val="24"/>
        </w:rPr>
        <w:t xml:space="preserve"> 2023. évre megemelt</w:t>
      </w:r>
      <w:r w:rsidRPr="007E7D87">
        <w:rPr>
          <w:rFonts w:ascii="Times New Roman" w:hAnsi="Times New Roman" w:cs="Times New Roman"/>
          <w:sz w:val="24"/>
          <w:szCs w:val="24"/>
        </w:rPr>
        <w:t xml:space="preserve"> telekadó összege nem tekinthető magasnak, hiszen a törvényi maximum </w:t>
      </w:r>
      <w:r>
        <w:rPr>
          <w:rFonts w:ascii="Times New Roman" w:hAnsi="Times New Roman" w:cs="Times New Roman"/>
          <w:sz w:val="24"/>
          <w:szCs w:val="24"/>
        </w:rPr>
        <w:t>55</w:t>
      </w:r>
      <w:r w:rsidRPr="007E7D87">
        <w:rPr>
          <w:rFonts w:ascii="Times New Roman" w:hAnsi="Times New Roman" w:cs="Times New Roman"/>
          <w:sz w:val="24"/>
          <w:szCs w:val="24"/>
        </w:rPr>
        <w:t xml:space="preserve"> %-át jelenti az 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I. övezetben, </w:t>
      </w:r>
      <w:r>
        <w:rPr>
          <w:rFonts w:ascii="Times New Roman" w:hAnsi="Times New Roman" w:cs="Times New Roman"/>
          <w:sz w:val="24"/>
          <w:szCs w:val="24"/>
          <w:lang w:eastAsia="hu-HU"/>
        </w:rPr>
        <w:t>40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%-át a II. övezetben, míg a </w:t>
      </w:r>
      <w:r>
        <w:rPr>
          <w:rFonts w:ascii="Times New Roman" w:hAnsi="Times New Roman" w:cs="Times New Roman"/>
          <w:sz w:val="24"/>
          <w:szCs w:val="24"/>
          <w:lang w:eastAsia="hu-HU"/>
        </w:rPr>
        <w:t>35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%-át a beépítésre szánt, a helyi építési szabályzat szerint üdülőterület felhasználásba sorolt külterületi telek eseténben.</w:t>
      </w:r>
    </w:p>
    <w:p w14:paraId="2580BF4D" w14:textId="77777777" w:rsidR="00CE34F5" w:rsidRPr="007E7D87" w:rsidRDefault="00CE34F5" w:rsidP="00CE34F5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>Városunk adóbevételének alakulása az elmúlt években: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704"/>
        <w:gridCol w:w="1126"/>
        <w:gridCol w:w="1560"/>
        <w:gridCol w:w="1275"/>
        <w:gridCol w:w="1560"/>
        <w:gridCol w:w="1837"/>
      </w:tblGrid>
      <w:tr w:rsidR="00CE34F5" w:rsidRPr="007E7D87" w14:paraId="6FDA49FB" w14:textId="77777777" w:rsidTr="003A2B9D">
        <w:tc>
          <w:tcPr>
            <w:tcW w:w="1704" w:type="dxa"/>
          </w:tcPr>
          <w:p w14:paraId="5737C10B" w14:textId="77777777" w:rsidR="00CE34F5" w:rsidRPr="007E7D87" w:rsidRDefault="00CE34F5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6" w:type="dxa"/>
          </w:tcPr>
          <w:p w14:paraId="10F59532" w14:textId="77777777" w:rsidR="00CE34F5" w:rsidRPr="007E7D87" w:rsidRDefault="00CE34F5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2019. év</w:t>
            </w:r>
          </w:p>
          <w:p w14:paraId="38695C9B" w14:textId="77777777" w:rsidR="00CE34F5" w:rsidRPr="007E7D87" w:rsidRDefault="00CE34F5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560" w:type="dxa"/>
          </w:tcPr>
          <w:p w14:paraId="3D127E0D" w14:textId="77777777" w:rsidR="00CE34F5" w:rsidRPr="007E7D87" w:rsidRDefault="00CE34F5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2020. év</w:t>
            </w:r>
          </w:p>
          <w:p w14:paraId="097A871A" w14:textId="77777777" w:rsidR="00CE34F5" w:rsidRPr="007E7D87" w:rsidRDefault="00CE34F5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AC1370">
              <w:rPr>
                <w:rFonts w:ascii="Times New Roman" w:hAnsi="Times New Roman" w:cs="Times New Roman"/>
                <w:sz w:val="24"/>
                <w:szCs w:val="24"/>
              </w:rPr>
              <w:t>Ft</w:t>
            </w: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14:paraId="3C9DA3C6" w14:textId="77777777" w:rsidR="00CE34F5" w:rsidRPr="007E7D87" w:rsidRDefault="00CE34F5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2021. év</w:t>
            </w:r>
          </w:p>
          <w:p w14:paraId="06A0A6AB" w14:textId="77777777" w:rsidR="00CE34F5" w:rsidRPr="007E7D87" w:rsidRDefault="00CE34F5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560" w:type="dxa"/>
          </w:tcPr>
          <w:p w14:paraId="5C26A963" w14:textId="77777777" w:rsidR="00CE34F5" w:rsidRPr="007E7D87" w:rsidRDefault="00CE34F5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2022. év</w:t>
            </w:r>
          </w:p>
          <w:p w14:paraId="523D2ECE" w14:textId="77777777" w:rsidR="00CE34F5" w:rsidRPr="007E7D87" w:rsidRDefault="00CE34F5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Cs/>
                <w:sz w:val="24"/>
                <w:szCs w:val="24"/>
              </w:rPr>
              <w:t>(Ft)</w:t>
            </w:r>
          </w:p>
        </w:tc>
        <w:tc>
          <w:tcPr>
            <w:tcW w:w="1837" w:type="dxa"/>
          </w:tcPr>
          <w:p w14:paraId="103967A3" w14:textId="77777777" w:rsidR="00CE34F5" w:rsidRDefault="00CE34F5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2023. év (01.01.-09.30)</w:t>
            </w:r>
          </w:p>
          <w:p w14:paraId="054980AE" w14:textId="77777777" w:rsidR="00CE34F5" w:rsidRPr="007E7D87" w:rsidRDefault="00CE34F5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Cs/>
                <w:sz w:val="24"/>
                <w:szCs w:val="24"/>
              </w:rPr>
              <w:t>(Ft)</w:t>
            </w:r>
          </w:p>
        </w:tc>
      </w:tr>
      <w:tr w:rsidR="00CE34F5" w:rsidRPr="007E7D87" w14:paraId="68C4E86B" w14:textId="77777777" w:rsidTr="003A2B9D">
        <w:tc>
          <w:tcPr>
            <w:tcW w:w="1704" w:type="dxa"/>
            <w:vAlign w:val="center"/>
          </w:tcPr>
          <w:p w14:paraId="245519EC" w14:textId="77777777" w:rsidR="00CE34F5" w:rsidRPr="007E7D87" w:rsidRDefault="00CE34F5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Telekadó</w:t>
            </w:r>
          </w:p>
        </w:tc>
        <w:tc>
          <w:tcPr>
            <w:tcW w:w="1126" w:type="dxa"/>
            <w:vAlign w:val="center"/>
          </w:tcPr>
          <w:p w14:paraId="6FD03066" w14:textId="77777777" w:rsidR="00CE34F5" w:rsidRPr="007E7D87" w:rsidRDefault="00CE34F5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235.200</w:t>
            </w:r>
          </w:p>
        </w:tc>
        <w:tc>
          <w:tcPr>
            <w:tcW w:w="1560" w:type="dxa"/>
            <w:vAlign w:val="center"/>
          </w:tcPr>
          <w:p w14:paraId="20DDA5B4" w14:textId="77777777" w:rsidR="00CE34F5" w:rsidRPr="007E7D87" w:rsidRDefault="00CE34F5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613.639</w:t>
            </w:r>
          </w:p>
        </w:tc>
        <w:tc>
          <w:tcPr>
            <w:tcW w:w="1275" w:type="dxa"/>
            <w:vAlign w:val="center"/>
          </w:tcPr>
          <w:p w14:paraId="722AAC8D" w14:textId="77777777" w:rsidR="00CE34F5" w:rsidRPr="007E7D87" w:rsidRDefault="00CE34F5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919.642</w:t>
            </w:r>
          </w:p>
        </w:tc>
        <w:tc>
          <w:tcPr>
            <w:tcW w:w="1560" w:type="dxa"/>
            <w:vAlign w:val="center"/>
          </w:tcPr>
          <w:p w14:paraId="6A2A85F8" w14:textId="77777777" w:rsidR="00CE34F5" w:rsidRPr="007E7D87" w:rsidRDefault="00CE34F5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884.328</w:t>
            </w:r>
          </w:p>
        </w:tc>
        <w:tc>
          <w:tcPr>
            <w:tcW w:w="1837" w:type="dxa"/>
            <w:vAlign w:val="center"/>
          </w:tcPr>
          <w:p w14:paraId="7C6278E5" w14:textId="77777777" w:rsidR="00CE34F5" w:rsidRPr="007E7D87" w:rsidRDefault="00CE34F5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968.079</w:t>
            </w:r>
          </w:p>
        </w:tc>
      </w:tr>
    </w:tbl>
    <w:p w14:paraId="0CED160F" w14:textId="77777777" w:rsidR="00CE34F5" w:rsidRPr="007E7D87" w:rsidRDefault="00CE34F5" w:rsidP="00BC0002">
      <w:pPr>
        <w:spacing w:before="12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bookmarkEnd w:id="2"/>
    <w:p w14:paraId="3125CE44" w14:textId="7EDC3A52" w:rsidR="00D26F96" w:rsidRDefault="00D26F96" w:rsidP="00BC0002">
      <w:pPr>
        <w:spacing w:before="12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="0039172C">
        <w:rPr>
          <w:rFonts w:ascii="Times New Roman" w:hAnsi="Times New Roman" w:cs="Times New Roman"/>
          <w:sz w:val="24"/>
          <w:szCs w:val="24"/>
          <w:lang w:eastAsia="hu-HU"/>
        </w:rPr>
        <w:t>Ht. 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mentességeket az alábbiak szerint szabályozza:</w:t>
      </w:r>
    </w:p>
    <w:p w14:paraId="39C11C9C" w14:textId="77777777" w:rsidR="00D26F96" w:rsidRPr="00D26F96" w:rsidRDefault="00D26F96" w:rsidP="00D26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26F96">
        <w:rPr>
          <w:rFonts w:ascii="Times New Roman" w:hAnsi="Times New Roman" w:cs="Times New Roman"/>
          <w:sz w:val="24"/>
          <w:szCs w:val="24"/>
          <w:lang w:eastAsia="hu-HU"/>
        </w:rPr>
        <w:t>Mentes az adó alól:</w:t>
      </w:r>
    </w:p>
    <w:p w14:paraId="40735F9E" w14:textId="2056EF1C" w:rsidR="00D26F96" w:rsidRPr="00D26F96" w:rsidRDefault="00D26F96" w:rsidP="00D26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26F96">
        <w:rPr>
          <w:rFonts w:ascii="Times New Roman" w:hAnsi="Times New Roman" w:cs="Times New Roman"/>
          <w:i/>
          <w:iCs/>
          <w:sz w:val="24"/>
          <w:szCs w:val="24"/>
          <w:lang w:eastAsia="hu-HU"/>
        </w:rPr>
        <w:t>a) </w:t>
      </w:r>
      <w:r w:rsidRPr="00D26F96">
        <w:rPr>
          <w:rFonts w:ascii="Times New Roman" w:hAnsi="Times New Roman" w:cs="Times New Roman"/>
          <w:sz w:val="24"/>
          <w:szCs w:val="24"/>
          <w:lang w:eastAsia="hu-HU"/>
        </w:rPr>
        <w:t>az épület, épületrész hasznos alapterületével egyező nagyságú telekrész,</w:t>
      </w:r>
    </w:p>
    <w:p w14:paraId="25280D29" w14:textId="5A625748" w:rsidR="00D26F96" w:rsidRPr="00D26F96" w:rsidRDefault="00D26F96" w:rsidP="00D26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26F96">
        <w:rPr>
          <w:rFonts w:ascii="Times New Roman" w:hAnsi="Times New Roman" w:cs="Times New Roman"/>
          <w:i/>
          <w:iCs/>
          <w:sz w:val="24"/>
          <w:szCs w:val="24"/>
          <w:lang w:eastAsia="hu-HU"/>
        </w:rPr>
        <w:t>b) </w:t>
      </w:r>
      <w:r w:rsidRPr="00D26F96">
        <w:rPr>
          <w:rFonts w:ascii="Times New Roman" w:hAnsi="Times New Roman" w:cs="Times New Roman"/>
          <w:sz w:val="24"/>
          <w:szCs w:val="24"/>
          <w:lang w:eastAsia="hu-HU"/>
        </w:rPr>
        <w:t>a mezőgazdasági művelés alatt álló belterületi telek,</w:t>
      </w:r>
    </w:p>
    <w:p w14:paraId="3310C181" w14:textId="77777777" w:rsidR="00D26F96" w:rsidRPr="00D26F96" w:rsidRDefault="00D26F96" w:rsidP="00D26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26F96">
        <w:rPr>
          <w:rFonts w:ascii="Times New Roman" w:hAnsi="Times New Roman" w:cs="Times New Roman"/>
          <w:i/>
          <w:iCs/>
          <w:sz w:val="24"/>
          <w:szCs w:val="24"/>
          <w:lang w:eastAsia="hu-HU"/>
        </w:rPr>
        <w:t>c) </w:t>
      </w:r>
      <w:r w:rsidRPr="00D26F96">
        <w:rPr>
          <w:rFonts w:ascii="Times New Roman" w:hAnsi="Times New Roman" w:cs="Times New Roman"/>
          <w:sz w:val="24"/>
          <w:szCs w:val="24"/>
          <w:lang w:eastAsia="hu-HU"/>
        </w:rPr>
        <w:t>az építési tilalom alatt álló telek adóköteles területének 50%-a,</w:t>
      </w:r>
    </w:p>
    <w:p w14:paraId="32C404E4" w14:textId="63BE4215" w:rsidR="00D26F96" w:rsidRPr="00D26F96" w:rsidRDefault="00D26F96" w:rsidP="00D26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26F96">
        <w:rPr>
          <w:rFonts w:ascii="Times New Roman" w:hAnsi="Times New Roman" w:cs="Times New Roman"/>
          <w:i/>
          <w:iCs/>
          <w:sz w:val="24"/>
          <w:szCs w:val="24"/>
          <w:lang w:eastAsia="hu-HU"/>
        </w:rPr>
        <w:t>d) </w:t>
      </w:r>
      <w:r w:rsidRPr="00D26F96">
        <w:rPr>
          <w:rFonts w:ascii="Times New Roman" w:hAnsi="Times New Roman" w:cs="Times New Roman"/>
          <w:sz w:val="24"/>
          <w:szCs w:val="24"/>
          <w:lang w:eastAsia="hu-HU"/>
        </w:rPr>
        <w:t>az adóalany termék-előállító üzeméhez tartozó, jogszabályban vagy hatósági előírásban megállapított védő-biztonsági terület (övezet), feltéve, ha az adóalany adóévet megelőző adóévi, évesített nettó árbevétele legalább 50%-ban saját előállítású termék értékesítéséből származik.</w:t>
      </w:r>
    </w:p>
    <w:p w14:paraId="4B0099BA" w14:textId="5F6437A5" w:rsidR="00D26F96" w:rsidRDefault="00D26F96" w:rsidP="00D26F96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D3B2F4D" w14:textId="050DF44B" w:rsidR="00E459F2" w:rsidRDefault="00E459F2" w:rsidP="00E459F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  <w:lang w:eastAsia="hu-HU"/>
        </w:rPr>
        <w:t>Ht</w:t>
      </w:r>
      <w:r w:rsidR="002C06BC">
        <w:rPr>
          <w:rFonts w:ascii="Times New Roman" w:hAnsi="Times New Roman" w:cs="Times New Roman"/>
          <w:sz w:val="24"/>
          <w:szCs w:val="24"/>
          <w:lang w:eastAsia="hu-HU"/>
        </w:rPr>
        <w:t>v</w:t>
      </w:r>
      <w:proofErr w:type="spellEnd"/>
      <w:r>
        <w:rPr>
          <w:rFonts w:ascii="Times New Roman" w:hAnsi="Times New Roman" w:cs="Times New Roman"/>
          <w:sz w:val="24"/>
          <w:szCs w:val="24"/>
          <w:lang w:eastAsia="hu-HU"/>
        </w:rPr>
        <w:t xml:space="preserve">. értelmező rendelkezései szerint a </w:t>
      </w:r>
      <w:r w:rsidRPr="00E459F2">
        <w:rPr>
          <w:rFonts w:ascii="Times New Roman" w:hAnsi="Times New Roman" w:cs="Times New Roman"/>
          <w:sz w:val="24"/>
          <w:szCs w:val="24"/>
          <w:lang w:eastAsia="hu-HU"/>
        </w:rPr>
        <w:t xml:space="preserve">mezőgazdasági művelés alatt álló belterületi telek: </w:t>
      </w:r>
    </w:p>
    <w:p w14:paraId="4BDE88B2" w14:textId="294312F6" w:rsidR="00E459F2" w:rsidRPr="00E459F2" w:rsidRDefault="00E459F2" w:rsidP="00E459F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459F2">
        <w:rPr>
          <w:rFonts w:ascii="Times New Roman" w:hAnsi="Times New Roman" w:cs="Times New Roman"/>
          <w:sz w:val="24"/>
          <w:szCs w:val="24"/>
          <w:lang w:eastAsia="hu-HU"/>
        </w:rPr>
        <w:t>az az ingatlan,</w:t>
      </w:r>
    </w:p>
    <w:p w14:paraId="332EE909" w14:textId="77777777" w:rsidR="00E459F2" w:rsidRPr="00E459F2" w:rsidRDefault="00E459F2" w:rsidP="00E459F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9AEC5FA" w14:textId="77777777" w:rsidR="00E459F2" w:rsidRPr="00E459F2" w:rsidRDefault="00E459F2" w:rsidP="00E459F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459F2">
        <w:rPr>
          <w:rFonts w:ascii="Times New Roman" w:hAnsi="Times New Roman" w:cs="Times New Roman"/>
          <w:sz w:val="24"/>
          <w:szCs w:val="24"/>
          <w:lang w:eastAsia="hu-HU"/>
        </w:rPr>
        <w:lastRenderedPageBreak/>
        <w:t>a) amely az ingatlan-nyilvántartásban, 1 hektárt meg nem haladó nagyságú, művelés alól kivett területként szerepel, és</w:t>
      </w:r>
    </w:p>
    <w:p w14:paraId="30EDDB24" w14:textId="77777777" w:rsidR="00E459F2" w:rsidRPr="00E459F2" w:rsidRDefault="00E459F2" w:rsidP="00E459F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CCD52" w14:textId="77777777" w:rsidR="00E459F2" w:rsidRPr="00E459F2" w:rsidRDefault="00E459F2" w:rsidP="00E459F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459F2">
        <w:rPr>
          <w:rFonts w:ascii="Times New Roman" w:hAnsi="Times New Roman" w:cs="Times New Roman"/>
          <w:sz w:val="24"/>
          <w:szCs w:val="24"/>
          <w:lang w:eastAsia="hu-HU"/>
        </w:rPr>
        <w:t>b) amelynek a teljes területét – a közüzemi szolgáltató által létesített, nem kizárólag a földterület közüzemi ellátását szolgáló vagy a növénytermesztést szolgáló műtárgy (pl. fúrt/ásott kút, üvegház, fóliasátor, szőlőkordon) által lefedett terület kivételével – az adóalany a naptári év egészében szántó, szőlő, kert vagy gyümölcsös művelési ágnak megfelelően műveli, és</w:t>
      </w:r>
    </w:p>
    <w:p w14:paraId="105D8315" w14:textId="77777777" w:rsidR="00E459F2" w:rsidRPr="00E459F2" w:rsidRDefault="00E459F2" w:rsidP="00E459F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E7A6A42" w14:textId="77777777" w:rsidR="00E459F2" w:rsidRPr="00E459F2" w:rsidRDefault="00E459F2" w:rsidP="00E459F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459F2">
        <w:rPr>
          <w:rFonts w:ascii="Times New Roman" w:hAnsi="Times New Roman" w:cs="Times New Roman"/>
          <w:sz w:val="24"/>
          <w:szCs w:val="24"/>
          <w:lang w:eastAsia="hu-HU"/>
        </w:rPr>
        <w:t>c) amelyre nézve a b) pont szerinti feltétel teljesülését a telek fekvése szerint illetékes mezőgazdasági igazgatási szerv az adóalany naptári év június 9. és szeptember 30. között benyújtott kérelmére indult eljárás keretében megtartott helyszíni szemle alapján kiadott okirattal igazolja, és</w:t>
      </w:r>
    </w:p>
    <w:p w14:paraId="694B5791" w14:textId="77777777" w:rsidR="00E459F2" w:rsidRPr="00E459F2" w:rsidRDefault="00E459F2" w:rsidP="00E459F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B7990C" w14:textId="09B7092E" w:rsidR="00E459F2" w:rsidRDefault="00E459F2" w:rsidP="00E459F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459F2">
        <w:rPr>
          <w:rFonts w:ascii="Times New Roman" w:hAnsi="Times New Roman" w:cs="Times New Roman"/>
          <w:sz w:val="24"/>
          <w:szCs w:val="24"/>
          <w:lang w:eastAsia="hu-HU"/>
        </w:rPr>
        <w:t>d) amellyel határos területen létesített ivóvízvezetékre, szennyvízcsatorna-vezetékre és villamosenergia-vezetékre való csatlakozásra nincs lehetőség, vagy amelynek az adóalany – a mezőgazdasági, agrár-vidékfejlesztési, valamint halászati támogatásokhoz és egyéb intézkedésekhez kapcsolódó eljárás egyes kérdéseiről szóló törvény szerinti – jogszerű földhasználója és azt a tárgyévben az 1306/2013/EU európai parlamenti és tanácsi rendelet 72. cikk (1) bekezdése alapján, a 640/2014/EU felhatalmazáson alapuló bizottsági rendelet 11. cikke szerint benyújtott támogatási kérelmében kérelmezett, vagy nem kérelmezett mezőgazdasági területként jelöli meg</w:t>
      </w:r>
      <w:r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DE7CCC7" w14:textId="77777777" w:rsidR="00E459F2" w:rsidRDefault="00E459F2" w:rsidP="00E459F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E3EEDD9" w14:textId="59A9326E" w:rsidR="00BC0002" w:rsidRPr="007E7D87" w:rsidRDefault="00D26F96" w:rsidP="00D26F96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A helyi rendeletünk tovább bővíti </w:t>
      </w:r>
      <w:r w:rsidR="00BC0002" w:rsidRPr="007E7D87">
        <w:rPr>
          <w:rFonts w:ascii="Times New Roman" w:hAnsi="Times New Roman" w:cs="Times New Roman"/>
          <w:sz w:val="24"/>
          <w:szCs w:val="24"/>
          <w:lang w:eastAsia="hu-HU"/>
        </w:rPr>
        <w:t>mentesség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i eseteket </w:t>
      </w:r>
      <w:r w:rsidR="00BC0002" w:rsidRPr="007E7D87">
        <w:rPr>
          <w:rFonts w:ascii="Times New Roman" w:hAnsi="Times New Roman" w:cs="Times New Roman"/>
          <w:sz w:val="24"/>
          <w:szCs w:val="24"/>
          <w:lang w:eastAsia="hu-HU"/>
        </w:rPr>
        <w:t>a magánszemély adózó tulajdonában lévő, üzleti célt nem szolgáló</w:t>
      </w:r>
    </w:p>
    <w:p w14:paraId="723353BC" w14:textId="77777777" w:rsidR="00900FC1" w:rsidRPr="00900FC1" w:rsidRDefault="00900FC1" w:rsidP="00900FC1">
      <w:pPr>
        <w:spacing w:before="12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900FC1">
        <w:rPr>
          <w:rFonts w:ascii="Times New Roman" w:hAnsi="Times New Roman" w:cs="Times New Roman"/>
          <w:sz w:val="24"/>
          <w:szCs w:val="24"/>
          <w:lang w:eastAsia="hu-HU"/>
        </w:rPr>
        <w:t>a) egy darab, legfeljebb 2000 m</w:t>
      </w:r>
      <w:r w:rsidRPr="00900FC1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900FC1">
        <w:rPr>
          <w:rFonts w:ascii="Times New Roman" w:hAnsi="Times New Roman" w:cs="Times New Roman"/>
          <w:sz w:val="24"/>
          <w:szCs w:val="24"/>
          <w:lang w:eastAsia="hu-HU"/>
        </w:rPr>
        <w:t> területnagyságú beépítetlen telek,</w:t>
      </w:r>
    </w:p>
    <w:p w14:paraId="362036E1" w14:textId="77777777" w:rsidR="00900FC1" w:rsidRPr="00900FC1" w:rsidRDefault="00900FC1" w:rsidP="00900FC1">
      <w:pPr>
        <w:spacing w:before="12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900FC1">
        <w:rPr>
          <w:rFonts w:ascii="Times New Roman" w:hAnsi="Times New Roman" w:cs="Times New Roman"/>
          <w:sz w:val="24"/>
          <w:szCs w:val="24"/>
          <w:lang w:eastAsia="hu-HU"/>
        </w:rPr>
        <w:t>b) telek vagy telekrész, amely Zalaszentgrót Város Önkormányzata Képviselő-testületének mindenkori, hatályos Helyi Építési Szabályzatról szóló önkormányzati rendeletének (a továbbiakban: helyi építési szabályzat) övezeti besorolása szerint beépítésre nem szánt területnek minősül vagy mérete alapján nem építhető be.</w:t>
      </w:r>
    </w:p>
    <w:p w14:paraId="367F6262" w14:textId="733F5AA9" w:rsidR="00E459F2" w:rsidRDefault="00D26F96" w:rsidP="00F452B2">
      <w:pPr>
        <w:spacing w:before="12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A helyi rendeletben meghatározott mentességi szabályokat illetően indokolttá vált pontosítás </w:t>
      </w:r>
      <w:r w:rsidR="00E459F2">
        <w:rPr>
          <w:rFonts w:ascii="Times New Roman" w:hAnsi="Times New Roman" w:cs="Times New Roman"/>
          <w:sz w:val="24"/>
          <w:szCs w:val="24"/>
          <w:lang w:eastAsia="hu-HU"/>
        </w:rPr>
        <w:t>az alábbiak szerint:</w:t>
      </w:r>
    </w:p>
    <w:p w14:paraId="078AB271" w14:textId="0D88E394" w:rsidR="00F452B2" w:rsidRDefault="00F452B2" w:rsidP="00F452B2">
      <w:pPr>
        <w:spacing w:before="12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>Mentes az adó alól a Htv.19 §-ban szabályozott mentességeken túl, a magánszemély adózó tulajdonában lévő, üzleti célt nem szolgáló</w:t>
      </w:r>
      <w:r w:rsidR="00900FC1">
        <w:rPr>
          <w:rFonts w:ascii="Times New Roman" w:hAnsi="Times New Roman" w:cs="Times New Roman"/>
          <w:sz w:val="24"/>
          <w:szCs w:val="24"/>
          <w:lang w:eastAsia="hu-HU"/>
        </w:rPr>
        <w:t>:</w:t>
      </w:r>
    </w:p>
    <w:p w14:paraId="65B64345" w14:textId="77777777" w:rsidR="00900FC1" w:rsidRDefault="00900FC1" w:rsidP="00900FC1">
      <w:pPr>
        <w:pStyle w:val="Listaszerbekezds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bookmarkStart w:id="3" w:name="_Hlk151354924"/>
      <w:r w:rsidRPr="00E459F2">
        <w:rPr>
          <w:rFonts w:ascii="Times New Roman" w:hAnsi="Times New Roman" w:cs="Times New Roman"/>
          <w:sz w:val="24"/>
          <w:szCs w:val="24"/>
          <w:lang w:eastAsia="hu-HU"/>
        </w:rPr>
        <w:t xml:space="preserve">épülettel beépített </w:t>
      </w:r>
      <w:r>
        <w:rPr>
          <w:rFonts w:ascii="Times New Roman" w:hAnsi="Times New Roman" w:cs="Times New Roman"/>
          <w:sz w:val="24"/>
          <w:szCs w:val="24"/>
          <w:lang w:eastAsia="hu-HU"/>
        </w:rPr>
        <w:t>telek</w:t>
      </w:r>
      <w:r w:rsidRPr="00E459F2">
        <w:rPr>
          <w:rFonts w:ascii="Times New Roman" w:hAnsi="Times New Roman" w:cs="Times New Roman"/>
          <w:sz w:val="24"/>
          <w:szCs w:val="24"/>
          <w:lang w:eastAsia="hu-HU"/>
        </w:rPr>
        <w:t xml:space="preserve"> teljes egészében</w:t>
      </w:r>
      <w:r>
        <w:rPr>
          <w:rFonts w:ascii="Times New Roman" w:hAnsi="Times New Roman" w:cs="Times New Roman"/>
          <w:sz w:val="24"/>
          <w:szCs w:val="24"/>
          <w:lang w:eastAsia="hu-HU"/>
        </w:rPr>
        <w:t>,</w:t>
      </w:r>
    </w:p>
    <w:p w14:paraId="1C3FA8CD" w14:textId="49685F62" w:rsidR="00900FC1" w:rsidRDefault="00900FC1" w:rsidP="00900FC1">
      <w:pPr>
        <w:pStyle w:val="Listaszerbekezds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az a telek, </w:t>
      </w:r>
      <w:r w:rsidRPr="00E459F2">
        <w:rPr>
          <w:rFonts w:ascii="Times New Roman" w:hAnsi="Times New Roman" w:cs="Times New Roman"/>
          <w:sz w:val="24"/>
          <w:szCs w:val="24"/>
          <w:lang w:eastAsia="hu-HU"/>
        </w:rPr>
        <w:t xml:space="preserve">amely a </w:t>
      </w:r>
      <w:r>
        <w:rPr>
          <w:rFonts w:ascii="Times New Roman" w:hAnsi="Times New Roman" w:cs="Times New Roman"/>
          <w:sz w:val="24"/>
          <w:szCs w:val="24"/>
          <w:lang w:eastAsia="hu-HU"/>
        </w:rPr>
        <w:t>helyi építési s</w:t>
      </w:r>
      <w:r w:rsidRPr="00E459F2">
        <w:rPr>
          <w:rFonts w:ascii="Times New Roman" w:hAnsi="Times New Roman" w:cs="Times New Roman"/>
          <w:sz w:val="24"/>
          <w:szCs w:val="24"/>
          <w:lang w:eastAsia="hu-HU"/>
        </w:rPr>
        <w:t>zabályzat szerint beépítésre nem alkalmas</w:t>
      </w:r>
      <w:r>
        <w:rPr>
          <w:rFonts w:ascii="Times New Roman" w:hAnsi="Times New Roman" w:cs="Times New Roman"/>
          <w:sz w:val="24"/>
          <w:szCs w:val="24"/>
          <w:lang w:eastAsia="hu-HU"/>
        </w:rPr>
        <w:t>,</w:t>
      </w:r>
    </w:p>
    <w:p w14:paraId="513B882E" w14:textId="195C92B1" w:rsidR="00900FC1" w:rsidRDefault="00797A13" w:rsidP="00900FC1">
      <w:pPr>
        <w:pStyle w:val="Listaszerbekezds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lastRenderedPageBreak/>
        <w:t xml:space="preserve">belterületi </w:t>
      </w:r>
      <w:r w:rsidR="00900FC1">
        <w:rPr>
          <w:rFonts w:ascii="Times New Roman" w:hAnsi="Times New Roman" w:cs="Times New Roman"/>
          <w:sz w:val="24"/>
          <w:szCs w:val="24"/>
          <w:lang w:eastAsia="hu-HU"/>
        </w:rPr>
        <w:t>lakófunkció</w:t>
      </w:r>
      <w:r w:rsidR="002F1647">
        <w:rPr>
          <w:rFonts w:ascii="Times New Roman" w:hAnsi="Times New Roman" w:cs="Times New Roman"/>
          <w:sz w:val="24"/>
          <w:szCs w:val="24"/>
          <w:lang w:eastAsia="hu-HU"/>
        </w:rPr>
        <w:t>jú</w:t>
      </w:r>
      <w:r w:rsidR="00900FC1">
        <w:rPr>
          <w:rFonts w:ascii="Times New Roman" w:hAnsi="Times New Roman" w:cs="Times New Roman"/>
          <w:sz w:val="24"/>
          <w:szCs w:val="24"/>
          <w:lang w:eastAsia="hu-HU"/>
        </w:rPr>
        <w:t xml:space="preserve"> épület </w:t>
      </w:r>
      <w:r w:rsidR="00900FC1" w:rsidRPr="00900FC1">
        <w:rPr>
          <w:rFonts w:ascii="Times New Roman" w:hAnsi="Times New Roman" w:cs="Times New Roman"/>
          <w:sz w:val="24"/>
          <w:szCs w:val="24"/>
          <w:lang w:eastAsia="hu-HU"/>
        </w:rPr>
        <w:t>elhelyezésé</w:t>
      </w:r>
      <w:r w:rsidR="002F1647">
        <w:rPr>
          <w:rFonts w:ascii="Times New Roman" w:hAnsi="Times New Roman" w:cs="Times New Roman"/>
          <w:sz w:val="24"/>
          <w:szCs w:val="24"/>
          <w:lang w:eastAsia="hu-HU"/>
        </w:rPr>
        <w:t>t</w:t>
      </w:r>
      <w:r w:rsidR="00900FC1" w:rsidRPr="00900FC1">
        <w:rPr>
          <w:rFonts w:ascii="Times New Roman" w:hAnsi="Times New Roman" w:cs="Times New Roman"/>
          <w:sz w:val="24"/>
          <w:szCs w:val="24"/>
          <w:lang w:eastAsia="hu-HU"/>
        </w:rPr>
        <w:t xml:space="preserve"> szolgáló </w:t>
      </w:r>
      <w:r w:rsidR="00900FC1" w:rsidRPr="00D26F96">
        <w:rPr>
          <w:rFonts w:ascii="Times New Roman" w:hAnsi="Times New Roman" w:cs="Times New Roman"/>
          <w:sz w:val="24"/>
          <w:szCs w:val="24"/>
          <w:lang w:eastAsia="hu-HU"/>
        </w:rPr>
        <w:t xml:space="preserve">beépítetlen telek, </w:t>
      </w:r>
    </w:p>
    <w:p w14:paraId="578F49EE" w14:textId="54852D10" w:rsidR="00900FC1" w:rsidRDefault="002F1647" w:rsidP="005D3243">
      <w:pPr>
        <w:pStyle w:val="Listaszerbekezds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az a </w:t>
      </w:r>
      <w:r w:rsidR="00900FC1" w:rsidRPr="00900FC1">
        <w:rPr>
          <w:rFonts w:ascii="Times New Roman" w:hAnsi="Times New Roman" w:cs="Times New Roman"/>
          <w:sz w:val="24"/>
          <w:szCs w:val="24"/>
          <w:lang w:eastAsia="hu-HU"/>
        </w:rPr>
        <w:t>telek, amely Zalaszentgrót Város Önkormányzata Képviselő-testületének mindenkori, hatályos Helyi Építési szabályzatról szóló önkormányzati rendeletének övezeti besorolása szerint beépítésre nem szánt területnek minősül</w:t>
      </w:r>
      <w:r w:rsidR="00900FC1">
        <w:rPr>
          <w:rFonts w:ascii="Times New Roman" w:hAnsi="Times New Roman" w:cs="Times New Roman"/>
          <w:sz w:val="24"/>
          <w:szCs w:val="24"/>
          <w:lang w:eastAsia="hu-HU"/>
        </w:rPr>
        <w:t>.</w:t>
      </w:r>
      <w:bookmarkEnd w:id="3"/>
    </w:p>
    <w:p w14:paraId="141EB32E" w14:textId="77777777" w:rsidR="005D3243" w:rsidRPr="005D3243" w:rsidRDefault="005D3243" w:rsidP="005D3243">
      <w:pPr>
        <w:pStyle w:val="Listaszerbekezds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6FE32A0" w14:textId="77777777" w:rsidR="00BC0002" w:rsidRDefault="00BC0002" w:rsidP="00BC0002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</w:pPr>
      <w:r w:rsidRPr="007E7D87"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>Magánszemélyek kommunális adója:</w:t>
      </w:r>
    </w:p>
    <w:p w14:paraId="4629CB1E" w14:textId="77777777" w:rsidR="001358BA" w:rsidRPr="007E7D87" w:rsidRDefault="001358BA" w:rsidP="001358BA">
      <w:pPr>
        <w:pStyle w:val="Listaszerbekezds"/>
        <w:spacing w:after="0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50E8EC81" w14:textId="2119BD0B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>A kommunális adó 199</w:t>
      </w:r>
      <w:r w:rsidR="005D3243">
        <w:rPr>
          <w:rFonts w:ascii="Times New Roman" w:hAnsi="Times New Roman" w:cs="Times New Roman"/>
          <w:sz w:val="24"/>
          <w:szCs w:val="24"/>
          <w:lang w:eastAsia="hu-HU"/>
        </w:rPr>
        <w:t>2-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>t</w:t>
      </w:r>
      <w:r w:rsidR="005D3243">
        <w:rPr>
          <w:rFonts w:ascii="Times New Roman" w:hAnsi="Times New Roman" w:cs="Times New Roman"/>
          <w:sz w:val="24"/>
          <w:szCs w:val="24"/>
          <w:lang w:eastAsia="hu-HU"/>
        </w:rPr>
        <w:t>ő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l került bevezetésre az Önkormányzatnál a 15/1991. (XII.20.) számú rendelettel. </w:t>
      </w:r>
    </w:p>
    <w:p w14:paraId="12C5FC8A" w14:textId="2AA69593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Az adó évi mértéke </w:t>
      </w:r>
      <w:r w:rsidR="001E186D" w:rsidRPr="007E7D87">
        <w:rPr>
          <w:rFonts w:ascii="Times New Roman" w:hAnsi="Times New Roman" w:cs="Times New Roman"/>
          <w:sz w:val="24"/>
          <w:szCs w:val="24"/>
          <w:lang w:eastAsia="hu-HU"/>
        </w:rPr>
        <w:t>adótárgyanként,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illetve lakásbérleti jogonként 2018. január 1-től 9.000 Ft.</w:t>
      </w:r>
    </w:p>
    <w:p w14:paraId="5075EE48" w14:textId="6895D283" w:rsidR="00BC0002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Mentesek az adó alól azok az adóalanyok, akik építményadó fizetésére kötelezettek. </w:t>
      </w:r>
    </w:p>
    <w:p w14:paraId="56B9CFD8" w14:textId="77777777" w:rsidR="00797A13" w:rsidRPr="007E7D87" w:rsidRDefault="00797A13" w:rsidP="00BC000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5A0C478" w14:textId="77777777" w:rsidR="00797A13" w:rsidRPr="007E7D87" w:rsidRDefault="00797A13" w:rsidP="00797A13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>Városunk adóbevételének alakulása az elmúlt években: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94"/>
        <w:gridCol w:w="1296"/>
        <w:gridCol w:w="1494"/>
        <w:gridCol w:w="1391"/>
        <w:gridCol w:w="1390"/>
        <w:gridCol w:w="1497"/>
      </w:tblGrid>
      <w:tr w:rsidR="00797A13" w:rsidRPr="007E7D87" w14:paraId="14F63FCE" w14:textId="77777777" w:rsidTr="00E00FD9">
        <w:tc>
          <w:tcPr>
            <w:tcW w:w="2122" w:type="dxa"/>
          </w:tcPr>
          <w:p w14:paraId="439E03E3" w14:textId="77777777" w:rsidR="00797A13" w:rsidRPr="007E7D87" w:rsidRDefault="00797A13" w:rsidP="00E00F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" w:type="dxa"/>
          </w:tcPr>
          <w:p w14:paraId="20080292" w14:textId="77777777" w:rsidR="00797A13" w:rsidRPr="007E7D87" w:rsidRDefault="00797A13" w:rsidP="00E00F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2019. év</w:t>
            </w:r>
          </w:p>
          <w:p w14:paraId="6E574C1D" w14:textId="77777777" w:rsidR="00797A13" w:rsidRPr="007E7D87" w:rsidRDefault="00797A13" w:rsidP="00E00F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550" w:type="dxa"/>
          </w:tcPr>
          <w:p w14:paraId="260FF3C4" w14:textId="77777777" w:rsidR="00797A13" w:rsidRPr="007E7D87" w:rsidRDefault="00797A13" w:rsidP="00E00F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2020. év</w:t>
            </w:r>
          </w:p>
          <w:p w14:paraId="4D076A2A" w14:textId="77777777" w:rsidR="00797A13" w:rsidRPr="007E7D87" w:rsidRDefault="00797A13" w:rsidP="00E00F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AC1370">
              <w:rPr>
                <w:rFonts w:ascii="Times New Roman" w:hAnsi="Times New Roman" w:cs="Times New Roman"/>
                <w:sz w:val="24"/>
                <w:szCs w:val="24"/>
              </w:rPr>
              <w:t>Ft</w:t>
            </w: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14:paraId="30809D6F" w14:textId="77777777" w:rsidR="00797A13" w:rsidRPr="007E7D87" w:rsidRDefault="00797A13" w:rsidP="00E00F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2021. év</w:t>
            </w:r>
          </w:p>
          <w:p w14:paraId="51246C70" w14:textId="77777777" w:rsidR="00797A13" w:rsidRPr="007E7D87" w:rsidRDefault="00797A13" w:rsidP="00E00F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417" w:type="dxa"/>
          </w:tcPr>
          <w:p w14:paraId="7D60D89B" w14:textId="77777777" w:rsidR="00797A13" w:rsidRPr="007E7D87" w:rsidRDefault="00797A13" w:rsidP="00E00F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2022. év</w:t>
            </w:r>
          </w:p>
          <w:p w14:paraId="07629CEF" w14:textId="77777777" w:rsidR="00797A13" w:rsidRPr="007E7D87" w:rsidRDefault="00797A13" w:rsidP="00E00FD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7E7D87">
              <w:rPr>
                <w:rFonts w:ascii="Times New Roman" w:hAnsi="Times New Roman" w:cs="Times New Roman"/>
                <w:bCs/>
                <w:sz w:val="24"/>
                <w:szCs w:val="24"/>
              </w:rPr>
              <w:t>Ft)</w:t>
            </w:r>
          </w:p>
        </w:tc>
        <w:tc>
          <w:tcPr>
            <w:tcW w:w="1554" w:type="dxa"/>
          </w:tcPr>
          <w:p w14:paraId="6D2B4294" w14:textId="77777777" w:rsidR="00797A13" w:rsidRDefault="00797A13" w:rsidP="00E00F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2023. év (01.01.-09.30)</w:t>
            </w:r>
          </w:p>
          <w:p w14:paraId="2FA62C17" w14:textId="77777777" w:rsidR="00797A13" w:rsidRPr="007E7D87" w:rsidRDefault="00797A13" w:rsidP="00E00F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Cs/>
                <w:sz w:val="24"/>
                <w:szCs w:val="24"/>
              </w:rPr>
              <w:t>(Ft)</w:t>
            </w:r>
          </w:p>
        </w:tc>
      </w:tr>
      <w:tr w:rsidR="00797A13" w:rsidRPr="007E7D87" w14:paraId="568FE01E" w14:textId="77777777" w:rsidTr="00E00FD9">
        <w:tc>
          <w:tcPr>
            <w:tcW w:w="2122" w:type="dxa"/>
            <w:vAlign w:val="center"/>
          </w:tcPr>
          <w:p w14:paraId="45FA8652" w14:textId="77777777" w:rsidR="00797A13" w:rsidRPr="007E7D87" w:rsidRDefault="00797A13" w:rsidP="00E00F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Kommunális adó</w:t>
            </w:r>
          </w:p>
        </w:tc>
        <w:tc>
          <w:tcPr>
            <w:tcW w:w="1001" w:type="dxa"/>
            <w:vAlign w:val="center"/>
          </w:tcPr>
          <w:p w14:paraId="36FFD261" w14:textId="77777777" w:rsidR="00797A13" w:rsidRPr="007E7D87" w:rsidRDefault="00797A13" w:rsidP="00E00F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23.302.935</w:t>
            </w:r>
          </w:p>
        </w:tc>
        <w:tc>
          <w:tcPr>
            <w:tcW w:w="1550" w:type="dxa"/>
            <w:vAlign w:val="center"/>
          </w:tcPr>
          <w:p w14:paraId="0F369DDF" w14:textId="77777777" w:rsidR="00797A13" w:rsidRPr="007E7D87" w:rsidRDefault="00797A13" w:rsidP="00E00F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23.404.001</w:t>
            </w:r>
          </w:p>
        </w:tc>
        <w:tc>
          <w:tcPr>
            <w:tcW w:w="1418" w:type="dxa"/>
            <w:vAlign w:val="center"/>
          </w:tcPr>
          <w:p w14:paraId="3D532431" w14:textId="77777777" w:rsidR="00797A13" w:rsidRPr="007E7D87" w:rsidRDefault="00797A13" w:rsidP="00E00F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23.299.508</w:t>
            </w:r>
          </w:p>
        </w:tc>
        <w:tc>
          <w:tcPr>
            <w:tcW w:w="1417" w:type="dxa"/>
            <w:vAlign w:val="center"/>
          </w:tcPr>
          <w:p w14:paraId="39A03DC6" w14:textId="77777777" w:rsidR="00797A13" w:rsidRPr="007E7D87" w:rsidRDefault="00797A13" w:rsidP="00E00F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23.976.125</w:t>
            </w:r>
          </w:p>
        </w:tc>
        <w:tc>
          <w:tcPr>
            <w:tcW w:w="1554" w:type="dxa"/>
            <w:vAlign w:val="center"/>
          </w:tcPr>
          <w:p w14:paraId="536EA3D4" w14:textId="77777777" w:rsidR="00797A13" w:rsidRPr="007E7D87" w:rsidRDefault="00797A13" w:rsidP="00E00F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22.186.955</w:t>
            </w:r>
          </w:p>
        </w:tc>
      </w:tr>
    </w:tbl>
    <w:p w14:paraId="57432A2E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B60160" w14:textId="44C5CD66" w:rsidR="00BC0002" w:rsidRPr="007E7D87" w:rsidRDefault="00BC0002" w:rsidP="00BC0002">
      <w:pPr>
        <w:pStyle w:val="Szvegtrz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19318289"/>
      <w:r w:rsidRPr="007E7D87">
        <w:rPr>
          <w:rFonts w:ascii="Times New Roman" w:hAnsi="Times New Roman" w:cs="Times New Roman"/>
          <w:sz w:val="24"/>
          <w:szCs w:val="24"/>
        </w:rPr>
        <w:t xml:space="preserve">A Htv.-ben az adó évi mértékének felső határa 17.000 Ft adótárgyanként, amelyhez képest a helyi építményadó összege nem tekinthető magasnak, hiszen a törvényi maximum a 52,9 %-át teszi ki. Összességében a kommunális adó elsősorban a helyi lakosságot érinti, melynek emelését a jelenlegi gazdasági helyzetben nem javaslom. </w:t>
      </w:r>
    </w:p>
    <w:p w14:paraId="4F5F9179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bookmarkEnd w:id="4"/>
    <w:p w14:paraId="7D53EE7A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17F0BA08" w14:textId="77777777" w:rsidR="00BC0002" w:rsidRDefault="00BC0002" w:rsidP="00BC0002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</w:pPr>
      <w:r w:rsidRPr="007E7D87"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>Idegenforgalmi adó:</w:t>
      </w:r>
    </w:p>
    <w:p w14:paraId="68A3116F" w14:textId="77777777" w:rsidR="001358BA" w:rsidRPr="007E7D87" w:rsidRDefault="001358BA" w:rsidP="001358BA">
      <w:pPr>
        <w:pStyle w:val="Listaszerbekezds"/>
        <w:spacing w:after="0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091D7431" w14:textId="01D8AB0B" w:rsidR="00BC0002" w:rsidRDefault="00BC0002" w:rsidP="00BC0002">
      <w:p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Az idegenforgalmi adó 2002. évben került bevezetésre a 22/2001. (XII. 27.) számú rendelettel az Önkormányzat illetékességi területén, amelynek mértéke megkezdett vendégéjszaka után 250,-Ft/fő. </w:t>
      </w:r>
    </w:p>
    <w:p w14:paraId="67937C8B" w14:textId="77777777" w:rsidR="00797A13" w:rsidRPr="007E7D87" w:rsidRDefault="00797A13" w:rsidP="00797A13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19318672"/>
      <w:r w:rsidRPr="007E7D87">
        <w:rPr>
          <w:rFonts w:ascii="Times New Roman" w:hAnsi="Times New Roman" w:cs="Times New Roman"/>
          <w:sz w:val="24"/>
          <w:szCs w:val="24"/>
        </w:rPr>
        <w:t>Városunk adóbevételének alakulása az elmúlt években:</w:t>
      </w:r>
    </w:p>
    <w:bookmarkEnd w:id="5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52"/>
        <w:gridCol w:w="1176"/>
        <w:gridCol w:w="1474"/>
        <w:gridCol w:w="1189"/>
        <w:gridCol w:w="1417"/>
        <w:gridCol w:w="1554"/>
      </w:tblGrid>
      <w:tr w:rsidR="00797A13" w:rsidRPr="007E7D87" w14:paraId="35AA6660" w14:textId="77777777" w:rsidTr="003A2B9D">
        <w:trPr>
          <w:trHeight w:val="1047"/>
        </w:trPr>
        <w:tc>
          <w:tcPr>
            <w:tcW w:w="2252" w:type="dxa"/>
          </w:tcPr>
          <w:p w14:paraId="201DD204" w14:textId="77777777" w:rsidR="00797A13" w:rsidRPr="007E7D87" w:rsidRDefault="00797A13" w:rsidP="003A2B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</w:tcPr>
          <w:p w14:paraId="330E9E0C" w14:textId="77777777" w:rsidR="00797A13" w:rsidRPr="007E7D87" w:rsidRDefault="00797A13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2019. év</w:t>
            </w:r>
          </w:p>
          <w:p w14:paraId="52D20DD9" w14:textId="77777777" w:rsidR="00797A13" w:rsidRPr="007E7D87" w:rsidRDefault="00797A13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474" w:type="dxa"/>
          </w:tcPr>
          <w:p w14:paraId="5F6A0F5A" w14:textId="77777777" w:rsidR="00797A13" w:rsidRPr="00AC1370" w:rsidRDefault="00797A13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13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2020. év</w:t>
            </w:r>
          </w:p>
          <w:p w14:paraId="02DBE184" w14:textId="77777777" w:rsidR="00797A13" w:rsidRPr="00AC1370" w:rsidRDefault="00797A13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370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189" w:type="dxa"/>
          </w:tcPr>
          <w:p w14:paraId="4867350F" w14:textId="77777777" w:rsidR="00797A13" w:rsidRPr="007E7D87" w:rsidRDefault="00797A13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2021. év</w:t>
            </w:r>
          </w:p>
          <w:p w14:paraId="3A6B4B75" w14:textId="77777777" w:rsidR="00797A13" w:rsidRPr="007E7D87" w:rsidRDefault="00797A13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417" w:type="dxa"/>
          </w:tcPr>
          <w:p w14:paraId="413A8B2A" w14:textId="77777777" w:rsidR="00797A13" w:rsidRPr="007E7D87" w:rsidRDefault="00797A13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2022. év</w:t>
            </w:r>
          </w:p>
          <w:p w14:paraId="7DF9A4EB" w14:textId="77777777" w:rsidR="00797A13" w:rsidRPr="007E7D87" w:rsidRDefault="00797A13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Cs/>
                <w:sz w:val="24"/>
                <w:szCs w:val="24"/>
              </w:rPr>
              <w:t>(Ft)</w:t>
            </w:r>
          </w:p>
        </w:tc>
        <w:tc>
          <w:tcPr>
            <w:tcW w:w="1554" w:type="dxa"/>
          </w:tcPr>
          <w:p w14:paraId="6D38C354" w14:textId="77777777" w:rsidR="00797A13" w:rsidRPr="007E7D87" w:rsidRDefault="00797A13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4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2023. év (01.01.-09.30)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(Ft)</w:t>
            </w:r>
          </w:p>
        </w:tc>
      </w:tr>
      <w:tr w:rsidR="00797A13" w:rsidRPr="007E7D87" w14:paraId="6BDB8330" w14:textId="77777777" w:rsidTr="003A2B9D">
        <w:trPr>
          <w:trHeight w:val="350"/>
        </w:trPr>
        <w:tc>
          <w:tcPr>
            <w:tcW w:w="2252" w:type="dxa"/>
          </w:tcPr>
          <w:p w14:paraId="65264A43" w14:textId="77777777" w:rsidR="00797A13" w:rsidRPr="007E7D87" w:rsidRDefault="00797A13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Idegenforgalmi adó</w:t>
            </w:r>
          </w:p>
        </w:tc>
        <w:tc>
          <w:tcPr>
            <w:tcW w:w="1176" w:type="dxa"/>
          </w:tcPr>
          <w:p w14:paraId="08FBE0EF" w14:textId="77777777" w:rsidR="00797A13" w:rsidRPr="007E7D87" w:rsidRDefault="00797A13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1.364.000</w:t>
            </w:r>
          </w:p>
        </w:tc>
        <w:tc>
          <w:tcPr>
            <w:tcW w:w="1474" w:type="dxa"/>
          </w:tcPr>
          <w:p w14:paraId="41F0D637" w14:textId="77777777" w:rsidR="00797A13" w:rsidRPr="007E7D87" w:rsidRDefault="00797A13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249.000</w:t>
            </w:r>
          </w:p>
        </w:tc>
        <w:tc>
          <w:tcPr>
            <w:tcW w:w="1189" w:type="dxa"/>
          </w:tcPr>
          <w:p w14:paraId="4F56C7F5" w14:textId="77777777" w:rsidR="00797A13" w:rsidRPr="007E7D87" w:rsidRDefault="00797A13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846.500</w:t>
            </w:r>
          </w:p>
        </w:tc>
        <w:tc>
          <w:tcPr>
            <w:tcW w:w="1417" w:type="dxa"/>
          </w:tcPr>
          <w:p w14:paraId="4F41E2E3" w14:textId="77777777" w:rsidR="00797A13" w:rsidRPr="007E7D87" w:rsidRDefault="00797A13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1.788.500</w:t>
            </w:r>
          </w:p>
        </w:tc>
        <w:tc>
          <w:tcPr>
            <w:tcW w:w="1554" w:type="dxa"/>
          </w:tcPr>
          <w:p w14:paraId="2DA9F2FC" w14:textId="77777777" w:rsidR="00797A13" w:rsidRPr="007E7D87" w:rsidRDefault="00797A13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1.049.750</w:t>
            </w:r>
          </w:p>
        </w:tc>
      </w:tr>
    </w:tbl>
    <w:p w14:paraId="34241702" w14:textId="77777777" w:rsidR="00797A13" w:rsidRPr="007E7D87" w:rsidRDefault="00797A13" w:rsidP="00BC0002">
      <w:p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9FF2084" w14:textId="3AE67A22" w:rsidR="00BC0002" w:rsidRPr="007E7D87" w:rsidRDefault="00BC0002" w:rsidP="00BC0002">
      <w:pPr>
        <w:pStyle w:val="Szvegtrz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 xml:space="preserve">A Htv.-ben az adó évi mértékének felső határa 300 Ft személyenként és vendégéjszakánként, amelyhez képest a helyi idegenforgalmi adó összege megközelíti a törvényi maximumot, hiszen </w:t>
      </w:r>
      <w:r w:rsidRPr="007E7D87">
        <w:rPr>
          <w:rFonts w:ascii="Times New Roman" w:hAnsi="Times New Roman" w:cs="Times New Roman"/>
          <w:sz w:val="24"/>
          <w:szCs w:val="24"/>
        </w:rPr>
        <w:lastRenderedPageBreak/>
        <w:t>a</w:t>
      </w:r>
      <w:r w:rsidR="00797A13">
        <w:rPr>
          <w:rFonts w:ascii="Times New Roman" w:hAnsi="Times New Roman" w:cs="Times New Roman"/>
          <w:sz w:val="24"/>
          <w:szCs w:val="24"/>
        </w:rPr>
        <w:t xml:space="preserve">nnak </w:t>
      </w:r>
      <w:r w:rsidRPr="007E7D87">
        <w:rPr>
          <w:rFonts w:ascii="Times New Roman" w:hAnsi="Times New Roman" w:cs="Times New Roman"/>
          <w:sz w:val="24"/>
          <w:szCs w:val="24"/>
        </w:rPr>
        <w:t xml:space="preserve">83 %-át teszi ki. Összességében az idegenforgalmi adó elsősorban a helyi </w:t>
      </w:r>
      <w:r w:rsidR="001E186D" w:rsidRPr="007E7D87">
        <w:rPr>
          <w:rFonts w:ascii="Times New Roman" w:hAnsi="Times New Roman" w:cs="Times New Roman"/>
          <w:sz w:val="24"/>
          <w:szCs w:val="24"/>
        </w:rPr>
        <w:t>vendéglátó</w:t>
      </w:r>
      <w:r w:rsidRPr="007E7D87">
        <w:rPr>
          <w:rFonts w:ascii="Times New Roman" w:hAnsi="Times New Roman" w:cs="Times New Roman"/>
          <w:sz w:val="24"/>
          <w:szCs w:val="24"/>
        </w:rPr>
        <w:t xml:space="preserve"> és szálláshely szolgáltatókat érint, melynek emelését a jelenlegi gazdasági helyzetben nem javaslom. </w:t>
      </w:r>
    </w:p>
    <w:p w14:paraId="5B8F41F1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DFC01B7" w14:textId="77777777" w:rsidR="00BC0002" w:rsidRDefault="00BC0002" w:rsidP="00BC0002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</w:pPr>
      <w:r w:rsidRPr="007E7D87"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 xml:space="preserve">Iparűzési adó </w:t>
      </w:r>
    </w:p>
    <w:p w14:paraId="15AE7DE8" w14:textId="77777777" w:rsidR="001358BA" w:rsidRPr="007E7D87" w:rsidRDefault="001358BA" w:rsidP="001358BA">
      <w:pPr>
        <w:pStyle w:val="Listaszerbekezds"/>
        <w:spacing w:after="0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37DA90F6" w14:textId="72500DE0" w:rsidR="00BC0002" w:rsidRPr="007E7D87" w:rsidRDefault="00BC0002" w:rsidP="00BC0002">
      <w:p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Az iparűzési adó a legnagyobb helyi adóbevételt jelentő adónem. Az Önkormányzat 1998-ban vezette be, jelenleg a 3/2016. (II.12) számú rendelet szabályozza. Az adó mértéke az önkormányzat illetékességi területén végzett vállalkozási tevékenység esetében az adóalap 2%-a, amely az adómérték felső határa. 2017. január 28-tól a helyi adókról szóló 1990. évi c. törvény </w:t>
      </w:r>
      <w:r w:rsidRPr="00797A13">
        <w:rPr>
          <w:rFonts w:ascii="Times New Roman" w:hAnsi="Times New Roman" w:cs="Times New Roman"/>
          <w:sz w:val="24"/>
          <w:szCs w:val="24"/>
          <w:lang w:eastAsia="hu-HU"/>
        </w:rPr>
        <w:t>39/C. § (</w:t>
      </w:r>
      <w:r w:rsidR="00DA5E1E" w:rsidRPr="00797A13">
        <w:rPr>
          <w:rFonts w:ascii="Times New Roman" w:hAnsi="Times New Roman" w:cs="Times New Roman"/>
          <w:sz w:val="24"/>
          <w:szCs w:val="24"/>
          <w:lang w:eastAsia="hu-HU"/>
        </w:rPr>
        <w:t>4</w:t>
      </w:r>
      <w:r w:rsidRPr="00797A13">
        <w:rPr>
          <w:rFonts w:ascii="Times New Roman" w:hAnsi="Times New Roman" w:cs="Times New Roman"/>
          <w:sz w:val="24"/>
          <w:szCs w:val="24"/>
          <w:lang w:eastAsia="hu-HU"/>
        </w:rPr>
        <w:t>)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bekezdése szerinti háziorvos, védőnő vállalkozókat 50 %-os mértékű adókedvezmény illeti meg. </w:t>
      </w:r>
    </w:p>
    <w:p w14:paraId="56F81225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>Városunk adóbevételének alakulása az elmúlt években: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613"/>
        <w:gridCol w:w="1495"/>
        <w:gridCol w:w="1423"/>
        <w:gridCol w:w="1418"/>
        <w:gridCol w:w="1559"/>
        <w:gridCol w:w="1554"/>
      </w:tblGrid>
      <w:tr w:rsidR="00922835" w:rsidRPr="007E7D87" w14:paraId="7CF93157" w14:textId="43D6BA6E" w:rsidTr="00922835">
        <w:tc>
          <w:tcPr>
            <w:tcW w:w="1613" w:type="dxa"/>
          </w:tcPr>
          <w:p w14:paraId="05DCFB0C" w14:textId="77777777" w:rsidR="00922835" w:rsidRPr="007E7D87" w:rsidRDefault="00922835" w:rsidP="00630C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5" w:type="dxa"/>
          </w:tcPr>
          <w:p w14:paraId="0997BA87" w14:textId="77777777" w:rsidR="00922835" w:rsidRPr="007E7D87" w:rsidRDefault="00922835" w:rsidP="00630C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2019. év</w:t>
            </w:r>
          </w:p>
          <w:p w14:paraId="1CDB853E" w14:textId="77777777" w:rsidR="00922835" w:rsidRPr="007E7D87" w:rsidRDefault="00922835" w:rsidP="00630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423" w:type="dxa"/>
          </w:tcPr>
          <w:p w14:paraId="2C9357D8" w14:textId="77777777" w:rsidR="00922835" w:rsidRPr="007E7D87" w:rsidRDefault="00922835" w:rsidP="00630C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2020. év</w:t>
            </w:r>
          </w:p>
          <w:p w14:paraId="2B9DB56A" w14:textId="77777777" w:rsidR="00922835" w:rsidRPr="00EC469C" w:rsidRDefault="00922835" w:rsidP="00630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69C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418" w:type="dxa"/>
          </w:tcPr>
          <w:p w14:paraId="5C4562F8" w14:textId="77777777" w:rsidR="00922835" w:rsidRPr="007E7D87" w:rsidRDefault="00922835" w:rsidP="00630C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2021. év</w:t>
            </w:r>
          </w:p>
          <w:p w14:paraId="6CF2BE86" w14:textId="77777777" w:rsidR="00922835" w:rsidRPr="007E7D87" w:rsidRDefault="00922835" w:rsidP="00630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559" w:type="dxa"/>
          </w:tcPr>
          <w:p w14:paraId="3784133D" w14:textId="09433BF4" w:rsidR="00922835" w:rsidRPr="007E7D87" w:rsidRDefault="00922835" w:rsidP="00630C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2022. év </w:t>
            </w:r>
          </w:p>
          <w:p w14:paraId="60E2EF0A" w14:textId="77777777" w:rsidR="00922835" w:rsidRPr="007E7D87" w:rsidRDefault="00922835" w:rsidP="00630C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Cs/>
                <w:sz w:val="24"/>
                <w:szCs w:val="24"/>
              </w:rPr>
              <w:t>(Ft)</w:t>
            </w:r>
          </w:p>
        </w:tc>
        <w:tc>
          <w:tcPr>
            <w:tcW w:w="1554" w:type="dxa"/>
          </w:tcPr>
          <w:p w14:paraId="32549B3B" w14:textId="77777777" w:rsidR="00922835" w:rsidRDefault="00922835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2023. év (01.01.-09.30)</w:t>
            </w:r>
          </w:p>
          <w:p w14:paraId="1FBAEDF2" w14:textId="72D40451" w:rsidR="00922835" w:rsidRPr="007E7D87" w:rsidRDefault="00922835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Cs/>
                <w:sz w:val="24"/>
                <w:szCs w:val="24"/>
              </w:rPr>
              <w:t>(Ft)</w:t>
            </w:r>
          </w:p>
        </w:tc>
      </w:tr>
      <w:tr w:rsidR="00922835" w:rsidRPr="007E7D87" w14:paraId="7DE87CCF" w14:textId="61472A8A" w:rsidTr="00922835">
        <w:tc>
          <w:tcPr>
            <w:tcW w:w="1613" w:type="dxa"/>
          </w:tcPr>
          <w:p w14:paraId="7675AFD8" w14:textId="5B04EF4D" w:rsidR="00922835" w:rsidRPr="007E7D87" w:rsidRDefault="00922835" w:rsidP="00EC4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Helyi iparűzési adó</w:t>
            </w:r>
          </w:p>
        </w:tc>
        <w:tc>
          <w:tcPr>
            <w:tcW w:w="1495" w:type="dxa"/>
          </w:tcPr>
          <w:p w14:paraId="1BE7DF17" w14:textId="77777777" w:rsidR="00922835" w:rsidRPr="007E7D87" w:rsidRDefault="00922835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281.993.952</w:t>
            </w:r>
          </w:p>
        </w:tc>
        <w:tc>
          <w:tcPr>
            <w:tcW w:w="1423" w:type="dxa"/>
          </w:tcPr>
          <w:p w14:paraId="2966454E" w14:textId="77777777" w:rsidR="00922835" w:rsidRPr="007E7D87" w:rsidRDefault="00922835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290.167.619</w:t>
            </w:r>
          </w:p>
        </w:tc>
        <w:tc>
          <w:tcPr>
            <w:tcW w:w="1418" w:type="dxa"/>
          </w:tcPr>
          <w:p w14:paraId="537D93E8" w14:textId="77777777" w:rsidR="00922835" w:rsidRPr="007E7D87" w:rsidRDefault="00922835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238.335.080</w:t>
            </w:r>
          </w:p>
        </w:tc>
        <w:tc>
          <w:tcPr>
            <w:tcW w:w="1559" w:type="dxa"/>
          </w:tcPr>
          <w:p w14:paraId="13A00B91" w14:textId="777461BB" w:rsidR="00922835" w:rsidRPr="007E7D87" w:rsidRDefault="00234BEE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256.273.842</w:t>
            </w:r>
          </w:p>
        </w:tc>
        <w:tc>
          <w:tcPr>
            <w:tcW w:w="1554" w:type="dxa"/>
          </w:tcPr>
          <w:p w14:paraId="0237D0DF" w14:textId="31481BF5" w:rsidR="00922835" w:rsidRPr="007E7D87" w:rsidRDefault="00234BEE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397.569.925</w:t>
            </w:r>
          </w:p>
        </w:tc>
      </w:tr>
    </w:tbl>
    <w:p w14:paraId="5B0907CF" w14:textId="77777777" w:rsidR="00BC0002" w:rsidRPr="007E7D87" w:rsidRDefault="00BC0002" w:rsidP="00BC0002">
      <w:p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47D7EB9" w14:textId="03A9658D" w:rsidR="00BC0002" w:rsidRDefault="00BC0002" w:rsidP="00BC0002">
      <w:pPr>
        <w:spacing w:before="12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Az 535/2021. (XI.25.) </w:t>
      </w:r>
      <w:r w:rsidR="005D3243">
        <w:rPr>
          <w:rFonts w:ascii="Times New Roman" w:hAnsi="Times New Roman" w:cs="Times New Roman"/>
          <w:sz w:val="24"/>
          <w:szCs w:val="24"/>
          <w:lang w:eastAsia="hu-HU"/>
        </w:rPr>
        <w:t>K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>orm</w:t>
      </w:r>
      <w:r w:rsidR="005D3243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>rendelet értelmében a helyi önkormányzatok a 202</w:t>
      </w:r>
      <w:r w:rsidR="00945901"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="00945901"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>s évben az adómértékek emelésére nem voltak jogosultak</w:t>
      </w:r>
      <w:r w:rsidR="00945901"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1766CC62" w14:textId="0E3BD67C" w:rsidR="00F3533F" w:rsidRDefault="002770FE" w:rsidP="00BC0002">
      <w:pPr>
        <w:spacing w:before="12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2770FE">
        <w:rPr>
          <w:rFonts w:ascii="Times New Roman" w:hAnsi="Times New Roman" w:cs="Times New Roman"/>
          <w:sz w:val="24"/>
          <w:szCs w:val="24"/>
        </w:rPr>
        <w:t>z egyes adótörvények és más kapcsolódó törvények módosításáról, valamint a bevándorlási különadóró</w:t>
      </w:r>
      <w:r>
        <w:rPr>
          <w:rFonts w:ascii="Times New Roman" w:hAnsi="Times New Roman" w:cs="Times New Roman"/>
          <w:sz w:val="24"/>
          <w:szCs w:val="24"/>
        </w:rPr>
        <w:t>l szóló</w:t>
      </w:r>
      <w:r w:rsidR="00F3533F">
        <w:rPr>
          <w:rFonts w:ascii="Times New Roman" w:hAnsi="Times New Roman" w:cs="Times New Roman"/>
          <w:sz w:val="24"/>
          <w:szCs w:val="24"/>
        </w:rPr>
        <w:t xml:space="preserve"> 2018. évi XLI. </w:t>
      </w:r>
      <w:r w:rsidR="00E2442B">
        <w:rPr>
          <w:rFonts w:ascii="Times New Roman" w:hAnsi="Times New Roman" w:cs="Times New Roman"/>
          <w:sz w:val="24"/>
          <w:szCs w:val="24"/>
        </w:rPr>
        <w:t xml:space="preserve">törvény </w:t>
      </w:r>
      <w:r w:rsidR="00F3533F">
        <w:rPr>
          <w:rFonts w:ascii="Times New Roman" w:hAnsi="Times New Roman" w:cs="Times New Roman"/>
          <w:sz w:val="24"/>
          <w:szCs w:val="24"/>
        </w:rPr>
        <w:t xml:space="preserve">123.§-a </w:t>
      </w:r>
      <w:r>
        <w:rPr>
          <w:rFonts w:ascii="Times New Roman" w:hAnsi="Times New Roman" w:cs="Times New Roman"/>
          <w:sz w:val="24"/>
          <w:szCs w:val="24"/>
        </w:rPr>
        <w:t xml:space="preserve">módosította </w:t>
      </w:r>
      <w:r w:rsidR="00E2442B">
        <w:rPr>
          <w:rFonts w:ascii="Times New Roman" w:hAnsi="Times New Roman" w:cs="Times New Roman"/>
          <w:sz w:val="24"/>
          <w:szCs w:val="24"/>
        </w:rPr>
        <w:t xml:space="preserve">a </w:t>
      </w:r>
      <w:r w:rsidR="00F3533F">
        <w:rPr>
          <w:rFonts w:ascii="Times New Roman" w:hAnsi="Times New Roman" w:cs="Times New Roman"/>
          <w:sz w:val="24"/>
          <w:szCs w:val="24"/>
        </w:rPr>
        <w:t>Htv. 39/C. §-t</w:t>
      </w:r>
      <w:r>
        <w:rPr>
          <w:rFonts w:ascii="Times New Roman" w:hAnsi="Times New Roman" w:cs="Times New Roman"/>
          <w:sz w:val="24"/>
          <w:szCs w:val="24"/>
        </w:rPr>
        <w:t xml:space="preserve">, amelynek lekövetése érdekében </w:t>
      </w:r>
      <w:r w:rsidR="00E2442B">
        <w:rPr>
          <w:rFonts w:ascii="Times New Roman" w:hAnsi="Times New Roman" w:cs="Times New Roman"/>
          <w:sz w:val="24"/>
          <w:szCs w:val="24"/>
        </w:rPr>
        <w:t>helyesbíteni szükséges</w:t>
      </w:r>
      <w:r w:rsidR="00F3533F">
        <w:rPr>
          <w:rFonts w:ascii="Times New Roman" w:hAnsi="Times New Roman" w:cs="Times New Roman"/>
          <w:sz w:val="24"/>
          <w:szCs w:val="24"/>
        </w:rPr>
        <w:t xml:space="preserve"> a </w:t>
      </w:r>
      <w:r w:rsidR="00E2442B" w:rsidRPr="007E7D87">
        <w:rPr>
          <w:rFonts w:ascii="Times New Roman" w:hAnsi="Times New Roman" w:cs="Times New Roman"/>
          <w:sz w:val="24"/>
          <w:szCs w:val="24"/>
          <w:lang w:eastAsia="hu-HU"/>
        </w:rPr>
        <w:t>rendelet</w:t>
      </w:r>
      <w:r w:rsidR="00E2442B">
        <w:rPr>
          <w:rFonts w:ascii="Times New Roman" w:hAnsi="Times New Roman" w:cs="Times New Roman"/>
          <w:sz w:val="24"/>
          <w:szCs w:val="24"/>
          <w:lang w:eastAsia="hu-HU"/>
        </w:rPr>
        <w:t xml:space="preserve"> 3. §-át</w:t>
      </w:r>
      <w:r w:rsidR="001F429E">
        <w:rPr>
          <w:rFonts w:ascii="Times New Roman" w:hAnsi="Times New Roman" w:cs="Times New Roman"/>
          <w:sz w:val="24"/>
          <w:szCs w:val="24"/>
          <w:lang w:eastAsia="hu-HU"/>
        </w:rPr>
        <w:t xml:space="preserve"> az alábbiak szerint:</w:t>
      </w:r>
    </w:p>
    <w:p w14:paraId="28A0076C" w14:textId="7FFA2F84" w:rsidR="001F429E" w:rsidRDefault="0067154E" w:rsidP="00BC0002">
      <w:pPr>
        <w:spacing w:before="12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7154E">
        <w:rPr>
          <w:rFonts w:ascii="Times New Roman" w:hAnsi="Times New Roman" w:cs="Times New Roman"/>
          <w:sz w:val="24"/>
          <w:szCs w:val="24"/>
          <w:lang w:eastAsia="hu-HU"/>
        </w:rPr>
        <w:t>A helyi adókról szóló 1990. évi C. törvény 39/C. § (</w:t>
      </w:r>
      <w:r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Pr="0067154E">
        <w:rPr>
          <w:rFonts w:ascii="Times New Roman" w:hAnsi="Times New Roman" w:cs="Times New Roman"/>
          <w:sz w:val="24"/>
          <w:szCs w:val="24"/>
          <w:lang w:eastAsia="hu-HU"/>
        </w:rPr>
        <w:t>) bekezdése szerinti háziorvos, védőnő vállalkozókat 50 %-os mértékű adókedvezmény illeti meg</w:t>
      </w:r>
      <w:r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26F65A8D" w14:textId="77777777" w:rsidR="00BC0002" w:rsidRPr="007E7D87" w:rsidRDefault="00BC0002" w:rsidP="00BC0002">
      <w:pPr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E7D87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E</w:t>
      </w:r>
      <w:r w:rsidRPr="007E7D87">
        <w:rPr>
          <w:rFonts w:ascii="Times New Roman" w:hAnsi="Times New Roman" w:cs="Times New Roman"/>
          <w:b/>
          <w:bCs/>
          <w:sz w:val="24"/>
          <w:szCs w:val="24"/>
          <w:u w:val="single"/>
        </w:rPr>
        <w:t>lőzetes hatásvizsgálat a rendelethez:</w:t>
      </w:r>
    </w:p>
    <w:p w14:paraId="53FC95C2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14:paraId="1C0A18B5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A629A71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E7D87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14:paraId="43CBADDA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7D96500" w14:textId="3E274BC9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</w:t>
      </w:r>
      <w:r w:rsidR="0067154E">
        <w:rPr>
          <w:rFonts w:ascii="Times New Roman" w:hAnsi="Times New Roman" w:cs="Times New Roman"/>
          <w:sz w:val="24"/>
          <w:szCs w:val="24"/>
        </w:rPr>
        <w:t xml:space="preserve">z egyes adórendeletek </w:t>
      </w:r>
      <w:r w:rsidRPr="007E7D87">
        <w:rPr>
          <w:rFonts w:ascii="Times New Roman" w:hAnsi="Times New Roman" w:cs="Times New Roman"/>
          <w:sz w:val="24"/>
          <w:szCs w:val="24"/>
        </w:rPr>
        <w:t>tervezett módosítás</w:t>
      </w:r>
      <w:r w:rsidR="0067154E">
        <w:rPr>
          <w:rFonts w:ascii="Times New Roman" w:hAnsi="Times New Roman" w:cs="Times New Roman"/>
          <w:sz w:val="24"/>
          <w:szCs w:val="24"/>
        </w:rPr>
        <w:t xml:space="preserve">a igazodik a hatályos jogszabályokhoz, illetve a </w:t>
      </w:r>
      <w:r w:rsidRPr="007E7D87">
        <w:rPr>
          <w:rFonts w:ascii="Times New Roman" w:hAnsi="Times New Roman" w:cs="Times New Roman"/>
          <w:sz w:val="24"/>
          <w:szCs w:val="24"/>
        </w:rPr>
        <w:t xml:space="preserve">telekadó </w:t>
      </w:r>
      <w:r w:rsidR="0067154E">
        <w:rPr>
          <w:rFonts w:ascii="Times New Roman" w:hAnsi="Times New Roman" w:cs="Times New Roman"/>
          <w:sz w:val="24"/>
          <w:szCs w:val="24"/>
        </w:rPr>
        <w:t xml:space="preserve">mentességi </w:t>
      </w:r>
      <w:r w:rsidR="0067154E">
        <w:rPr>
          <w:rFonts w:ascii="Times New Roman" w:hAnsi="Times New Roman" w:cs="Times New Roman"/>
          <w:sz w:val="24"/>
          <w:szCs w:val="24"/>
        </w:rPr>
        <w:lastRenderedPageBreak/>
        <w:t xml:space="preserve">szabályainak pontosítása az egyértelmű jogalkalmazást szolgálja. </w:t>
      </w:r>
      <w:r w:rsidRPr="007E7D87">
        <w:rPr>
          <w:rFonts w:ascii="Times New Roman" w:hAnsi="Times New Roman" w:cs="Times New Roman"/>
          <w:sz w:val="24"/>
          <w:szCs w:val="24"/>
        </w:rPr>
        <w:t xml:space="preserve">Az adminisztratív terhek a rendelet módosítását követően </w:t>
      </w:r>
      <w:r w:rsidR="0067154E">
        <w:rPr>
          <w:rFonts w:ascii="Times New Roman" w:hAnsi="Times New Roman" w:cs="Times New Roman"/>
          <w:sz w:val="24"/>
          <w:szCs w:val="24"/>
        </w:rPr>
        <w:t xml:space="preserve">nem </w:t>
      </w:r>
      <w:r w:rsidRPr="007E7D87">
        <w:rPr>
          <w:rFonts w:ascii="Times New Roman" w:hAnsi="Times New Roman" w:cs="Times New Roman"/>
          <w:sz w:val="24"/>
          <w:szCs w:val="24"/>
        </w:rPr>
        <w:t>változnak. A rendelet módosítása környezeti és egészségi hatással nem jár.</w:t>
      </w:r>
    </w:p>
    <w:p w14:paraId="29ED196E" w14:textId="77777777" w:rsidR="00945901" w:rsidRPr="007D6008" w:rsidRDefault="00945901" w:rsidP="009459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F56542" w14:textId="77777777" w:rsidR="00945901" w:rsidRDefault="00945901" w:rsidP="0094590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D6008">
        <w:rPr>
          <w:rFonts w:ascii="Times New Roman" w:hAnsi="Times New Roman" w:cs="Times New Roman"/>
          <w:sz w:val="24"/>
          <w:szCs w:val="24"/>
          <w:u w:val="single"/>
        </w:rPr>
        <w:t>A rendeletalkotás szükségessége, a jogalkotás elmaradásának várható következményei:</w:t>
      </w:r>
    </w:p>
    <w:p w14:paraId="6C3A55B6" w14:textId="43329594" w:rsidR="00945901" w:rsidRPr="00AE3171" w:rsidRDefault="00945901" w:rsidP="009459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6C34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rendelet</w:t>
      </w:r>
      <w:r w:rsidR="0067154E">
        <w:rPr>
          <w:rFonts w:ascii="Times New Roman" w:hAnsi="Times New Roman" w:cs="Times New Roman"/>
          <w:sz w:val="24"/>
          <w:szCs w:val="24"/>
        </w:rPr>
        <w:t xml:space="preserve">ek </w:t>
      </w:r>
      <w:r>
        <w:rPr>
          <w:rFonts w:ascii="Times New Roman" w:hAnsi="Times New Roman" w:cs="Times New Roman"/>
          <w:sz w:val="24"/>
          <w:szCs w:val="24"/>
        </w:rPr>
        <w:t>módosítás</w:t>
      </w:r>
      <w:r w:rsidR="0067154E">
        <w:rPr>
          <w:rFonts w:ascii="Times New Roman" w:hAnsi="Times New Roman" w:cs="Times New Roman"/>
          <w:sz w:val="24"/>
          <w:szCs w:val="24"/>
        </w:rPr>
        <w:t>ának</w:t>
      </w:r>
      <w:r>
        <w:rPr>
          <w:rFonts w:ascii="Times New Roman" w:hAnsi="Times New Roman" w:cs="Times New Roman"/>
          <w:sz w:val="24"/>
          <w:szCs w:val="24"/>
        </w:rPr>
        <w:t xml:space="preserve"> szükségességét </w:t>
      </w:r>
      <w:r w:rsidR="0067154E">
        <w:rPr>
          <w:rFonts w:ascii="Times New Roman" w:hAnsi="Times New Roman" w:cs="Times New Roman"/>
          <w:sz w:val="24"/>
          <w:szCs w:val="24"/>
        </w:rPr>
        <w:t>egyrészt a hatályos jogszabályi rendelkezések indokolják, valamint a jogalkalmazást érdekében indokoltak.</w:t>
      </w:r>
    </w:p>
    <w:p w14:paraId="6F7AEABE" w14:textId="77777777" w:rsidR="006C340A" w:rsidRDefault="006C340A" w:rsidP="00BC0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373DD6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E7D87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14:paraId="404C2CDC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61BFF9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 xml:space="preserve">Az új szabályok alkalmazásához, végrehajtásához nem szükségesek újabb munkaszervezési és pénzügyi intézkedések, a végrehajtáshoz szükséges feltételek személyi, szervezeti, tárgyi feltételek adottak. A pénzügyi feltételek rendelkezésre állnak. </w:t>
      </w:r>
    </w:p>
    <w:p w14:paraId="520E9B4F" w14:textId="77777777" w:rsidR="00BC0002" w:rsidRDefault="00BC0002" w:rsidP="00BC000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568F61A" w14:textId="1A0124E8" w:rsidR="00BC0002" w:rsidRPr="007E7D87" w:rsidRDefault="00BC0002" w:rsidP="00BC000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 xml:space="preserve">Kérem a Tisztelt Képviselő-testületet, hogy az előterjesztés megvitatását követően fogadja el </w:t>
      </w:r>
      <w:r w:rsidR="005929AB">
        <w:rPr>
          <w:rFonts w:ascii="Times New Roman" w:hAnsi="Times New Roman" w:cs="Times New Roman"/>
          <w:sz w:val="24"/>
          <w:szCs w:val="24"/>
        </w:rPr>
        <w:t>a módosító rendeletet</w:t>
      </w:r>
      <w:r w:rsidRPr="007E7D87">
        <w:rPr>
          <w:rFonts w:ascii="Times New Roman" w:hAnsi="Times New Roman" w:cs="Times New Roman"/>
          <w:sz w:val="24"/>
          <w:szCs w:val="24"/>
        </w:rPr>
        <w:t>.</w:t>
      </w:r>
    </w:p>
    <w:p w14:paraId="76B5F319" w14:textId="77777777" w:rsidR="00BC0002" w:rsidRPr="007E7D87" w:rsidRDefault="00BC0002" w:rsidP="00BC000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B712776" w14:textId="50DBA933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Pr="007E7D87">
        <w:rPr>
          <w:rFonts w:ascii="Times New Roman" w:hAnsi="Times New Roman" w:cs="Times New Roman"/>
          <w:sz w:val="24"/>
          <w:szCs w:val="24"/>
        </w:rPr>
        <w:t xml:space="preserve">, </w:t>
      </w:r>
      <w:r w:rsidR="005929AB">
        <w:rPr>
          <w:rFonts w:ascii="Times New Roman" w:hAnsi="Times New Roman" w:cs="Times New Roman"/>
          <w:sz w:val="24"/>
          <w:szCs w:val="24"/>
        </w:rPr>
        <w:t>2023. november 2</w:t>
      </w:r>
      <w:r w:rsidR="00EF7B3A">
        <w:rPr>
          <w:rFonts w:ascii="Times New Roman" w:hAnsi="Times New Roman" w:cs="Times New Roman"/>
          <w:sz w:val="24"/>
          <w:szCs w:val="24"/>
        </w:rPr>
        <w:t>7</w:t>
      </w:r>
      <w:bookmarkStart w:id="6" w:name="_GoBack"/>
      <w:bookmarkEnd w:id="6"/>
      <w:r w:rsidR="005929AB">
        <w:rPr>
          <w:rFonts w:ascii="Times New Roman" w:hAnsi="Times New Roman" w:cs="Times New Roman"/>
          <w:sz w:val="24"/>
          <w:szCs w:val="24"/>
        </w:rPr>
        <w:t>.</w:t>
      </w:r>
    </w:p>
    <w:p w14:paraId="2F03B654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7693E6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BC0002" w:rsidRPr="007E7D87" w14:paraId="1BC3654D" w14:textId="77777777" w:rsidTr="00630C86">
        <w:tc>
          <w:tcPr>
            <w:tcW w:w="4529" w:type="dxa"/>
          </w:tcPr>
          <w:p w14:paraId="2C14C129" w14:textId="77777777" w:rsidR="00BC0002" w:rsidRPr="007E7D87" w:rsidRDefault="00BC0002" w:rsidP="00630C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_Hlk118978792"/>
          </w:p>
        </w:tc>
        <w:tc>
          <w:tcPr>
            <w:tcW w:w="4529" w:type="dxa"/>
          </w:tcPr>
          <w:p w14:paraId="33431D3C" w14:textId="77777777" w:rsidR="00BC0002" w:rsidRPr="007E7D87" w:rsidRDefault="00BC0002" w:rsidP="00630C8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14:paraId="30C54A62" w14:textId="77777777" w:rsidR="00BC0002" w:rsidRPr="007E7D87" w:rsidRDefault="00BC0002" w:rsidP="00630C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bookmarkEnd w:id="7"/>
    <w:p w14:paraId="3211EA54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>Az előterjesztés a törvényességi előírásoknak megfelel.</w:t>
      </w:r>
    </w:p>
    <w:p w14:paraId="74576A8F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BC0002" w:rsidRPr="007E7D87" w14:paraId="3C331963" w14:textId="77777777" w:rsidTr="00630C86">
        <w:tc>
          <w:tcPr>
            <w:tcW w:w="4529" w:type="dxa"/>
          </w:tcPr>
          <w:p w14:paraId="589FEC2E" w14:textId="77777777" w:rsidR="00BC0002" w:rsidRPr="007E7D87" w:rsidRDefault="00BC0002" w:rsidP="00630C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9" w:type="dxa"/>
          </w:tcPr>
          <w:p w14:paraId="0A3480D9" w14:textId="77777777" w:rsidR="00BC0002" w:rsidRPr="007E7D87" w:rsidRDefault="00BC0002" w:rsidP="00630C8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14:paraId="1B3FBA09" w14:textId="77777777" w:rsidR="00BC0002" w:rsidRPr="007E7D87" w:rsidRDefault="00BC0002" w:rsidP="00630C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  <w:p w14:paraId="76D09D65" w14:textId="77777777" w:rsidR="00BC0002" w:rsidRPr="007E7D87" w:rsidRDefault="00BC0002" w:rsidP="00630C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61C1CF" w14:textId="63503AE6" w:rsidR="00BC0002" w:rsidRDefault="00BC0002" w:rsidP="00BC0002">
      <w:pPr>
        <w:spacing w:after="0" w:line="240" w:lineRule="auto"/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17F07CCC" w14:textId="7FF05F85" w:rsidR="0067154E" w:rsidRDefault="0067154E">
      <w:pPr>
        <w:spacing w:after="160" w:line="259" w:lineRule="auto"/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  <w:br w:type="page"/>
      </w:r>
    </w:p>
    <w:p w14:paraId="4F338ECD" w14:textId="77777777" w:rsidR="0067154E" w:rsidRPr="0067154E" w:rsidRDefault="0067154E" w:rsidP="0067154E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67154E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lastRenderedPageBreak/>
        <w:t>Zalaszentgrót Város Önkormányzata Képviselő-testületének 22/2023. (XII. 1.) önkormányzati rendelete</w:t>
      </w:r>
    </w:p>
    <w:p w14:paraId="07FA27A4" w14:textId="77777777" w:rsidR="0067154E" w:rsidRPr="0067154E" w:rsidRDefault="0067154E" w:rsidP="0067154E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67154E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Egyes önkormányzati rendeletek módosításáról</w:t>
      </w:r>
    </w:p>
    <w:p w14:paraId="22CF77E6" w14:textId="51FCA5FE" w:rsidR="0067154E" w:rsidRPr="0067154E" w:rsidRDefault="0067154E" w:rsidP="0067154E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7154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Zalaszentgrót Város Önkormányzatának Képviselő-testülete a helyi adókról szóló 1990. évi C. törvény 1. § (1) bekezdésében foglalt felhatalmazás alapján, a Magyarország Alaptörvénye 32. cikk (1) bekezdésének h) pontjában, valamint a Magyarország helyi önkormányzatairól szóló 2011. évi CLXXXIX. Törvény 42. § 1. pontjában meghatározott feladatkörében eljárva az építményadóról szóló 8/1997. (XI. 1.) </w:t>
      </w:r>
      <w:r w:rsidR="005D324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önkormányzati </w:t>
      </w:r>
      <w:r w:rsidRPr="0067154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rendelet</w:t>
      </w:r>
      <w:r w:rsidR="005D324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ének,</w:t>
      </w:r>
      <w:r w:rsidRPr="0067154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a telekadóról szóló 21/2012. (XII. 1.) önkormányzati </w:t>
      </w:r>
      <w:proofErr w:type="gramStart"/>
      <w:r w:rsidRPr="0067154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rendeletének</w:t>
      </w:r>
      <w:proofErr w:type="gramEnd"/>
      <w:r w:rsidR="005D324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valamint a </w:t>
      </w:r>
      <w:r w:rsidR="005D3243" w:rsidRPr="0067154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helyi iparűzési adóról szóló 3/2016 (II. 12.) </w:t>
      </w:r>
      <w:r w:rsidR="005D324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önkormányzati rendeletének </w:t>
      </w:r>
      <w:r w:rsidRPr="0067154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módosításáról a következőket rendeli el</w:t>
      </w:r>
    </w:p>
    <w:p w14:paraId="0C378AAD" w14:textId="77777777" w:rsidR="0067154E" w:rsidRPr="0067154E" w:rsidRDefault="0067154E" w:rsidP="0067154E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67154E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1. §</w:t>
      </w:r>
    </w:p>
    <w:p w14:paraId="49CFB356" w14:textId="77777777" w:rsidR="0067154E" w:rsidRPr="0067154E" w:rsidRDefault="0067154E" w:rsidP="0067154E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7154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Az építményadóról szóló 8/1997 (XI. 1.) önkormányzati rendelet bevezető része helyébe a következő rendelkezés lép:</w:t>
      </w:r>
    </w:p>
    <w:p w14:paraId="401FD5B1" w14:textId="77777777" w:rsidR="0067154E" w:rsidRPr="0067154E" w:rsidRDefault="0067154E" w:rsidP="0067154E">
      <w:pPr>
        <w:suppressAutoHyphens/>
        <w:spacing w:before="24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7154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„Zalaszentgrót Város Önkormányzata Képviselő-testületének helyi adókról szóló 1990. évi C. törvény 1. § (1) bekezdésében foglalt felhatalmazás alapján, a Magyarország Alaptörvénye 32. cikk (1) bekezdésének h) pontjában, valamint a Magyarország helyi önkormányzatairól szóló 2011. évi CLXXXIX. Törvény 42. § 1. pontjában meghatározott feladatkörében eljárva az építményadóról a következőket rendeli el:”</w:t>
      </w:r>
    </w:p>
    <w:p w14:paraId="2055ACE9" w14:textId="77777777" w:rsidR="0067154E" w:rsidRPr="0067154E" w:rsidRDefault="0067154E" w:rsidP="0067154E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67154E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2. §</w:t>
      </w:r>
    </w:p>
    <w:p w14:paraId="11D736AC" w14:textId="77777777" w:rsidR="0067154E" w:rsidRPr="0067154E" w:rsidRDefault="0067154E" w:rsidP="0067154E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7154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Hatályát veszti az építményadóról szóló 8/1997 (XI. 1.) önkormányzati rendelet 1. §-a.</w:t>
      </w:r>
    </w:p>
    <w:p w14:paraId="085917AA" w14:textId="77777777" w:rsidR="0067154E" w:rsidRPr="0067154E" w:rsidRDefault="0067154E" w:rsidP="0067154E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67154E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3. §</w:t>
      </w:r>
    </w:p>
    <w:p w14:paraId="5CED8A8E" w14:textId="37C71252" w:rsidR="0067154E" w:rsidRPr="0067154E" w:rsidRDefault="0067154E" w:rsidP="0067154E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7154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Zalaszentgrót Város Önkormányzat Képviselő-testületének a telekadóról szóló 21/2012 (XII. 1.) önkormányzati rendelet 5. §-a helyébe a következő rendelkezés lép:</w:t>
      </w:r>
    </w:p>
    <w:p w14:paraId="1FE95376" w14:textId="77777777" w:rsidR="0067154E" w:rsidRPr="0067154E" w:rsidRDefault="0067154E" w:rsidP="0067154E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67154E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„5. §</w:t>
      </w:r>
    </w:p>
    <w:p w14:paraId="5533A298" w14:textId="77777777" w:rsidR="0067154E" w:rsidRPr="0067154E" w:rsidRDefault="0067154E" w:rsidP="0067154E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7154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Htv. 19. §-ában szabályozott mentességeken túl mentes az adó alól a magánszemély adózó tulajdonában lévő, üzleti célt nem szolgáló</w:t>
      </w:r>
    </w:p>
    <w:p w14:paraId="38F17B0F" w14:textId="77777777" w:rsidR="0067154E" w:rsidRPr="0067154E" w:rsidRDefault="0067154E" w:rsidP="0067154E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7154E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a)</w:t>
      </w:r>
      <w:r w:rsidRPr="0067154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épülettel beépített telek teljes egészében,</w:t>
      </w:r>
    </w:p>
    <w:p w14:paraId="230AC020" w14:textId="77777777" w:rsidR="0067154E" w:rsidRPr="0067154E" w:rsidRDefault="0067154E" w:rsidP="0067154E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7154E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b)</w:t>
      </w:r>
      <w:r w:rsidRPr="0067154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az a telek, amely a helyi építési szabályzat szerint beépítésre nem alkalmas,</w:t>
      </w:r>
    </w:p>
    <w:p w14:paraId="6E793EA6" w14:textId="77777777" w:rsidR="0067154E" w:rsidRPr="0067154E" w:rsidRDefault="0067154E" w:rsidP="0067154E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7154E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c)</w:t>
      </w:r>
      <w:r w:rsidRPr="0067154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belterületi lakófunkciójú épület elhelyezését szolgáló beépítetlen telek,</w:t>
      </w:r>
    </w:p>
    <w:p w14:paraId="3C655AE5" w14:textId="77777777" w:rsidR="0067154E" w:rsidRPr="0067154E" w:rsidRDefault="0067154E" w:rsidP="0067154E">
      <w:pPr>
        <w:suppressAutoHyphens/>
        <w:spacing w:after="24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7154E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d)</w:t>
      </w:r>
      <w:r w:rsidRPr="0067154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az a telek, amely Zalaszentgrót Város Önkormányzata Képviselő-testületének mindenkori, hatályos Helyi Építési szabályzatról szóló önkormányzati rendeletének övezeti besorolása szerint beépítésre nem szánt területnek minősül.”</w:t>
      </w:r>
    </w:p>
    <w:p w14:paraId="175CCEF2" w14:textId="77777777" w:rsidR="0067154E" w:rsidRPr="0067154E" w:rsidRDefault="0067154E" w:rsidP="0067154E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67154E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lastRenderedPageBreak/>
        <w:t>4. §</w:t>
      </w:r>
    </w:p>
    <w:p w14:paraId="5E7BE5E4" w14:textId="6B16AFCC" w:rsidR="0067154E" w:rsidRPr="0067154E" w:rsidRDefault="0067154E" w:rsidP="0067154E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7154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Zalaszentgrót Város Önkormányzata Képviselő-testületének a helyi iparűzési adóról szóló 3/2016 (II. 12.) önkormányzati rendelet 3. §-a helyébe a következő rendelkezés lép:</w:t>
      </w:r>
    </w:p>
    <w:p w14:paraId="522F3CB6" w14:textId="77777777" w:rsidR="0067154E" w:rsidRPr="0067154E" w:rsidRDefault="0067154E" w:rsidP="0067154E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67154E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„3. §</w:t>
      </w:r>
    </w:p>
    <w:p w14:paraId="7938E6A2" w14:textId="77777777" w:rsidR="0067154E" w:rsidRPr="0067154E" w:rsidRDefault="0067154E" w:rsidP="0067154E">
      <w:pPr>
        <w:suppressAutoHyphens/>
        <w:spacing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7154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helyi adókról szóló 1990. évi C. törvény 39/C. § (3) bekezdése szerinti háziorvos, védőnő vállalkozókat 50 %-os mértékű adókedvezmény illeti meg.”</w:t>
      </w:r>
    </w:p>
    <w:p w14:paraId="16F4D0DC" w14:textId="77777777" w:rsidR="0067154E" w:rsidRPr="0067154E" w:rsidRDefault="0067154E" w:rsidP="0067154E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67154E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5. §</w:t>
      </w:r>
    </w:p>
    <w:p w14:paraId="48FD5313" w14:textId="1E6BE62B" w:rsidR="0067154E" w:rsidRDefault="0067154E" w:rsidP="0067154E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7154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Ez a rendelet 2024. január 1-jén lép hatályba, és 2024. január 2-án hatályát veszti.</w:t>
      </w:r>
    </w:p>
    <w:p w14:paraId="2C69BA37" w14:textId="6F19AB77" w:rsidR="0067154E" w:rsidRDefault="0067154E" w:rsidP="0067154E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46D3EC1E" w14:textId="4B16065A" w:rsidR="0067154E" w:rsidRDefault="0067154E" w:rsidP="0067154E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26FE812A" w14:textId="0CADF344" w:rsidR="0067154E" w:rsidRDefault="0067154E" w:rsidP="0067154E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085A245D" w14:textId="77777777" w:rsidR="0067154E" w:rsidRPr="0067154E" w:rsidRDefault="0067154E" w:rsidP="0067154E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18"/>
        <w:gridCol w:w="4820"/>
      </w:tblGrid>
      <w:tr w:rsidR="0067154E" w:rsidRPr="0067154E" w14:paraId="68CC14AA" w14:textId="77777777" w:rsidTr="003A2B9D">
        <w:tc>
          <w:tcPr>
            <w:tcW w:w="4818" w:type="dxa"/>
          </w:tcPr>
          <w:p w14:paraId="3968E0DC" w14:textId="77777777" w:rsidR="0067154E" w:rsidRPr="0067154E" w:rsidRDefault="0067154E" w:rsidP="0067154E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67154E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Baracskai József</w:t>
            </w:r>
            <w:r w:rsidRPr="0067154E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>polgármester</w:t>
            </w:r>
          </w:p>
        </w:tc>
        <w:tc>
          <w:tcPr>
            <w:tcW w:w="4820" w:type="dxa"/>
          </w:tcPr>
          <w:p w14:paraId="0787336A" w14:textId="77777777" w:rsidR="0067154E" w:rsidRPr="0067154E" w:rsidRDefault="0067154E" w:rsidP="0067154E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67154E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Dr. Simon Beáta</w:t>
            </w:r>
            <w:r w:rsidRPr="0067154E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>jegyző</w:t>
            </w:r>
          </w:p>
        </w:tc>
      </w:tr>
    </w:tbl>
    <w:p w14:paraId="438D611C" w14:textId="14A971D8" w:rsidR="0067154E" w:rsidRDefault="0067154E" w:rsidP="00BC0002">
      <w:pPr>
        <w:spacing w:after="0" w:line="240" w:lineRule="auto"/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438137F8" w14:textId="4F4D1064" w:rsidR="005D3243" w:rsidRDefault="005D3243" w:rsidP="00BC0002">
      <w:pPr>
        <w:spacing w:after="0" w:line="240" w:lineRule="auto"/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5A7AAA5D" w14:textId="39A3BC98" w:rsidR="005D3243" w:rsidRPr="005D3243" w:rsidRDefault="005D3243" w:rsidP="00BC0002">
      <w:pPr>
        <w:spacing w:after="0" w:line="240" w:lineRule="auto"/>
        <w:rPr>
          <w:rFonts w:ascii="Times New Roman" w:eastAsia="Noto Sans CJK SC Regular" w:hAnsi="Times New Roman" w:cs="Times New Roman"/>
          <w:bCs/>
          <w:kern w:val="2"/>
          <w:sz w:val="24"/>
          <w:szCs w:val="24"/>
          <w:lang w:eastAsia="zh-CN" w:bidi="hi-IN"/>
        </w:rPr>
      </w:pPr>
      <w:r w:rsidRPr="005D3243">
        <w:rPr>
          <w:rFonts w:ascii="Times New Roman" w:eastAsia="Noto Sans CJK SC Regular" w:hAnsi="Times New Roman" w:cs="Times New Roman"/>
          <w:bCs/>
          <w:kern w:val="2"/>
          <w:sz w:val="24"/>
          <w:szCs w:val="24"/>
          <w:lang w:eastAsia="zh-CN" w:bidi="hi-IN"/>
        </w:rPr>
        <w:t>A rendelet 2023. december 1. napján kihirdetésre került.</w:t>
      </w:r>
    </w:p>
    <w:p w14:paraId="5986D4A1" w14:textId="24981449" w:rsidR="005D3243" w:rsidRDefault="005D3243" w:rsidP="00BC0002">
      <w:pPr>
        <w:spacing w:after="0" w:line="240" w:lineRule="auto"/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794EE84B" w14:textId="633272CA" w:rsidR="005D3243" w:rsidRDefault="005D3243" w:rsidP="00BC0002">
      <w:pPr>
        <w:spacing w:after="0" w:line="240" w:lineRule="auto"/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216A9ECE" w14:textId="1B5CD1DA" w:rsidR="005D3243" w:rsidRDefault="005D3243" w:rsidP="00BC0002">
      <w:pPr>
        <w:spacing w:after="0" w:line="240" w:lineRule="auto"/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67154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Dr. Simon Beáta</w:t>
      </w:r>
      <w:r w:rsidRPr="0067154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/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 xml:space="preserve">        </w:t>
      </w:r>
      <w:r w:rsidRPr="0067154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jegyző</w:t>
      </w:r>
    </w:p>
    <w:sectPr w:rsidR="005D324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0A86DD" w14:textId="77777777" w:rsidR="00C100D6" w:rsidRDefault="00C100D6" w:rsidP="00E23C73">
      <w:pPr>
        <w:spacing w:after="0" w:line="240" w:lineRule="auto"/>
      </w:pPr>
      <w:r>
        <w:separator/>
      </w:r>
    </w:p>
  </w:endnote>
  <w:endnote w:type="continuationSeparator" w:id="0">
    <w:p w14:paraId="7C148CDD" w14:textId="77777777" w:rsidR="00C100D6" w:rsidRDefault="00C100D6" w:rsidP="00E23C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C5714" w14:textId="1A06339C" w:rsidR="00126FA7" w:rsidRDefault="00126FA7">
    <w:pPr>
      <w:pStyle w:val="llb"/>
    </w:pPr>
    <w:r>
      <w:rPr>
        <w:noProof/>
        <w:lang w:eastAsia="hu-HU"/>
      </w:rPr>
      <w:drawing>
        <wp:inline distT="0" distB="0" distL="0" distR="0" wp14:anchorId="6A052C8F" wp14:editId="7BD14946">
          <wp:extent cx="5760720" cy="999794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97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81D444" w14:textId="77777777" w:rsidR="00C100D6" w:rsidRDefault="00C100D6" w:rsidP="00E23C73">
      <w:pPr>
        <w:spacing w:after="0" w:line="240" w:lineRule="auto"/>
      </w:pPr>
      <w:r>
        <w:separator/>
      </w:r>
    </w:p>
  </w:footnote>
  <w:footnote w:type="continuationSeparator" w:id="0">
    <w:p w14:paraId="759DF112" w14:textId="77777777" w:rsidR="00C100D6" w:rsidRDefault="00C100D6" w:rsidP="00E23C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EBCA4" w14:textId="43B906A7" w:rsidR="00126FA7" w:rsidRDefault="00126FA7">
    <w:pPr>
      <w:pStyle w:val="lfej"/>
    </w:pPr>
    <w:r>
      <w:rPr>
        <w:noProof/>
        <w:lang w:eastAsia="hu-HU"/>
      </w:rPr>
      <w:drawing>
        <wp:inline distT="0" distB="0" distL="0" distR="0" wp14:anchorId="7D5C6CC6" wp14:editId="1F35987E">
          <wp:extent cx="5760720" cy="999794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97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A7E73"/>
    <w:multiLevelType w:val="hybridMultilevel"/>
    <w:tmpl w:val="C96A66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332B5B"/>
    <w:multiLevelType w:val="hybridMultilevel"/>
    <w:tmpl w:val="DE88AF3E"/>
    <w:lvl w:ilvl="0" w:tplc="25EC571A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7E63802"/>
    <w:multiLevelType w:val="hybridMultilevel"/>
    <w:tmpl w:val="BC72F8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AF556D"/>
    <w:multiLevelType w:val="hybridMultilevel"/>
    <w:tmpl w:val="2FEA927E"/>
    <w:lvl w:ilvl="0" w:tplc="BF64D9DA">
      <w:start w:val="3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3CB0CF6"/>
    <w:multiLevelType w:val="hybridMultilevel"/>
    <w:tmpl w:val="235A9D6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B94B70"/>
    <w:multiLevelType w:val="hybridMultilevel"/>
    <w:tmpl w:val="1A14D0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002"/>
    <w:rsid w:val="00033154"/>
    <w:rsid w:val="000E2526"/>
    <w:rsid w:val="00126FA7"/>
    <w:rsid w:val="0013535F"/>
    <w:rsid w:val="001358BA"/>
    <w:rsid w:val="001E186D"/>
    <w:rsid w:val="001F429E"/>
    <w:rsid w:val="00234BEE"/>
    <w:rsid w:val="002770FE"/>
    <w:rsid w:val="002C06BC"/>
    <w:rsid w:val="002F1647"/>
    <w:rsid w:val="00353060"/>
    <w:rsid w:val="0039172C"/>
    <w:rsid w:val="00396081"/>
    <w:rsid w:val="004F053A"/>
    <w:rsid w:val="00522ED4"/>
    <w:rsid w:val="0057548F"/>
    <w:rsid w:val="005929AB"/>
    <w:rsid w:val="005D3243"/>
    <w:rsid w:val="005E2A4C"/>
    <w:rsid w:val="005F4484"/>
    <w:rsid w:val="006555BC"/>
    <w:rsid w:val="0067154E"/>
    <w:rsid w:val="006C340A"/>
    <w:rsid w:val="007522E0"/>
    <w:rsid w:val="00797A13"/>
    <w:rsid w:val="007B7C29"/>
    <w:rsid w:val="008646B1"/>
    <w:rsid w:val="00900FC1"/>
    <w:rsid w:val="00922835"/>
    <w:rsid w:val="00945901"/>
    <w:rsid w:val="009A1136"/>
    <w:rsid w:val="00A24629"/>
    <w:rsid w:val="00A45783"/>
    <w:rsid w:val="00AC1370"/>
    <w:rsid w:val="00BC0002"/>
    <w:rsid w:val="00C100D6"/>
    <w:rsid w:val="00CE34F5"/>
    <w:rsid w:val="00CE52E5"/>
    <w:rsid w:val="00D047C3"/>
    <w:rsid w:val="00D26F96"/>
    <w:rsid w:val="00D73744"/>
    <w:rsid w:val="00D75785"/>
    <w:rsid w:val="00D81913"/>
    <w:rsid w:val="00DA5E1E"/>
    <w:rsid w:val="00E223C1"/>
    <w:rsid w:val="00E23C73"/>
    <w:rsid w:val="00E2442B"/>
    <w:rsid w:val="00E459F2"/>
    <w:rsid w:val="00E45AED"/>
    <w:rsid w:val="00EC469C"/>
    <w:rsid w:val="00EF7B3A"/>
    <w:rsid w:val="00F313FF"/>
    <w:rsid w:val="00F3533F"/>
    <w:rsid w:val="00F452B2"/>
    <w:rsid w:val="00F6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BFF01"/>
  <w15:chartTrackingRefBased/>
  <w15:docId w15:val="{E200C1EE-DB8D-4606-A0A4-F8B9BF1DC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C0002"/>
    <w:pPr>
      <w:spacing w:after="200" w:line="276" w:lineRule="auto"/>
    </w:pPr>
    <w:rPr>
      <w:rFonts w:ascii="Calibri" w:eastAsia="Calibri" w:hAnsi="Calibri" w:cs="Calibri"/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BC0002"/>
    <w:pPr>
      <w:ind w:left="708"/>
    </w:pPr>
  </w:style>
  <w:style w:type="paragraph" w:styleId="Szvegtrzs">
    <w:name w:val="Body Text"/>
    <w:basedOn w:val="Norml"/>
    <w:link w:val="SzvegtrzsChar"/>
    <w:uiPriority w:val="99"/>
    <w:semiHidden/>
    <w:rsid w:val="00BC000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BC0002"/>
    <w:rPr>
      <w:rFonts w:ascii="Calibri" w:eastAsia="Calibri" w:hAnsi="Calibri" w:cs="Calibri"/>
      <w:kern w:val="0"/>
      <w14:ligatures w14:val="none"/>
    </w:rPr>
  </w:style>
  <w:style w:type="table" w:styleId="Rcsostblzat">
    <w:name w:val="Table Grid"/>
    <w:basedOn w:val="Normltblzat"/>
    <w:uiPriority w:val="39"/>
    <w:rsid w:val="00BC0002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u-H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39"/>
    <w:rsid w:val="00BC0002"/>
    <w:pPr>
      <w:suppressAutoHyphens/>
      <w:spacing w:after="0" w:line="240" w:lineRule="auto"/>
    </w:pPr>
    <w:rPr>
      <w:rFonts w:ascii="Liberation Serif" w:eastAsia="Noto Sans CJK SC Regular" w:hAnsi="Liberation Serif" w:cs="FreeSans"/>
      <w:sz w:val="24"/>
      <w:szCs w:val="24"/>
      <w:lang w:val="en-US" w:eastAsia="zh-CN" w:bidi="hi-I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E23C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23C73"/>
    <w:rPr>
      <w:rFonts w:ascii="Calibri" w:eastAsia="Calibri" w:hAnsi="Calibri" w:cs="Calibri"/>
      <w:kern w:val="0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E23C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23C73"/>
    <w:rPr>
      <w:rFonts w:ascii="Calibri" w:eastAsia="Calibri" w:hAnsi="Calibri" w:cs="Calibri"/>
      <w:kern w:val="0"/>
      <w14:ligatures w14:val="none"/>
    </w:rPr>
  </w:style>
  <w:style w:type="character" w:customStyle="1" w:styleId="footnotetext">
    <w:name w:val="footnotetext"/>
    <w:basedOn w:val="Bekezdsalapbettpusa"/>
    <w:rsid w:val="009A1136"/>
  </w:style>
  <w:style w:type="character" w:styleId="Hiperhivatkozs">
    <w:name w:val="Hyperlink"/>
    <w:basedOn w:val="Bekezdsalapbettpusa"/>
    <w:uiPriority w:val="99"/>
    <w:unhideWhenUsed/>
    <w:rsid w:val="00D26F96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D26F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13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19119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86615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4599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9049">
          <w:marLeft w:val="0"/>
          <w:marRight w:val="0"/>
          <w:marTop w:val="0"/>
          <w:marBottom w:val="0"/>
          <w:divBdr>
            <w:top w:val="single" w:sz="6" w:space="2" w:color="AAAAAA"/>
            <w:left w:val="single" w:sz="6" w:space="2" w:color="AAAAAA"/>
            <w:bottom w:val="single" w:sz="6" w:space="2" w:color="AAAAAA"/>
            <w:right w:val="single" w:sz="6" w:space="2" w:color="AAAAAA"/>
          </w:divBdr>
        </w:div>
        <w:div w:id="169450287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1219">
          <w:marLeft w:val="0"/>
          <w:marRight w:val="0"/>
          <w:marTop w:val="0"/>
          <w:marBottom w:val="0"/>
          <w:divBdr>
            <w:top w:val="single" w:sz="6" w:space="2" w:color="AAAAAA"/>
            <w:left w:val="single" w:sz="6" w:space="2" w:color="AAAAAA"/>
            <w:bottom w:val="single" w:sz="6" w:space="2" w:color="AAAAAA"/>
            <w:right w:val="single" w:sz="6" w:space="2" w:color="AAAAAA"/>
          </w:divBdr>
        </w:div>
        <w:div w:id="78264924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1960</Words>
  <Characters>13526</Characters>
  <Application>Microsoft Office Word</Application>
  <DocSecurity>0</DocSecurity>
  <Lines>112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Iroda1</dc:creator>
  <cp:keywords/>
  <dc:description/>
  <cp:lastModifiedBy>Valaki</cp:lastModifiedBy>
  <cp:revision>4</cp:revision>
  <cp:lastPrinted>2023-11-17T11:31:00Z</cp:lastPrinted>
  <dcterms:created xsi:type="dcterms:W3CDTF">2023-11-20T06:44:00Z</dcterms:created>
  <dcterms:modified xsi:type="dcterms:W3CDTF">2023-11-21T09:22:00Z</dcterms:modified>
</cp:coreProperties>
</file>