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20F74" w14:textId="482348D1" w:rsidR="002B7545" w:rsidRDefault="009E1049" w:rsidP="00E12792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Szám: 1-</w:t>
      </w:r>
      <w:r w:rsidR="0014027E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74E7F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21510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36B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1279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C5308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980919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sz. napirendi pont </w:t>
      </w:r>
    </w:p>
    <w:p w14:paraId="02A7A3D3" w14:textId="77777777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74448E12" w14:textId="77777777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050B4022" w14:textId="6138AD74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21510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november </w:t>
      </w:r>
      <w:r w:rsidR="0021510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30</w:t>
      </w: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 rendes, nyilvános ülésére</w:t>
      </w:r>
    </w:p>
    <w:p w14:paraId="7C0FDE37" w14:textId="77777777" w:rsidR="00AA22AD" w:rsidRDefault="00AA22A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437651" w14:textId="53FBA89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809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Tárgy: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Hlk151046887"/>
      <w:r w:rsidR="00AA22AD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közterületek használatáról szóló 8/2014. (III. 28.) önkormányzati rendelet módosítása</w:t>
      </w:r>
      <w:bookmarkEnd w:id="0"/>
    </w:p>
    <w:p w14:paraId="52EA689D" w14:textId="77777777" w:rsidR="00AA22AD" w:rsidRPr="00980919" w:rsidRDefault="00AA22A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73B038" w14:textId="7777777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Tisztelt Képviselő-testület!</w:t>
      </w:r>
    </w:p>
    <w:p w14:paraId="207E53C5" w14:textId="77777777" w:rsidR="00AA22AD" w:rsidRPr="00980919" w:rsidRDefault="00AA22AD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8B86539" w14:textId="7BA83FC0" w:rsidR="006E489E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</w:t>
      </w:r>
      <w:r w:rsidR="00A34C82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Képviselő-testületének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148C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8/2014. (III. 28.) önkormányzati rendelete (a továbbiakban: rendelet) tartalmazza a közterületek használatának </w:t>
      </w:r>
      <w:r w:rsidR="003921B3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szabályait</w:t>
      </w:r>
      <w:r w:rsidR="0005148C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 közterületek rendeltetéstől eltérő célú használatának engedélyezése szerződés megkötésé</w:t>
      </w:r>
      <w:r w:rsidR="003921B3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vel történik, </w:t>
      </w:r>
      <w:r w:rsidR="00AA22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rendeletben meghatározott </w:t>
      </w:r>
      <w:r w:rsidR="00E76DDE">
        <w:rPr>
          <w:rFonts w:ascii="Times New Roman" w:hAnsi="Times New Roman" w:cs="Times New Roman"/>
          <w:color w:val="000000" w:themeColor="text1"/>
          <w:sz w:val="24"/>
          <w:szCs w:val="24"/>
        </w:rPr>
        <w:t>használati díj megfizetésével. A közterület használati díj mértékét a rendelet 1. számú melléklete tartalmazza.</w:t>
      </w:r>
    </w:p>
    <w:p w14:paraId="7716DD0D" w14:textId="77777777" w:rsidR="000009CB" w:rsidRDefault="000009CB" w:rsidP="000009C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6F629744" w14:textId="653A6A60" w:rsidR="000009CB" w:rsidRPr="00B5135F" w:rsidRDefault="000009CB" w:rsidP="000009C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13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2023. november </w:t>
      </w:r>
      <w:r w:rsidR="001C0A26" w:rsidRPr="00011303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Pr="000113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napjáig </w:t>
      </w:r>
      <w:r w:rsidR="001C0A26" w:rsidRPr="000113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 </w:t>
      </w:r>
      <w:r w:rsidRPr="00011303">
        <w:rPr>
          <w:rFonts w:ascii="Times New Roman" w:hAnsi="Times New Roman" w:cs="Times New Roman"/>
          <w:color w:val="000000" w:themeColor="text1"/>
          <w:sz w:val="24"/>
          <w:szCs w:val="24"/>
        </w:rPr>
        <w:t>db közterület használati szerződé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s megkötésére került sor</w:t>
      </w:r>
      <w:r w:rsidRPr="000113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 szerződésekben megállapított közterület használati díj mértéke: bruttó: </w:t>
      </w:r>
      <w:r w:rsidR="001C0A26" w:rsidRPr="00011303">
        <w:rPr>
          <w:rFonts w:ascii="Times New Roman" w:hAnsi="Times New Roman" w:cs="Times New Roman"/>
          <w:color w:val="000000" w:themeColor="text1"/>
          <w:sz w:val="24"/>
          <w:szCs w:val="24"/>
        </w:rPr>
        <w:t>756 000</w:t>
      </w:r>
      <w:r w:rsidRPr="00011303">
        <w:rPr>
          <w:rFonts w:ascii="Times New Roman" w:hAnsi="Times New Roman" w:cs="Times New Roman"/>
          <w:color w:val="000000" w:themeColor="text1"/>
          <w:sz w:val="24"/>
          <w:szCs w:val="24"/>
        </w:rPr>
        <w:t>,- Ft.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0A2A61C" w14:textId="7ACB2F4C" w:rsidR="00E76DDE" w:rsidRDefault="00E76DD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C95861" w14:textId="4B7DF404" w:rsidR="000009CB" w:rsidRDefault="00E76DD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jelenleg érvényben lévő használati díja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T. 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>Képviselő-testület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20/2022. 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(XI.23.) 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>számú rendeleté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nek elfogadásával módosította 2023. január 1-jei hatállyal, amely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átlagosan 35%-os </w:t>
      </w:r>
      <w:r w:rsidR="00011303">
        <w:rPr>
          <w:rFonts w:ascii="Times New Roman" w:hAnsi="Times New Roman" w:cs="Times New Roman"/>
          <w:color w:val="000000" w:themeColor="text1"/>
          <w:sz w:val="24"/>
          <w:szCs w:val="24"/>
        </w:rPr>
        <w:t>mérték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ű emelést tartalmazott. A jelenleg hatályos díjszabás </w:t>
      </w:r>
      <w:r w:rsidR="000009CB">
        <w:rPr>
          <w:rFonts w:ascii="Times New Roman" w:hAnsi="Times New Roman" w:cs="Times New Roman"/>
          <w:color w:val="000000" w:themeColor="text1"/>
          <w:sz w:val="24"/>
          <w:szCs w:val="24"/>
        </w:rPr>
        <w:t>jelen előterjesztés keretében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kerül áttekintésre. </w:t>
      </w:r>
      <w:r w:rsidR="000009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C2AC88F" w14:textId="1DC022B7" w:rsidR="00C63707" w:rsidRDefault="000009CB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jelenleg hatályos díjszabás a következő: </w:t>
      </w:r>
    </w:p>
    <w:p w14:paraId="0816B931" w14:textId="77777777" w:rsidR="000009CB" w:rsidRDefault="000009CB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7"/>
        <w:gridCol w:w="4728"/>
        <w:gridCol w:w="3223"/>
      </w:tblGrid>
      <w:tr w:rsidR="000009CB" w:rsidRPr="005D58AB" w14:paraId="51C2E764" w14:textId="77777777" w:rsidTr="000009CB">
        <w:tc>
          <w:tcPr>
            <w:tcW w:w="611" w:type="pct"/>
          </w:tcPr>
          <w:p w14:paraId="45114B9E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14:paraId="438EC8B6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610" w:type="pct"/>
          </w:tcPr>
          <w:p w14:paraId="57B6BF90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8DFE22A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Közterület-használat célja</w:t>
            </w:r>
          </w:p>
          <w:p w14:paraId="5FF4197B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79" w:type="pct"/>
          </w:tcPr>
          <w:p w14:paraId="328274AD" w14:textId="77777777" w:rsidR="000009CB" w:rsidRPr="005D58AB" w:rsidRDefault="000009CB" w:rsidP="00B53430">
            <w:pPr>
              <w:pStyle w:val="Nincstrkz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Használati díj mértéke 2023. január 01. napjától</w:t>
            </w:r>
          </w:p>
        </w:tc>
      </w:tr>
      <w:tr w:rsidR="000009CB" w:rsidRPr="005D58AB" w14:paraId="7534FA0E" w14:textId="77777777" w:rsidTr="000009CB">
        <w:tc>
          <w:tcPr>
            <w:tcW w:w="611" w:type="pct"/>
          </w:tcPr>
          <w:p w14:paraId="3D33B94D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10" w:type="pct"/>
          </w:tcPr>
          <w:p w14:paraId="5447881D" w14:textId="4C3D5E42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Hirdető berendezés, hirdetmény elhelyezése</w:t>
            </w:r>
          </w:p>
        </w:tc>
        <w:tc>
          <w:tcPr>
            <w:tcW w:w="1779" w:type="pct"/>
          </w:tcPr>
          <w:p w14:paraId="573DB426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1.775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0009CB" w:rsidRPr="005D58AB" w14:paraId="5953A0F5" w14:textId="77777777" w:rsidTr="000009CB">
        <w:tc>
          <w:tcPr>
            <w:tcW w:w="611" w:type="pct"/>
          </w:tcPr>
          <w:p w14:paraId="0C69ECA4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10" w:type="pct"/>
          </w:tcPr>
          <w:p w14:paraId="06E03DE2" w14:textId="6955F62C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Üzlet homlokzatával érintkező közterületen történő árubemutatás, önálló árubemutató vitrin, állvány elhelyezése</w:t>
            </w:r>
          </w:p>
        </w:tc>
        <w:tc>
          <w:tcPr>
            <w:tcW w:w="1779" w:type="pct"/>
          </w:tcPr>
          <w:p w14:paraId="63B2B196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1.775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0009CB" w:rsidRPr="005D58AB" w14:paraId="4D096E2A" w14:textId="77777777" w:rsidTr="000009CB">
        <w:tc>
          <w:tcPr>
            <w:tcW w:w="611" w:type="pct"/>
          </w:tcPr>
          <w:p w14:paraId="7852AC32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2610" w:type="pct"/>
          </w:tcPr>
          <w:p w14:paraId="4F6B393F" w14:textId="21D1DAEA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Tüzelőanyag, bútor, lakásfelszerelési cikk közterületi tárolása</w:t>
            </w:r>
          </w:p>
        </w:tc>
        <w:tc>
          <w:tcPr>
            <w:tcW w:w="1779" w:type="pct"/>
          </w:tcPr>
          <w:p w14:paraId="5F80033F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0009CB" w:rsidRPr="005D58AB" w14:paraId="19D1D290" w14:textId="77777777" w:rsidTr="000009CB">
        <w:tc>
          <w:tcPr>
            <w:tcW w:w="611" w:type="pct"/>
          </w:tcPr>
          <w:p w14:paraId="7DD418C5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10" w:type="pct"/>
          </w:tcPr>
          <w:p w14:paraId="137F75F8" w14:textId="0AC81030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Építőanyag, törmelék, konténer közterületi tárolása</w:t>
            </w:r>
          </w:p>
        </w:tc>
        <w:tc>
          <w:tcPr>
            <w:tcW w:w="1779" w:type="pct"/>
          </w:tcPr>
          <w:p w14:paraId="1BDD74AD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0009CB" w:rsidRPr="005D58AB" w14:paraId="100B5212" w14:textId="77777777" w:rsidTr="000009CB">
        <w:tc>
          <w:tcPr>
            <w:tcW w:w="611" w:type="pct"/>
          </w:tcPr>
          <w:p w14:paraId="21879D41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610" w:type="pct"/>
          </w:tcPr>
          <w:p w14:paraId="5FB36FBF" w14:textId="3821B85C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Építési, felújítási munkálatokkal kapcsolatos állvány közterületi felállítása, építési munkaterület lehatárolása</w:t>
            </w:r>
          </w:p>
        </w:tc>
        <w:tc>
          <w:tcPr>
            <w:tcW w:w="1779" w:type="pct"/>
          </w:tcPr>
          <w:p w14:paraId="01D2D393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0009CB" w:rsidRPr="005D58AB" w14:paraId="03EFD74D" w14:textId="77777777" w:rsidTr="000009CB">
        <w:tc>
          <w:tcPr>
            <w:tcW w:w="611" w:type="pct"/>
          </w:tcPr>
          <w:p w14:paraId="1D5841B4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610" w:type="pct"/>
          </w:tcPr>
          <w:p w14:paraId="0EDD4A83" w14:textId="00AA80BC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Mozgóbolti árusítás</w:t>
            </w:r>
          </w:p>
        </w:tc>
        <w:tc>
          <w:tcPr>
            <w:tcW w:w="1779" w:type="pct"/>
          </w:tcPr>
          <w:p w14:paraId="5A8037F7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Ft/hét</w:t>
            </w:r>
          </w:p>
        </w:tc>
      </w:tr>
      <w:tr w:rsidR="000009CB" w:rsidRPr="005D58AB" w14:paraId="1BE43AE9" w14:textId="77777777" w:rsidTr="000009CB">
        <w:tc>
          <w:tcPr>
            <w:tcW w:w="611" w:type="pct"/>
          </w:tcPr>
          <w:p w14:paraId="23234CE9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2610" w:type="pct"/>
          </w:tcPr>
          <w:p w14:paraId="6B533301" w14:textId="28196193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Mozgóárusítás</w:t>
            </w:r>
          </w:p>
        </w:tc>
        <w:tc>
          <w:tcPr>
            <w:tcW w:w="1779" w:type="pct"/>
          </w:tcPr>
          <w:p w14:paraId="71D88E9E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675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Ft/alkalom</w:t>
            </w:r>
          </w:p>
        </w:tc>
      </w:tr>
      <w:tr w:rsidR="000009CB" w:rsidRPr="005D58AB" w14:paraId="164A28CD" w14:textId="77777777" w:rsidTr="000009CB">
        <w:tc>
          <w:tcPr>
            <w:tcW w:w="611" w:type="pct"/>
          </w:tcPr>
          <w:p w14:paraId="1DB4CBB2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610" w:type="pct"/>
          </w:tcPr>
          <w:p w14:paraId="1612EFFB" w14:textId="70C0FD7F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Alkalmi, ünnepeket megelőző, valamint rendezvényekhez kapcsolódó árusítás</w:t>
            </w:r>
          </w:p>
        </w:tc>
        <w:tc>
          <w:tcPr>
            <w:tcW w:w="1779" w:type="pct"/>
          </w:tcPr>
          <w:p w14:paraId="6F8D2ED2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705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0009CB" w:rsidRPr="005D58AB" w14:paraId="1A168223" w14:textId="77777777" w:rsidTr="000009CB">
        <w:tc>
          <w:tcPr>
            <w:tcW w:w="611" w:type="pct"/>
          </w:tcPr>
          <w:p w14:paraId="360BF35A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9. </w:t>
            </w:r>
          </w:p>
        </w:tc>
        <w:tc>
          <w:tcPr>
            <w:tcW w:w="2610" w:type="pct"/>
          </w:tcPr>
          <w:p w14:paraId="676B2E8A" w14:textId="36C9E637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Vándorcirkuszi tevékenység folytatása</w:t>
            </w:r>
          </w:p>
        </w:tc>
        <w:tc>
          <w:tcPr>
            <w:tcW w:w="1779" w:type="pct"/>
          </w:tcPr>
          <w:p w14:paraId="15E555BA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0009CB" w:rsidRPr="005D58AB" w14:paraId="06E5C06B" w14:textId="77777777" w:rsidTr="000009CB">
        <w:tc>
          <w:tcPr>
            <w:tcW w:w="611" w:type="pct"/>
          </w:tcPr>
          <w:p w14:paraId="6C8B29B7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 </w:t>
            </w:r>
          </w:p>
        </w:tc>
        <w:tc>
          <w:tcPr>
            <w:tcW w:w="2610" w:type="pct"/>
          </w:tcPr>
          <w:p w14:paraId="0535C609" w14:textId="7A918B97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Úttesten kívüli, 48 órát meghaladó folyamatos gépjárműtárolás</w:t>
            </w:r>
          </w:p>
        </w:tc>
        <w:tc>
          <w:tcPr>
            <w:tcW w:w="1779" w:type="pct"/>
          </w:tcPr>
          <w:p w14:paraId="7AFAE9BC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855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0009CB" w:rsidRPr="005D58AB" w14:paraId="76862934" w14:textId="77777777" w:rsidTr="000009CB">
        <w:tc>
          <w:tcPr>
            <w:tcW w:w="611" w:type="pct"/>
          </w:tcPr>
          <w:p w14:paraId="37138ABC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11. </w:t>
            </w:r>
          </w:p>
        </w:tc>
        <w:tc>
          <w:tcPr>
            <w:tcW w:w="2610" w:type="pct"/>
          </w:tcPr>
          <w:p w14:paraId="2F254EC3" w14:textId="3CA5283A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Közúti közlekedésre alkalmatlan jármű 48 órát meghaladó tárolása</w:t>
            </w:r>
          </w:p>
        </w:tc>
        <w:tc>
          <w:tcPr>
            <w:tcW w:w="1779" w:type="pct"/>
          </w:tcPr>
          <w:p w14:paraId="454B5845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1.620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0009CB" w:rsidRPr="005D58AB" w14:paraId="7B7BDFD0" w14:textId="77777777" w:rsidTr="000009CB">
        <w:tc>
          <w:tcPr>
            <w:tcW w:w="611" w:type="pct"/>
          </w:tcPr>
          <w:p w14:paraId="13E79D70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610" w:type="pct"/>
          </w:tcPr>
          <w:p w14:paraId="1B3048B0" w14:textId="27050307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Vendéglátóipari előkert, kerthelyiség, illetve terasz kialakítása</w:t>
            </w:r>
          </w:p>
        </w:tc>
        <w:tc>
          <w:tcPr>
            <w:tcW w:w="1779" w:type="pct"/>
          </w:tcPr>
          <w:p w14:paraId="26613D5D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1.070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0009CB" w:rsidRPr="005D58AB" w14:paraId="4511C9D1" w14:textId="77777777" w:rsidTr="000009CB">
        <w:tc>
          <w:tcPr>
            <w:tcW w:w="611" w:type="pct"/>
          </w:tcPr>
          <w:p w14:paraId="5A463642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13. </w:t>
            </w:r>
          </w:p>
        </w:tc>
        <w:tc>
          <w:tcPr>
            <w:tcW w:w="2610" w:type="pct"/>
          </w:tcPr>
          <w:p w14:paraId="533635B3" w14:textId="0651E1BD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Alkalmi jellegű vendéglátás</w:t>
            </w:r>
          </w:p>
        </w:tc>
        <w:tc>
          <w:tcPr>
            <w:tcW w:w="1779" w:type="pct"/>
          </w:tcPr>
          <w:p w14:paraId="61B70398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0009CB" w:rsidRPr="005D58AB" w14:paraId="41CC4FB8" w14:textId="77777777" w:rsidTr="000009CB">
        <w:tc>
          <w:tcPr>
            <w:tcW w:w="611" w:type="pct"/>
          </w:tcPr>
          <w:p w14:paraId="56782A78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610" w:type="pct"/>
          </w:tcPr>
          <w:p w14:paraId="7D54CBF2" w14:textId="0E4DB9FF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Fülke, bódé, pavilon elhelyezése</w:t>
            </w:r>
          </w:p>
        </w:tc>
        <w:tc>
          <w:tcPr>
            <w:tcW w:w="1779" w:type="pct"/>
          </w:tcPr>
          <w:p w14:paraId="3920FE66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1.775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0009CB" w:rsidRPr="005D58AB" w14:paraId="4F0F6C72" w14:textId="77777777" w:rsidTr="000009CB">
        <w:tc>
          <w:tcPr>
            <w:tcW w:w="611" w:type="pct"/>
          </w:tcPr>
          <w:p w14:paraId="561B1651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610" w:type="pct"/>
          </w:tcPr>
          <w:p w14:paraId="2DB3EBF2" w14:textId="56E5372A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Családi eseményhez kapcsolódó közterület-használat</w:t>
            </w:r>
          </w:p>
        </w:tc>
        <w:tc>
          <w:tcPr>
            <w:tcW w:w="1779" w:type="pct"/>
          </w:tcPr>
          <w:p w14:paraId="6A6F68AC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</w:tbl>
    <w:p w14:paraId="12A45303" w14:textId="77777777" w:rsidR="000009CB" w:rsidRPr="00B5135F" w:rsidRDefault="000009CB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50DFBE" w14:textId="7F9EFB3C" w:rsidR="000009CB" w:rsidRDefault="000009CB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díjtételek és a fennálló szerződések megkötésének gyakorlata 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felülvizsgálatra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kerül, azok módosítására az alábbi javaslatot teszem: </w:t>
      </w:r>
    </w:p>
    <w:p w14:paraId="6EF2280F" w14:textId="77777777" w:rsidR="000009CB" w:rsidRDefault="000009CB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E1CF62" w14:textId="2B8946A1" w:rsidR="000009CB" w:rsidRDefault="000009CB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Minden díjtétel esetében javaslom a díjak egységre meghatározott összegének megtartását, azonban a </w:t>
      </w:r>
    </w:p>
    <w:p w14:paraId="250EC790" w14:textId="77777777" w:rsidR="001C0A26" w:rsidRDefault="001C0A26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DBC4E6" w14:textId="77777777" w:rsidR="001C0A26" w:rsidRPr="001C0A26" w:rsidRDefault="001C0A26" w:rsidP="001C0A26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Tüzelőanyag, bútor, lakásfelszerelési cikk közterületi tárolása </w:t>
      </w:r>
    </w:p>
    <w:p w14:paraId="2A1D7536" w14:textId="77777777" w:rsidR="001C0A26" w:rsidRPr="001C0A26" w:rsidRDefault="001C0A26" w:rsidP="001C0A26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Építőanyag, törmelék, konténer közterületi tárolása </w:t>
      </w:r>
    </w:p>
    <w:p w14:paraId="4726614C" w14:textId="77777777" w:rsidR="001C0A26" w:rsidRPr="001C0A26" w:rsidRDefault="001C0A26" w:rsidP="001C0A26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Építési, felújítási munkálatokkal kapcsolatos állvány közterületi felállítása, építési munkaterület lehatárolása</w:t>
      </w:r>
    </w:p>
    <w:p w14:paraId="266F81CB" w14:textId="77777777" w:rsidR="001C0A26" w:rsidRPr="001C0A26" w:rsidRDefault="001C0A26" w:rsidP="001C0A26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</w:t>
      </w: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Mozgóárusítás</w:t>
      </w:r>
    </w:p>
    <w:p w14:paraId="1ED312C7" w14:textId="77777777" w:rsidR="001C0A26" w:rsidRPr="001C0A26" w:rsidRDefault="001C0A26" w:rsidP="001C0A26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Alkalmi, ünnepeket megelőző, valamint rendezvényekhez kapcsolódó árusítás</w:t>
      </w:r>
    </w:p>
    <w:p w14:paraId="22842174" w14:textId="77777777" w:rsidR="001C0A26" w:rsidRPr="001C0A26" w:rsidRDefault="001C0A26" w:rsidP="001C0A26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13. </w:t>
      </w: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Alkalmi jellegű vendéglátás</w:t>
      </w:r>
    </w:p>
    <w:p w14:paraId="42042BB8" w14:textId="77777777" w:rsidR="001C0A26" w:rsidRPr="001C0A26" w:rsidRDefault="001C0A26" w:rsidP="001C0A26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>14.</w:t>
      </w: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Fülke, bódé, pavilon elhelyezése </w:t>
      </w:r>
    </w:p>
    <w:p w14:paraId="0B90B450" w14:textId="350DFDBF" w:rsidR="001C0A26" w:rsidRDefault="001C0A26" w:rsidP="001C0A26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>15.</w:t>
      </w: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Családi eseményhez kapcsolódó közterület-használat</w:t>
      </w:r>
    </w:p>
    <w:p w14:paraId="0EE55C44" w14:textId="77777777" w:rsidR="001C0A26" w:rsidRDefault="001C0A26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72CEF2" w14:textId="1119231D" w:rsidR="000009CB" w:rsidRDefault="001C0A26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célok </w:t>
      </w:r>
      <w:r w:rsidR="000009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esetében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tekintettel a megnövekedett adminisztrációs, elsősorban postaköltségek növekedésére - </w:t>
      </w:r>
      <w:r w:rsidR="000009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javaslom, minimum 5 000 Ft. összegű díjtétel megállítását. </w:t>
      </w:r>
    </w:p>
    <w:p w14:paraId="6131A89E" w14:textId="77777777" w:rsidR="005D58AB" w:rsidRP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91E9A7A" w14:textId="0C64BBD2" w:rsid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Magyarország gazdasági stabilitásáról szóló 2011. évi CXCIV. törvény 32.§- </w:t>
      </w:r>
      <w:proofErr w:type="gramStart"/>
      <w:r w:rsidRPr="005D58AB"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alapján a </w:t>
      </w:r>
      <w:r w:rsidRPr="005D58AB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„Fizetési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telnie.” </w:t>
      </w:r>
    </w:p>
    <w:p w14:paraId="0F86282E" w14:textId="77777777" w:rsidR="00FB6DEC" w:rsidRPr="005D58AB" w:rsidRDefault="00FB6DEC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</w:p>
    <w:p w14:paraId="3619156F" w14:textId="510F78FB" w:rsidR="005D58AB" w:rsidRP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Tekintettel arra, hogy a tervezett módosítás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a fizetési kötelezettséget növeli,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így a ha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tálybalépés időpontjaként a 202</w:t>
      </w:r>
      <w:r w:rsidR="00E74C44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. január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01-i határidő javasolt, amely lehetőséget teremt a lakosság megfelelő tájékoztatására, ezáltal az érintettek részéről az új szabály betartásához szükséges intézkedések előkészítésére, megtételére is. </w:t>
      </w:r>
    </w:p>
    <w:p w14:paraId="7B58185D" w14:textId="77777777" w:rsidR="005D58AB" w:rsidRP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DABAE34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u w:val="single"/>
          <w:lang w:eastAsia="hu-HU"/>
        </w:rPr>
        <w:lastRenderedPageBreak/>
        <w:t>Előzetes hatásvizsgálat a rendelethez:</w:t>
      </w:r>
    </w:p>
    <w:p w14:paraId="3E46FC00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jogalkotásról szóló 2010. évi CXXX. törvény 17. § (1) bekezdése alapján az alábbiakról tájékoztatom a tisztelt képviselő-testületet:</w:t>
      </w:r>
    </w:p>
    <w:p w14:paraId="443E5042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2599E006" w14:textId="125FD91B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rendelettervezet jelentősnek ítélt hatásai: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társadalmi és gazdasági hatásvizsgálat kapcsán megállapítható, hogy a rendelettervezet igaz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odik a központi jogszabályokhoz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A tervezett módosítás a közterület használati díjak módosítását irányozza elő</w:t>
      </w:r>
      <w:r w:rsidR="00BB4B7D">
        <w:rPr>
          <w:rFonts w:ascii="Times New Roman" w:hAnsi="Times New Roman" w:cs="Times New Roman"/>
          <w:color w:val="000000" w:themeColor="text1"/>
          <w:sz w:val="24"/>
          <w:szCs w:val="24"/>
        </w:rPr>
        <w:t>, amely időszerűvé és indokolttá vált a</w:t>
      </w:r>
      <w:r w:rsidR="00BB4B7D" w:rsidRPr="0032475E">
        <w:rPr>
          <w:rFonts w:ascii="Times New Roman" w:hAnsi="Times New Roman"/>
          <w:color w:val="000000"/>
          <w:sz w:val="24"/>
          <w:szCs w:val="24"/>
        </w:rPr>
        <w:t xml:space="preserve">z utóbbi években </w:t>
      </w:r>
      <w:r w:rsidR="00BB4B7D">
        <w:rPr>
          <w:rFonts w:ascii="Times New Roman" w:hAnsi="Times New Roman"/>
          <w:color w:val="000000"/>
          <w:sz w:val="24"/>
          <w:szCs w:val="24"/>
        </w:rPr>
        <w:t>tapasztalt</w:t>
      </w:r>
      <w:r w:rsidR="00BB4B7D" w:rsidRPr="0032475E">
        <w:rPr>
          <w:rFonts w:ascii="Times New Roman" w:hAnsi="Times New Roman"/>
          <w:color w:val="000000"/>
          <w:sz w:val="24"/>
          <w:szCs w:val="24"/>
        </w:rPr>
        <w:t xml:space="preserve"> pandémiás helyzet, valamint a 2022. február óta zajló orosz-ukrán háború követke</w:t>
      </w:r>
      <w:r w:rsidR="00BB4B7D">
        <w:rPr>
          <w:rFonts w:ascii="Times New Roman" w:hAnsi="Times New Roman"/>
          <w:color w:val="000000"/>
          <w:sz w:val="24"/>
          <w:szCs w:val="24"/>
        </w:rPr>
        <w:t xml:space="preserve">ztében </w:t>
      </w:r>
      <w:r w:rsidR="00BB4B7D" w:rsidRPr="0032475E">
        <w:rPr>
          <w:rFonts w:ascii="Times New Roman" w:hAnsi="Times New Roman"/>
          <w:color w:val="000000"/>
          <w:sz w:val="24"/>
          <w:szCs w:val="24"/>
        </w:rPr>
        <w:t>kialakult kedvezőtlen gazdasági és inflációs körny</w:t>
      </w:r>
      <w:r w:rsidR="00BB4B7D">
        <w:rPr>
          <w:rFonts w:ascii="Times New Roman" w:hAnsi="Times New Roman"/>
          <w:color w:val="000000"/>
          <w:sz w:val="24"/>
          <w:szCs w:val="24"/>
        </w:rPr>
        <w:t xml:space="preserve">ezet miatt.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A rendelet módosításának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környezeti hatása nem értelmezhető. </w:t>
      </w:r>
    </w:p>
    <w:p w14:paraId="1B341D2D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94FF667" w14:textId="4407F910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megalkotásának szükségessége, a jogalkotás elmaradásának várható következményei: </w:t>
      </w:r>
      <w:r w:rsidR="00BB4B7D" w:rsidRPr="00BB4B7D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 rendelet megalkotásának szükségességét indokolja a jelenleg tapasztalható</w:t>
      </w:r>
    </w:p>
    <w:p w14:paraId="4BACA9F4" w14:textId="1DD01582" w:rsidR="005D58AB" w:rsidRDefault="00BB4B7D" w:rsidP="005D58AB">
      <w:pPr>
        <w:spacing w:after="0" w:line="3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32475E">
        <w:rPr>
          <w:rFonts w:ascii="Times New Roman" w:hAnsi="Times New Roman"/>
          <w:color w:val="000000"/>
          <w:sz w:val="24"/>
          <w:szCs w:val="24"/>
        </w:rPr>
        <w:t>kedvezőtlen gazdasági és inflációs körny</w:t>
      </w:r>
      <w:r>
        <w:rPr>
          <w:rFonts w:ascii="Times New Roman" w:hAnsi="Times New Roman"/>
          <w:color w:val="000000"/>
          <w:sz w:val="24"/>
          <w:szCs w:val="24"/>
        </w:rPr>
        <w:t xml:space="preserve">ezet, amely a települési önkormányzatokat is nehéz helyzetbe hozza. A használati díjak </w:t>
      </w:r>
      <w:r w:rsidR="008F5D9A">
        <w:rPr>
          <w:rFonts w:ascii="Times New Roman" w:hAnsi="Times New Roman"/>
          <w:color w:val="000000"/>
          <w:sz w:val="24"/>
          <w:szCs w:val="24"/>
        </w:rPr>
        <w:t>emelés</w:t>
      </w:r>
      <w:r w:rsidR="00547D7B">
        <w:rPr>
          <w:rFonts w:ascii="Times New Roman" w:hAnsi="Times New Roman"/>
          <w:color w:val="000000"/>
          <w:sz w:val="24"/>
          <w:szCs w:val="24"/>
        </w:rPr>
        <w:t>e</w:t>
      </w:r>
      <w:r w:rsidR="008F5D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a megnövekedett adminisztrációs, elsősorban postaköltségek növekedésére tekintettel</w:t>
      </w:r>
      <w:r w:rsidR="00547D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válik </w:t>
      </w:r>
      <w:r w:rsidR="008F5D9A">
        <w:rPr>
          <w:rFonts w:ascii="Times New Roman" w:hAnsi="Times New Roman"/>
          <w:color w:val="000000"/>
          <w:sz w:val="24"/>
          <w:szCs w:val="24"/>
        </w:rPr>
        <w:t>indokolttá, amellyel né</w:t>
      </w:r>
      <w:r w:rsidR="004D2A4A">
        <w:rPr>
          <w:rFonts w:ascii="Times New Roman" w:hAnsi="Times New Roman"/>
          <w:color w:val="000000"/>
          <w:sz w:val="24"/>
          <w:szCs w:val="24"/>
        </w:rPr>
        <w:t xml:space="preserve">mi többletbevétel realizálható. </w:t>
      </w:r>
    </w:p>
    <w:p w14:paraId="07882482" w14:textId="77777777" w:rsidR="004D2A4A" w:rsidRPr="005D58AB" w:rsidRDefault="004D2A4A" w:rsidP="005D58AB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14:paraId="3A00DBFE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alkalmazásához szükséges személyi, szervezeti, tárgyi és pénzügyi feltételek: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Az új szabályok alkalmazásához, végrehajtásához szükséges személyi, szervezeti, tárgyi feltételek adottak. A pénzügyi feltételek rendelkezésre állnak.</w:t>
      </w:r>
    </w:p>
    <w:p w14:paraId="4E047DC2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D595731" w14:textId="160CFD16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fentiekben foglaltak alapján javaslom a közterületek használatáról szóló 8/2014. (III. 28.) számú önkormányzati rendelet módosítását. A rendelet</w:t>
      </w:r>
      <w:r w:rsidR="0058527A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tervezet jelen előterjesztés 1. számú mellékletét képezi.</w:t>
      </w:r>
    </w:p>
    <w:p w14:paraId="0772B2DE" w14:textId="77777777" w:rsidR="005D58AB" w:rsidRPr="005D58AB" w:rsidRDefault="005D58AB" w:rsidP="005D58AB">
      <w:pPr>
        <w:spacing w:after="0" w:line="3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644ADBD" w14:textId="584E1ED6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13A96">
        <w:rPr>
          <w:rFonts w:ascii="Times New Roman" w:hAnsi="Times New Roman" w:cs="Times New Roman"/>
          <w:sz w:val="24"/>
          <w:szCs w:val="24"/>
          <w:lang w:eastAsia="hu-HU"/>
        </w:rPr>
        <w:t>A Pénzügyi és Ügyrendi Bizottság az előterjesztést a 202</w:t>
      </w:r>
      <w:r w:rsidR="00215107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713A96">
        <w:rPr>
          <w:rFonts w:ascii="Times New Roman" w:hAnsi="Times New Roman" w:cs="Times New Roman"/>
          <w:sz w:val="24"/>
          <w:szCs w:val="24"/>
          <w:lang w:eastAsia="hu-HU"/>
        </w:rPr>
        <w:t xml:space="preserve">. november </w:t>
      </w:r>
      <w:r w:rsidR="00215107">
        <w:rPr>
          <w:rFonts w:ascii="Times New Roman" w:hAnsi="Times New Roman" w:cs="Times New Roman"/>
          <w:sz w:val="24"/>
          <w:szCs w:val="24"/>
          <w:lang w:eastAsia="hu-HU"/>
        </w:rPr>
        <w:t>23</w:t>
      </w:r>
      <w:r w:rsidRPr="00713A96">
        <w:rPr>
          <w:rFonts w:ascii="Times New Roman" w:hAnsi="Times New Roman" w:cs="Times New Roman"/>
          <w:sz w:val="24"/>
          <w:szCs w:val="24"/>
          <w:lang w:eastAsia="hu-HU"/>
        </w:rPr>
        <w:t>-i ülésén megtárgyalta, a</w:t>
      </w:r>
      <w:r w:rsidR="00713A96" w:rsidRPr="00713A96">
        <w:rPr>
          <w:rFonts w:ascii="Times New Roman" w:hAnsi="Times New Roman" w:cs="Times New Roman"/>
          <w:sz w:val="24"/>
          <w:szCs w:val="24"/>
          <w:lang w:eastAsia="hu-HU"/>
        </w:rPr>
        <w:t>z</w:t>
      </w:r>
      <w:proofErr w:type="gramStart"/>
      <w:r w:rsidRPr="00713A96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116F7B" w:rsidRPr="00FB6DEC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….</w:t>
      </w:r>
      <w:proofErr w:type="gramEnd"/>
      <w:r w:rsidRPr="00FB6DEC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/</w:t>
      </w:r>
      <w:r w:rsidRPr="00713A96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215107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713A96">
        <w:rPr>
          <w:rFonts w:ascii="Times New Roman" w:hAnsi="Times New Roman" w:cs="Times New Roman"/>
          <w:sz w:val="24"/>
          <w:szCs w:val="24"/>
          <w:lang w:eastAsia="hu-HU"/>
        </w:rPr>
        <w:t xml:space="preserve">. (XI. </w:t>
      </w:r>
      <w:r w:rsidR="00215107">
        <w:rPr>
          <w:rFonts w:ascii="Times New Roman" w:hAnsi="Times New Roman" w:cs="Times New Roman"/>
          <w:sz w:val="24"/>
          <w:szCs w:val="24"/>
          <w:lang w:eastAsia="hu-HU"/>
        </w:rPr>
        <w:t>23</w:t>
      </w:r>
      <w:r w:rsidRPr="00713A96">
        <w:rPr>
          <w:rFonts w:ascii="Times New Roman" w:hAnsi="Times New Roman" w:cs="Times New Roman"/>
          <w:sz w:val="24"/>
          <w:szCs w:val="24"/>
          <w:lang w:eastAsia="hu-HU"/>
        </w:rPr>
        <w:t>.) számú határozatával elfogadta, és a Képviselő-testületnek elfogadásra javasolta.</w:t>
      </w:r>
    </w:p>
    <w:p w14:paraId="5058AF24" w14:textId="77777777" w:rsidR="005D58AB" w:rsidRPr="002B7545" w:rsidRDefault="005D58AB" w:rsidP="005D58A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DC8567" w14:textId="60C232F8" w:rsidR="0014027E" w:rsidRPr="002B7545" w:rsidRDefault="0014027E" w:rsidP="005D58A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Gazdasági és Városfejlesztési </w:t>
      </w:r>
      <w:r w:rsidRPr="00944830">
        <w:rPr>
          <w:rFonts w:ascii="Times New Roman" w:hAnsi="Times New Roman" w:cs="Times New Roman"/>
          <w:color w:val="000000" w:themeColor="text1"/>
          <w:sz w:val="24"/>
          <w:szCs w:val="24"/>
        </w:rPr>
        <w:t>Bizottság</w:t>
      </w:r>
      <w:r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az előterjesztést a 202</w:t>
      </w:r>
      <w:r w:rsidR="00215107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3</w:t>
      </w:r>
      <w:r w:rsidR="007C5D15"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november </w:t>
      </w:r>
      <w:r w:rsidR="00215107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23</w:t>
      </w:r>
      <w:r w:rsidR="007C5D15"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-én</w:t>
      </w:r>
      <w:r w:rsidR="00A2023D"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tartott ülésén megtárgyalta, a</w:t>
      </w:r>
      <w:proofErr w:type="gramStart"/>
      <w:r w:rsidR="00736BD2"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FB6DEC" w:rsidRPr="00FB6DEC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hu-HU"/>
        </w:rPr>
        <w:t>….</w:t>
      </w:r>
      <w:proofErr w:type="gramEnd"/>
      <w:r w:rsidR="00FB6DEC" w:rsidRPr="00FB6DEC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hu-HU"/>
        </w:rPr>
        <w:t>.</w:t>
      </w:r>
      <w:r w:rsidRPr="00FB6DEC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hu-HU"/>
        </w:rPr>
        <w:t>/</w:t>
      </w:r>
      <w:r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202</w:t>
      </w:r>
      <w:r w:rsidR="00215107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3</w:t>
      </w:r>
      <w:r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(XI. </w:t>
      </w:r>
      <w:r w:rsidR="00215107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23</w:t>
      </w:r>
      <w:r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.) számú határozatával elfogadta, és a T. Képviselő-testület részére elfogadásra javasolja.</w:t>
      </w:r>
    </w:p>
    <w:p w14:paraId="55FDAD90" w14:textId="77777777" w:rsidR="00FB6DEC" w:rsidRDefault="00FB6DEC" w:rsidP="00E85C8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184DCA" w14:textId="77777777" w:rsidR="00FB6DEC" w:rsidRDefault="00FB6DEC" w:rsidP="00FB6DE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="00E85C80">
        <w:rPr>
          <w:rFonts w:ascii="Times New Roman" w:hAnsi="Times New Roman" w:cs="Times New Roman"/>
          <w:sz w:val="24"/>
          <w:szCs w:val="24"/>
          <w:lang w:eastAsia="hu-HU"/>
        </w:rPr>
        <w:t>érem a 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E85C80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Képviselő-testületet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, hogy az előterjesztést megtárgyalni majd a közterületek használatáról szóló 8/2014. (III.28.) önkormányzati rendelet módosítását elfogadni szíveskedjen. </w:t>
      </w:r>
    </w:p>
    <w:p w14:paraId="3C09B209" w14:textId="77777777" w:rsidR="00FB6DEC" w:rsidRDefault="00FB6DEC" w:rsidP="00FB6DEC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59495BB" w14:textId="0BFBE521" w:rsidR="006E489E" w:rsidRDefault="006E489E" w:rsidP="00FB6DE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Zalaszentgrót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C0A80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27A2C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1510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C0A80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november </w:t>
      </w:r>
      <w:r w:rsidR="00074E7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3718E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bookmarkStart w:id="1" w:name="_GoBack"/>
      <w:bookmarkEnd w:id="1"/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C53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6D3F57F" w14:textId="77777777" w:rsidR="005E29EE" w:rsidRPr="002B7545" w:rsidRDefault="005E29E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02C58" w14:paraId="259CF873" w14:textId="77777777" w:rsidTr="00A02C58">
        <w:tc>
          <w:tcPr>
            <w:tcW w:w="4529" w:type="dxa"/>
          </w:tcPr>
          <w:p w14:paraId="2040E67A" w14:textId="77777777" w:rsidR="00A02C58" w:rsidRDefault="00A02C58" w:rsidP="002B7545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4D68AFE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Baracskai József</w:t>
            </w:r>
          </w:p>
          <w:p w14:paraId="659F26B6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11F40F93" w14:textId="77777777" w:rsidR="00A02C58" w:rsidRDefault="00A02C58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062BEE" w14:textId="1850D1F3" w:rsidR="004838E5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9C644D">
        <w:rPr>
          <w:rFonts w:ascii="Times New Roman" w:hAnsi="Times New Roman" w:cs="Times New Roman"/>
          <w:color w:val="000000" w:themeColor="text1"/>
          <w:sz w:val="24"/>
          <w:szCs w:val="24"/>
        </w:rPr>
        <w:t>z előterjesztés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törvényességi előírásoknak megfelel.  </w:t>
      </w:r>
    </w:p>
    <w:p w14:paraId="0B55F2D0" w14:textId="77777777" w:rsidR="0058527A" w:rsidRPr="002B7545" w:rsidRDefault="0058527A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D025C7" w14:textId="77777777" w:rsidR="00A02C58" w:rsidRDefault="00A02C58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02C58" w14:paraId="2150DED1" w14:textId="77777777" w:rsidTr="00A02C58">
        <w:tc>
          <w:tcPr>
            <w:tcW w:w="4529" w:type="dxa"/>
          </w:tcPr>
          <w:p w14:paraId="4A45EE60" w14:textId="77777777" w:rsidR="00A02C58" w:rsidRDefault="00A02C58" w:rsidP="002B7545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7D6C3B8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Dr. Simon Beáta</w:t>
            </w:r>
          </w:p>
          <w:p w14:paraId="051F6ACD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3680AF13" w14:textId="7B0B28C0" w:rsidR="009C644D" w:rsidRDefault="009C644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2753CB" w14:textId="09DA9B62" w:rsidR="009C644D" w:rsidRDefault="009C644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57C444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114C08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9E94E4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C2BB55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9970D0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50C36A" w14:textId="333EDB1C" w:rsidR="00011303" w:rsidRDefault="0001130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0D688B0E" w14:textId="77777777" w:rsidR="0058527A" w:rsidRDefault="0058527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54EAE1" w14:textId="6A175E4B" w:rsidR="0058527A" w:rsidRPr="00BC5308" w:rsidRDefault="004D2A4A" w:rsidP="00BC5308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5308">
        <w:rPr>
          <w:rFonts w:ascii="Times New Roman" w:hAnsi="Times New Roman" w:cs="Times New Roman"/>
          <w:color w:val="000000" w:themeColor="text1"/>
          <w:sz w:val="24"/>
          <w:szCs w:val="24"/>
        </w:rPr>
        <w:t>melléklet</w:t>
      </w:r>
    </w:p>
    <w:p w14:paraId="59C15CF1" w14:textId="699CE0CA" w:rsidR="00BC5308" w:rsidRDefault="00BC5308" w:rsidP="00BC530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2262EA" w14:textId="77777777" w:rsidR="00BC5308" w:rsidRPr="00BC5308" w:rsidRDefault="00BC5308" w:rsidP="00BC5308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Zalaszentgrót Város Önkormányzata Képviselő-testületének 25/2023. (XII. 1.) önkormányzati rendelete</w:t>
      </w:r>
    </w:p>
    <w:p w14:paraId="1039727E" w14:textId="77777777" w:rsidR="00BC5308" w:rsidRPr="00BC5308" w:rsidRDefault="00BC5308" w:rsidP="00BC5308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közterületek használatáról szóló 8/2014. (III. 28.) önkormányzati rendelet módosításáról</w:t>
      </w:r>
    </w:p>
    <w:p w14:paraId="06EA0A31" w14:textId="77777777" w:rsidR="00BC5308" w:rsidRPr="00BC5308" w:rsidRDefault="00BC5308" w:rsidP="00BC5308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Zalaszentgrót Város Önkormányzata Képviselő-testülete az Alaptörvény 32. cikk (2) bekezdésében kapott felhatalmazás alapján, a Magyarország helyi önkormányzatairól szóló 2011. évi CLXXXIX. törvény 42. § 1. pontjában meghatározott feladatkörében eljárva a közterületek használatáról szóló 8/2014. (III. 28.) önkormányzati rendelet módosításáról a következőket rendeli el:</w:t>
      </w:r>
    </w:p>
    <w:p w14:paraId="5B95B90A" w14:textId="77777777" w:rsidR="00BC5308" w:rsidRPr="00BC5308" w:rsidRDefault="00BC5308" w:rsidP="00BC5308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14:paraId="19E89A2A" w14:textId="77777777" w:rsidR="00BC5308" w:rsidRPr="00BC5308" w:rsidRDefault="00BC5308" w:rsidP="00BC530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Zalaszentgrót Város Önkormányzata Képviselő-testületének a közterületek használatáról szóló 8/2014. (III. 28.) önkormányzati rendeletének 1. melléklete helyébe az 1. melléklet lép.</w:t>
      </w:r>
    </w:p>
    <w:p w14:paraId="0B6EF575" w14:textId="77777777" w:rsidR="00BC5308" w:rsidRPr="00BC5308" w:rsidRDefault="00BC5308" w:rsidP="00BC5308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3ACB45D2" w14:textId="77777777" w:rsidR="00BC5308" w:rsidRPr="00BC5308" w:rsidRDefault="00BC5308" w:rsidP="00BC530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2024. január 1-jén lép hatályba, és 2024. január 2-án hatályát veszti.</w:t>
      </w:r>
    </w:p>
    <w:p w14:paraId="23426B99" w14:textId="77777777" w:rsidR="00BC5308" w:rsidRPr="00BC5308" w:rsidRDefault="00BC5308" w:rsidP="00BC530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46268C0C" w14:textId="77777777" w:rsidR="00BC5308" w:rsidRPr="00BC5308" w:rsidRDefault="00BC5308" w:rsidP="00BC530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4FD77C6E" w14:textId="77777777" w:rsidR="00BC5308" w:rsidRPr="00BC5308" w:rsidRDefault="00BC5308" w:rsidP="00BC530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18CD5A29" w14:textId="77777777" w:rsidR="00BC5308" w:rsidRPr="00BC5308" w:rsidRDefault="00BC5308" w:rsidP="00BC5308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  <w:t xml:space="preserve">Baracskai József </w:t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  <w:t>Dr. Simon Beáta</w:t>
      </w:r>
    </w:p>
    <w:p w14:paraId="19089457" w14:textId="77777777" w:rsidR="00BC5308" w:rsidRPr="00BC5308" w:rsidRDefault="00BC5308" w:rsidP="00BC5308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              polgármester</w:t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  <w:t xml:space="preserve">    jegyző</w:t>
      </w:r>
    </w:p>
    <w:p w14:paraId="792F7EFB" w14:textId="77777777" w:rsidR="00BC5308" w:rsidRPr="00BC5308" w:rsidRDefault="00BC5308" w:rsidP="00BC5308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2E2757EC" w14:textId="77777777" w:rsidR="00BC5308" w:rsidRPr="00BC5308" w:rsidRDefault="00BC5308" w:rsidP="00BC5308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3664D293" w14:textId="77777777" w:rsidR="00BC5308" w:rsidRPr="00BC5308" w:rsidRDefault="00BC5308" w:rsidP="00BC5308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A rendelet 2023. december 1. </w:t>
      </w:r>
      <w:proofErr w:type="gramStart"/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>napján  kihirdetésre</w:t>
      </w:r>
      <w:proofErr w:type="gramEnd"/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 xml:space="preserve"> került. </w:t>
      </w:r>
    </w:p>
    <w:p w14:paraId="54EF2313" w14:textId="77777777" w:rsidR="00BC5308" w:rsidRPr="00BC5308" w:rsidRDefault="00BC5308" w:rsidP="00BC5308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7521694A" w14:textId="77777777" w:rsidR="00BC5308" w:rsidRPr="00BC5308" w:rsidRDefault="00BC5308" w:rsidP="00BC5308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1DD13079" w14:textId="77777777" w:rsidR="00BC5308" w:rsidRPr="00BC5308" w:rsidRDefault="00BC5308" w:rsidP="00BC5308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7D3D5DB5" w14:textId="77777777" w:rsidR="00BC5308" w:rsidRPr="00BC5308" w:rsidRDefault="00BC5308" w:rsidP="00BC5308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  <w:t xml:space="preserve">Dr. Simon Beáta </w:t>
      </w:r>
    </w:p>
    <w:p w14:paraId="42689B3F" w14:textId="712208C0" w:rsidR="00BC5308" w:rsidRDefault="00BC5308" w:rsidP="00BC5308">
      <w:pPr>
        <w:spacing w:after="0" w:line="240" w:lineRule="auto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</w:r>
      <w:r w:rsidRPr="00BC5308"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  <w:tab/>
        <w:t xml:space="preserve">     jegyző</w:t>
      </w:r>
    </w:p>
    <w:p w14:paraId="41B69035" w14:textId="13C70ECF" w:rsidR="00BC5308" w:rsidRDefault="00BC5308" w:rsidP="00BC530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8FCE99" w14:textId="65F5B4A6" w:rsidR="00BC5308" w:rsidRDefault="00BC5308" w:rsidP="00BC530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2021D1" w14:textId="51BE1CC7" w:rsidR="00BC5308" w:rsidRDefault="00BC5308" w:rsidP="00BC530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62CD92" w14:textId="3A751442" w:rsidR="00BC5308" w:rsidRDefault="00BC5308" w:rsidP="00BC530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A5D16D" w14:textId="19602AAD" w:rsidR="00BC5308" w:rsidRDefault="00BC5308" w:rsidP="00BC530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FCD6C1" w14:textId="77777777" w:rsidR="00BC5308" w:rsidRPr="00BC5308" w:rsidRDefault="00BC5308" w:rsidP="00BC5308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lastRenderedPageBreak/>
        <w:t>1. melléklet a 25/2023. (XII. 1.) önkormányzati rendelethez</w:t>
      </w:r>
    </w:p>
    <w:p w14:paraId="72C75D70" w14:textId="77777777" w:rsidR="00BC5308" w:rsidRPr="00BC5308" w:rsidRDefault="00BC5308" w:rsidP="00BC5308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BC5308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1. melléklet</w:t>
      </w:r>
    </w:p>
    <w:p w14:paraId="65587BC9" w14:textId="77777777" w:rsidR="00BC5308" w:rsidRPr="00BC5308" w:rsidRDefault="00BC5308" w:rsidP="00BC5308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(A melléklet szövegét a(z) 1_melléklet.pdf elnevezésű fájl tartalmazza.)”</w:t>
      </w:r>
    </w:p>
    <w:p w14:paraId="0E91AFA8" w14:textId="77777777" w:rsidR="00BC5308" w:rsidRPr="00BC5308" w:rsidRDefault="00BC5308" w:rsidP="00BC5308">
      <w:pPr>
        <w:suppressAutoHyphens/>
        <w:spacing w:after="0" w:line="240" w:lineRule="auto"/>
        <w:jc w:val="center"/>
        <w:rPr>
          <w:rFonts w:ascii="Times New Roman" w:eastAsia="Times New Roman" w:hAnsi="Times New Roman" w:cs="FreeSans"/>
          <w:b/>
          <w:i/>
          <w:kern w:val="2"/>
          <w:sz w:val="24"/>
          <w:szCs w:val="24"/>
          <w:u w:val="single"/>
          <w:lang w:eastAsia="hu-HU" w:bidi="hi-IN"/>
        </w:rPr>
      </w:pPr>
    </w:p>
    <w:p w14:paraId="060C6726" w14:textId="77777777" w:rsidR="00BC5308" w:rsidRPr="00BC5308" w:rsidRDefault="00BC5308" w:rsidP="00BC5308">
      <w:pPr>
        <w:suppressAutoHyphens/>
        <w:spacing w:after="0" w:line="240" w:lineRule="auto"/>
        <w:jc w:val="center"/>
        <w:rPr>
          <w:rFonts w:ascii="Times New Roman" w:eastAsia="Times New Roman" w:hAnsi="Times New Roman" w:cs="FreeSans"/>
          <w:b/>
          <w:i/>
          <w:kern w:val="2"/>
          <w:sz w:val="24"/>
          <w:szCs w:val="24"/>
          <w:u w:val="single"/>
          <w:lang w:eastAsia="hu-HU" w:bidi="hi-IN"/>
        </w:rPr>
      </w:pPr>
      <w:r w:rsidRPr="00BC5308">
        <w:rPr>
          <w:rFonts w:ascii="Times New Roman" w:eastAsia="Times New Roman" w:hAnsi="Times New Roman" w:cs="FreeSans"/>
          <w:b/>
          <w:i/>
          <w:kern w:val="2"/>
          <w:sz w:val="24"/>
          <w:szCs w:val="24"/>
          <w:u w:val="single"/>
          <w:lang w:eastAsia="hu-HU" w:bidi="hi-IN"/>
        </w:rPr>
        <w:t>Közterület használati díjak</w:t>
      </w:r>
    </w:p>
    <w:p w14:paraId="24DDC93D" w14:textId="77777777" w:rsidR="00BC5308" w:rsidRPr="00BC5308" w:rsidRDefault="00BC5308" w:rsidP="00BC5308">
      <w:pPr>
        <w:suppressAutoHyphens/>
        <w:spacing w:after="0" w:line="240" w:lineRule="auto"/>
        <w:jc w:val="center"/>
        <w:rPr>
          <w:rFonts w:ascii="Times New Roman" w:eastAsia="Times New Roman" w:hAnsi="Times New Roman" w:cs="FreeSans"/>
          <w:b/>
          <w:i/>
          <w:kern w:val="2"/>
          <w:sz w:val="24"/>
          <w:szCs w:val="24"/>
          <w:u w:val="single"/>
          <w:lang w:eastAsia="hu-HU" w:bidi="hi-IN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237"/>
        <w:gridCol w:w="2268"/>
      </w:tblGrid>
      <w:tr w:rsidR="00BC5308" w:rsidRPr="00BC5308" w14:paraId="66DBC393" w14:textId="77777777" w:rsidTr="00D963AF">
        <w:tc>
          <w:tcPr>
            <w:tcW w:w="779" w:type="dxa"/>
          </w:tcPr>
          <w:p w14:paraId="6B7DF7FB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b/>
                <w:i/>
                <w:kern w:val="2"/>
                <w:sz w:val="24"/>
                <w:szCs w:val="24"/>
                <w:lang w:eastAsia="hu-HU" w:bidi="hi-IN"/>
              </w:rPr>
            </w:pPr>
          </w:p>
          <w:p w14:paraId="5A9F5BAE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b/>
                <w:i/>
                <w:kern w:val="2"/>
                <w:sz w:val="24"/>
                <w:szCs w:val="24"/>
                <w:lang w:eastAsia="hu-HU" w:bidi="hi-IN"/>
              </w:rPr>
            </w:pPr>
          </w:p>
        </w:tc>
        <w:tc>
          <w:tcPr>
            <w:tcW w:w="6237" w:type="dxa"/>
          </w:tcPr>
          <w:p w14:paraId="2E8D1A06" w14:textId="77777777" w:rsidR="00BC5308" w:rsidRPr="00BC5308" w:rsidRDefault="00BC5308" w:rsidP="00BC53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</w:pPr>
          </w:p>
          <w:p w14:paraId="762C1CA9" w14:textId="77777777" w:rsidR="00BC5308" w:rsidRPr="00BC5308" w:rsidRDefault="00BC5308" w:rsidP="00BC53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Közterület-használat célja</w:t>
            </w:r>
          </w:p>
          <w:p w14:paraId="15548059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</w:pPr>
          </w:p>
        </w:tc>
        <w:tc>
          <w:tcPr>
            <w:tcW w:w="2268" w:type="dxa"/>
          </w:tcPr>
          <w:p w14:paraId="65CCA109" w14:textId="77777777" w:rsidR="00BC5308" w:rsidRPr="00BC5308" w:rsidRDefault="00BC5308" w:rsidP="00BC53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</w:pPr>
          </w:p>
          <w:p w14:paraId="764AB3C7" w14:textId="77777777" w:rsidR="00BC5308" w:rsidRPr="00BC5308" w:rsidRDefault="00BC5308" w:rsidP="00BC53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Használati díj</w:t>
            </w:r>
          </w:p>
          <w:p w14:paraId="2ADFCD82" w14:textId="77777777" w:rsidR="00BC5308" w:rsidRPr="00BC5308" w:rsidRDefault="00BC5308" w:rsidP="00BC53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</w:pPr>
          </w:p>
        </w:tc>
      </w:tr>
      <w:tr w:rsidR="00BC5308" w:rsidRPr="00BC5308" w14:paraId="4ACF9FD7" w14:textId="77777777" w:rsidTr="00D963AF">
        <w:tc>
          <w:tcPr>
            <w:tcW w:w="779" w:type="dxa"/>
          </w:tcPr>
          <w:p w14:paraId="17EAC5F5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1.</w:t>
            </w:r>
          </w:p>
        </w:tc>
        <w:tc>
          <w:tcPr>
            <w:tcW w:w="6237" w:type="dxa"/>
          </w:tcPr>
          <w:p w14:paraId="24B8FC88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Hirdető berendezés, hirdetmény elhelyezése</w:t>
            </w:r>
          </w:p>
          <w:p w14:paraId="67BCAD8B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4C5A99EB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1.775,-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/hó</w:t>
            </w:r>
          </w:p>
        </w:tc>
      </w:tr>
      <w:tr w:rsidR="00BC5308" w:rsidRPr="00BC5308" w14:paraId="42684619" w14:textId="77777777" w:rsidTr="00D963AF">
        <w:tc>
          <w:tcPr>
            <w:tcW w:w="779" w:type="dxa"/>
          </w:tcPr>
          <w:p w14:paraId="1A33E249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2.</w:t>
            </w:r>
          </w:p>
        </w:tc>
        <w:tc>
          <w:tcPr>
            <w:tcW w:w="6237" w:type="dxa"/>
          </w:tcPr>
          <w:p w14:paraId="537CC291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Üzlet homlokzatával érintkező közterületen történő árubemutatás, önálló árubemutató vitrin, állvány elhelyezése</w:t>
            </w:r>
          </w:p>
          <w:p w14:paraId="7441096B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7E13386A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1.775,-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/hó</w:t>
            </w:r>
          </w:p>
        </w:tc>
      </w:tr>
      <w:tr w:rsidR="00BC5308" w:rsidRPr="00BC5308" w14:paraId="040488A6" w14:textId="77777777" w:rsidTr="00D963AF">
        <w:tc>
          <w:tcPr>
            <w:tcW w:w="779" w:type="dxa"/>
          </w:tcPr>
          <w:p w14:paraId="35561635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3. </w:t>
            </w:r>
          </w:p>
        </w:tc>
        <w:tc>
          <w:tcPr>
            <w:tcW w:w="6237" w:type="dxa"/>
          </w:tcPr>
          <w:p w14:paraId="429EC306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Tüzelőanyag, bútor, lakásfelszerelési cikk közterületi tárolása</w:t>
            </w:r>
          </w:p>
          <w:p w14:paraId="5FAC99DD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7B97A792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55,-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/nap, de minimum 5.000,- Ft</w:t>
            </w:r>
          </w:p>
        </w:tc>
      </w:tr>
      <w:tr w:rsidR="00BC5308" w:rsidRPr="00BC5308" w14:paraId="70279E43" w14:textId="77777777" w:rsidTr="00D963AF">
        <w:tc>
          <w:tcPr>
            <w:tcW w:w="779" w:type="dxa"/>
          </w:tcPr>
          <w:p w14:paraId="3CFAFE7A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4.</w:t>
            </w:r>
          </w:p>
        </w:tc>
        <w:tc>
          <w:tcPr>
            <w:tcW w:w="6237" w:type="dxa"/>
          </w:tcPr>
          <w:p w14:paraId="040174AD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Építőanyag, törmelék, konténer közterületi tárolása</w:t>
            </w:r>
          </w:p>
          <w:p w14:paraId="46E5C8F8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785BADCE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55,-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/nap, de minimum 5.000,- Ft</w:t>
            </w:r>
          </w:p>
        </w:tc>
      </w:tr>
      <w:tr w:rsidR="00BC5308" w:rsidRPr="00BC5308" w14:paraId="3E97EE05" w14:textId="77777777" w:rsidTr="00D963AF">
        <w:tc>
          <w:tcPr>
            <w:tcW w:w="779" w:type="dxa"/>
          </w:tcPr>
          <w:p w14:paraId="3AEF55DE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5.</w:t>
            </w:r>
          </w:p>
        </w:tc>
        <w:tc>
          <w:tcPr>
            <w:tcW w:w="6237" w:type="dxa"/>
          </w:tcPr>
          <w:p w14:paraId="0ABE0449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Építési, felújítási munkálatokkal kapcsolatos állvány közterületi felállítása, 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ar-SA" w:bidi="hi-IN"/>
              </w:rPr>
              <w:t>építési munkaterület lehatárolása</w:t>
            </w:r>
          </w:p>
          <w:p w14:paraId="36B727CE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2B7EE806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55,-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/nap, de minimum 5.000,- Ft</w:t>
            </w:r>
          </w:p>
        </w:tc>
      </w:tr>
      <w:tr w:rsidR="00BC5308" w:rsidRPr="00BC5308" w14:paraId="0BC85D1A" w14:textId="77777777" w:rsidTr="00D963AF">
        <w:tc>
          <w:tcPr>
            <w:tcW w:w="779" w:type="dxa"/>
          </w:tcPr>
          <w:p w14:paraId="6593065D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6.</w:t>
            </w:r>
          </w:p>
        </w:tc>
        <w:tc>
          <w:tcPr>
            <w:tcW w:w="6237" w:type="dxa"/>
          </w:tcPr>
          <w:p w14:paraId="546801BD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Mozgóbolti árusítás</w:t>
            </w:r>
          </w:p>
          <w:p w14:paraId="35179557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64C8F0BD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945,-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Ft/hét</w:t>
            </w:r>
          </w:p>
        </w:tc>
      </w:tr>
      <w:tr w:rsidR="00BC5308" w:rsidRPr="00BC5308" w14:paraId="0BF9AED6" w14:textId="77777777" w:rsidTr="00D963AF">
        <w:tc>
          <w:tcPr>
            <w:tcW w:w="779" w:type="dxa"/>
          </w:tcPr>
          <w:p w14:paraId="20A86B24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7. </w:t>
            </w:r>
          </w:p>
        </w:tc>
        <w:tc>
          <w:tcPr>
            <w:tcW w:w="6237" w:type="dxa"/>
          </w:tcPr>
          <w:p w14:paraId="7822FC7F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Mozgóárusítás</w:t>
            </w:r>
          </w:p>
          <w:p w14:paraId="713D8BB8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61260E26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675,-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Ft/alkalom, de minimum 5.000,- Ft</w:t>
            </w:r>
          </w:p>
        </w:tc>
      </w:tr>
      <w:tr w:rsidR="00BC5308" w:rsidRPr="00BC5308" w14:paraId="4F9FC64B" w14:textId="77777777" w:rsidTr="00D963AF">
        <w:tc>
          <w:tcPr>
            <w:tcW w:w="779" w:type="dxa"/>
          </w:tcPr>
          <w:p w14:paraId="04B4F1DB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8.</w:t>
            </w:r>
          </w:p>
        </w:tc>
        <w:tc>
          <w:tcPr>
            <w:tcW w:w="6237" w:type="dxa"/>
          </w:tcPr>
          <w:p w14:paraId="2CAF152F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Alkalmi, ünnepeket megelőző, valamint rendezvényekhez kapcsolódó árusítás</w:t>
            </w:r>
          </w:p>
          <w:p w14:paraId="53CC6F82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64DEBA59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705,-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/nap, de minimum 5.</w:t>
            </w:r>
            <w:proofErr w:type="gramStart"/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000 ,</w:t>
            </w:r>
            <w:proofErr w:type="gramEnd"/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- Ft</w:t>
            </w:r>
          </w:p>
        </w:tc>
      </w:tr>
      <w:tr w:rsidR="00BC5308" w:rsidRPr="00BC5308" w14:paraId="1ABB6799" w14:textId="77777777" w:rsidTr="00D963AF">
        <w:tc>
          <w:tcPr>
            <w:tcW w:w="779" w:type="dxa"/>
          </w:tcPr>
          <w:p w14:paraId="3F86FC8B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9. </w:t>
            </w:r>
          </w:p>
        </w:tc>
        <w:tc>
          <w:tcPr>
            <w:tcW w:w="6237" w:type="dxa"/>
          </w:tcPr>
          <w:p w14:paraId="38933D68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Vándorcirkuszi tevékenység folytatása</w:t>
            </w:r>
          </w:p>
          <w:p w14:paraId="03A7A19E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50EFCDEA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205,-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/nap</w:t>
            </w:r>
          </w:p>
        </w:tc>
      </w:tr>
      <w:tr w:rsidR="00BC5308" w:rsidRPr="00BC5308" w14:paraId="54A791F6" w14:textId="77777777" w:rsidTr="00D963AF">
        <w:tc>
          <w:tcPr>
            <w:tcW w:w="779" w:type="dxa"/>
          </w:tcPr>
          <w:p w14:paraId="2282070A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10. </w:t>
            </w:r>
          </w:p>
        </w:tc>
        <w:tc>
          <w:tcPr>
            <w:tcW w:w="6237" w:type="dxa"/>
          </w:tcPr>
          <w:p w14:paraId="7154D5C9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Úttesten kívüli, 48 órát meghaladó folyamatos gépjárműtárolás</w:t>
            </w:r>
          </w:p>
          <w:p w14:paraId="5E9A60FA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63873275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855,-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/hó</w:t>
            </w:r>
          </w:p>
        </w:tc>
      </w:tr>
      <w:tr w:rsidR="00BC5308" w:rsidRPr="00BC5308" w14:paraId="394F1C75" w14:textId="77777777" w:rsidTr="00D963AF">
        <w:tc>
          <w:tcPr>
            <w:tcW w:w="779" w:type="dxa"/>
          </w:tcPr>
          <w:p w14:paraId="3B9773F1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11. </w:t>
            </w:r>
          </w:p>
        </w:tc>
        <w:tc>
          <w:tcPr>
            <w:tcW w:w="6237" w:type="dxa"/>
          </w:tcPr>
          <w:p w14:paraId="3C47BBC5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Közúti közlekedésre alkalmatlan jármű 48 órát meghaladó tárolása</w:t>
            </w:r>
          </w:p>
          <w:p w14:paraId="26FB3887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0EB46338" w14:textId="77777777" w:rsidR="00BC5308" w:rsidRPr="00BC5308" w:rsidRDefault="00BC5308" w:rsidP="00BC5308">
            <w:pPr>
              <w:tabs>
                <w:tab w:val="left" w:pos="210"/>
                <w:tab w:val="center" w:pos="1064"/>
              </w:tabs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1.620,-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/nap</w:t>
            </w:r>
          </w:p>
        </w:tc>
      </w:tr>
      <w:tr w:rsidR="00BC5308" w:rsidRPr="00BC5308" w14:paraId="57DE7664" w14:textId="77777777" w:rsidTr="00D963AF">
        <w:tc>
          <w:tcPr>
            <w:tcW w:w="779" w:type="dxa"/>
          </w:tcPr>
          <w:p w14:paraId="2B03886D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12.</w:t>
            </w:r>
          </w:p>
        </w:tc>
        <w:tc>
          <w:tcPr>
            <w:tcW w:w="6237" w:type="dxa"/>
          </w:tcPr>
          <w:p w14:paraId="419581DC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Vendéglátóipari előkert, kerthelyiség, illetve terasz kialakítása</w:t>
            </w:r>
          </w:p>
          <w:p w14:paraId="1FA39A9C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626F034C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1.070,-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/hó</w:t>
            </w:r>
          </w:p>
        </w:tc>
      </w:tr>
      <w:tr w:rsidR="00BC5308" w:rsidRPr="00BC5308" w14:paraId="3252FC17" w14:textId="77777777" w:rsidTr="00D963AF">
        <w:tc>
          <w:tcPr>
            <w:tcW w:w="779" w:type="dxa"/>
          </w:tcPr>
          <w:p w14:paraId="0C70B6DE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13. </w:t>
            </w:r>
          </w:p>
        </w:tc>
        <w:tc>
          <w:tcPr>
            <w:tcW w:w="6237" w:type="dxa"/>
          </w:tcPr>
          <w:p w14:paraId="5B2422A3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Alkalmi jellegű vendéglátás</w:t>
            </w:r>
          </w:p>
          <w:p w14:paraId="1451A5B4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1B4E9FBE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105,-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/nap, de minimum 5.000,- Ft</w:t>
            </w:r>
          </w:p>
        </w:tc>
      </w:tr>
      <w:tr w:rsidR="00BC5308" w:rsidRPr="00BC5308" w14:paraId="282196CA" w14:textId="77777777" w:rsidTr="00D963AF">
        <w:tc>
          <w:tcPr>
            <w:tcW w:w="779" w:type="dxa"/>
          </w:tcPr>
          <w:p w14:paraId="349DBD72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14.</w:t>
            </w:r>
          </w:p>
        </w:tc>
        <w:tc>
          <w:tcPr>
            <w:tcW w:w="6237" w:type="dxa"/>
          </w:tcPr>
          <w:p w14:paraId="22799602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Fülke, bódé, pavilon elhelyezése</w:t>
            </w:r>
          </w:p>
          <w:p w14:paraId="2D7C8B2B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1DF3AC31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1.775,-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/hó, de minimum 5.000,- Ft</w:t>
            </w:r>
          </w:p>
        </w:tc>
      </w:tr>
      <w:tr w:rsidR="00BC5308" w:rsidRPr="00BC5308" w14:paraId="27B06F5F" w14:textId="77777777" w:rsidTr="00D963AF">
        <w:tc>
          <w:tcPr>
            <w:tcW w:w="779" w:type="dxa"/>
          </w:tcPr>
          <w:p w14:paraId="2BA285B2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15.</w:t>
            </w:r>
          </w:p>
        </w:tc>
        <w:tc>
          <w:tcPr>
            <w:tcW w:w="6237" w:type="dxa"/>
          </w:tcPr>
          <w:p w14:paraId="14EFCDFD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Családi eseményhez kapcsolódó közterület-használat</w:t>
            </w:r>
          </w:p>
          <w:p w14:paraId="4EBE31F5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718F760B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30,-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/nap, de minimum 5.000,- Ft</w:t>
            </w:r>
          </w:p>
        </w:tc>
      </w:tr>
    </w:tbl>
    <w:p w14:paraId="36AD4E3A" w14:textId="77777777" w:rsidR="00BC5308" w:rsidRPr="00BC5308" w:rsidRDefault="00BC5308" w:rsidP="00BC5308">
      <w:pPr>
        <w:suppressAutoHyphens/>
        <w:spacing w:after="0" w:line="240" w:lineRule="auto"/>
        <w:rPr>
          <w:rFonts w:ascii="Times New Roman" w:eastAsia="Times New Roman" w:hAnsi="Times New Roman" w:cs="FreeSans"/>
          <w:b/>
          <w:kern w:val="2"/>
          <w:sz w:val="24"/>
          <w:szCs w:val="24"/>
          <w:lang w:eastAsia="hu-HU" w:bidi="hi-IN"/>
        </w:rPr>
      </w:pPr>
      <w:r w:rsidRPr="00BC5308">
        <w:rPr>
          <w:rFonts w:ascii="Times New Roman" w:eastAsia="Times New Roman" w:hAnsi="Times New Roman" w:cs="FreeSans"/>
          <w:b/>
          <w:kern w:val="2"/>
          <w:sz w:val="24"/>
          <w:szCs w:val="24"/>
          <w:lang w:eastAsia="hu-HU" w:bidi="hi-IN"/>
        </w:rPr>
        <w:t xml:space="preserve">A díjak az ÁFÁ-t nem tartalmazzák. </w:t>
      </w:r>
    </w:p>
    <w:p w14:paraId="1951EDCA" w14:textId="319EE22F" w:rsidR="00BC5308" w:rsidRDefault="00BC5308" w:rsidP="00BC530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9457AF" w14:textId="77777777" w:rsidR="00BC5308" w:rsidRPr="00BC5308" w:rsidRDefault="00BC5308" w:rsidP="00BC5308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Végső előterjesztői indokolás</w:t>
      </w:r>
    </w:p>
    <w:p w14:paraId="53F49BE8" w14:textId="77777777" w:rsidR="00BC5308" w:rsidRPr="00BC5308" w:rsidRDefault="00BC5308" w:rsidP="00BC5308">
      <w:pPr>
        <w:suppressAutoHyphens/>
        <w:spacing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Általános indokolás</w:t>
      </w:r>
    </w:p>
    <w:p w14:paraId="6A0DEA1F" w14:textId="0E3162D9" w:rsidR="00BC5308" w:rsidRPr="00BC5308" w:rsidRDefault="00BC5308" w:rsidP="00BC5308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Magyarország helyi önkormányzatairól szóló 2011. évi CLXXXIX. törvény 13. §. (1) bekezdésének 2. pontjában kapott felhatalmazás alapján Zalaszentgrót Város Önkormányzata Képviselő-testülete településüzemeltetés (a 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 körében a közterületek használatára vonatkozó helyi szabályokat a 8/2014. (III. 28.)</w:t>
      </w:r>
      <w:r w:rsidRPr="00BC530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számú rendeletében (a továbbiakban: Rendelet) határozta meg.  A tervezett módosítás a közterület használati díjak módosítását irányozza elő, amely időszerűvé és indokolttá vált az utóbbi években tapasztalt </w:t>
      </w:r>
      <w:proofErr w:type="spellStart"/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pandémiás</w:t>
      </w:r>
      <w:proofErr w:type="spellEnd"/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helyzet, valamint a 2022. február óta zajló orosz-ukrán háború következtében kialakult kedvezőtlen gazdasági és inflációs környezet miatt. A rendelet megalkotásának szükségességét indokolja a jelenleg tapasztalható kedvezőtlen gazdasági és inflációs környezet, amely a települési önkormányzatokat is nehéz helyzetbe hozza. </w:t>
      </w:r>
      <w:r w:rsidR="00547D7B">
        <w:rPr>
          <w:rFonts w:ascii="Times New Roman" w:hAnsi="Times New Roman"/>
          <w:color w:val="000000"/>
          <w:sz w:val="24"/>
          <w:szCs w:val="24"/>
        </w:rPr>
        <w:t xml:space="preserve">A használati díjak emelése </w:t>
      </w:r>
      <w:r w:rsidR="00547D7B">
        <w:rPr>
          <w:rFonts w:ascii="Times New Roman" w:hAnsi="Times New Roman" w:cs="Times New Roman"/>
          <w:color w:val="000000" w:themeColor="text1"/>
          <w:sz w:val="24"/>
          <w:szCs w:val="24"/>
        </w:rPr>
        <w:t>a megnövekedett adminisztrációs, elsősorban postaköltségek növekedésére tekintettel</w:t>
      </w:r>
      <w:r w:rsidR="00547D7B">
        <w:rPr>
          <w:rFonts w:ascii="Times New Roman" w:hAnsi="Times New Roman"/>
          <w:color w:val="000000"/>
          <w:sz w:val="24"/>
          <w:szCs w:val="24"/>
        </w:rPr>
        <w:t xml:space="preserve"> válik indokolttá, amellyel némi többletbevétel realizálható.</w:t>
      </w:r>
    </w:p>
    <w:p w14:paraId="32DB951C" w14:textId="77777777" w:rsidR="00BC5308" w:rsidRPr="00BC5308" w:rsidRDefault="00BC5308" w:rsidP="00BC5308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2CF41197" w14:textId="77777777" w:rsidR="00BC5308" w:rsidRPr="00BC5308" w:rsidRDefault="00BC5308" w:rsidP="00BC5308">
      <w:pPr>
        <w:suppressAutoHyphens/>
        <w:spacing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Részletes indokolás</w:t>
      </w:r>
    </w:p>
    <w:p w14:paraId="2A538D19" w14:textId="77777777" w:rsidR="00BC5308" w:rsidRPr="00BC5308" w:rsidRDefault="00BC5308" w:rsidP="00BC5308">
      <w:pPr>
        <w:suppressAutoHyphens/>
        <w:spacing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1.§-hoz</w:t>
      </w:r>
    </w:p>
    <w:p w14:paraId="6258B73F" w14:textId="77777777" w:rsidR="00BC5308" w:rsidRPr="00BC5308" w:rsidRDefault="00BC5308" w:rsidP="00BC5308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1.§-a az új díjszabás 1. mellékletben való átvezetését tartalmazza az 1. melléklet </w:t>
      </w:r>
      <w:proofErr w:type="spellStart"/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újraszabályozása</w:t>
      </w:r>
      <w:proofErr w:type="spellEnd"/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révén.</w:t>
      </w:r>
    </w:p>
    <w:p w14:paraId="007ACA73" w14:textId="77777777" w:rsidR="00BC5308" w:rsidRPr="00BC5308" w:rsidRDefault="00BC5308" w:rsidP="00BC5308">
      <w:pPr>
        <w:suppressAutoHyphens/>
        <w:spacing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2.§-hoz</w:t>
      </w:r>
    </w:p>
    <w:p w14:paraId="01B55A19" w14:textId="77777777" w:rsidR="00BC5308" w:rsidRPr="00BC5308" w:rsidRDefault="00BC5308" w:rsidP="00BC5308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2.§-a </w:t>
      </w:r>
      <w:proofErr w:type="spellStart"/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spellEnd"/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hatálybalépésre és a hatályon kívül helyezésre vonatkozó rendelkezéseket határozza meg. </w:t>
      </w:r>
    </w:p>
    <w:p w14:paraId="3757FA1E" w14:textId="77777777" w:rsidR="00BC5308" w:rsidRPr="00BC5308" w:rsidRDefault="00BC5308" w:rsidP="00BC530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C5308" w:rsidRPr="00BC5308" w:rsidSect="00C50EA5">
      <w:headerReference w:type="default" r:id="rId8"/>
      <w:footerReference w:type="default" r:id="rId9"/>
      <w:pgSz w:w="11904" w:h="16733"/>
      <w:pgMar w:top="2516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18E12" w14:textId="77777777" w:rsidR="00FE5DF4" w:rsidRDefault="00FE5DF4" w:rsidP="002C67C0">
      <w:pPr>
        <w:spacing w:after="0" w:line="240" w:lineRule="auto"/>
      </w:pPr>
      <w:r>
        <w:separator/>
      </w:r>
    </w:p>
  </w:endnote>
  <w:endnote w:type="continuationSeparator" w:id="0">
    <w:p w14:paraId="0C6D0D15" w14:textId="77777777" w:rsidR="00FE5DF4" w:rsidRDefault="00FE5DF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E2464" w14:textId="6C710C1F" w:rsidR="006E489E" w:rsidRDefault="008A795C">
    <w:pPr>
      <w:pStyle w:val="llb"/>
    </w:pPr>
    <w:r>
      <w:rPr>
        <w:noProof/>
        <w:lang w:eastAsia="hu-HU"/>
      </w:rPr>
      <w:drawing>
        <wp:inline distT="0" distB="0" distL="0" distR="0" wp14:anchorId="11B5F314" wp14:editId="0C3AEE81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939C2" w14:textId="77777777" w:rsidR="00FE5DF4" w:rsidRDefault="00FE5DF4" w:rsidP="002C67C0">
      <w:pPr>
        <w:spacing w:after="0" w:line="240" w:lineRule="auto"/>
      </w:pPr>
      <w:r>
        <w:separator/>
      </w:r>
    </w:p>
  </w:footnote>
  <w:footnote w:type="continuationSeparator" w:id="0">
    <w:p w14:paraId="2819668D" w14:textId="77777777" w:rsidR="00FE5DF4" w:rsidRDefault="00FE5DF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6EDB0" w14:textId="47EAFD31" w:rsidR="006E489E" w:rsidRDefault="008A795C">
    <w:pPr>
      <w:pStyle w:val="lfej"/>
    </w:pPr>
    <w:r>
      <w:rPr>
        <w:noProof/>
        <w:lang w:eastAsia="hu-HU"/>
      </w:rPr>
      <w:drawing>
        <wp:inline distT="0" distB="0" distL="0" distR="0" wp14:anchorId="17E0156B" wp14:editId="0AA25C27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2E166708"/>
    <w:lvl w:ilvl="0" w:tplc="127803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2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1A3466"/>
    <w:multiLevelType w:val="hybridMultilevel"/>
    <w:tmpl w:val="5F8629AA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3742"/>
    <w:multiLevelType w:val="hybridMultilevel"/>
    <w:tmpl w:val="30EAF53C"/>
    <w:lvl w:ilvl="0" w:tplc="1F86A35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6" w15:restartNumberingAfterBreak="0">
    <w:nsid w:val="1D893779"/>
    <w:multiLevelType w:val="hybridMultilevel"/>
    <w:tmpl w:val="16BA276C"/>
    <w:lvl w:ilvl="0" w:tplc="F19A549A">
      <w:start w:val="1"/>
      <w:numFmt w:val="decimal"/>
      <w:lvlText w:val="%1."/>
      <w:lvlJc w:val="left"/>
      <w:pPr>
        <w:ind w:left="8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65" w:hanging="360"/>
      </w:pPr>
    </w:lvl>
    <w:lvl w:ilvl="2" w:tplc="040E001B" w:tentative="1">
      <w:start w:val="1"/>
      <w:numFmt w:val="lowerRoman"/>
      <w:lvlText w:val="%3."/>
      <w:lvlJc w:val="right"/>
      <w:pPr>
        <w:ind w:left="9585" w:hanging="180"/>
      </w:pPr>
    </w:lvl>
    <w:lvl w:ilvl="3" w:tplc="040E000F" w:tentative="1">
      <w:start w:val="1"/>
      <w:numFmt w:val="decimal"/>
      <w:lvlText w:val="%4."/>
      <w:lvlJc w:val="left"/>
      <w:pPr>
        <w:ind w:left="10305" w:hanging="360"/>
      </w:pPr>
    </w:lvl>
    <w:lvl w:ilvl="4" w:tplc="040E0019" w:tentative="1">
      <w:start w:val="1"/>
      <w:numFmt w:val="lowerLetter"/>
      <w:lvlText w:val="%5."/>
      <w:lvlJc w:val="left"/>
      <w:pPr>
        <w:ind w:left="11025" w:hanging="360"/>
      </w:pPr>
    </w:lvl>
    <w:lvl w:ilvl="5" w:tplc="040E001B" w:tentative="1">
      <w:start w:val="1"/>
      <w:numFmt w:val="lowerRoman"/>
      <w:lvlText w:val="%6."/>
      <w:lvlJc w:val="right"/>
      <w:pPr>
        <w:ind w:left="11745" w:hanging="180"/>
      </w:pPr>
    </w:lvl>
    <w:lvl w:ilvl="6" w:tplc="040E000F" w:tentative="1">
      <w:start w:val="1"/>
      <w:numFmt w:val="decimal"/>
      <w:lvlText w:val="%7."/>
      <w:lvlJc w:val="left"/>
      <w:pPr>
        <w:ind w:left="12465" w:hanging="360"/>
      </w:pPr>
    </w:lvl>
    <w:lvl w:ilvl="7" w:tplc="040E0019" w:tentative="1">
      <w:start w:val="1"/>
      <w:numFmt w:val="lowerLetter"/>
      <w:lvlText w:val="%8."/>
      <w:lvlJc w:val="left"/>
      <w:pPr>
        <w:ind w:left="13185" w:hanging="360"/>
      </w:pPr>
    </w:lvl>
    <w:lvl w:ilvl="8" w:tplc="040E001B" w:tentative="1">
      <w:start w:val="1"/>
      <w:numFmt w:val="lowerRoman"/>
      <w:lvlText w:val="%9."/>
      <w:lvlJc w:val="right"/>
      <w:pPr>
        <w:ind w:left="13905" w:hanging="180"/>
      </w:pPr>
    </w:lvl>
  </w:abstractNum>
  <w:abstractNum w:abstractNumId="7" w15:restartNumberingAfterBreak="0">
    <w:nsid w:val="25EB641F"/>
    <w:multiLevelType w:val="hybridMultilevel"/>
    <w:tmpl w:val="68CAA7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rFonts w:cs="Times New Roman"/>
        <w:color w:val="000000"/>
      </w:rPr>
    </w:lvl>
  </w:abstractNum>
  <w:abstractNum w:abstractNumId="9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rFonts w:cs="Times New Roman"/>
        <w:color w:val="000000"/>
      </w:rPr>
    </w:lvl>
  </w:abstractNum>
  <w:abstractNum w:abstractNumId="10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11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D696150"/>
    <w:multiLevelType w:val="hybridMultilevel"/>
    <w:tmpl w:val="6FD0F27C"/>
    <w:lvl w:ilvl="0" w:tplc="BCAEE1EA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4" w15:restartNumberingAfterBreak="0">
    <w:nsid w:val="692F7628"/>
    <w:multiLevelType w:val="hybridMultilevel"/>
    <w:tmpl w:val="6AF823A6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6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15"/>
  </w:num>
  <w:num w:numId="4">
    <w:abstractNumId w:val="11"/>
  </w:num>
  <w:num w:numId="5">
    <w:abstractNumId w:val="13"/>
  </w:num>
  <w:num w:numId="6">
    <w:abstractNumId w:val="5"/>
  </w:num>
  <w:num w:numId="7">
    <w:abstractNumId w:val="10"/>
  </w:num>
  <w:num w:numId="8">
    <w:abstractNumId w:val="1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3"/>
  </w:num>
  <w:num w:numId="16">
    <w:abstractNumId w:val="0"/>
  </w:num>
  <w:num w:numId="17">
    <w:abstractNumId w:val="14"/>
  </w:num>
  <w:num w:numId="18">
    <w:abstractNumId w:val="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9CB"/>
    <w:rsid w:val="0000298C"/>
    <w:rsid w:val="00011303"/>
    <w:rsid w:val="0001136E"/>
    <w:rsid w:val="000215AD"/>
    <w:rsid w:val="00022270"/>
    <w:rsid w:val="00024558"/>
    <w:rsid w:val="00046221"/>
    <w:rsid w:val="000465B2"/>
    <w:rsid w:val="0005148C"/>
    <w:rsid w:val="00053BF1"/>
    <w:rsid w:val="00056C2D"/>
    <w:rsid w:val="00061CBD"/>
    <w:rsid w:val="00062F3F"/>
    <w:rsid w:val="00074E7F"/>
    <w:rsid w:val="00076E2E"/>
    <w:rsid w:val="00093C71"/>
    <w:rsid w:val="00093F76"/>
    <w:rsid w:val="00097CD4"/>
    <w:rsid w:val="000B5E25"/>
    <w:rsid w:val="000C0A24"/>
    <w:rsid w:val="000C1CAF"/>
    <w:rsid w:val="000E00CC"/>
    <w:rsid w:val="000F7F40"/>
    <w:rsid w:val="0010646E"/>
    <w:rsid w:val="0011295A"/>
    <w:rsid w:val="001132F1"/>
    <w:rsid w:val="0011684C"/>
    <w:rsid w:val="00116F7B"/>
    <w:rsid w:val="00125E2F"/>
    <w:rsid w:val="0014027E"/>
    <w:rsid w:val="00140A7D"/>
    <w:rsid w:val="00147F04"/>
    <w:rsid w:val="00151FE7"/>
    <w:rsid w:val="001522A4"/>
    <w:rsid w:val="0017214C"/>
    <w:rsid w:val="0017756D"/>
    <w:rsid w:val="0018323C"/>
    <w:rsid w:val="0018561E"/>
    <w:rsid w:val="00187349"/>
    <w:rsid w:val="001A0FA8"/>
    <w:rsid w:val="001A6C17"/>
    <w:rsid w:val="001B2344"/>
    <w:rsid w:val="001B6BC9"/>
    <w:rsid w:val="001B7691"/>
    <w:rsid w:val="001C0A26"/>
    <w:rsid w:val="001C1830"/>
    <w:rsid w:val="001C413C"/>
    <w:rsid w:val="001D421D"/>
    <w:rsid w:val="001E0088"/>
    <w:rsid w:val="001E2B86"/>
    <w:rsid w:val="001E531B"/>
    <w:rsid w:val="001E561F"/>
    <w:rsid w:val="001E5BE3"/>
    <w:rsid w:val="00200C4F"/>
    <w:rsid w:val="00201C98"/>
    <w:rsid w:val="00203B74"/>
    <w:rsid w:val="00214B15"/>
    <w:rsid w:val="00215107"/>
    <w:rsid w:val="0022132E"/>
    <w:rsid w:val="002239B1"/>
    <w:rsid w:val="00234357"/>
    <w:rsid w:val="00277D00"/>
    <w:rsid w:val="002A0A5D"/>
    <w:rsid w:val="002A6E6B"/>
    <w:rsid w:val="002B2100"/>
    <w:rsid w:val="002B7545"/>
    <w:rsid w:val="002B7AB3"/>
    <w:rsid w:val="002C1F94"/>
    <w:rsid w:val="002C67C0"/>
    <w:rsid w:val="002D51F2"/>
    <w:rsid w:val="002F3B03"/>
    <w:rsid w:val="00305CFC"/>
    <w:rsid w:val="00310D96"/>
    <w:rsid w:val="003173F3"/>
    <w:rsid w:val="0032143C"/>
    <w:rsid w:val="0032522C"/>
    <w:rsid w:val="0033309C"/>
    <w:rsid w:val="00333ED8"/>
    <w:rsid w:val="00335D0A"/>
    <w:rsid w:val="00336D0B"/>
    <w:rsid w:val="00352F80"/>
    <w:rsid w:val="00353224"/>
    <w:rsid w:val="0035730C"/>
    <w:rsid w:val="0036037C"/>
    <w:rsid w:val="00371D72"/>
    <w:rsid w:val="00376C56"/>
    <w:rsid w:val="0037722B"/>
    <w:rsid w:val="0037755D"/>
    <w:rsid w:val="00380DA0"/>
    <w:rsid w:val="00384F10"/>
    <w:rsid w:val="00386C38"/>
    <w:rsid w:val="00391E1B"/>
    <w:rsid w:val="003921B3"/>
    <w:rsid w:val="0039731B"/>
    <w:rsid w:val="003A3BAA"/>
    <w:rsid w:val="003A75D9"/>
    <w:rsid w:val="003B1DC7"/>
    <w:rsid w:val="003B7535"/>
    <w:rsid w:val="003C7321"/>
    <w:rsid w:val="003D17B7"/>
    <w:rsid w:val="003D443C"/>
    <w:rsid w:val="003D5E28"/>
    <w:rsid w:val="003E36BC"/>
    <w:rsid w:val="003E646E"/>
    <w:rsid w:val="003E68DC"/>
    <w:rsid w:val="003E7E0A"/>
    <w:rsid w:val="003F6355"/>
    <w:rsid w:val="0041234A"/>
    <w:rsid w:val="0042319C"/>
    <w:rsid w:val="00423568"/>
    <w:rsid w:val="00423AC5"/>
    <w:rsid w:val="004248B7"/>
    <w:rsid w:val="00433524"/>
    <w:rsid w:val="00435E12"/>
    <w:rsid w:val="00437BAD"/>
    <w:rsid w:val="0044252A"/>
    <w:rsid w:val="004522D3"/>
    <w:rsid w:val="00461D3E"/>
    <w:rsid w:val="00474D97"/>
    <w:rsid w:val="004838E5"/>
    <w:rsid w:val="004A5554"/>
    <w:rsid w:val="004A67B1"/>
    <w:rsid w:val="004B1165"/>
    <w:rsid w:val="004B5486"/>
    <w:rsid w:val="004B791E"/>
    <w:rsid w:val="004C2E76"/>
    <w:rsid w:val="004D2A4A"/>
    <w:rsid w:val="004E061B"/>
    <w:rsid w:val="004E3737"/>
    <w:rsid w:val="004F1A01"/>
    <w:rsid w:val="0052444F"/>
    <w:rsid w:val="00525802"/>
    <w:rsid w:val="00541065"/>
    <w:rsid w:val="00547D7B"/>
    <w:rsid w:val="00566B7E"/>
    <w:rsid w:val="0057186F"/>
    <w:rsid w:val="00575986"/>
    <w:rsid w:val="005820F4"/>
    <w:rsid w:val="0058527A"/>
    <w:rsid w:val="00593A74"/>
    <w:rsid w:val="00595226"/>
    <w:rsid w:val="00595534"/>
    <w:rsid w:val="005B3797"/>
    <w:rsid w:val="005B6A4F"/>
    <w:rsid w:val="005D58AB"/>
    <w:rsid w:val="005E29EE"/>
    <w:rsid w:val="005F1753"/>
    <w:rsid w:val="005F1DE2"/>
    <w:rsid w:val="005F41A5"/>
    <w:rsid w:val="00604E9B"/>
    <w:rsid w:val="00610F34"/>
    <w:rsid w:val="0062686F"/>
    <w:rsid w:val="006401D8"/>
    <w:rsid w:val="006401E5"/>
    <w:rsid w:val="0064270A"/>
    <w:rsid w:val="00653A9B"/>
    <w:rsid w:val="006660BE"/>
    <w:rsid w:val="006678CC"/>
    <w:rsid w:val="00670477"/>
    <w:rsid w:val="00687DAE"/>
    <w:rsid w:val="00696379"/>
    <w:rsid w:val="006A33A9"/>
    <w:rsid w:val="006C71EE"/>
    <w:rsid w:val="006D48B6"/>
    <w:rsid w:val="006E489E"/>
    <w:rsid w:val="006E6F3B"/>
    <w:rsid w:val="006F1410"/>
    <w:rsid w:val="006F196A"/>
    <w:rsid w:val="00702420"/>
    <w:rsid w:val="00705455"/>
    <w:rsid w:val="00705611"/>
    <w:rsid w:val="007118CB"/>
    <w:rsid w:val="007118FD"/>
    <w:rsid w:val="00713A96"/>
    <w:rsid w:val="00717C21"/>
    <w:rsid w:val="00717E99"/>
    <w:rsid w:val="00723BDE"/>
    <w:rsid w:val="00724E2D"/>
    <w:rsid w:val="00727D66"/>
    <w:rsid w:val="00731A65"/>
    <w:rsid w:val="0073227E"/>
    <w:rsid w:val="00732818"/>
    <w:rsid w:val="007367D7"/>
    <w:rsid w:val="00736BD2"/>
    <w:rsid w:val="007558DE"/>
    <w:rsid w:val="00757953"/>
    <w:rsid w:val="00762C00"/>
    <w:rsid w:val="00763FD2"/>
    <w:rsid w:val="00764E9A"/>
    <w:rsid w:val="00773886"/>
    <w:rsid w:val="00786985"/>
    <w:rsid w:val="00790C50"/>
    <w:rsid w:val="00795A38"/>
    <w:rsid w:val="007B1518"/>
    <w:rsid w:val="007C5D15"/>
    <w:rsid w:val="007F6A69"/>
    <w:rsid w:val="00800AA5"/>
    <w:rsid w:val="00805B48"/>
    <w:rsid w:val="00820381"/>
    <w:rsid w:val="00820B93"/>
    <w:rsid w:val="00824680"/>
    <w:rsid w:val="008304F7"/>
    <w:rsid w:val="00840E20"/>
    <w:rsid w:val="00844AC7"/>
    <w:rsid w:val="008520A0"/>
    <w:rsid w:val="00860D10"/>
    <w:rsid w:val="008675C0"/>
    <w:rsid w:val="00872528"/>
    <w:rsid w:val="00877653"/>
    <w:rsid w:val="00884857"/>
    <w:rsid w:val="008A784A"/>
    <w:rsid w:val="008A795C"/>
    <w:rsid w:val="008C4F04"/>
    <w:rsid w:val="008D03DD"/>
    <w:rsid w:val="008D7821"/>
    <w:rsid w:val="008F045A"/>
    <w:rsid w:val="008F5D9A"/>
    <w:rsid w:val="00902715"/>
    <w:rsid w:val="00913ED0"/>
    <w:rsid w:val="0093696C"/>
    <w:rsid w:val="00944830"/>
    <w:rsid w:val="00945F68"/>
    <w:rsid w:val="0095264E"/>
    <w:rsid w:val="00956132"/>
    <w:rsid w:val="00966554"/>
    <w:rsid w:val="00966991"/>
    <w:rsid w:val="00975585"/>
    <w:rsid w:val="00980919"/>
    <w:rsid w:val="00993736"/>
    <w:rsid w:val="00996B5C"/>
    <w:rsid w:val="00996B67"/>
    <w:rsid w:val="009A3508"/>
    <w:rsid w:val="009A71D3"/>
    <w:rsid w:val="009C644D"/>
    <w:rsid w:val="009D63A5"/>
    <w:rsid w:val="009E1049"/>
    <w:rsid w:val="00A02C58"/>
    <w:rsid w:val="00A03F03"/>
    <w:rsid w:val="00A13F00"/>
    <w:rsid w:val="00A15544"/>
    <w:rsid w:val="00A17D1F"/>
    <w:rsid w:val="00A2023D"/>
    <w:rsid w:val="00A20701"/>
    <w:rsid w:val="00A23E16"/>
    <w:rsid w:val="00A26939"/>
    <w:rsid w:val="00A33C60"/>
    <w:rsid w:val="00A34C82"/>
    <w:rsid w:val="00A34C8A"/>
    <w:rsid w:val="00A35F21"/>
    <w:rsid w:val="00A37C33"/>
    <w:rsid w:val="00A6691D"/>
    <w:rsid w:val="00A82952"/>
    <w:rsid w:val="00A8390B"/>
    <w:rsid w:val="00A840F6"/>
    <w:rsid w:val="00A85DB7"/>
    <w:rsid w:val="00AA22AD"/>
    <w:rsid w:val="00AA2BF0"/>
    <w:rsid w:val="00AA45EE"/>
    <w:rsid w:val="00AA6DB0"/>
    <w:rsid w:val="00AA7524"/>
    <w:rsid w:val="00AB6818"/>
    <w:rsid w:val="00AC77AB"/>
    <w:rsid w:val="00AD1B4D"/>
    <w:rsid w:val="00AD3726"/>
    <w:rsid w:val="00AD466E"/>
    <w:rsid w:val="00AE01FA"/>
    <w:rsid w:val="00AE37BA"/>
    <w:rsid w:val="00AF03D8"/>
    <w:rsid w:val="00AF23ED"/>
    <w:rsid w:val="00AF4E25"/>
    <w:rsid w:val="00AF4E54"/>
    <w:rsid w:val="00AF6464"/>
    <w:rsid w:val="00B006BC"/>
    <w:rsid w:val="00B129CD"/>
    <w:rsid w:val="00B26589"/>
    <w:rsid w:val="00B271BB"/>
    <w:rsid w:val="00B47A68"/>
    <w:rsid w:val="00B5135F"/>
    <w:rsid w:val="00B670E6"/>
    <w:rsid w:val="00B865CD"/>
    <w:rsid w:val="00BA21AE"/>
    <w:rsid w:val="00BA223D"/>
    <w:rsid w:val="00BB4B7D"/>
    <w:rsid w:val="00BB6931"/>
    <w:rsid w:val="00BC22FA"/>
    <w:rsid w:val="00BC5308"/>
    <w:rsid w:val="00BC6628"/>
    <w:rsid w:val="00BC72A8"/>
    <w:rsid w:val="00BD557E"/>
    <w:rsid w:val="00BF41E9"/>
    <w:rsid w:val="00BF5FFA"/>
    <w:rsid w:val="00C02838"/>
    <w:rsid w:val="00C06B99"/>
    <w:rsid w:val="00C20BF2"/>
    <w:rsid w:val="00C2480A"/>
    <w:rsid w:val="00C24BD1"/>
    <w:rsid w:val="00C26D4B"/>
    <w:rsid w:val="00C27A2C"/>
    <w:rsid w:val="00C30C2C"/>
    <w:rsid w:val="00C50EA5"/>
    <w:rsid w:val="00C63138"/>
    <w:rsid w:val="00C63707"/>
    <w:rsid w:val="00C64226"/>
    <w:rsid w:val="00C6690C"/>
    <w:rsid w:val="00C674D5"/>
    <w:rsid w:val="00C70DBC"/>
    <w:rsid w:val="00C754A7"/>
    <w:rsid w:val="00C80509"/>
    <w:rsid w:val="00C91AB6"/>
    <w:rsid w:val="00C97427"/>
    <w:rsid w:val="00CA6E78"/>
    <w:rsid w:val="00CB101F"/>
    <w:rsid w:val="00CB33FC"/>
    <w:rsid w:val="00CB4D50"/>
    <w:rsid w:val="00CC492F"/>
    <w:rsid w:val="00CC4B5A"/>
    <w:rsid w:val="00CC539B"/>
    <w:rsid w:val="00CD110F"/>
    <w:rsid w:val="00CE7FE3"/>
    <w:rsid w:val="00CF1805"/>
    <w:rsid w:val="00CF3DD9"/>
    <w:rsid w:val="00D10706"/>
    <w:rsid w:val="00D27E09"/>
    <w:rsid w:val="00D30C04"/>
    <w:rsid w:val="00D320E8"/>
    <w:rsid w:val="00D33D12"/>
    <w:rsid w:val="00D35650"/>
    <w:rsid w:val="00D3718E"/>
    <w:rsid w:val="00D461B4"/>
    <w:rsid w:val="00D54F43"/>
    <w:rsid w:val="00D54F7E"/>
    <w:rsid w:val="00D60BB5"/>
    <w:rsid w:val="00D76CC6"/>
    <w:rsid w:val="00D90F0D"/>
    <w:rsid w:val="00D93440"/>
    <w:rsid w:val="00D94D59"/>
    <w:rsid w:val="00D96834"/>
    <w:rsid w:val="00DA06B9"/>
    <w:rsid w:val="00DA3A94"/>
    <w:rsid w:val="00DD4A3F"/>
    <w:rsid w:val="00DD52B4"/>
    <w:rsid w:val="00DD68FB"/>
    <w:rsid w:val="00DD7180"/>
    <w:rsid w:val="00DE575A"/>
    <w:rsid w:val="00DF04EB"/>
    <w:rsid w:val="00DF4660"/>
    <w:rsid w:val="00E0050B"/>
    <w:rsid w:val="00E12792"/>
    <w:rsid w:val="00E12F43"/>
    <w:rsid w:val="00E1449D"/>
    <w:rsid w:val="00E21164"/>
    <w:rsid w:val="00E26E93"/>
    <w:rsid w:val="00E32D82"/>
    <w:rsid w:val="00E36BD1"/>
    <w:rsid w:val="00E64D08"/>
    <w:rsid w:val="00E74C44"/>
    <w:rsid w:val="00E76DDE"/>
    <w:rsid w:val="00E848A5"/>
    <w:rsid w:val="00E84DB3"/>
    <w:rsid w:val="00E85C80"/>
    <w:rsid w:val="00E976C6"/>
    <w:rsid w:val="00E97A21"/>
    <w:rsid w:val="00EA13D0"/>
    <w:rsid w:val="00EA2E33"/>
    <w:rsid w:val="00EA57A6"/>
    <w:rsid w:val="00EB0609"/>
    <w:rsid w:val="00EC0A80"/>
    <w:rsid w:val="00EC7196"/>
    <w:rsid w:val="00EE3559"/>
    <w:rsid w:val="00EE62A8"/>
    <w:rsid w:val="00EF253A"/>
    <w:rsid w:val="00F17541"/>
    <w:rsid w:val="00F40951"/>
    <w:rsid w:val="00F44FF9"/>
    <w:rsid w:val="00F50117"/>
    <w:rsid w:val="00F62BD9"/>
    <w:rsid w:val="00F6785B"/>
    <w:rsid w:val="00F71B60"/>
    <w:rsid w:val="00F82500"/>
    <w:rsid w:val="00F91032"/>
    <w:rsid w:val="00F96EE0"/>
    <w:rsid w:val="00FA4E84"/>
    <w:rsid w:val="00FA6231"/>
    <w:rsid w:val="00FB0671"/>
    <w:rsid w:val="00FB6DEC"/>
    <w:rsid w:val="00FD01BF"/>
    <w:rsid w:val="00FE47FF"/>
    <w:rsid w:val="00FE5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DD74"/>
  <w15:docId w15:val="{0A37FC39-43F8-49B7-8CAA-B757B6AA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rFonts w:cs="Times New Roman"/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  <w:rPr>
      <w:rFonts w:cs="Times New Roman"/>
    </w:rPr>
  </w:style>
  <w:style w:type="character" w:customStyle="1" w:styleId="apple-style-span">
    <w:name w:val="apple-style-span"/>
    <w:basedOn w:val="Bekezdsalapbettpusa"/>
    <w:uiPriority w:val="99"/>
    <w:rsid w:val="00201C98"/>
    <w:rPr>
      <w:rFonts w:cs="Times New Roman"/>
    </w:rPr>
  </w:style>
  <w:style w:type="character" w:customStyle="1" w:styleId="section">
    <w:name w:val="section"/>
    <w:basedOn w:val="Bekezdsalapbettpusa"/>
    <w:uiPriority w:val="99"/>
    <w:rsid w:val="00201C98"/>
    <w:rPr>
      <w:rFonts w:cs="Times New Roman"/>
    </w:rPr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rFonts w:cs="Times New Roman"/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  <w:rPr>
      <w:rFonts w:cs="Times New Roman"/>
    </w:rPr>
  </w:style>
  <w:style w:type="character" w:customStyle="1" w:styleId="lawnum">
    <w:name w:val="lawnum"/>
    <w:basedOn w:val="Bekezdsalapbettpusa"/>
    <w:uiPriority w:val="99"/>
    <w:rsid w:val="00AF4E25"/>
    <w:rPr>
      <w:rFonts w:cs="Times New Roman"/>
    </w:rPr>
  </w:style>
  <w:style w:type="paragraph" w:styleId="Nincstrkz">
    <w:name w:val="No Spacing"/>
    <w:uiPriority w:val="99"/>
    <w:qFormat/>
    <w:rsid w:val="00E26E9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99"/>
    <w:qFormat/>
    <w:rsid w:val="004248B7"/>
    <w:pPr>
      <w:ind w:left="720"/>
    </w:pPr>
  </w:style>
  <w:style w:type="table" w:styleId="Rcsostblzat">
    <w:name w:val="Table Grid"/>
    <w:basedOn w:val="Normltblzat"/>
    <w:locked/>
    <w:rsid w:val="00A0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semiHidden/>
    <w:unhideWhenUsed/>
    <w:rsid w:val="00E0050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0050B"/>
    <w:rPr>
      <w:rFonts w:cs="Calibri"/>
      <w:lang w:eastAsia="en-US"/>
    </w:rPr>
  </w:style>
  <w:style w:type="character" w:customStyle="1" w:styleId="FootnoteCharacters">
    <w:name w:val="Footnote Characters"/>
    <w:qFormat/>
    <w:rsid w:val="00E0050B"/>
  </w:style>
  <w:style w:type="character" w:customStyle="1" w:styleId="FootnoteAnchor">
    <w:name w:val="Footnote Anchor"/>
    <w:rsid w:val="00E0050B"/>
    <w:rPr>
      <w:vertAlign w:val="superscript"/>
    </w:rPr>
  </w:style>
  <w:style w:type="paragraph" w:styleId="Lbjegyzetszveg">
    <w:name w:val="footnote text"/>
    <w:basedOn w:val="Norml"/>
    <w:link w:val="LbjegyzetszvegChar"/>
    <w:rsid w:val="00E0050B"/>
    <w:pPr>
      <w:suppressLineNumbers/>
      <w:suppressAutoHyphens/>
      <w:spacing w:after="0" w:line="240" w:lineRule="auto"/>
      <w:ind w:left="339" w:hanging="339"/>
    </w:pPr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  <w:style w:type="character" w:customStyle="1" w:styleId="LbjegyzetszvegChar">
    <w:name w:val="Lábjegyzetszöveg Char"/>
    <w:basedOn w:val="Bekezdsalapbettpusa"/>
    <w:link w:val="Lbjegyzetszveg"/>
    <w:rsid w:val="00E0050B"/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3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A8E01-81F0-431F-A77E-69541FBCB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1214</Words>
  <Characters>9434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10627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Valaki</cp:lastModifiedBy>
  <cp:revision>24</cp:revision>
  <cp:lastPrinted>2022-11-11T07:25:00Z</cp:lastPrinted>
  <dcterms:created xsi:type="dcterms:W3CDTF">2022-11-11T07:40:00Z</dcterms:created>
  <dcterms:modified xsi:type="dcterms:W3CDTF">2023-11-21T09:21:00Z</dcterms:modified>
</cp:coreProperties>
</file>