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5420ADB" w14:textId="575DDBD5" w:rsidR="00366159" w:rsidRDefault="00C06A91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Szám:</w:t>
      </w:r>
      <w:r w:rsidR="00B77707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1-</w:t>
      </w:r>
      <w:r w:rsidR="00243A62">
        <w:rPr>
          <w:rFonts w:ascii="Times New Roman" w:hAnsi="Times New Roman" w:cs="Times New Roman"/>
          <w:color w:val="000000" w:themeColor="text1"/>
          <w:sz w:val="24"/>
          <w:szCs w:val="24"/>
        </w:rPr>
        <w:t>6</w:t>
      </w:r>
      <w:r w:rsidR="006C1E20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/202</w:t>
      </w:r>
      <w:r w:rsidR="00200C40">
        <w:rPr>
          <w:rFonts w:ascii="Times New Roman" w:hAnsi="Times New Roman" w:cs="Times New Roman"/>
          <w:color w:val="000000" w:themeColor="text1"/>
          <w:sz w:val="24"/>
          <w:szCs w:val="24"/>
        </w:rPr>
        <w:t>4</w:t>
      </w:r>
      <w:r w:rsidR="006C1E20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6438286B" w14:textId="157F518E" w:rsidR="00C06A91" w:rsidRPr="004F3B8E" w:rsidRDefault="007500EA" w:rsidP="00366159">
      <w:pPr>
        <w:spacing w:after="0" w:line="240" w:lineRule="atLeast"/>
        <w:jc w:val="right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1</w:t>
      </w:r>
      <w:r w:rsidR="00B86DB3">
        <w:rPr>
          <w:rFonts w:ascii="Times New Roman" w:hAnsi="Times New Roman" w:cs="Times New Roman"/>
          <w:color w:val="000000" w:themeColor="text1"/>
          <w:sz w:val="24"/>
          <w:szCs w:val="24"/>
        </w:rPr>
        <w:t>1</w:t>
      </w:r>
      <w:r w:rsidR="00E06E2D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C06A91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sz. napirendi pont</w:t>
      </w:r>
    </w:p>
    <w:p w14:paraId="59737174" w14:textId="77777777" w:rsidR="002A04F8" w:rsidRPr="004F3B8E" w:rsidRDefault="002A04F8" w:rsidP="00E11C17">
      <w:pP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</w:p>
    <w:p w14:paraId="3CD44E26" w14:textId="77777777" w:rsidR="00001451" w:rsidRPr="004F3B8E" w:rsidRDefault="00001451" w:rsidP="00E11C17">
      <w:pP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  <w:r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Előterjesztés</w:t>
      </w:r>
    </w:p>
    <w:p w14:paraId="37C6EDEF" w14:textId="77777777" w:rsidR="00001451" w:rsidRPr="004F3B8E" w:rsidRDefault="00001451" w:rsidP="00E11C17">
      <w:pPr>
        <w:spacing w:after="0" w:line="240" w:lineRule="atLeast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Zalaszentgrót Város Önkormányzata Képviselő-testületének </w:t>
      </w:r>
    </w:p>
    <w:p w14:paraId="65A2B367" w14:textId="14A09D37" w:rsidR="00001451" w:rsidRPr="004F3B8E" w:rsidRDefault="00001451" w:rsidP="00E11C17">
      <w:pPr>
        <w:spacing w:after="0" w:line="240" w:lineRule="atLeast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202</w:t>
      </w:r>
      <w:r w:rsidR="00200C40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4. </w:t>
      </w:r>
      <w:r w:rsidR="007500EA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április 25</w:t>
      </w:r>
      <w:r w:rsidR="0063608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-i</w:t>
      </w: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rendes, nyilvános ülésére</w:t>
      </w:r>
    </w:p>
    <w:p w14:paraId="213AED14" w14:textId="308412C5" w:rsidR="00E11C17" w:rsidRDefault="00E11C17" w:rsidP="00E11C17">
      <w:pPr>
        <w:spacing w:after="0" w:line="240" w:lineRule="atLeast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</w:p>
    <w:p w14:paraId="55D0D061" w14:textId="77777777" w:rsidR="00200C40" w:rsidRPr="004F3B8E" w:rsidRDefault="00200C40" w:rsidP="00E11C17">
      <w:pPr>
        <w:spacing w:after="0" w:line="240" w:lineRule="atLeast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</w:p>
    <w:p w14:paraId="45993AD7" w14:textId="3504A332" w:rsidR="00E11C17" w:rsidRDefault="002A04F8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T</w:t>
      </w:r>
      <w:r w:rsidR="00C06A91"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árgy:</w:t>
      </w:r>
      <w:r w:rsidR="009B3FBF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C1284D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Döntés </w:t>
      </w:r>
      <w:r w:rsidR="00B86DB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zártkerti </w:t>
      </w:r>
      <w:r w:rsidR="00896AD5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önkormányzati</w:t>
      </w:r>
      <w:r w:rsidR="00C1284D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ingatlan</w:t>
      </w:r>
      <w:r w:rsidR="009B3FBF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0E66F2">
        <w:rPr>
          <w:rFonts w:ascii="Times New Roman" w:hAnsi="Times New Roman" w:cs="Times New Roman"/>
          <w:color w:val="000000" w:themeColor="text1"/>
          <w:sz w:val="24"/>
          <w:szCs w:val="24"/>
        </w:rPr>
        <w:t>értékesítéséről</w:t>
      </w:r>
    </w:p>
    <w:p w14:paraId="0FBF959E" w14:textId="43DB962E" w:rsidR="000E66F2" w:rsidRDefault="000E66F2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A1D3D00" w14:textId="77777777" w:rsidR="000E66F2" w:rsidRPr="004F3B8E" w:rsidRDefault="000E66F2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2732213" w14:textId="77777777" w:rsidR="002A04F8" w:rsidRPr="004F3B8E" w:rsidRDefault="003E5989" w:rsidP="00E11C17">
      <w:pPr>
        <w:spacing w:after="0" w:line="240" w:lineRule="atLeast"/>
        <w:ind w:left="851" w:hanging="851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hu-HU"/>
        </w:rPr>
        <w:t>Tisztelt Képviselő-testület!</w:t>
      </w:r>
    </w:p>
    <w:p w14:paraId="35EEEFD2" w14:textId="75078CB4" w:rsidR="00B639EF" w:rsidRDefault="00B639EF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4706B64" w14:textId="26378CE2" w:rsidR="007500EA" w:rsidRDefault="00B639EF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0" w:name="_Hlk145666173"/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Zalaszentgrót Város Önkormányzata Képviselő-testületének </w:t>
      </w:r>
      <w:r w:rsidR="00896AD5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az önkormányzat vagyonáról és a vagyongazdálkodás általános szabályairól szóló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22/2015. (XI.</w:t>
      </w:r>
      <w:r w:rsidR="00896AD5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27.) számú önkormányzati rendeletének VIII</w:t>
      </w:r>
      <w:r w:rsidR="00001451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fejezet 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4</w:t>
      </w:r>
      <w:r w:rsidR="00C4440E">
        <w:rPr>
          <w:rFonts w:ascii="Times New Roman" w:hAnsi="Times New Roman" w:cs="Times New Roman"/>
          <w:color w:val="000000" w:themeColor="text1"/>
          <w:sz w:val="24"/>
          <w:szCs w:val="24"/>
        </w:rPr>
        <w:t>2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50795F">
        <w:rPr>
          <w:rFonts w:ascii="Times New Roman" w:hAnsi="Times New Roman" w:cs="Times New Roman"/>
          <w:color w:val="000000" w:themeColor="text1"/>
          <w:sz w:val="24"/>
          <w:szCs w:val="24"/>
        </w:rPr>
        <w:t>/A.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§</w:t>
      </w:r>
      <w:r w:rsidR="00896AD5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C4440E">
        <w:rPr>
          <w:rFonts w:ascii="Times New Roman" w:hAnsi="Times New Roman" w:cs="Times New Roman"/>
          <w:color w:val="000000" w:themeColor="text1"/>
          <w:sz w:val="24"/>
          <w:szCs w:val="24"/>
        </w:rPr>
        <w:t>2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)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896AD5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pont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7500EA">
        <w:rPr>
          <w:rFonts w:ascii="Times New Roman" w:hAnsi="Times New Roman" w:cs="Times New Roman"/>
          <w:color w:val="000000" w:themeColor="text1"/>
          <w:sz w:val="24"/>
          <w:szCs w:val="24"/>
        </w:rPr>
        <w:t>c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) pontja alapján 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 </w:t>
      </w:r>
      <w:r w:rsidR="007500EA">
        <w:rPr>
          <w:rFonts w:ascii="Times New Roman" w:hAnsi="Times New Roman" w:cs="Times New Roman"/>
          <w:color w:val="000000" w:themeColor="text1"/>
          <w:sz w:val="24"/>
          <w:szCs w:val="24"/>
        </w:rPr>
        <w:t>5000 m</w:t>
      </w:r>
      <w:r w:rsidR="007500EA" w:rsidRPr="00E2134F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2</w:t>
      </w:r>
      <w:r w:rsidR="007500EA">
        <w:rPr>
          <w:rFonts w:ascii="Times New Roman" w:hAnsi="Times New Roman" w:cs="Times New Roman"/>
          <w:color w:val="000000" w:themeColor="text1"/>
          <w:sz w:val="24"/>
          <w:szCs w:val="24"/>
        </w:rPr>
        <w:t>-t meghaladó területű vagy bruttó 3 millió forint feletti forgalmi értékű kivett zártkerti földterületek nyilvános, indokolt esetben zártkörű pályázati eljárás lefolytatá</w:t>
      </w:r>
      <w:r w:rsidR="00394755">
        <w:rPr>
          <w:rFonts w:ascii="Times New Roman" w:hAnsi="Times New Roman" w:cs="Times New Roman"/>
          <w:color w:val="000000" w:themeColor="text1"/>
          <w:sz w:val="24"/>
          <w:szCs w:val="24"/>
        </w:rPr>
        <w:t>sát követően értékesíthetők.</w:t>
      </w:r>
    </w:p>
    <w:bookmarkEnd w:id="0"/>
    <w:p w14:paraId="1555FD0C" w14:textId="77777777" w:rsidR="00B639EF" w:rsidRPr="004F3B8E" w:rsidRDefault="00B639EF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ED96B63" w14:textId="7CD480D6" w:rsidR="00B639EF" w:rsidRPr="004F3B8E" w:rsidRDefault="00394755" w:rsidP="0040564D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Burai Csaba 8796 Türje, Kossuth u. 182.</w:t>
      </w:r>
      <w:r w:rsidR="007F6764" w:rsidRPr="00D86F8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B639EF" w:rsidRPr="00D86F89">
        <w:rPr>
          <w:rFonts w:ascii="Times New Roman" w:hAnsi="Times New Roman" w:cs="Times New Roman"/>
          <w:color w:val="000000" w:themeColor="text1"/>
          <w:sz w:val="24"/>
          <w:szCs w:val="24"/>
        </w:rPr>
        <w:t>szám alatti</w:t>
      </w:r>
      <w:r w:rsidR="00B639EF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lakos </w:t>
      </w:r>
      <w:bookmarkStart w:id="1" w:name="_Hlk146104925"/>
      <w:r w:rsidR="00B639EF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kérelmet </w:t>
      </w:r>
      <w:r w:rsidR="00B639EF" w:rsidRPr="004F3B8E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nyújtott be Zalaszentgrót Város Önkormányzata felé a </w:t>
      </w:r>
      <w:r w:rsidR="00B639EF"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eastAsia="hu-HU"/>
        </w:rPr>
        <w:t>Zalaszentgrót</w:t>
      </w:r>
      <w:bookmarkEnd w:id="1"/>
      <w:r w:rsidR="00B639EF"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eastAsia="hu-HU"/>
        </w:rPr>
        <w:t xml:space="preserve"> </w:t>
      </w:r>
      <w:bookmarkStart w:id="2" w:name="_Hlk87604367"/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eastAsia="hu-HU"/>
        </w:rPr>
        <w:t>13945/4</w:t>
      </w:r>
      <w:r w:rsidR="00B639EF"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eastAsia="hu-HU"/>
        </w:rPr>
        <w:t xml:space="preserve"> helyrajzi számú</w:t>
      </w:r>
      <w:r w:rsidR="00B639EF" w:rsidRPr="004F3B8E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ingatlan</w:t>
      </w:r>
      <w:bookmarkEnd w:id="2"/>
      <w:r w:rsidR="00B639EF" w:rsidRPr="004F3B8E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megvásárlására vonatkozóan.</w:t>
      </w:r>
    </w:p>
    <w:p w14:paraId="15F96705" w14:textId="77777777" w:rsidR="00E11C17" w:rsidRPr="004F3B8E" w:rsidRDefault="00E11C17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3FEF02FF" w14:textId="50DF6266" w:rsidR="004B5D62" w:rsidRDefault="004B5D62" w:rsidP="004B5D62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Az ingatlan (</w:t>
      </w:r>
      <w:r w:rsidR="005B5F5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1</w:t>
      </w:r>
      <w:r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. számú táblázat) Zalaszentgrót – </w:t>
      </w:r>
      <w:r w:rsidR="00394755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Aranyod</w:t>
      </w:r>
      <w:r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városrész zártkertjében helyezked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ik</w:t>
      </w:r>
      <w:r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el, Zalaszentgrót Város Önkormányzatának 1/1 arányú tulajdonát képezi. Az ingatlan bejárása megtörtént, amely során megállapítást nyert, hogy a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z</w:t>
      </w:r>
      <w:r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ingatlan </w:t>
      </w:r>
      <w:r w:rsidR="00200C40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földútról </w:t>
      </w:r>
      <w:r w:rsidR="00E2134F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nehezen </w:t>
      </w:r>
      <w:r w:rsidR="00200C40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megközelíthető,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részben fásult, többnyire bokros, bozótos, elhanyagolt.</w:t>
      </w:r>
    </w:p>
    <w:p w14:paraId="1ECF751B" w14:textId="29F711E2" w:rsidR="004B5D62" w:rsidRDefault="004B5D62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0675CE3E" w14:textId="64BFAA33" w:rsidR="004B5D62" w:rsidRDefault="006C1C4F" w:rsidP="004B5D62">
      <w:pPr>
        <w:pStyle w:val="Nincstrkz"/>
        <w:spacing w:line="240" w:lineRule="atLeast"/>
        <w:jc w:val="right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1</w:t>
      </w:r>
      <w:r w:rsidR="004B5D6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. számú táblázat</w:t>
      </w:r>
    </w:p>
    <w:tbl>
      <w:tblPr>
        <w:tblStyle w:val="Rcsostblzat"/>
        <w:tblW w:w="9209" w:type="dxa"/>
        <w:tblLook w:val="04A0" w:firstRow="1" w:lastRow="0" w:firstColumn="1" w:lastColumn="0" w:noHBand="0" w:noVBand="1"/>
      </w:tblPr>
      <w:tblGrid>
        <w:gridCol w:w="1096"/>
        <w:gridCol w:w="1734"/>
        <w:gridCol w:w="1560"/>
        <w:gridCol w:w="2126"/>
        <w:gridCol w:w="2693"/>
      </w:tblGrid>
      <w:tr w:rsidR="004B5D62" w14:paraId="566D317D" w14:textId="77777777" w:rsidTr="00D95E7E">
        <w:tc>
          <w:tcPr>
            <w:tcW w:w="1096" w:type="dxa"/>
          </w:tcPr>
          <w:p w14:paraId="39DEBD0F" w14:textId="77777777" w:rsidR="004B5D62" w:rsidRDefault="004B5D62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Helyrajzi szám</w:t>
            </w:r>
          </w:p>
        </w:tc>
        <w:tc>
          <w:tcPr>
            <w:tcW w:w="1734" w:type="dxa"/>
          </w:tcPr>
          <w:p w14:paraId="3107CA15" w14:textId="77777777" w:rsidR="004B5D62" w:rsidRDefault="004B5D62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Területnagyság (m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  <w:kern w:val="24"/>
                <w:vertAlign w:val="superscript"/>
              </w:rPr>
              <w:t>2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)</w:t>
            </w:r>
          </w:p>
        </w:tc>
        <w:tc>
          <w:tcPr>
            <w:tcW w:w="1560" w:type="dxa"/>
          </w:tcPr>
          <w:p w14:paraId="12E0551C" w14:textId="77777777" w:rsidR="004B5D62" w:rsidRDefault="004B5D62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Művelési ág</w:t>
            </w:r>
          </w:p>
        </w:tc>
        <w:tc>
          <w:tcPr>
            <w:tcW w:w="2126" w:type="dxa"/>
          </w:tcPr>
          <w:p w14:paraId="432DBF9B" w14:textId="77777777" w:rsidR="004B5D62" w:rsidRDefault="004B5D62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Nyilvántartási érték (Ft)</w:t>
            </w:r>
          </w:p>
        </w:tc>
        <w:tc>
          <w:tcPr>
            <w:tcW w:w="2693" w:type="dxa"/>
          </w:tcPr>
          <w:p w14:paraId="4D1C6C22" w14:textId="31C66A99" w:rsidR="004B5D62" w:rsidRDefault="004B5D62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Vagyonrendelet szerinti számított érték (</w:t>
            </w:r>
            <w:r w:rsidR="00D95E7E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 xml:space="preserve">nettó </w:t>
            </w:r>
            <w:proofErr w:type="spellStart"/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Ft</w:t>
            </w:r>
            <w:r w:rsidR="00E2134F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+ÁFA</w:t>
            </w:r>
            <w:proofErr w:type="spellEnd"/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)</w:t>
            </w:r>
          </w:p>
        </w:tc>
      </w:tr>
      <w:tr w:rsidR="004B5D62" w14:paraId="7A57CF0A" w14:textId="77777777" w:rsidTr="00D95E7E">
        <w:tc>
          <w:tcPr>
            <w:tcW w:w="1096" w:type="dxa"/>
          </w:tcPr>
          <w:p w14:paraId="361059C9" w14:textId="63DB3E3A" w:rsidR="004B5D62" w:rsidRDefault="00394755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13945/4</w:t>
            </w:r>
          </w:p>
        </w:tc>
        <w:tc>
          <w:tcPr>
            <w:tcW w:w="1734" w:type="dxa"/>
          </w:tcPr>
          <w:p w14:paraId="2C51318A" w14:textId="584A4024" w:rsidR="004B5D62" w:rsidRDefault="00394755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8248</w:t>
            </w:r>
          </w:p>
        </w:tc>
        <w:tc>
          <w:tcPr>
            <w:tcW w:w="1560" w:type="dxa"/>
          </w:tcPr>
          <w:p w14:paraId="41E6337B" w14:textId="77777777" w:rsidR="004B5D62" w:rsidRDefault="004B5D62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kivett</w:t>
            </w:r>
          </w:p>
        </w:tc>
        <w:tc>
          <w:tcPr>
            <w:tcW w:w="2126" w:type="dxa"/>
          </w:tcPr>
          <w:p w14:paraId="3751BFF0" w14:textId="476C65DB" w:rsidR="004B5D62" w:rsidRDefault="00394755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165</w:t>
            </w:r>
            <w:r w:rsidR="00200C4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.000</w:t>
            </w:r>
            <w:r w:rsidR="004B5D6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,-Ft</w:t>
            </w:r>
          </w:p>
        </w:tc>
        <w:tc>
          <w:tcPr>
            <w:tcW w:w="2693" w:type="dxa"/>
          </w:tcPr>
          <w:p w14:paraId="47BAB97C" w14:textId="77777777" w:rsidR="004B5D62" w:rsidRDefault="00E2134F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1.782.000,- Ft + ÁFA</w:t>
            </w:r>
          </w:p>
          <w:p w14:paraId="050A61D5" w14:textId="3774EA05" w:rsidR="00E2134F" w:rsidRDefault="00E2134F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216,- Ft/m</w:t>
            </w:r>
            <w:r w:rsidRPr="00E2134F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vertAlign w:val="superscript"/>
                <w:lang w:eastAsia="hu-HU"/>
              </w:rPr>
              <w:t>2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 xml:space="preserve"> + ÁFA</w:t>
            </w:r>
          </w:p>
        </w:tc>
      </w:tr>
    </w:tbl>
    <w:p w14:paraId="6215D356" w14:textId="77777777" w:rsidR="00E2134F" w:rsidRDefault="00E2134F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2764A4F9" w14:textId="6A6FBD62" w:rsidR="00026D29" w:rsidRDefault="00D95E7E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A zártkerti ingatlanok tekintetében az önkormányzat 2023. évi gyakorlatát figyelembe véve a fenti ingatlan értékesítési ára 250,- Ft/m</w:t>
      </w:r>
      <w:r w:rsidRPr="00D95E7E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  <w:lang w:eastAsia="hu-HU"/>
        </w:rPr>
        <w:t>2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-es egységárral számolva</w:t>
      </w:r>
      <w:r w:rsidR="00E2134F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2.062.000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,- Ft</w:t>
      </w:r>
      <w:r w:rsidR="00E2134F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+ ÁFA</w:t>
      </w:r>
    </w:p>
    <w:p w14:paraId="04E223DA" w14:textId="77777777" w:rsidR="00D95E7E" w:rsidRDefault="00D95E7E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0372D4A2" w14:textId="7B0C046E" w:rsidR="00026D29" w:rsidRDefault="00026D29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Az ingatlan elhelyezkedését a </w:t>
      </w:r>
      <w:r w:rsidR="004F3899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1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. számú melléklet mutatja.</w:t>
      </w:r>
    </w:p>
    <w:p w14:paraId="7667FF3F" w14:textId="4332F2C8" w:rsidR="00D95E7E" w:rsidRDefault="00D95E7E" w:rsidP="00416D77">
      <w:pPr>
        <w:tabs>
          <w:tab w:val="left" w:pos="4395"/>
        </w:tabs>
        <w:spacing w:after="0" w:line="240" w:lineRule="atLeast"/>
        <w:jc w:val="both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44C4FC9F" w14:textId="24CFCDC0" w:rsidR="00744777" w:rsidRPr="004F3B8E" w:rsidRDefault="003D65E0" w:rsidP="00416D77">
      <w:pPr>
        <w:tabs>
          <w:tab w:val="left" w:pos="4395"/>
        </w:tabs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B37C8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 xml:space="preserve">A Gazdasági és Városfejlesztési Bizottság </w:t>
      </w:r>
      <w:r w:rsidR="00744777" w:rsidRPr="003B37C8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 xml:space="preserve">az </w:t>
      </w:r>
      <w:r w:rsidR="00744777" w:rsidRPr="003B37C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előterjesztést a </w:t>
      </w:r>
      <w:r w:rsidR="002735E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2024. </w:t>
      </w:r>
      <w:r w:rsidR="00394755">
        <w:rPr>
          <w:rFonts w:ascii="Times New Roman" w:hAnsi="Times New Roman" w:cs="Times New Roman"/>
          <w:color w:val="000000" w:themeColor="text1"/>
          <w:sz w:val="24"/>
          <w:szCs w:val="24"/>
        </w:rPr>
        <w:t>április 18</w:t>
      </w:r>
      <w:r w:rsidR="00933096">
        <w:rPr>
          <w:rFonts w:ascii="Times New Roman" w:hAnsi="Times New Roman" w:cs="Times New Roman"/>
          <w:color w:val="000000" w:themeColor="text1"/>
          <w:sz w:val="24"/>
          <w:szCs w:val="24"/>
        </w:rPr>
        <w:t>-</w:t>
      </w:r>
      <w:r w:rsidR="00A52226" w:rsidRPr="00416D77">
        <w:rPr>
          <w:rFonts w:ascii="Times New Roman" w:hAnsi="Times New Roman" w:cs="Times New Roman"/>
          <w:color w:val="000000" w:themeColor="text1"/>
          <w:sz w:val="24"/>
          <w:szCs w:val="24"/>
        </w:rPr>
        <w:t>i</w:t>
      </w:r>
      <w:r w:rsidR="008E03D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ülésén megtárgyalta</w:t>
      </w:r>
      <w:r w:rsidR="008E03D1" w:rsidRPr="00896728">
        <w:rPr>
          <w:rFonts w:ascii="Times New Roman" w:hAnsi="Times New Roman" w:cs="Times New Roman"/>
          <w:color w:val="000000" w:themeColor="text1"/>
          <w:sz w:val="24"/>
          <w:szCs w:val="24"/>
        </w:rPr>
        <w:t>, a</w:t>
      </w:r>
      <w:r w:rsidR="00F2559A" w:rsidRPr="0089672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E3094E">
        <w:rPr>
          <w:rFonts w:ascii="Times New Roman" w:hAnsi="Times New Roman" w:cs="Times New Roman"/>
          <w:color w:val="000000" w:themeColor="text1"/>
          <w:sz w:val="24"/>
          <w:szCs w:val="24"/>
        </w:rPr>
        <w:t>17</w:t>
      </w:r>
      <w:r w:rsidR="003C6318" w:rsidRPr="00896728">
        <w:rPr>
          <w:rFonts w:ascii="Times New Roman" w:hAnsi="Times New Roman" w:cs="Times New Roman"/>
          <w:color w:val="000000" w:themeColor="text1"/>
          <w:sz w:val="24"/>
          <w:szCs w:val="24"/>
        </w:rPr>
        <w:t>/</w:t>
      </w:r>
      <w:r w:rsidR="00623390" w:rsidRPr="00896728">
        <w:rPr>
          <w:rFonts w:ascii="Times New Roman" w:hAnsi="Times New Roman" w:cs="Times New Roman"/>
          <w:color w:val="000000" w:themeColor="text1"/>
          <w:sz w:val="24"/>
          <w:szCs w:val="24"/>
        </w:rPr>
        <w:t>202</w:t>
      </w:r>
      <w:r w:rsidR="002735E3" w:rsidRPr="00896728">
        <w:rPr>
          <w:rFonts w:ascii="Times New Roman" w:hAnsi="Times New Roman" w:cs="Times New Roman"/>
          <w:color w:val="000000" w:themeColor="text1"/>
          <w:sz w:val="24"/>
          <w:szCs w:val="24"/>
        </w:rPr>
        <w:t>4</w:t>
      </w:r>
      <w:r w:rsidR="00623390" w:rsidRPr="00896728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416D77" w:rsidRPr="0089672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744777" w:rsidRPr="00896728">
        <w:rPr>
          <w:rFonts w:ascii="Times New Roman" w:hAnsi="Times New Roman" w:cs="Times New Roman"/>
          <w:color w:val="000000" w:themeColor="text1"/>
          <w:sz w:val="24"/>
          <w:szCs w:val="24"/>
        </w:rPr>
        <w:t>(</w:t>
      </w:r>
      <w:r w:rsidR="002735E3" w:rsidRPr="00896728">
        <w:rPr>
          <w:rFonts w:ascii="Times New Roman" w:hAnsi="Times New Roman" w:cs="Times New Roman"/>
          <w:color w:val="000000" w:themeColor="text1"/>
          <w:sz w:val="24"/>
          <w:szCs w:val="24"/>
        </w:rPr>
        <w:t>I</w:t>
      </w:r>
      <w:r w:rsidR="00394755">
        <w:rPr>
          <w:rFonts w:ascii="Times New Roman" w:hAnsi="Times New Roman" w:cs="Times New Roman"/>
          <w:color w:val="000000" w:themeColor="text1"/>
          <w:sz w:val="24"/>
          <w:szCs w:val="24"/>
        </w:rPr>
        <w:t>V</w:t>
      </w:r>
      <w:r w:rsidR="00BF6E32" w:rsidRPr="0089672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="00394755">
        <w:rPr>
          <w:rFonts w:ascii="Times New Roman" w:hAnsi="Times New Roman" w:cs="Times New Roman"/>
          <w:color w:val="000000" w:themeColor="text1"/>
          <w:sz w:val="24"/>
          <w:szCs w:val="24"/>
        </w:rPr>
        <w:t>18</w:t>
      </w:r>
      <w:r w:rsidR="00744777" w:rsidRPr="00896728">
        <w:rPr>
          <w:rFonts w:ascii="Times New Roman" w:hAnsi="Times New Roman" w:cs="Times New Roman"/>
          <w:color w:val="000000" w:themeColor="text1"/>
          <w:sz w:val="24"/>
          <w:szCs w:val="24"/>
        </w:rPr>
        <w:t>.)</w:t>
      </w:r>
      <w:r w:rsidR="00E85839" w:rsidRPr="0089672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744777" w:rsidRPr="00896728">
        <w:rPr>
          <w:rFonts w:ascii="Times New Roman" w:hAnsi="Times New Roman" w:cs="Times New Roman"/>
          <w:color w:val="000000" w:themeColor="text1"/>
          <w:sz w:val="24"/>
          <w:szCs w:val="24"/>
        </w:rPr>
        <w:t>számú</w:t>
      </w:r>
      <w:r w:rsidR="00744777" w:rsidRPr="003B37C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határozat</w:t>
      </w:r>
      <w:r w:rsidR="002735E3">
        <w:rPr>
          <w:rFonts w:ascii="Times New Roman" w:hAnsi="Times New Roman" w:cs="Times New Roman"/>
          <w:color w:val="000000" w:themeColor="text1"/>
          <w:sz w:val="24"/>
          <w:szCs w:val="24"/>
        </w:rPr>
        <w:t>á</w:t>
      </w:r>
      <w:r w:rsidR="00744777" w:rsidRPr="003B37C8">
        <w:rPr>
          <w:rFonts w:ascii="Times New Roman" w:hAnsi="Times New Roman" w:cs="Times New Roman"/>
          <w:color w:val="000000" w:themeColor="text1"/>
          <w:sz w:val="24"/>
          <w:szCs w:val="24"/>
        </w:rPr>
        <w:t>val elfogadta, és a Képviselő-testületnek elfogadásra javasolja.</w:t>
      </w:r>
    </w:p>
    <w:p w14:paraId="541C4956" w14:textId="77777777" w:rsidR="003D65E0" w:rsidRPr="004F3B8E" w:rsidRDefault="003D65E0" w:rsidP="00E11C17">
      <w:pPr>
        <w:spacing w:after="0" w:line="240" w:lineRule="atLeast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5C363F75" w14:textId="633E2948" w:rsidR="00744777" w:rsidRDefault="00744777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Kérem a T. Képviselő-testületet, hogy az előterjesztést tárgyalja meg és az alábbi határozati javaslatot fogadja el:</w:t>
      </w:r>
    </w:p>
    <w:p w14:paraId="62C2AB76" w14:textId="77777777" w:rsidR="00394755" w:rsidRDefault="00394755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6BCF6EB" w14:textId="77777777" w:rsidR="00C37A52" w:rsidRPr="004F3B8E" w:rsidRDefault="00C37A52" w:rsidP="00E11C17">
      <w:pPr>
        <w:spacing w:after="0" w:line="240" w:lineRule="atLeast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Határozati javaslat:</w:t>
      </w:r>
    </w:p>
    <w:p w14:paraId="03C116A4" w14:textId="04E759D8" w:rsidR="00026D29" w:rsidRDefault="00026D29" w:rsidP="00933096">
      <w:pPr>
        <w:spacing w:after="0" w:line="240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Zalaszentgrót Város Önkormányzata úgy dönt, hogy a kizárólagos tulajdonában lévő</w:t>
      </w:r>
    </w:p>
    <w:p w14:paraId="3EEF6D32" w14:textId="2056E923" w:rsidR="00026D29" w:rsidRDefault="00026D29" w:rsidP="00026D29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Zalaszentgrót </w:t>
      </w:r>
      <w:r w:rsidR="00394755">
        <w:rPr>
          <w:rFonts w:ascii="Times New Roman" w:hAnsi="Times New Roman" w:cs="Times New Roman"/>
          <w:color w:val="000000" w:themeColor="text1"/>
          <w:sz w:val="24"/>
          <w:szCs w:val="24"/>
        </w:rPr>
        <w:t>13945/4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hrsz.-ú, </w:t>
      </w:r>
      <w:r w:rsidR="00394755">
        <w:rPr>
          <w:rFonts w:ascii="Times New Roman" w:hAnsi="Times New Roman" w:cs="Times New Roman"/>
          <w:color w:val="000000" w:themeColor="text1"/>
          <w:sz w:val="24"/>
          <w:szCs w:val="24"/>
        </w:rPr>
        <w:t>8248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m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nagyságú,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kivett zártkerti területet</w:t>
      </w:r>
      <w:r w:rsidR="00E2134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2.062.000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,- Ft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+ ÁFA </w:t>
      </w:r>
      <w:r w:rsidR="00F568B4">
        <w:rPr>
          <w:rFonts w:ascii="Times New Roman" w:hAnsi="Times New Roman" w:cs="Times New Roman"/>
          <w:color w:val="000000" w:themeColor="text1"/>
          <w:sz w:val="24"/>
          <w:szCs w:val="24"/>
        </w:rPr>
        <w:t>vétel</w:t>
      </w:r>
      <w:r w:rsidR="00F568B4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áron nyilvános pályázati eljárás lefolytatása nélkül értékesíti</w:t>
      </w:r>
      <w:r w:rsidR="00C51D5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394755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Burai Csaba 8796 Türje, Kossuth u. 182. szám</w:t>
      </w:r>
      <w:r w:rsidR="00C51D5E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alatti lakos részére.</w:t>
      </w:r>
    </w:p>
    <w:p w14:paraId="3F8F3175" w14:textId="77777777" w:rsidR="00C51D5E" w:rsidRDefault="00C51D5E" w:rsidP="00026D29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3D2EC81" w14:textId="77777777" w:rsidR="00C51D5E" w:rsidRPr="004F3B8E" w:rsidRDefault="00C51D5E" w:rsidP="00C51D5E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Az adásvétellel kapcsolatos költségek a vevőt terhelik. </w:t>
      </w:r>
    </w:p>
    <w:p w14:paraId="7DC80EE4" w14:textId="77777777" w:rsidR="00C51D5E" w:rsidRPr="004F3B8E" w:rsidRDefault="00C51D5E" w:rsidP="00C51D5E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EF02EBF" w14:textId="77777777" w:rsidR="00C51D5E" w:rsidRPr="004F3B8E" w:rsidRDefault="00C51D5E" w:rsidP="00C51D5E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A Képviselő-testület felhatalmazza a polgármestert az adásvételi szerződés megkötésére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, valamint felkéri a jegyzőt az értékestéssel kapcsolatos feladatok elvégzésére.</w:t>
      </w:r>
    </w:p>
    <w:p w14:paraId="5F3E4135" w14:textId="77777777" w:rsidR="00C51D5E" w:rsidRPr="004F3B8E" w:rsidRDefault="00C51D5E" w:rsidP="00C51D5E">
      <w:pPr>
        <w:pStyle w:val="Style2"/>
        <w:spacing w:line="240" w:lineRule="atLeast"/>
        <w:ind w:right="0"/>
        <w:rPr>
          <w:rFonts w:ascii="Times New Roman" w:hAnsi="Times New Roman" w:cs="Times New Roman"/>
          <w:color w:val="000000" w:themeColor="text1"/>
        </w:rPr>
      </w:pPr>
    </w:p>
    <w:p w14:paraId="725876C7" w14:textId="03D2A3FB" w:rsidR="00C51D5E" w:rsidRPr="004F3B8E" w:rsidRDefault="00C51D5E" w:rsidP="00C51D5E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Határidő: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2735E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2024. </w:t>
      </w:r>
      <w:r w:rsidR="00E2134F">
        <w:rPr>
          <w:rFonts w:ascii="Times New Roman" w:hAnsi="Times New Roman" w:cs="Times New Roman"/>
          <w:color w:val="000000" w:themeColor="text1"/>
          <w:sz w:val="24"/>
          <w:szCs w:val="24"/>
        </w:rPr>
        <w:t>július</w:t>
      </w:r>
      <w:r w:rsidR="0039475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31.</w:t>
      </w:r>
    </w:p>
    <w:p w14:paraId="46D1990B" w14:textId="77777777" w:rsidR="00C51D5E" w:rsidRDefault="00C51D5E" w:rsidP="00C51D5E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Felelős:</w:t>
      </w: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030E11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Baracskai József polgármester</w:t>
      </w:r>
    </w:p>
    <w:p w14:paraId="71E9126F" w14:textId="77777777" w:rsidR="00C51D5E" w:rsidRPr="004F3B8E" w:rsidRDefault="00C51D5E" w:rsidP="00C51D5E">
      <w:pPr>
        <w:spacing w:after="0" w:line="240" w:lineRule="atLeast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Dr. Simon Beáta jegyző</w:t>
      </w:r>
    </w:p>
    <w:p w14:paraId="3A6E76FB" w14:textId="4FEC539C" w:rsidR="00026D29" w:rsidRDefault="00026D29" w:rsidP="00933096">
      <w:pPr>
        <w:spacing w:after="0" w:line="240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79D7446" w14:textId="5D45C9DA" w:rsidR="00026D29" w:rsidRDefault="00026D29" w:rsidP="00933096">
      <w:pPr>
        <w:spacing w:after="0" w:line="240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95DA096" w14:textId="77E68603" w:rsidR="00896728" w:rsidRDefault="00896728" w:rsidP="00933096">
      <w:pPr>
        <w:spacing w:after="0" w:line="240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1B01407" w14:textId="3AFD42F6" w:rsidR="00896728" w:rsidRDefault="00896728" w:rsidP="00933096">
      <w:pPr>
        <w:spacing w:after="0" w:line="240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0FE98DB" w14:textId="623AD9F4" w:rsidR="00896728" w:rsidRDefault="00896728" w:rsidP="00933096">
      <w:pPr>
        <w:spacing w:after="0" w:line="240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6C86207" w14:textId="77777777" w:rsidR="00896728" w:rsidRDefault="00896728" w:rsidP="00933096">
      <w:pPr>
        <w:spacing w:after="0" w:line="240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2AFE2E9" w14:textId="2D840BA8" w:rsidR="00343FAE" w:rsidRPr="004F3B8E" w:rsidRDefault="00343FAE" w:rsidP="00233F08">
      <w:pPr>
        <w:tabs>
          <w:tab w:val="left" w:pos="1276"/>
        </w:tabs>
        <w:spacing w:after="0" w:line="240" w:lineRule="atLeast"/>
        <w:ind w:hanging="45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Zalaszentgrót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r w:rsidR="0039475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2024. április </w:t>
      </w:r>
      <w:r w:rsidR="002124B0">
        <w:rPr>
          <w:rFonts w:ascii="Times New Roman" w:hAnsi="Times New Roman" w:cs="Times New Roman"/>
          <w:color w:val="000000" w:themeColor="text1"/>
          <w:sz w:val="24"/>
          <w:szCs w:val="24"/>
        </w:rPr>
        <w:t>2</w:t>
      </w:r>
      <w:bookmarkStart w:id="3" w:name="_GoBack"/>
      <w:bookmarkEnd w:id="3"/>
      <w:r w:rsidR="00394755">
        <w:rPr>
          <w:rFonts w:ascii="Times New Roman" w:hAnsi="Times New Roman" w:cs="Times New Roman"/>
          <w:color w:val="000000" w:themeColor="text1"/>
          <w:sz w:val="24"/>
          <w:szCs w:val="24"/>
        </w:rPr>
        <w:t>2.</w:t>
      </w:r>
    </w:p>
    <w:p w14:paraId="40A0EA66" w14:textId="77777777" w:rsidR="00343FAE" w:rsidRPr="004F3B8E" w:rsidRDefault="00343FAE" w:rsidP="00233F08">
      <w:pPr>
        <w:tabs>
          <w:tab w:val="left" w:pos="1276"/>
        </w:tabs>
        <w:spacing w:after="0" w:line="240" w:lineRule="atLeast"/>
        <w:ind w:hanging="45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 xml:space="preserve">     </w:t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lang w:eastAsia="hu-HU"/>
        </w:rPr>
        <w:t>Baracskai József</w:t>
      </w:r>
    </w:p>
    <w:p w14:paraId="784D1827" w14:textId="77777777" w:rsidR="00343FAE" w:rsidRPr="004F3B8E" w:rsidRDefault="00343FAE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  <w:t xml:space="preserve">               polgármester</w:t>
      </w:r>
    </w:p>
    <w:p w14:paraId="40A48CD9" w14:textId="506547BC" w:rsidR="00343FAE" w:rsidRDefault="00343FAE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587DE30B" w14:textId="707BFE7A" w:rsidR="00896728" w:rsidRDefault="00896728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5FDE7439" w14:textId="741D89BE" w:rsidR="00896728" w:rsidRDefault="00896728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2C3A3277" w14:textId="77777777" w:rsidR="00896728" w:rsidRPr="004F3B8E" w:rsidRDefault="00896728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03BC4444" w14:textId="77777777" w:rsidR="00343FAE" w:rsidRPr="004F3B8E" w:rsidRDefault="00343FAE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 xml:space="preserve">A határozatai javaslat a törvényességi </w:t>
      </w:r>
    </w:p>
    <w:p w14:paraId="6893999A" w14:textId="77777777" w:rsidR="00343FAE" w:rsidRPr="004F3B8E" w:rsidRDefault="00343FAE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>követelményeknek megfelel.</w:t>
      </w:r>
    </w:p>
    <w:p w14:paraId="01788BEE" w14:textId="77777777" w:rsidR="00343FAE" w:rsidRPr="004F3B8E" w:rsidRDefault="00343FAE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089CDAEB" w14:textId="77777777" w:rsidR="00343FAE" w:rsidRPr="004F3B8E" w:rsidRDefault="00343FAE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lang w:eastAsia="hu-HU"/>
        </w:rPr>
        <w:t>Dr. Simon Beáta</w:t>
      </w:r>
    </w:p>
    <w:p w14:paraId="4249A918" w14:textId="3CB53C3D" w:rsidR="00EC2853" w:rsidRDefault="00343FAE" w:rsidP="00DE0532">
      <w:pPr>
        <w:spacing w:after="0" w:line="240" w:lineRule="atLeast"/>
        <w:jc w:val="both"/>
        <w:rPr>
          <w:rFonts w:ascii="Times New Roman" w:hAnsi="Times New Roman" w:cs="Times New Roman"/>
          <w:spacing w:val="-6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  <w:t xml:space="preserve">         jegyző</w:t>
      </w:r>
      <w:r w:rsidR="00EC2853">
        <w:rPr>
          <w:rFonts w:ascii="Times New Roman" w:hAnsi="Times New Roman" w:cs="Times New Roman"/>
          <w:spacing w:val="-6"/>
        </w:rPr>
        <w:br w:type="page"/>
      </w:r>
    </w:p>
    <w:p w14:paraId="63BA0FA2" w14:textId="1719F008" w:rsidR="00B04541" w:rsidRPr="004F3899" w:rsidRDefault="00EC2853" w:rsidP="004F3899">
      <w:pPr>
        <w:pStyle w:val="Listaszerbekezds"/>
        <w:numPr>
          <w:ilvl w:val="0"/>
          <w:numId w:val="32"/>
        </w:numPr>
        <w:spacing w:after="0" w:line="240" w:lineRule="auto"/>
        <w:jc w:val="right"/>
        <w:rPr>
          <w:rFonts w:ascii="Times New Roman" w:hAnsi="Times New Roman" w:cs="Times New Roman"/>
          <w:spacing w:val="-6"/>
        </w:rPr>
      </w:pPr>
      <w:r w:rsidRPr="004F3899">
        <w:rPr>
          <w:rFonts w:ascii="Times New Roman" w:hAnsi="Times New Roman" w:cs="Times New Roman"/>
          <w:spacing w:val="-6"/>
        </w:rPr>
        <w:lastRenderedPageBreak/>
        <w:t>számú melléklet</w:t>
      </w:r>
    </w:p>
    <w:p w14:paraId="67A3BE91" w14:textId="24AB8F0E" w:rsidR="004F3899" w:rsidRDefault="004F3899" w:rsidP="0028095A">
      <w:pPr>
        <w:spacing w:after="0" w:line="240" w:lineRule="auto"/>
        <w:jc w:val="right"/>
        <w:rPr>
          <w:rFonts w:ascii="Times New Roman" w:hAnsi="Times New Roman" w:cs="Times New Roman"/>
          <w:spacing w:val="-6"/>
        </w:rPr>
      </w:pPr>
    </w:p>
    <w:p w14:paraId="02CFFB73" w14:textId="15A9AFA8" w:rsidR="00DE0532" w:rsidRPr="00DE0532" w:rsidRDefault="00E2134F" w:rsidP="00E2134F">
      <w:pPr>
        <w:pStyle w:val="Listaszerbekezds"/>
        <w:spacing w:after="0" w:line="240" w:lineRule="auto"/>
        <w:ind w:left="720"/>
        <w:jc w:val="center"/>
        <w:rPr>
          <w:rFonts w:ascii="Times New Roman" w:hAnsi="Times New Roman" w:cs="Times New Roman"/>
          <w:spacing w:val="-6"/>
        </w:rPr>
      </w:pPr>
      <w:r w:rsidRPr="00E2134F">
        <w:rPr>
          <w:rFonts w:ascii="Times New Roman" w:hAnsi="Times New Roman" w:cs="Times New Roman"/>
          <w:noProof/>
          <w:spacing w:val="-6"/>
        </w:rPr>
        <w:drawing>
          <wp:inline distT="0" distB="0" distL="0" distR="0" wp14:anchorId="706238E6" wp14:editId="6C971C11">
            <wp:extent cx="4871975" cy="6879167"/>
            <wp:effectExtent l="0" t="0" r="5080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2684" cy="6880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E0532" w:rsidRPr="00DE0532" w:rsidSect="0077434A">
      <w:headerReference w:type="default" r:id="rId9"/>
      <w:footerReference w:type="default" r:id="rId10"/>
      <w:pgSz w:w="11904" w:h="16733"/>
      <w:pgMar w:top="1418" w:right="1272" w:bottom="1418" w:left="1418" w:header="708" w:footer="708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4BBAF9A" w14:textId="77777777" w:rsidR="00026FF1" w:rsidRDefault="00026FF1" w:rsidP="002C67C0">
      <w:pPr>
        <w:spacing w:after="0" w:line="240" w:lineRule="auto"/>
      </w:pPr>
      <w:r>
        <w:separator/>
      </w:r>
    </w:p>
  </w:endnote>
  <w:endnote w:type="continuationSeparator" w:id="0">
    <w:p w14:paraId="51019E37" w14:textId="77777777" w:rsidR="00026FF1" w:rsidRDefault="00026FF1" w:rsidP="002C67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C4CC06" w14:textId="77777777" w:rsidR="00C06A91" w:rsidRDefault="00B13E0A">
    <w:pPr>
      <w:pStyle w:val="llb"/>
    </w:pPr>
    <w:r>
      <w:rPr>
        <w:noProof/>
        <w:lang w:eastAsia="hu-HU"/>
      </w:rPr>
      <w:drawing>
        <wp:inline distT="0" distB="0" distL="0" distR="0" wp14:anchorId="1100861F" wp14:editId="5C25FBCC">
          <wp:extent cx="5761355" cy="998220"/>
          <wp:effectExtent l="0" t="0" r="0" b="0"/>
          <wp:docPr id="2" name="Kép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998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DBE15C4" w14:textId="77777777" w:rsidR="00026FF1" w:rsidRDefault="00026FF1" w:rsidP="002C67C0">
      <w:pPr>
        <w:spacing w:after="0" w:line="240" w:lineRule="auto"/>
      </w:pPr>
      <w:r>
        <w:separator/>
      </w:r>
    </w:p>
  </w:footnote>
  <w:footnote w:type="continuationSeparator" w:id="0">
    <w:p w14:paraId="478B05ED" w14:textId="77777777" w:rsidR="00026FF1" w:rsidRDefault="00026FF1" w:rsidP="002C67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058027" w14:textId="77777777" w:rsidR="00C06A91" w:rsidRDefault="00B13E0A">
    <w:pPr>
      <w:pStyle w:val="lfej"/>
    </w:pPr>
    <w:r>
      <w:rPr>
        <w:noProof/>
        <w:lang w:eastAsia="hu-HU"/>
      </w:rPr>
      <w:drawing>
        <wp:inline distT="0" distB="0" distL="0" distR="0" wp14:anchorId="46F66200" wp14:editId="751A6779">
          <wp:extent cx="5761355" cy="998220"/>
          <wp:effectExtent l="0" t="0" r="0" b="0"/>
          <wp:docPr id="1" name="Kép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998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5BBC2B"/>
    <w:multiLevelType w:val="singleLevel"/>
    <w:tmpl w:val="5CD8EFF3"/>
    <w:lvl w:ilvl="0">
      <w:start w:val="4"/>
      <w:numFmt w:val="lowerLetter"/>
      <w:lvlText w:val="%1.)"/>
      <w:lvlJc w:val="left"/>
      <w:pPr>
        <w:tabs>
          <w:tab w:val="num" w:pos="432"/>
        </w:tabs>
      </w:pPr>
      <w:rPr>
        <w:color w:val="000000"/>
      </w:rPr>
    </w:lvl>
  </w:abstractNum>
  <w:abstractNum w:abstractNumId="1" w15:restartNumberingAfterBreak="0">
    <w:nsid w:val="045D1171"/>
    <w:multiLevelType w:val="hybridMultilevel"/>
    <w:tmpl w:val="29C278C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4319F5"/>
    <w:multiLevelType w:val="hybridMultilevel"/>
    <w:tmpl w:val="C6C87334"/>
    <w:lvl w:ilvl="0" w:tplc="F3F0094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5E83860"/>
    <w:multiLevelType w:val="hybridMultilevel"/>
    <w:tmpl w:val="A8B6FB6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232398"/>
    <w:multiLevelType w:val="hybridMultilevel"/>
    <w:tmpl w:val="6CFA300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22267C"/>
    <w:multiLevelType w:val="singleLevel"/>
    <w:tmpl w:val="67DCB969"/>
    <w:lvl w:ilvl="0">
      <w:start w:val="1"/>
      <w:numFmt w:val="decimal"/>
      <w:lvlText w:val="(%1)"/>
      <w:lvlJc w:val="left"/>
      <w:pPr>
        <w:tabs>
          <w:tab w:val="num" w:pos="432"/>
        </w:tabs>
      </w:pPr>
      <w:rPr>
        <w:color w:val="000000"/>
      </w:rPr>
    </w:lvl>
  </w:abstractNum>
  <w:abstractNum w:abstractNumId="6" w15:restartNumberingAfterBreak="0">
    <w:nsid w:val="1F676ABF"/>
    <w:multiLevelType w:val="hybridMultilevel"/>
    <w:tmpl w:val="659A3E06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3135846"/>
    <w:multiLevelType w:val="hybridMultilevel"/>
    <w:tmpl w:val="232EFF74"/>
    <w:lvl w:ilvl="0" w:tplc="A60C84D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4C009C4"/>
    <w:multiLevelType w:val="hybridMultilevel"/>
    <w:tmpl w:val="B6EAC8AA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A8289C"/>
    <w:multiLevelType w:val="hybridMultilevel"/>
    <w:tmpl w:val="602608DA"/>
    <w:lvl w:ilvl="0" w:tplc="266A3D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E71F8A2"/>
    <w:multiLevelType w:val="singleLevel"/>
    <w:tmpl w:val="70522116"/>
    <w:lvl w:ilvl="0">
      <w:start w:val="1"/>
      <w:numFmt w:val="lowerLetter"/>
      <w:lvlText w:val="%1)"/>
      <w:lvlJc w:val="left"/>
      <w:pPr>
        <w:tabs>
          <w:tab w:val="num" w:pos="504"/>
        </w:tabs>
        <w:ind w:left="216"/>
      </w:pPr>
      <w:rPr>
        <w:color w:val="000000"/>
      </w:rPr>
    </w:lvl>
  </w:abstractNum>
  <w:abstractNum w:abstractNumId="11" w15:restartNumberingAfterBreak="0">
    <w:nsid w:val="2ED84CE3"/>
    <w:multiLevelType w:val="hybridMultilevel"/>
    <w:tmpl w:val="F0FED470"/>
    <w:lvl w:ilvl="0" w:tplc="266A3D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113635C"/>
    <w:multiLevelType w:val="hybridMultilevel"/>
    <w:tmpl w:val="38F0C82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1B769BB"/>
    <w:multiLevelType w:val="hybridMultilevel"/>
    <w:tmpl w:val="8B64FFE8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2C976D1"/>
    <w:multiLevelType w:val="hybridMultilevel"/>
    <w:tmpl w:val="FD58B122"/>
    <w:lvl w:ilvl="0" w:tplc="B1BCFDD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2D543F4"/>
    <w:multiLevelType w:val="hybridMultilevel"/>
    <w:tmpl w:val="4C8CFBEE"/>
    <w:lvl w:ilvl="0" w:tplc="1F86A35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385E8CE"/>
    <w:multiLevelType w:val="singleLevel"/>
    <w:tmpl w:val="64E5B569"/>
    <w:lvl w:ilvl="0">
      <w:start w:val="1"/>
      <w:numFmt w:val="lowerLetter"/>
      <w:lvlText w:val="%1)"/>
      <w:lvlJc w:val="left"/>
      <w:pPr>
        <w:tabs>
          <w:tab w:val="num" w:pos="720"/>
        </w:tabs>
        <w:ind w:left="360"/>
      </w:pPr>
      <w:rPr>
        <w:color w:val="000000"/>
      </w:rPr>
    </w:lvl>
  </w:abstractNum>
  <w:abstractNum w:abstractNumId="17" w15:restartNumberingAfterBreak="0">
    <w:nsid w:val="45382E6F"/>
    <w:multiLevelType w:val="hybridMultilevel"/>
    <w:tmpl w:val="880E147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A3CC669"/>
    <w:multiLevelType w:val="singleLevel"/>
    <w:tmpl w:val="7F10CE5D"/>
    <w:lvl w:ilvl="0">
      <w:start w:val="1"/>
      <w:numFmt w:val="lowerLetter"/>
      <w:lvlText w:val="%1.)"/>
      <w:lvlJc w:val="left"/>
      <w:pPr>
        <w:tabs>
          <w:tab w:val="num" w:pos="432"/>
        </w:tabs>
      </w:pPr>
      <w:rPr>
        <w:color w:val="000000"/>
      </w:rPr>
    </w:lvl>
  </w:abstractNum>
  <w:abstractNum w:abstractNumId="19" w15:restartNumberingAfterBreak="0">
    <w:nsid w:val="53012368"/>
    <w:multiLevelType w:val="hybridMultilevel"/>
    <w:tmpl w:val="590450B4"/>
    <w:lvl w:ilvl="0" w:tplc="471A36E4">
      <w:start w:val="5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9195BCC"/>
    <w:multiLevelType w:val="hybridMultilevel"/>
    <w:tmpl w:val="B43CF93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93D345D"/>
    <w:multiLevelType w:val="hybridMultilevel"/>
    <w:tmpl w:val="822E7CA2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F5E6322"/>
    <w:multiLevelType w:val="hybridMultilevel"/>
    <w:tmpl w:val="9C4C7B2A"/>
    <w:lvl w:ilvl="0" w:tplc="266A3D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12C14C0"/>
    <w:multiLevelType w:val="singleLevel"/>
    <w:tmpl w:val="222A8356"/>
    <w:lvl w:ilvl="0">
      <w:start w:val="1"/>
      <w:numFmt w:val="decimal"/>
      <w:lvlText w:val="(%1)"/>
      <w:lvlJc w:val="left"/>
      <w:pPr>
        <w:tabs>
          <w:tab w:val="num" w:pos="360"/>
        </w:tabs>
      </w:pPr>
      <w:rPr>
        <w:color w:val="000000"/>
      </w:rPr>
    </w:lvl>
  </w:abstractNum>
  <w:abstractNum w:abstractNumId="24" w15:restartNumberingAfterBreak="0">
    <w:nsid w:val="61781676"/>
    <w:multiLevelType w:val="hybridMultilevel"/>
    <w:tmpl w:val="43207CA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23F5999"/>
    <w:multiLevelType w:val="hybridMultilevel"/>
    <w:tmpl w:val="B6EAC8AA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98F72BA"/>
    <w:multiLevelType w:val="hybridMultilevel"/>
    <w:tmpl w:val="FEAE0EAC"/>
    <w:lvl w:ilvl="0" w:tplc="1D3E2A3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6EE1DE46"/>
    <w:multiLevelType w:val="singleLevel"/>
    <w:tmpl w:val="4C626D43"/>
    <w:lvl w:ilvl="0">
      <w:start w:val="1"/>
      <w:numFmt w:val="decimal"/>
      <w:lvlText w:val="%1."/>
      <w:lvlJc w:val="left"/>
      <w:pPr>
        <w:tabs>
          <w:tab w:val="num" w:pos="360"/>
        </w:tabs>
      </w:pPr>
      <w:rPr>
        <w:color w:val="000000"/>
      </w:rPr>
    </w:lvl>
  </w:abstractNum>
  <w:abstractNum w:abstractNumId="28" w15:restartNumberingAfterBreak="0">
    <w:nsid w:val="707057A9"/>
    <w:multiLevelType w:val="hybridMultilevel"/>
    <w:tmpl w:val="8580FCD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4D71E55"/>
    <w:multiLevelType w:val="hybridMultilevel"/>
    <w:tmpl w:val="B6EAC8AA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8483260"/>
    <w:multiLevelType w:val="hybridMultilevel"/>
    <w:tmpl w:val="8C8415BC"/>
    <w:lvl w:ilvl="0" w:tplc="7B3C204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BF83E11"/>
    <w:multiLevelType w:val="hybridMultilevel"/>
    <w:tmpl w:val="A8A2EBC6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6"/>
  </w:num>
  <w:num w:numId="3">
    <w:abstractNumId w:val="27"/>
  </w:num>
  <w:num w:numId="4">
    <w:abstractNumId w:val="19"/>
  </w:num>
  <w:num w:numId="5">
    <w:abstractNumId w:val="23"/>
  </w:num>
  <w:num w:numId="6">
    <w:abstractNumId w:val="5"/>
  </w:num>
  <w:num w:numId="7">
    <w:abstractNumId w:val="18"/>
  </w:num>
  <w:num w:numId="8">
    <w:abstractNumId w:val="0"/>
  </w:num>
  <w:num w:numId="9">
    <w:abstractNumId w:val="3"/>
  </w:num>
  <w:num w:numId="10">
    <w:abstractNumId w:val="15"/>
  </w:num>
  <w:num w:numId="11">
    <w:abstractNumId w:val="13"/>
  </w:num>
  <w:num w:numId="12">
    <w:abstractNumId w:val="14"/>
  </w:num>
  <w:num w:numId="13">
    <w:abstractNumId w:val="4"/>
  </w:num>
  <w:num w:numId="14">
    <w:abstractNumId w:val="28"/>
  </w:num>
  <w:num w:numId="15">
    <w:abstractNumId w:val="8"/>
  </w:num>
  <w:num w:numId="16">
    <w:abstractNumId w:val="12"/>
  </w:num>
  <w:num w:numId="17">
    <w:abstractNumId w:val="31"/>
  </w:num>
  <w:num w:numId="18">
    <w:abstractNumId w:val="11"/>
  </w:num>
  <w:num w:numId="19">
    <w:abstractNumId w:val="29"/>
  </w:num>
  <w:num w:numId="20">
    <w:abstractNumId w:val="25"/>
  </w:num>
  <w:num w:numId="21">
    <w:abstractNumId w:val="22"/>
  </w:num>
  <w:num w:numId="22">
    <w:abstractNumId w:val="9"/>
  </w:num>
  <w:num w:numId="23">
    <w:abstractNumId w:val="30"/>
  </w:num>
  <w:num w:numId="24">
    <w:abstractNumId w:val="26"/>
  </w:num>
  <w:num w:numId="25">
    <w:abstractNumId w:val="7"/>
  </w:num>
  <w:num w:numId="26">
    <w:abstractNumId w:val="2"/>
  </w:num>
  <w:num w:numId="27">
    <w:abstractNumId w:val="24"/>
  </w:num>
  <w:num w:numId="28">
    <w:abstractNumId w:val="17"/>
  </w:num>
  <w:num w:numId="29">
    <w:abstractNumId w:val="1"/>
  </w:num>
  <w:num w:numId="30">
    <w:abstractNumId w:val="6"/>
  </w:num>
  <w:num w:numId="31">
    <w:abstractNumId w:val="21"/>
  </w:num>
  <w:num w:numId="32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defaultTabStop w:val="708"/>
  <w:hyphenationZone w:val="425"/>
  <w:doNotHyphenateCaps/>
  <w:drawingGridHorizontalSpacing w:val="110"/>
  <w:displayHorizontalDrawingGridEvery w:val="2"/>
  <w:characterSpacingControl w:val="doNotCompress"/>
  <w:doNotValidateAgainstSchema/>
  <w:doNotDemarcateInvalidXml/>
  <w:hdrShapeDefaults>
    <o:shapedefaults v:ext="edit" spidmax="1105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67C0"/>
    <w:rsid w:val="000001A1"/>
    <w:rsid w:val="00001451"/>
    <w:rsid w:val="0000298C"/>
    <w:rsid w:val="00002AD6"/>
    <w:rsid w:val="0001136E"/>
    <w:rsid w:val="00013465"/>
    <w:rsid w:val="00015DAF"/>
    <w:rsid w:val="000171E8"/>
    <w:rsid w:val="00021D59"/>
    <w:rsid w:val="00024584"/>
    <w:rsid w:val="00026D29"/>
    <w:rsid w:val="00026FF1"/>
    <w:rsid w:val="00030E11"/>
    <w:rsid w:val="000370B7"/>
    <w:rsid w:val="00041616"/>
    <w:rsid w:val="00043D5B"/>
    <w:rsid w:val="00046221"/>
    <w:rsid w:val="00047B32"/>
    <w:rsid w:val="00047DAD"/>
    <w:rsid w:val="00054FFB"/>
    <w:rsid w:val="00057F22"/>
    <w:rsid w:val="000627D2"/>
    <w:rsid w:val="000676F0"/>
    <w:rsid w:val="00075405"/>
    <w:rsid w:val="00084AFD"/>
    <w:rsid w:val="00090DBF"/>
    <w:rsid w:val="000930D7"/>
    <w:rsid w:val="00093C71"/>
    <w:rsid w:val="000A0531"/>
    <w:rsid w:val="000A0C29"/>
    <w:rsid w:val="000A56E9"/>
    <w:rsid w:val="000A59DA"/>
    <w:rsid w:val="000A61E1"/>
    <w:rsid w:val="000B0787"/>
    <w:rsid w:val="000B252D"/>
    <w:rsid w:val="000B71C0"/>
    <w:rsid w:val="000C1CAF"/>
    <w:rsid w:val="000C487E"/>
    <w:rsid w:val="000D2643"/>
    <w:rsid w:val="000D7894"/>
    <w:rsid w:val="000E146D"/>
    <w:rsid w:val="000E1BF9"/>
    <w:rsid w:val="000E3E50"/>
    <w:rsid w:val="000E66F2"/>
    <w:rsid w:val="000F2FB7"/>
    <w:rsid w:val="000F4741"/>
    <w:rsid w:val="000F769E"/>
    <w:rsid w:val="000F7893"/>
    <w:rsid w:val="000F7FD6"/>
    <w:rsid w:val="001040EE"/>
    <w:rsid w:val="00105CF9"/>
    <w:rsid w:val="0010646E"/>
    <w:rsid w:val="00110833"/>
    <w:rsid w:val="0011295A"/>
    <w:rsid w:val="001133B7"/>
    <w:rsid w:val="001175A8"/>
    <w:rsid w:val="001267D3"/>
    <w:rsid w:val="00140A7D"/>
    <w:rsid w:val="001416FC"/>
    <w:rsid w:val="00141EF9"/>
    <w:rsid w:val="0015488B"/>
    <w:rsid w:val="00155344"/>
    <w:rsid w:val="00156B1F"/>
    <w:rsid w:val="00156DF4"/>
    <w:rsid w:val="00157B1B"/>
    <w:rsid w:val="00157F3B"/>
    <w:rsid w:val="00167D3C"/>
    <w:rsid w:val="0017320E"/>
    <w:rsid w:val="00177BCE"/>
    <w:rsid w:val="0018045A"/>
    <w:rsid w:val="00187349"/>
    <w:rsid w:val="00190C00"/>
    <w:rsid w:val="001931E6"/>
    <w:rsid w:val="001954D9"/>
    <w:rsid w:val="00196444"/>
    <w:rsid w:val="001A322D"/>
    <w:rsid w:val="001A36B4"/>
    <w:rsid w:val="001A725A"/>
    <w:rsid w:val="001A72E1"/>
    <w:rsid w:val="001A7FFA"/>
    <w:rsid w:val="001B0DC9"/>
    <w:rsid w:val="001B30D3"/>
    <w:rsid w:val="001D421D"/>
    <w:rsid w:val="001D6F4B"/>
    <w:rsid w:val="001D71E8"/>
    <w:rsid w:val="001E0088"/>
    <w:rsid w:val="001E022F"/>
    <w:rsid w:val="001E0C3B"/>
    <w:rsid w:val="001E2AB5"/>
    <w:rsid w:val="001E3887"/>
    <w:rsid w:val="001E621F"/>
    <w:rsid w:val="001F59FD"/>
    <w:rsid w:val="001F613D"/>
    <w:rsid w:val="00200C40"/>
    <w:rsid w:val="00201C98"/>
    <w:rsid w:val="00204687"/>
    <w:rsid w:val="002124B0"/>
    <w:rsid w:val="00214B3C"/>
    <w:rsid w:val="00215089"/>
    <w:rsid w:val="002157FA"/>
    <w:rsid w:val="00216795"/>
    <w:rsid w:val="002209F3"/>
    <w:rsid w:val="0022573B"/>
    <w:rsid w:val="002266A0"/>
    <w:rsid w:val="00233F08"/>
    <w:rsid w:val="00236176"/>
    <w:rsid w:val="00236A5B"/>
    <w:rsid w:val="00243A62"/>
    <w:rsid w:val="00250BDF"/>
    <w:rsid w:val="0025441F"/>
    <w:rsid w:val="0026181C"/>
    <w:rsid w:val="00262659"/>
    <w:rsid w:val="00263F8A"/>
    <w:rsid w:val="0026458A"/>
    <w:rsid w:val="00265556"/>
    <w:rsid w:val="002657D5"/>
    <w:rsid w:val="002735E3"/>
    <w:rsid w:val="00274779"/>
    <w:rsid w:val="0028095A"/>
    <w:rsid w:val="00281277"/>
    <w:rsid w:val="002835BD"/>
    <w:rsid w:val="002836F2"/>
    <w:rsid w:val="00286E23"/>
    <w:rsid w:val="00286FEF"/>
    <w:rsid w:val="00293901"/>
    <w:rsid w:val="00294F3C"/>
    <w:rsid w:val="002A037F"/>
    <w:rsid w:val="002A04F8"/>
    <w:rsid w:val="002A06F7"/>
    <w:rsid w:val="002A4F72"/>
    <w:rsid w:val="002B2100"/>
    <w:rsid w:val="002B4D47"/>
    <w:rsid w:val="002B56C9"/>
    <w:rsid w:val="002B7253"/>
    <w:rsid w:val="002C1821"/>
    <w:rsid w:val="002C5752"/>
    <w:rsid w:val="002C67C0"/>
    <w:rsid w:val="002D01D0"/>
    <w:rsid w:val="002D106F"/>
    <w:rsid w:val="002D4BC9"/>
    <w:rsid w:val="002D518C"/>
    <w:rsid w:val="002D597E"/>
    <w:rsid w:val="002E3721"/>
    <w:rsid w:val="002E5DF8"/>
    <w:rsid w:val="002E5F06"/>
    <w:rsid w:val="002E6161"/>
    <w:rsid w:val="002F0ED5"/>
    <w:rsid w:val="002F4243"/>
    <w:rsid w:val="002F6B40"/>
    <w:rsid w:val="003173F3"/>
    <w:rsid w:val="00317531"/>
    <w:rsid w:val="00322FE5"/>
    <w:rsid w:val="0032522C"/>
    <w:rsid w:val="00325579"/>
    <w:rsid w:val="003275B1"/>
    <w:rsid w:val="00333DF5"/>
    <w:rsid w:val="003418C8"/>
    <w:rsid w:val="00343FAE"/>
    <w:rsid w:val="003455EE"/>
    <w:rsid w:val="00345B19"/>
    <w:rsid w:val="0035730C"/>
    <w:rsid w:val="0035748E"/>
    <w:rsid w:val="0036157B"/>
    <w:rsid w:val="003615A5"/>
    <w:rsid w:val="003652EA"/>
    <w:rsid w:val="00366159"/>
    <w:rsid w:val="0036617D"/>
    <w:rsid w:val="00370B08"/>
    <w:rsid w:val="00372E8F"/>
    <w:rsid w:val="0037755D"/>
    <w:rsid w:val="0038282A"/>
    <w:rsid w:val="003832CC"/>
    <w:rsid w:val="00384FF9"/>
    <w:rsid w:val="00386261"/>
    <w:rsid w:val="00390A78"/>
    <w:rsid w:val="00394755"/>
    <w:rsid w:val="00395B3E"/>
    <w:rsid w:val="00397577"/>
    <w:rsid w:val="003A339B"/>
    <w:rsid w:val="003A35A2"/>
    <w:rsid w:val="003A3FD9"/>
    <w:rsid w:val="003B135E"/>
    <w:rsid w:val="003B300F"/>
    <w:rsid w:val="003B37C8"/>
    <w:rsid w:val="003B3C99"/>
    <w:rsid w:val="003C2914"/>
    <w:rsid w:val="003C6318"/>
    <w:rsid w:val="003D5E28"/>
    <w:rsid w:val="003D62D2"/>
    <w:rsid w:val="003D65E0"/>
    <w:rsid w:val="003E02AA"/>
    <w:rsid w:val="003E377C"/>
    <w:rsid w:val="003E5827"/>
    <w:rsid w:val="003E5989"/>
    <w:rsid w:val="003E5FD7"/>
    <w:rsid w:val="003E68DC"/>
    <w:rsid w:val="003F0283"/>
    <w:rsid w:val="003F04DB"/>
    <w:rsid w:val="003F11C0"/>
    <w:rsid w:val="003F4220"/>
    <w:rsid w:val="003F5F80"/>
    <w:rsid w:val="0040345C"/>
    <w:rsid w:val="00405496"/>
    <w:rsid w:val="0040564D"/>
    <w:rsid w:val="00407691"/>
    <w:rsid w:val="0041234A"/>
    <w:rsid w:val="00414E5B"/>
    <w:rsid w:val="00416D77"/>
    <w:rsid w:val="0042319C"/>
    <w:rsid w:val="00440A89"/>
    <w:rsid w:val="004416EB"/>
    <w:rsid w:val="004522D3"/>
    <w:rsid w:val="004609A5"/>
    <w:rsid w:val="00462327"/>
    <w:rsid w:val="00467D21"/>
    <w:rsid w:val="0047427E"/>
    <w:rsid w:val="0047485D"/>
    <w:rsid w:val="00474D97"/>
    <w:rsid w:val="00481C55"/>
    <w:rsid w:val="0048693A"/>
    <w:rsid w:val="00493441"/>
    <w:rsid w:val="0049432D"/>
    <w:rsid w:val="004965C0"/>
    <w:rsid w:val="004A4041"/>
    <w:rsid w:val="004A51E9"/>
    <w:rsid w:val="004A5550"/>
    <w:rsid w:val="004A5AF0"/>
    <w:rsid w:val="004A615B"/>
    <w:rsid w:val="004B3DB8"/>
    <w:rsid w:val="004B5D62"/>
    <w:rsid w:val="004B6004"/>
    <w:rsid w:val="004B671B"/>
    <w:rsid w:val="004C2C42"/>
    <w:rsid w:val="004C2E76"/>
    <w:rsid w:val="004C39F2"/>
    <w:rsid w:val="004D0DEB"/>
    <w:rsid w:val="004D30BA"/>
    <w:rsid w:val="004D31B6"/>
    <w:rsid w:val="004D66BD"/>
    <w:rsid w:val="004D6D57"/>
    <w:rsid w:val="004E061B"/>
    <w:rsid w:val="004E2377"/>
    <w:rsid w:val="004E2D11"/>
    <w:rsid w:val="004E3737"/>
    <w:rsid w:val="004E3963"/>
    <w:rsid w:val="004E428B"/>
    <w:rsid w:val="004E76F6"/>
    <w:rsid w:val="004F3899"/>
    <w:rsid w:val="004F3B8E"/>
    <w:rsid w:val="005001DC"/>
    <w:rsid w:val="00501D92"/>
    <w:rsid w:val="00503365"/>
    <w:rsid w:val="00503F73"/>
    <w:rsid w:val="00504391"/>
    <w:rsid w:val="0050795F"/>
    <w:rsid w:val="00507D98"/>
    <w:rsid w:val="00523903"/>
    <w:rsid w:val="0052444F"/>
    <w:rsid w:val="005270B9"/>
    <w:rsid w:val="005300A3"/>
    <w:rsid w:val="00531438"/>
    <w:rsid w:val="005317B5"/>
    <w:rsid w:val="005361DA"/>
    <w:rsid w:val="0053684C"/>
    <w:rsid w:val="0054595C"/>
    <w:rsid w:val="00546A4A"/>
    <w:rsid w:val="00557731"/>
    <w:rsid w:val="00560734"/>
    <w:rsid w:val="0056621E"/>
    <w:rsid w:val="00566B7E"/>
    <w:rsid w:val="00567C6A"/>
    <w:rsid w:val="00570108"/>
    <w:rsid w:val="00571815"/>
    <w:rsid w:val="00572A63"/>
    <w:rsid w:val="00573AFE"/>
    <w:rsid w:val="0057675F"/>
    <w:rsid w:val="005779BB"/>
    <w:rsid w:val="00582B9E"/>
    <w:rsid w:val="005842C4"/>
    <w:rsid w:val="00592C02"/>
    <w:rsid w:val="00595226"/>
    <w:rsid w:val="00595534"/>
    <w:rsid w:val="0059620B"/>
    <w:rsid w:val="005A5E4C"/>
    <w:rsid w:val="005B30D1"/>
    <w:rsid w:val="005B34A1"/>
    <w:rsid w:val="005B5F52"/>
    <w:rsid w:val="005C1F2B"/>
    <w:rsid w:val="005C559E"/>
    <w:rsid w:val="005D02F7"/>
    <w:rsid w:val="005D21B5"/>
    <w:rsid w:val="005D3A98"/>
    <w:rsid w:val="005D5007"/>
    <w:rsid w:val="005D58AC"/>
    <w:rsid w:val="005D70DE"/>
    <w:rsid w:val="005E1F84"/>
    <w:rsid w:val="005E7F1F"/>
    <w:rsid w:val="005F1C1E"/>
    <w:rsid w:val="005F1DE2"/>
    <w:rsid w:val="005F4127"/>
    <w:rsid w:val="005F7AF8"/>
    <w:rsid w:val="00611250"/>
    <w:rsid w:val="00613BC3"/>
    <w:rsid w:val="00614229"/>
    <w:rsid w:val="00615259"/>
    <w:rsid w:val="00623390"/>
    <w:rsid w:val="00632BC5"/>
    <w:rsid w:val="0063608B"/>
    <w:rsid w:val="006412AA"/>
    <w:rsid w:val="006443EF"/>
    <w:rsid w:val="0065437F"/>
    <w:rsid w:val="00654920"/>
    <w:rsid w:val="006647B2"/>
    <w:rsid w:val="006660BE"/>
    <w:rsid w:val="00670CA3"/>
    <w:rsid w:val="006752D8"/>
    <w:rsid w:val="00676969"/>
    <w:rsid w:val="0068043F"/>
    <w:rsid w:val="00680AD7"/>
    <w:rsid w:val="00686AF3"/>
    <w:rsid w:val="00686F3E"/>
    <w:rsid w:val="00687DAE"/>
    <w:rsid w:val="00695439"/>
    <w:rsid w:val="00695714"/>
    <w:rsid w:val="00696FF8"/>
    <w:rsid w:val="006B657E"/>
    <w:rsid w:val="006C1C4F"/>
    <w:rsid w:val="006C1E20"/>
    <w:rsid w:val="006C2267"/>
    <w:rsid w:val="006C2346"/>
    <w:rsid w:val="006C583F"/>
    <w:rsid w:val="006C6C02"/>
    <w:rsid w:val="006C71EE"/>
    <w:rsid w:val="006C7BD2"/>
    <w:rsid w:val="006D25CC"/>
    <w:rsid w:val="006D2B32"/>
    <w:rsid w:val="006D7D5F"/>
    <w:rsid w:val="006E233D"/>
    <w:rsid w:val="006E385A"/>
    <w:rsid w:val="006E6CC9"/>
    <w:rsid w:val="00705611"/>
    <w:rsid w:val="00707BF0"/>
    <w:rsid w:val="007118CB"/>
    <w:rsid w:val="00711A78"/>
    <w:rsid w:val="0071442C"/>
    <w:rsid w:val="007163DC"/>
    <w:rsid w:val="007244D3"/>
    <w:rsid w:val="00724B6E"/>
    <w:rsid w:val="00727233"/>
    <w:rsid w:val="007300B3"/>
    <w:rsid w:val="007310AB"/>
    <w:rsid w:val="0073283F"/>
    <w:rsid w:val="007333BB"/>
    <w:rsid w:val="00735217"/>
    <w:rsid w:val="00744777"/>
    <w:rsid w:val="007449F3"/>
    <w:rsid w:val="007500EA"/>
    <w:rsid w:val="00751CEC"/>
    <w:rsid w:val="00762C00"/>
    <w:rsid w:val="00762D8D"/>
    <w:rsid w:val="00763DC6"/>
    <w:rsid w:val="00763FD2"/>
    <w:rsid w:val="00766A37"/>
    <w:rsid w:val="00766BC6"/>
    <w:rsid w:val="00766D13"/>
    <w:rsid w:val="0077056A"/>
    <w:rsid w:val="00773886"/>
    <w:rsid w:val="0077434A"/>
    <w:rsid w:val="007768CD"/>
    <w:rsid w:val="00780F7A"/>
    <w:rsid w:val="00781DAD"/>
    <w:rsid w:val="00784237"/>
    <w:rsid w:val="00785AAC"/>
    <w:rsid w:val="00796A40"/>
    <w:rsid w:val="007A0BE9"/>
    <w:rsid w:val="007A3680"/>
    <w:rsid w:val="007A6DE5"/>
    <w:rsid w:val="007A7CA5"/>
    <w:rsid w:val="007A7FF1"/>
    <w:rsid w:val="007B0C3D"/>
    <w:rsid w:val="007B32F5"/>
    <w:rsid w:val="007B395A"/>
    <w:rsid w:val="007D32E6"/>
    <w:rsid w:val="007D3EE0"/>
    <w:rsid w:val="007D6CB6"/>
    <w:rsid w:val="007E2167"/>
    <w:rsid w:val="007E3B26"/>
    <w:rsid w:val="007E5D32"/>
    <w:rsid w:val="007E6C8E"/>
    <w:rsid w:val="007E6D60"/>
    <w:rsid w:val="007E6F83"/>
    <w:rsid w:val="007E793D"/>
    <w:rsid w:val="007E7E15"/>
    <w:rsid w:val="007F1001"/>
    <w:rsid w:val="007F1934"/>
    <w:rsid w:val="007F6764"/>
    <w:rsid w:val="00803FD2"/>
    <w:rsid w:val="008050DF"/>
    <w:rsid w:val="00807BB3"/>
    <w:rsid w:val="00813F5D"/>
    <w:rsid w:val="00814B10"/>
    <w:rsid w:val="00816499"/>
    <w:rsid w:val="00820683"/>
    <w:rsid w:val="00820822"/>
    <w:rsid w:val="00820D08"/>
    <w:rsid w:val="0082177F"/>
    <w:rsid w:val="0082339B"/>
    <w:rsid w:val="00824EDE"/>
    <w:rsid w:val="008520A0"/>
    <w:rsid w:val="008665EB"/>
    <w:rsid w:val="00867305"/>
    <w:rsid w:val="00872528"/>
    <w:rsid w:val="008819C1"/>
    <w:rsid w:val="008905CB"/>
    <w:rsid w:val="008944F6"/>
    <w:rsid w:val="00896728"/>
    <w:rsid w:val="00896AD5"/>
    <w:rsid w:val="008A046F"/>
    <w:rsid w:val="008A784A"/>
    <w:rsid w:val="008B3BF9"/>
    <w:rsid w:val="008B3FCF"/>
    <w:rsid w:val="008B6E79"/>
    <w:rsid w:val="008C112B"/>
    <w:rsid w:val="008C1955"/>
    <w:rsid w:val="008C34C0"/>
    <w:rsid w:val="008C4D9C"/>
    <w:rsid w:val="008C6CE3"/>
    <w:rsid w:val="008D0203"/>
    <w:rsid w:val="008D03DD"/>
    <w:rsid w:val="008D0433"/>
    <w:rsid w:val="008D781E"/>
    <w:rsid w:val="008E02FD"/>
    <w:rsid w:val="008E03D1"/>
    <w:rsid w:val="008E0650"/>
    <w:rsid w:val="008F1EB1"/>
    <w:rsid w:val="008F2F52"/>
    <w:rsid w:val="008F5467"/>
    <w:rsid w:val="008F5BE0"/>
    <w:rsid w:val="008F609F"/>
    <w:rsid w:val="00900F42"/>
    <w:rsid w:val="009024AA"/>
    <w:rsid w:val="00903C2F"/>
    <w:rsid w:val="00906285"/>
    <w:rsid w:val="0091098A"/>
    <w:rsid w:val="009144B6"/>
    <w:rsid w:val="0091606A"/>
    <w:rsid w:val="009269C3"/>
    <w:rsid w:val="0092722F"/>
    <w:rsid w:val="00930AD9"/>
    <w:rsid w:val="00932C3F"/>
    <w:rsid w:val="00933096"/>
    <w:rsid w:val="009337D6"/>
    <w:rsid w:val="00934E5B"/>
    <w:rsid w:val="009504BB"/>
    <w:rsid w:val="00952971"/>
    <w:rsid w:val="00952C95"/>
    <w:rsid w:val="00956D82"/>
    <w:rsid w:val="009571D7"/>
    <w:rsid w:val="0095767C"/>
    <w:rsid w:val="00961CA8"/>
    <w:rsid w:val="00961D39"/>
    <w:rsid w:val="00962465"/>
    <w:rsid w:val="00963798"/>
    <w:rsid w:val="00966554"/>
    <w:rsid w:val="00973189"/>
    <w:rsid w:val="00976BBB"/>
    <w:rsid w:val="00986533"/>
    <w:rsid w:val="00990591"/>
    <w:rsid w:val="00992E3F"/>
    <w:rsid w:val="00993736"/>
    <w:rsid w:val="009A3155"/>
    <w:rsid w:val="009A77CF"/>
    <w:rsid w:val="009B0A36"/>
    <w:rsid w:val="009B327C"/>
    <w:rsid w:val="009B3FBF"/>
    <w:rsid w:val="009B5371"/>
    <w:rsid w:val="009B5FBC"/>
    <w:rsid w:val="009B7BA7"/>
    <w:rsid w:val="009C3E25"/>
    <w:rsid w:val="009C6B43"/>
    <w:rsid w:val="009C75A3"/>
    <w:rsid w:val="009D27BC"/>
    <w:rsid w:val="009D313E"/>
    <w:rsid w:val="009D51F3"/>
    <w:rsid w:val="009D5308"/>
    <w:rsid w:val="009D5C0F"/>
    <w:rsid w:val="009D7424"/>
    <w:rsid w:val="009E6E8E"/>
    <w:rsid w:val="009F01D9"/>
    <w:rsid w:val="009F33EA"/>
    <w:rsid w:val="00A008E2"/>
    <w:rsid w:val="00A01244"/>
    <w:rsid w:val="00A05645"/>
    <w:rsid w:val="00A05E19"/>
    <w:rsid w:val="00A13DBF"/>
    <w:rsid w:val="00A20DB0"/>
    <w:rsid w:val="00A241FB"/>
    <w:rsid w:val="00A26939"/>
    <w:rsid w:val="00A26C59"/>
    <w:rsid w:val="00A34C8A"/>
    <w:rsid w:val="00A36CAA"/>
    <w:rsid w:val="00A37C33"/>
    <w:rsid w:val="00A41752"/>
    <w:rsid w:val="00A428E5"/>
    <w:rsid w:val="00A4706A"/>
    <w:rsid w:val="00A51849"/>
    <w:rsid w:val="00A52226"/>
    <w:rsid w:val="00A53FA0"/>
    <w:rsid w:val="00A541D1"/>
    <w:rsid w:val="00A57B94"/>
    <w:rsid w:val="00A60FEC"/>
    <w:rsid w:val="00A62F07"/>
    <w:rsid w:val="00A62FAB"/>
    <w:rsid w:val="00A661ED"/>
    <w:rsid w:val="00A667A5"/>
    <w:rsid w:val="00A724CB"/>
    <w:rsid w:val="00A73AE1"/>
    <w:rsid w:val="00A7780D"/>
    <w:rsid w:val="00A8041D"/>
    <w:rsid w:val="00A8116F"/>
    <w:rsid w:val="00A840F6"/>
    <w:rsid w:val="00A85DB7"/>
    <w:rsid w:val="00A9689C"/>
    <w:rsid w:val="00AA3978"/>
    <w:rsid w:val="00AA43F7"/>
    <w:rsid w:val="00AA4685"/>
    <w:rsid w:val="00AA589C"/>
    <w:rsid w:val="00AA6D24"/>
    <w:rsid w:val="00AB3CC0"/>
    <w:rsid w:val="00AB53CB"/>
    <w:rsid w:val="00AB55E3"/>
    <w:rsid w:val="00AB64D7"/>
    <w:rsid w:val="00AC5E3E"/>
    <w:rsid w:val="00AD1B4D"/>
    <w:rsid w:val="00AD1D05"/>
    <w:rsid w:val="00AD2072"/>
    <w:rsid w:val="00AE0EEC"/>
    <w:rsid w:val="00AF01A1"/>
    <w:rsid w:val="00AF1A6E"/>
    <w:rsid w:val="00AF3C11"/>
    <w:rsid w:val="00B04541"/>
    <w:rsid w:val="00B062CE"/>
    <w:rsid w:val="00B129CD"/>
    <w:rsid w:val="00B1300B"/>
    <w:rsid w:val="00B133D5"/>
    <w:rsid w:val="00B13E0A"/>
    <w:rsid w:val="00B1480D"/>
    <w:rsid w:val="00B157C0"/>
    <w:rsid w:val="00B20705"/>
    <w:rsid w:val="00B21CA2"/>
    <w:rsid w:val="00B3478C"/>
    <w:rsid w:val="00B42447"/>
    <w:rsid w:val="00B46191"/>
    <w:rsid w:val="00B474D2"/>
    <w:rsid w:val="00B57A76"/>
    <w:rsid w:val="00B57EB1"/>
    <w:rsid w:val="00B60174"/>
    <w:rsid w:val="00B639EF"/>
    <w:rsid w:val="00B654E5"/>
    <w:rsid w:val="00B6599A"/>
    <w:rsid w:val="00B716FE"/>
    <w:rsid w:val="00B7448C"/>
    <w:rsid w:val="00B77707"/>
    <w:rsid w:val="00B82616"/>
    <w:rsid w:val="00B865CD"/>
    <w:rsid w:val="00B86C74"/>
    <w:rsid w:val="00B86DB3"/>
    <w:rsid w:val="00B9139C"/>
    <w:rsid w:val="00B92F9D"/>
    <w:rsid w:val="00B95534"/>
    <w:rsid w:val="00BA1606"/>
    <w:rsid w:val="00BA4B6A"/>
    <w:rsid w:val="00BA5CF2"/>
    <w:rsid w:val="00BB3E50"/>
    <w:rsid w:val="00BB4869"/>
    <w:rsid w:val="00BC5D54"/>
    <w:rsid w:val="00BC72A8"/>
    <w:rsid w:val="00BD42DA"/>
    <w:rsid w:val="00BE0DF1"/>
    <w:rsid w:val="00BE4576"/>
    <w:rsid w:val="00BE5C82"/>
    <w:rsid w:val="00BF27DF"/>
    <w:rsid w:val="00BF6E32"/>
    <w:rsid w:val="00BF7315"/>
    <w:rsid w:val="00BF74E6"/>
    <w:rsid w:val="00BF77BA"/>
    <w:rsid w:val="00C02838"/>
    <w:rsid w:val="00C06A91"/>
    <w:rsid w:val="00C06B99"/>
    <w:rsid w:val="00C10B9C"/>
    <w:rsid w:val="00C115F5"/>
    <w:rsid w:val="00C1284D"/>
    <w:rsid w:val="00C12B68"/>
    <w:rsid w:val="00C14F49"/>
    <w:rsid w:val="00C165B6"/>
    <w:rsid w:val="00C1715A"/>
    <w:rsid w:val="00C176D3"/>
    <w:rsid w:val="00C20BF2"/>
    <w:rsid w:val="00C23E58"/>
    <w:rsid w:val="00C27843"/>
    <w:rsid w:val="00C320EB"/>
    <w:rsid w:val="00C33DAC"/>
    <w:rsid w:val="00C355C2"/>
    <w:rsid w:val="00C362DF"/>
    <w:rsid w:val="00C36A29"/>
    <w:rsid w:val="00C37A52"/>
    <w:rsid w:val="00C42B60"/>
    <w:rsid w:val="00C4440E"/>
    <w:rsid w:val="00C476AE"/>
    <w:rsid w:val="00C50EE5"/>
    <w:rsid w:val="00C515D0"/>
    <w:rsid w:val="00C51D5E"/>
    <w:rsid w:val="00C60BDE"/>
    <w:rsid w:val="00C665ED"/>
    <w:rsid w:val="00C76A2F"/>
    <w:rsid w:val="00C821A5"/>
    <w:rsid w:val="00C86715"/>
    <w:rsid w:val="00C91B88"/>
    <w:rsid w:val="00C92D81"/>
    <w:rsid w:val="00C944EC"/>
    <w:rsid w:val="00C95740"/>
    <w:rsid w:val="00CA391C"/>
    <w:rsid w:val="00CA4DB9"/>
    <w:rsid w:val="00CB0FB7"/>
    <w:rsid w:val="00CB4D50"/>
    <w:rsid w:val="00CC15A0"/>
    <w:rsid w:val="00CC4B5A"/>
    <w:rsid w:val="00CD31D9"/>
    <w:rsid w:val="00CD5F0F"/>
    <w:rsid w:val="00CE1F70"/>
    <w:rsid w:val="00CE30D1"/>
    <w:rsid w:val="00CE445D"/>
    <w:rsid w:val="00CE6CF8"/>
    <w:rsid w:val="00CE6FCF"/>
    <w:rsid w:val="00CE750F"/>
    <w:rsid w:val="00CE784D"/>
    <w:rsid w:val="00CE7FE3"/>
    <w:rsid w:val="00CF3DD9"/>
    <w:rsid w:val="00CF6581"/>
    <w:rsid w:val="00CF69C8"/>
    <w:rsid w:val="00D002FA"/>
    <w:rsid w:val="00D070CA"/>
    <w:rsid w:val="00D07EE1"/>
    <w:rsid w:val="00D11800"/>
    <w:rsid w:val="00D11F15"/>
    <w:rsid w:val="00D35650"/>
    <w:rsid w:val="00D42211"/>
    <w:rsid w:val="00D45D7C"/>
    <w:rsid w:val="00D47D6E"/>
    <w:rsid w:val="00D51364"/>
    <w:rsid w:val="00D54D55"/>
    <w:rsid w:val="00D555BE"/>
    <w:rsid w:val="00D56E84"/>
    <w:rsid w:val="00D571FC"/>
    <w:rsid w:val="00D57C9F"/>
    <w:rsid w:val="00D609CC"/>
    <w:rsid w:val="00D625E8"/>
    <w:rsid w:val="00D627F5"/>
    <w:rsid w:val="00D62F8D"/>
    <w:rsid w:val="00D674EE"/>
    <w:rsid w:val="00D759FB"/>
    <w:rsid w:val="00D76CC6"/>
    <w:rsid w:val="00D82078"/>
    <w:rsid w:val="00D855C9"/>
    <w:rsid w:val="00D86F18"/>
    <w:rsid w:val="00D86F89"/>
    <w:rsid w:val="00D9233A"/>
    <w:rsid w:val="00D93440"/>
    <w:rsid w:val="00D959F9"/>
    <w:rsid w:val="00D95E7E"/>
    <w:rsid w:val="00D96834"/>
    <w:rsid w:val="00D96FC6"/>
    <w:rsid w:val="00DA551A"/>
    <w:rsid w:val="00DA60AD"/>
    <w:rsid w:val="00DB160E"/>
    <w:rsid w:val="00DB4C66"/>
    <w:rsid w:val="00DB4C71"/>
    <w:rsid w:val="00DC102A"/>
    <w:rsid w:val="00DC7BA9"/>
    <w:rsid w:val="00DD0CD0"/>
    <w:rsid w:val="00DD1C1A"/>
    <w:rsid w:val="00DD3805"/>
    <w:rsid w:val="00DD4A3F"/>
    <w:rsid w:val="00DD6204"/>
    <w:rsid w:val="00DD68FB"/>
    <w:rsid w:val="00DD773F"/>
    <w:rsid w:val="00DE0532"/>
    <w:rsid w:val="00DE575A"/>
    <w:rsid w:val="00DF347B"/>
    <w:rsid w:val="00DF4A94"/>
    <w:rsid w:val="00E02346"/>
    <w:rsid w:val="00E03EA4"/>
    <w:rsid w:val="00E06E2D"/>
    <w:rsid w:val="00E11C17"/>
    <w:rsid w:val="00E20282"/>
    <w:rsid w:val="00E2134F"/>
    <w:rsid w:val="00E230A3"/>
    <w:rsid w:val="00E25F39"/>
    <w:rsid w:val="00E300C3"/>
    <w:rsid w:val="00E3094E"/>
    <w:rsid w:val="00E31DD1"/>
    <w:rsid w:val="00E33522"/>
    <w:rsid w:val="00E33AD0"/>
    <w:rsid w:val="00E3484E"/>
    <w:rsid w:val="00E353F6"/>
    <w:rsid w:val="00E40BAA"/>
    <w:rsid w:val="00E46B68"/>
    <w:rsid w:val="00E47FBC"/>
    <w:rsid w:val="00E520E2"/>
    <w:rsid w:val="00E57A28"/>
    <w:rsid w:val="00E63A04"/>
    <w:rsid w:val="00E64D08"/>
    <w:rsid w:val="00E84DB3"/>
    <w:rsid w:val="00E85839"/>
    <w:rsid w:val="00EA13D0"/>
    <w:rsid w:val="00EA167D"/>
    <w:rsid w:val="00EB0C30"/>
    <w:rsid w:val="00EB1349"/>
    <w:rsid w:val="00EB2AE0"/>
    <w:rsid w:val="00EC2853"/>
    <w:rsid w:val="00EC7196"/>
    <w:rsid w:val="00EC7536"/>
    <w:rsid w:val="00ED06CD"/>
    <w:rsid w:val="00ED2739"/>
    <w:rsid w:val="00ED3A32"/>
    <w:rsid w:val="00ED63D5"/>
    <w:rsid w:val="00ED7B78"/>
    <w:rsid w:val="00EE247C"/>
    <w:rsid w:val="00EE4C0B"/>
    <w:rsid w:val="00EE7E0A"/>
    <w:rsid w:val="00EF280C"/>
    <w:rsid w:val="00EF3F45"/>
    <w:rsid w:val="00F031E9"/>
    <w:rsid w:val="00F06C52"/>
    <w:rsid w:val="00F07A3F"/>
    <w:rsid w:val="00F145BB"/>
    <w:rsid w:val="00F163FC"/>
    <w:rsid w:val="00F20384"/>
    <w:rsid w:val="00F239CB"/>
    <w:rsid w:val="00F2559A"/>
    <w:rsid w:val="00F307E4"/>
    <w:rsid w:val="00F41DFF"/>
    <w:rsid w:val="00F43193"/>
    <w:rsid w:val="00F44D55"/>
    <w:rsid w:val="00F451D2"/>
    <w:rsid w:val="00F47E95"/>
    <w:rsid w:val="00F50117"/>
    <w:rsid w:val="00F53E1F"/>
    <w:rsid w:val="00F54E90"/>
    <w:rsid w:val="00F558B1"/>
    <w:rsid w:val="00F568B4"/>
    <w:rsid w:val="00F66EF4"/>
    <w:rsid w:val="00F67B0A"/>
    <w:rsid w:val="00F70FEF"/>
    <w:rsid w:val="00F80067"/>
    <w:rsid w:val="00F8244D"/>
    <w:rsid w:val="00F851B3"/>
    <w:rsid w:val="00F858B6"/>
    <w:rsid w:val="00F86260"/>
    <w:rsid w:val="00F905D8"/>
    <w:rsid w:val="00F926DB"/>
    <w:rsid w:val="00F938AD"/>
    <w:rsid w:val="00F94448"/>
    <w:rsid w:val="00F958E1"/>
    <w:rsid w:val="00F95ECB"/>
    <w:rsid w:val="00F979DD"/>
    <w:rsid w:val="00FA0689"/>
    <w:rsid w:val="00FA4E84"/>
    <w:rsid w:val="00FB498C"/>
    <w:rsid w:val="00FB4B6B"/>
    <w:rsid w:val="00FB5198"/>
    <w:rsid w:val="00FB6FF7"/>
    <w:rsid w:val="00FC11B2"/>
    <w:rsid w:val="00FC2920"/>
    <w:rsid w:val="00FC2FC2"/>
    <w:rsid w:val="00FC3C84"/>
    <w:rsid w:val="00FC50F5"/>
    <w:rsid w:val="00FD2968"/>
    <w:rsid w:val="00FD41C1"/>
    <w:rsid w:val="00FE162E"/>
    <w:rsid w:val="00FE4800"/>
    <w:rsid w:val="00FF0E84"/>
    <w:rsid w:val="00FF1B89"/>
    <w:rsid w:val="00FF38EC"/>
    <w:rsid w:val="00FF50D6"/>
    <w:rsid w:val="00FF70A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0593"/>
    <o:shapelayout v:ext="edit">
      <o:idmap v:ext="edit" data="1"/>
    </o:shapelayout>
  </w:shapeDefaults>
  <w:decimalSymbol w:val=","/>
  <w:listSeparator w:val=";"/>
  <w14:docId w14:val="1683FC3C"/>
  <w15:docId w15:val="{A62831B1-013C-4450-B3EF-1000D216F4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 w:unhideWhenUsed="1"/>
    <w:lsdException w:name="toc 2" w:locked="1" w:uiPriority="0" w:unhideWhenUsed="1"/>
    <w:lsdException w:name="toc 3" w:locked="1" w:uiPriority="0" w:unhideWhenUsed="1"/>
    <w:lsdException w:name="toc 4" w:locked="1" w:uiPriority="0" w:unhideWhenUsed="1"/>
    <w:lsdException w:name="toc 5" w:locked="1" w:uiPriority="0" w:unhideWhenUsed="1"/>
    <w:lsdException w:name="toc 6" w:locked="1" w:uiPriority="0" w:unhideWhenUsed="1"/>
    <w:lsdException w:name="toc 7" w:locked="1" w:uiPriority="0" w:unhideWhenUsed="1"/>
    <w:lsdException w:name="toc 8" w:locked="1" w:uiPriority="0" w:unhideWhenUsed="1"/>
    <w:lsdException w:name="toc 9" w:locked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 w:unhideWhenUsed="1"/>
    <w:lsdException w:name="footer" w:locked="1" w:uiPriority="0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 w:unhideWhenUsed="1"/>
    <w:lsdException w:name="Body Text" w:semiHidden="1" w:unhideWhenUsed="1"/>
    <w:lsdException w:name="Body Text Indent" w:locked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1" w:semiHidden="1" w:uiPriority="0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E33522"/>
    <w:pPr>
      <w:spacing w:after="200" w:line="276" w:lineRule="auto"/>
    </w:pPr>
    <w:rPr>
      <w:rFonts w:cs="Calibri"/>
      <w:lang w:eastAsia="en-US"/>
    </w:rPr>
  </w:style>
  <w:style w:type="paragraph" w:styleId="Cmsor1">
    <w:name w:val="heading 1"/>
    <w:basedOn w:val="Norml"/>
    <w:next w:val="Norml"/>
    <w:link w:val="Cmsor1Char"/>
    <w:qFormat/>
    <w:locked/>
    <w:rsid w:val="00FF70A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Cmsor2">
    <w:name w:val="heading 2"/>
    <w:basedOn w:val="Norml"/>
    <w:next w:val="Norml"/>
    <w:link w:val="Cmsor2Char"/>
    <w:unhideWhenUsed/>
    <w:qFormat/>
    <w:locked/>
    <w:rsid w:val="00FF70A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nhideWhenUsed/>
    <w:qFormat/>
    <w:locked/>
    <w:rsid w:val="00FF70A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Cmsor4">
    <w:name w:val="heading 4"/>
    <w:basedOn w:val="Norml"/>
    <w:next w:val="Norml"/>
    <w:link w:val="Cmsor4Char"/>
    <w:unhideWhenUsed/>
    <w:qFormat/>
    <w:locked/>
    <w:rsid w:val="00FF70A1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Cmsor5">
    <w:name w:val="heading 5"/>
    <w:basedOn w:val="Norml"/>
    <w:next w:val="Norml"/>
    <w:link w:val="Cmsor5Char"/>
    <w:unhideWhenUsed/>
    <w:qFormat/>
    <w:locked/>
    <w:rsid w:val="00FF70A1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Cmsor6">
    <w:name w:val="heading 6"/>
    <w:basedOn w:val="Norml"/>
    <w:next w:val="Norml"/>
    <w:link w:val="Cmsor6Char"/>
    <w:unhideWhenUsed/>
    <w:qFormat/>
    <w:locked/>
    <w:rsid w:val="00FF70A1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locked/>
    <w:rsid w:val="002C67C0"/>
  </w:style>
  <w:style w:type="paragraph" w:styleId="llb">
    <w:name w:val="footer"/>
    <w:basedOn w:val="Norml"/>
    <w:link w:val="llb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locked/>
    <w:rsid w:val="002C67C0"/>
  </w:style>
  <w:style w:type="paragraph" w:styleId="Buborkszveg">
    <w:name w:val="Balloon Text"/>
    <w:basedOn w:val="Norml"/>
    <w:link w:val="BuborkszvegChar"/>
    <w:uiPriority w:val="99"/>
    <w:semiHidden/>
    <w:rsid w:val="002C67C0"/>
    <w:pPr>
      <w:spacing w:after="0" w:line="240" w:lineRule="auto"/>
    </w:pPr>
    <w:rPr>
      <w:rFonts w:ascii="Tahoma" w:hAnsi="Tahoma" w:cs="Tahoma"/>
      <w:sz w:val="16"/>
      <w:szCs w:val="16"/>
      <w:lang w:eastAsia="hu-HU"/>
    </w:rPr>
  </w:style>
  <w:style w:type="character" w:customStyle="1" w:styleId="BuborkszvegChar">
    <w:name w:val="Buborékszöveg Char"/>
    <w:link w:val="Buborkszveg"/>
    <w:uiPriority w:val="99"/>
    <w:semiHidden/>
    <w:locked/>
    <w:rsid w:val="002C67C0"/>
    <w:rPr>
      <w:rFonts w:ascii="Tahoma" w:hAnsi="Tahoma" w:cs="Tahoma"/>
      <w:sz w:val="16"/>
      <w:szCs w:val="16"/>
    </w:rPr>
  </w:style>
  <w:style w:type="paragraph" w:styleId="Szvegtrzsbehzssal">
    <w:name w:val="Body Text Indent"/>
    <w:basedOn w:val="Norml"/>
    <w:link w:val="SzvegtrzsbehzssalChar"/>
    <w:uiPriority w:val="99"/>
    <w:rsid w:val="00201C98"/>
    <w:pPr>
      <w:spacing w:after="120" w:line="240" w:lineRule="auto"/>
      <w:ind w:left="283"/>
    </w:pPr>
    <w:rPr>
      <w:lang w:eastAsia="hu-HU"/>
    </w:rPr>
  </w:style>
  <w:style w:type="character" w:customStyle="1" w:styleId="SzvegtrzsbehzssalChar">
    <w:name w:val="Szövegtörzs behúzással Char"/>
    <w:link w:val="Szvegtrzsbehzssal"/>
    <w:uiPriority w:val="99"/>
    <w:semiHidden/>
    <w:locked/>
    <w:rsid w:val="00201C98"/>
    <w:rPr>
      <w:lang w:val="hu-HU" w:eastAsia="hu-HU"/>
    </w:rPr>
  </w:style>
  <w:style w:type="paragraph" w:styleId="NormlWeb">
    <w:name w:val="Normal (Web)"/>
    <w:basedOn w:val="Norml"/>
    <w:uiPriority w:val="99"/>
    <w:rsid w:val="00201C98"/>
    <w:pPr>
      <w:spacing w:before="100" w:beforeAutospacing="1" w:after="100" w:afterAutospacing="1" w:line="240" w:lineRule="auto"/>
    </w:pPr>
    <w:rPr>
      <w:sz w:val="24"/>
      <w:szCs w:val="24"/>
      <w:lang w:eastAsia="hu-HU"/>
    </w:rPr>
  </w:style>
  <w:style w:type="character" w:customStyle="1" w:styleId="apple-converted-space">
    <w:name w:val="apple-converted-space"/>
    <w:basedOn w:val="Bekezdsalapbettpusa"/>
    <w:uiPriority w:val="99"/>
    <w:rsid w:val="00201C98"/>
  </w:style>
  <w:style w:type="character" w:customStyle="1" w:styleId="apple-style-span">
    <w:name w:val="apple-style-span"/>
    <w:basedOn w:val="Bekezdsalapbettpusa"/>
    <w:uiPriority w:val="99"/>
    <w:rsid w:val="00201C98"/>
  </w:style>
  <w:style w:type="character" w:customStyle="1" w:styleId="section">
    <w:name w:val="section"/>
    <w:basedOn w:val="Bekezdsalapbettpusa"/>
    <w:uiPriority w:val="99"/>
    <w:rsid w:val="00201C98"/>
  </w:style>
  <w:style w:type="paragraph" w:customStyle="1" w:styleId="Style4">
    <w:name w:val="Style 4"/>
    <w:basedOn w:val="Norml"/>
    <w:uiPriority w:val="99"/>
    <w:rsid w:val="00201C98"/>
    <w:pPr>
      <w:widowControl w:val="0"/>
      <w:autoSpaceDE w:val="0"/>
      <w:autoSpaceDN w:val="0"/>
      <w:spacing w:after="0" w:line="240" w:lineRule="auto"/>
      <w:jc w:val="both"/>
    </w:pPr>
    <w:rPr>
      <w:sz w:val="24"/>
      <w:szCs w:val="24"/>
      <w:lang w:eastAsia="hu-HU"/>
    </w:rPr>
  </w:style>
  <w:style w:type="paragraph" w:customStyle="1" w:styleId="Style5">
    <w:name w:val="Style 5"/>
    <w:basedOn w:val="Norml"/>
    <w:uiPriority w:val="99"/>
    <w:rsid w:val="00201C98"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eastAsia="hu-HU"/>
    </w:rPr>
  </w:style>
  <w:style w:type="paragraph" w:customStyle="1" w:styleId="Style2">
    <w:name w:val="Style 2"/>
    <w:basedOn w:val="Norml"/>
    <w:uiPriority w:val="99"/>
    <w:rsid w:val="0032522C"/>
    <w:pPr>
      <w:widowControl w:val="0"/>
      <w:autoSpaceDE w:val="0"/>
      <w:autoSpaceDN w:val="0"/>
      <w:spacing w:after="0" w:line="240" w:lineRule="exact"/>
      <w:ind w:right="792"/>
      <w:jc w:val="both"/>
    </w:pPr>
    <w:rPr>
      <w:sz w:val="24"/>
      <w:szCs w:val="24"/>
      <w:lang w:eastAsia="hu-HU"/>
    </w:rPr>
  </w:style>
  <w:style w:type="paragraph" w:customStyle="1" w:styleId="Style1">
    <w:name w:val="Style 1"/>
    <w:basedOn w:val="Norml"/>
    <w:uiPriority w:val="99"/>
    <w:rsid w:val="0032522C"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eastAsia="hu-HU"/>
    </w:rPr>
  </w:style>
  <w:style w:type="paragraph" w:customStyle="1" w:styleId="Style3">
    <w:name w:val="Style 3"/>
    <w:basedOn w:val="Norml"/>
    <w:uiPriority w:val="99"/>
    <w:rsid w:val="0032522C"/>
    <w:pPr>
      <w:widowControl w:val="0"/>
      <w:autoSpaceDE w:val="0"/>
      <w:autoSpaceDN w:val="0"/>
      <w:spacing w:after="0" w:line="240" w:lineRule="exact"/>
      <w:ind w:right="864"/>
      <w:jc w:val="both"/>
    </w:pPr>
    <w:rPr>
      <w:sz w:val="24"/>
      <w:szCs w:val="24"/>
      <w:lang w:eastAsia="hu-HU"/>
    </w:rPr>
  </w:style>
  <w:style w:type="character" w:styleId="Hiperhivatkozs">
    <w:name w:val="Hyperlink"/>
    <w:uiPriority w:val="99"/>
    <w:rsid w:val="00DD68FB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930AD9"/>
    <w:pPr>
      <w:ind w:left="708"/>
    </w:pPr>
  </w:style>
  <w:style w:type="paragraph" w:styleId="Cm">
    <w:name w:val="Title"/>
    <w:basedOn w:val="Norml"/>
    <w:next w:val="Norml"/>
    <w:link w:val="CmChar"/>
    <w:uiPriority w:val="99"/>
    <w:qFormat/>
    <w:locked/>
    <w:rsid w:val="00813F5D"/>
    <w:pPr>
      <w:spacing w:before="240" w:after="60"/>
      <w:jc w:val="center"/>
      <w:outlineLvl w:val="0"/>
    </w:pPr>
    <w:rPr>
      <w:rFonts w:ascii="Cambria" w:hAnsi="Cambria" w:cs="Cambria"/>
      <w:b/>
      <w:bCs/>
      <w:kern w:val="28"/>
      <w:sz w:val="32"/>
      <w:szCs w:val="32"/>
    </w:rPr>
  </w:style>
  <w:style w:type="character" w:customStyle="1" w:styleId="CmChar">
    <w:name w:val="Cím Char"/>
    <w:link w:val="Cm"/>
    <w:uiPriority w:val="99"/>
    <w:locked/>
    <w:rsid w:val="00813F5D"/>
    <w:rPr>
      <w:rFonts w:ascii="Cambria" w:hAnsi="Cambria" w:cs="Cambria"/>
      <w:b/>
      <w:bCs/>
      <w:kern w:val="28"/>
      <w:sz w:val="32"/>
      <w:szCs w:val="32"/>
      <w:lang w:eastAsia="en-US"/>
    </w:rPr>
  </w:style>
  <w:style w:type="paragraph" w:styleId="Nincstrkz">
    <w:name w:val="No Spacing"/>
    <w:uiPriority w:val="1"/>
    <w:qFormat/>
    <w:rsid w:val="002836F2"/>
    <w:pPr>
      <w:suppressAutoHyphens/>
    </w:pPr>
    <w:rPr>
      <w:rFonts w:eastAsia="Lucida Sans Unicode" w:cs="Calibri"/>
      <w:kern w:val="1"/>
      <w:sz w:val="22"/>
      <w:szCs w:val="22"/>
      <w:lang w:eastAsia="en-US"/>
    </w:rPr>
  </w:style>
  <w:style w:type="table" w:styleId="Rcsostblzat">
    <w:name w:val="Table Grid"/>
    <w:basedOn w:val="Normltblzat"/>
    <w:locked/>
    <w:rsid w:val="00AF01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lcm">
    <w:name w:val="Subtitle"/>
    <w:basedOn w:val="Norml"/>
    <w:next w:val="Norml"/>
    <w:link w:val="AlcmChar"/>
    <w:qFormat/>
    <w:locked/>
    <w:rsid w:val="0048693A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rsid w:val="0048693A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en-US"/>
    </w:rPr>
  </w:style>
  <w:style w:type="character" w:customStyle="1" w:styleId="Cmsor1Char">
    <w:name w:val="Címsor 1 Char"/>
    <w:basedOn w:val="Bekezdsalapbettpusa"/>
    <w:link w:val="Cmsor1"/>
    <w:rsid w:val="00FF70A1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en-US"/>
    </w:rPr>
  </w:style>
  <w:style w:type="character" w:customStyle="1" w:styleId="Cmsor2Char">
    <w:name w:val="Címsor 2 Char"/>
    <w:basedOn w:val="Bekezdsalapbettpusa"/>
    <w:link w:val="Cmsor2"/>
    <w:rsid w:val="00FF70A1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en-US"/>
    </w:rPr>
  </w:style>
  <w:style w:type="character" w:customStyle="1" w:styleId="Cmsor3Char">
    <w:name w:val="Címsor 3 Char"/>
    <w:basedOn w:val="Bekezdsalapbettpusa"/>
    <w:link w:val="Cmsor3"/>
    <w:rsid w:val="00FF70A1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n-US"/>
    </w:rPr>
  </w:style>
  <w:style w:type="character" w:customStyle="1" w:styleId="Cmsor4Char">
    <w:name w:val="Címsor 4 Char"/>
    <w:basedOn w:val="Bekezdsalapbettpusa"/>
    <w:link w:val="Cmsor4"/>
    <w:rsid w:val="00FF70A1"/>
    <w:rPr>
      <w:rFonts w:asciiTheme="majorHAnsi" w:eastAsiaTheme="majorEastAsia" w:hAnsiTheme="majorHAnsi" w:cstheme="majorBidi"/>
      <w:i/>
      <w:iCs/>
      <w:color w:val="365F91" w:themeColor="accent1" w:themeShade="BF"/>
      <w:lang w:eastAsia="en-US"/>
    </w:rPr>
  </w:style>
  <w:style w:type="character" w:customStyle="1" w:styleId="Cmsor5Char">
    <w:name w:val="Címsor 5 Char"/>
    <w:basedOn w:val="Bekezdsalapbettpusa"/>
    <w:link w:val="Cmsor5"/>
    <w:rsid w:val="00FF70A1"/>
    <w:rPr>
      <w:rFonts w:asciiTheme="majorHAnsi" w:eastAsiaTheme="majorEastAsia" w:hAnsiTheme="majorHAnsi" w:cstheme="majorBidi"/>
      <w:color w:val="365F91" w:themeColor="accent1" w:themeShade="BF"/>
      <w:lang w:eastAsia="en-US"/>
    </w:rPr>
  </w:style>
  <w:style w:type="character" w:customStyle="1" w:styleId="Cmsor6Char">
    <w:name w:val="Címsor 6 Char"/>
    <w:basedOn w:val="Bekezdsalapbettpusa"/>
    <w:link w:val="Cmsor6"/>
    <w:rsid w:val="00FF70A1"/>
    <w:rPr>
      <w:rFonts w:asciiTheme="majorHAnsi" w:eastAsiaTheme="majorEastAsia" w:hAnsiTheme="majorHAnsi" w:cstheme="majorBidi"/>
      <w:color w:val="243F60" w:themeColor="accent1" w:themeShade="7F"/>
      <w:lang w:eastAsia="en-US"/>
    </w:rPr>
  </w:style>
  <w:style w:type="paragraph" w:styleId="Idzet">
    <w:name w:val="Quote"/>
    <w:basedOn w:val="Norml"/>
    <w:next w:val="Norml"/>
    <w:link w:val="IdzetChar"/>
    <w:uiPriority w:val="29"/>
    <w:qFormat/>
    <w:rsid w:val="00FF70A1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FF70A1"/>
    <w:rPr>
      <w:rFonts w:cs="Calibri"/>
      <w:i/>
      <w:iCs/>
      <w:color w:val="404040" w:themeColor="text1" w:themeTint="BF"/>
      <w:lang w:eastAsia="en-US"/>
    </w:rPr>
  </w:style>
  <w:style w:type="character" w:styleId="Jegyzethivatkozs">
    <w:name w:val="annotation reference"/>
    <w:basedOn w:val="Bekezdsalapbettpusa"/>
    <w:uiPriority w:val="99"/>
    <w:semiHidden/>
    <w:unhideWhenUsed/>
    <w:rsid w:val="00B639EF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B639EF"/>
    <w:pPr>
      <w:spacing w:line="240" w:lineRule="auto"/>
    </w:p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B639EF"/>
    <w:rPr>
      <w:rFonts w:cs="Calibri"/>
      <w:lang w:eastAsia="en-US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B639EF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B639EF"/>
    <w:rPr>
      <w:rFonts w:cs="Calibri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2365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338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73382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19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BE4621C-F726-4EE6-A538-92D95D80CF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345</Words>
  <Characters>2574</Characters>
  <Application>Microsoft Office Word</Application>
  <DocSecurity>0</DocSecurity>
  <Lines>21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Szám:                 /2013</vt:lpstr>
    </vt:vector>
  </TitlesOfParts>
  <Company>Zalaszentgrót Város Önkormányzata</Company>
  <LinksUpToDate>false</LinksUpToDate>
  <CharactersWithSpaces>2914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Szám:                 /2013</dc:title>
  <dc:subject/>
  <dc:creator>Felhasznalo</dc:creator>
  <cp:keywords/>
  <dc:description/>
  <cp:lastModifiedBy>Valaki</cp:lastModifiedBy>
  <cp:revision>6</cp:revision>
  <cp:lastPrinted>2023-09-15T09:12:00Z</cp:lastPrinted>
  <dcterms:created xsi:type="dcterms:W3CDTF">2024-04-15T07:00:00Z</dcterms:created>
  <dcterms:modified xsi:type="dcterms:W3CDTF">2024-04-19T08:18:00Z</dcterms:modified>
</cp:coreProperties>
</file>